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14"/>
        <w:gridCol w:w="1290"/>
        <w:gridCol w:w="303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instrText xml:space="preserve"> HYPERLINK "http://www.ks.gov.cn/kss/gsgg/202410/a7fbe5c06dd049c99791b2e889b37404/files/119f2a229acd4232b5fe3b08e62ec98d.xlsx" \t "http://www.ks.gov.cn/kss/gsgg/202410/_blank" </w:instrTex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年度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lang w:val="en-US" w:eastAsia="zh-CN"/>
              </w:rPr>
              <w:t>启东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市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lang w:val="en-US" w:eastAsia="zh-CN"/>
              </w:rPr>
              <w:t>第二批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村级公益事业建设</w:t>
            </w:r>
          </w:p>
          <w:p>
            <w:pPr>
              <w:widowControl/>
              <w:jc w:val="center"/>
              <w:rPr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一事一议项目表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区镇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项目地址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拟安排财政奖补资金（万元）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汇龙镇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4"/>
                <w:lang w:val="en-US" w:eastAsia="zh-CN" w:bidi="ar"/>
              </w:rPr>
              <w:t>冬藏村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5"/>
                <w:lang w:val="en-US" w:eastAsia="zh-CN" w:bidi="ar"/>
              </w:rPr>
              <w:t>路灯更新工程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4"/>
                <w:lang w:val="en-US" w:eastAsia="zh-CN" w:bidi="ar"/>
              </w:rPr>
              <w:t>鹤群村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中心路拓宽重建工程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4"/>
                <w:lang w:val="en-US" w:eastAsia="zh-CN" w:bidi="ar"/>
              </w:rPr>
              <w:t>大陆村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机耕路维修工程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南阳镇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6"/>
                <w:lang w:val="en-US" w:eastAsia="zh-CN" w:bidi="ar"/>
              </w:rPr>
              <w:t>合丰村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6"/>
                <w:lang w:val="en-US" w:eastAsia="zh-CN" w:bidi="ar"/>
              </w:rPr>
              <w:t>道路、桥梁、提升工程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北新镇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小型水利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东海镇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显中村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显中北横河保塌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东安镇村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道路修补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海复镇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复南村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海少河中段生态驳岸工程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合作镇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道路翻建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周云村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保塌项目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竖海村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保塌项目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曹家镇村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保塌项目，道路维修，河道疏浚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惠萍镇</w:t>
            </w: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鸿西村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毛套河沿河路路面修复项目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公和村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路面、桥梁破损维修项目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惠安村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沿河道路安保工程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河湾村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农村河道小型水利建设项目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近海镇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路灯改造工程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向西村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路灯改造工程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建东村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横河保塌、清淤工程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吕四港镇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石堤村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中心路拓宽工程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寅阳镇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益成村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继超南路河道护岸工程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777.05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FiMTUxM2NkMDk4NzY1MDljZWY2YzBkNWRkNDEifQ=="/>
  </w:docVars>
  <w:rsids>
    <w:rsidRoot w:val="78391AC6"/>
    <w:rsid w:val="5E7B3644"/>
    <w:rsid w:val="6C67510F"/>
    <w:rsid w:val="783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31"/>
    <w:basedOn w:val="3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2025-04-08T03:18:00Z</dcterms:created>
  <dc:creator>沈袁媛</dc:creator>
  <cp:lastModifiedBy>沈袁媛</cp:lastModifiedBy>
  <dcterms:modified xsi:type="dcterms:W3CDTF">2025-04-09T05:59:38Z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7ACC8EAC4EFC4472849178E262241215_11</vt:lpwstr>
  </property>
</Properties>
</file>