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baseline"/>
        <w:rPr>
          <w:rFonts w:hint="eastAsia" w:ascii="微软雅黑" w:hAnsi="微软雅黑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宋体" w:cs="宋体"/>
          <w:b/>
          <w:color w:val="000000"/>
          <w:sz w:val="32"/>
          <w:szCs w:val="32"/>
          <w:lang w:val="en-US" w:eastAsia="zh-CN"/>
        </w:rPr>
        <w:t>附件：</w:t>
      </w:r>
    </w:p>
    <w:p>
      <w:pPr>
        <w:spacing w:line="480" w:lineRule="atLeast"/>
        <w:ind w:firstLine="480"/>
        <w:jc w:val="center"/>
        <w:rPr>
          <w:rFonts w:hint="eastAsia" w:ascii="微软雅黑" w:hAnsi="微软雅黑" w:cs="宋体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cs="宋体"/>
          <w:b/>
          <w:color w:val="000000"/>
          <w:sz w:val="32"/>
          <w:szCs w:val="32"/>
          <w:lang w:eastAsia="zh-CN"/>
        </w:rPr>
        <w:t>启东市2024年道路空洞探测一期</w:t>
      </w:r>
      <w:r>
        <w:rPr>
          <w:rFonts w:hint="eastAsia" w:ascii="微软雅黑" w:hAnsi="微软雅黑" w:cs="宋体"/>
          <w:b/>
          <w:color w:val="000000"/>
          <w:sz w:val="32"/>
          <w:szCs w:val="32"/>
          <w:lang w:val="en-US" w:eastAsia="zh-CN"/>
        </w:rPr>
        <w:t>项目</w:t>
      </w:r>
    </w:p>
    <w:p>
      <w:pPr>
        <w:spacing w:line="480" w:lineRule="atLeast"/>
        <w:ind w:firstLine="480"/>
        <w:jc w:val="center"/>
        <w:rPr>
          <w:rFonts w:ascii="微软雅黑" w:hAnsi="微软雅黑" w:cs="宋体"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市场询价表</w:t>
      </w:r>
    </w:p>
    <w:bookmarkEnd w:id="0"/>
    <w:p>
      <w:pPr>
        <w:spacing w:line="480" w:lineRule="atLeast"/>
        <w:ind w:firstLine="480"/>
        <w:jc w:val="right"/>
        <w:rPr>
          <w:rFonts w:ascii="微软雅黑" w:hAnsi="微软雅黑" w:cs="宋体"/>
          <w:color w:val="000000"/>
          <w:sz w:val="24"/>
        </w:rPr>
      </w:pPr>
    </w:p>
    <w:tbl>
      <w:tblPr>
        <w:tblStyle w:val="6"/>
        <w:tblW w:w="489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服务内容</w:t>
            </w: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暂定数量（m）</w:t>
            </w: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单价（元/m）</w:t>
            </w: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地质雷达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检测</w:t>
            </w: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280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面波勘探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检测</w:t>
            </w: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总价</w:t>
            </w:r>
          </w:p>
        </w:tc>
        <w:tc>
          <w:tcPr>
            <w:tcW w:w="375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人民币大写：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（¥：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元）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报价单位（盖章）：           </w:t>
      </w: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 xml:space="preserve">联 系 人：        </w:t>
      </w:r>
    </w:p>
    <w:p>
      <w:pPr>
        <w:spacing w:line="480" w:lineRule="atLeast"/>
        <w:ind w:firstLine="480"/>
        <w:jc w:val="left"/>
        <w:rPr>
          <w:rFonts w:hint="eastAsia"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联系电话：</w:t>
      </w:r>
    </w:p>
    <w:p>
      <w:pPr>
        <w:spacing w:line="480" w:lineRule="atLeast"/>
        <w:ind w:firstLine="480"/>
        <w:jc w:val="left"/>
        <w:rPr>
          <w:rFonts w:ascii="微软雅黑" w:hAnsi="微软雅黑" w:cs="宋体"/>
          <w:b/>
          <w:color w:val="000000"/>
          <w:sz w:val="24"/>
        </w:rPr>
      </w:pPr>
      <w:r>
        <w:rPr>
          <w:rFonts w:hint="eastAsia" w:ascii="微软雅黑" w:hAnsi="微软雅黑" w:cs="宋体"/>
          <w:b/>
          <w:color w:val="000000"/>
          <w:sz w:val="24"/>
        </w:rPr>
        <w:t>日    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eastAsia" w:ascii="宋体" w:hAnsi="宋体" w:cs="宋体"/>
          <w:b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WM4MGMyN2E2OTkxZDJhZjA4ZDFmMWFmMDdlODQifQ=="/>
  </w:docVars>
  <w:rsids>
    <w:rsidRoot w:val="72FE1769"/>
    <w:rsid w:val="72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2024-01-22T08:48:00Z</dcterms:created>
  <dc:creator>卡徒亚</dc:creator>
  <cp:lastModifiedBy>卡徒亚</cp:lastModifiedBy>
  <dcterms:modified xsi:type="dcterms:W3CDTF">2024-01-22T08:50:32Z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DC7D4408AEE847DAA802A71F4855AED7_11</vt:lpwstr>
  </property>
</Properties>
</file>