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附件： </w:t>
      </w:r>
      <w:r>
        <w:rPr>
          <w:rFonts w:ascii="宋体" w:hAnsi="宋体" w:cs="宋体"/>
          <w:sz w:val="24"/>
        </w:rPr>
        <w:t xml:space="preserve"> </w:t>
      </w:r>
    </w:p>
    <w:p>
      <w:pPr>
        <w:pStyle w:val="3"/>
        <w:ind w:firstLine="0" w:firstLineChars="0"/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启东市燃气安全智慧监管平台建设项目</w:t>
      </w:r>
    </w:p>
    <w:p>
      <w:pPr>
        <w:pStyle w:val="3"/>
        <w:ind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市场调研询价表</w:t>
      </w:r>
    </w:p>
    <w:bookmarkEnd w:id="0"/>
    <w:tbl>
      <w:tblPr>
        <w:tblStyle w:val="4"/>
        <w:tblW w:w="481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6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9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启东市燃气安全智慧监管平台建设项目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报价总计</w:t>
            </w:r>
          </w:p>
        </w:tc>
        <w:tc>
          <w:tcPr>
            <w:tcW w:w="39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人民币大写：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</w:rPr>
              <w:t>（¥：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397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 w:ascii="Times New Roman" w:hAnsi="Times New Roman"/>
        </w:rPr>
      </w:pP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报价单位（盖章）：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联系电话：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665E6BF6"/>
    <w:rsid w:val="665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2024-03-12T07:56:00Z</dcterms:created>
  <dc:creator>卡徒亚</dc:creator>
  <cp:lastModifiedBy>卡徒亚</cp:lastModifiedBy>
  <dcterms:modified xsi:type="dcterms:W3CDTF">2024-03-12T07:56:45Z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A590CC45C80E44E69566E9A8B650A87C_11</vt:lpwstr>
  </property>
</Properties>
</file>