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909F1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42" w:line="520" w:lineRule="exact"/>
        <w:ind w:right="193"/>
        <w:jc w:val="center"/>
        <w:textAlignment w:val="baseline"/>
        <w:outlineLvl w:val="0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pacing w:val="6"/>
          <w:sz w:val="36"/>
          <w:szCs w:val="36"/>
        </w:rPr>
        <w:t>海事边检</w:t>
      </w:r>
      <w:r>
        <w:rPr>
          <w:rFonts w:hint="eastAsia" w:ascii="黑体" w:hAnsi="黑体" w:eastAsia="黑体" w:cs="黑体"/>
          <w:b/>
          <w:bCs/>
          <w:spacing w:val="6"/>
          <w:sz w:val="36"/>
          <w:szCs w:val="36"/>
          <w:lang w:eastAsia="zh-CN"/>
        </w:rPr>
        <w:t>大</w:t>
      </w:r>
      <w:r>
        <w:rPr>
          <w:rFonts w:hint="eastAsia" w:ascii="黑体" w:hAnsi="黑体" w:eastAsia="黑体" w:cs="黑体"/>
          <w:b/>
          <w:bCs/>
          <w:spacing w:val="6"/>
          <w:sz w:val="36"/>
          <w:szCs w:val="36"/>
        </w:rPr>
        <w:t>楼电梯曳引钢丝绳更换项目</w:t>
      </w:r>
      <w:r>
        <w:rPr>
          <w:rFonts w:hint="eastAsia" w:ascii="黑体" w:hAnsi="黑体" w:eastAsia="黑体" w:cs="黑体"/>
          <w:b/>
          <w:bCs/>
          <w:spacing w:val="1"/>
          <w:sz w:val="36"/>
          <w:szCs w:val="36"/>
        </w:rPr>
        <w:t>市场询价公告</w:t>
      </w:r>
    </w:p>
    <w:p w14:paraId="2CDCA367">
      <w:pPr>
        <w:pStyle w:val="2"/>
        <w:spacing w:before="105" w:line="329" w:lineRule="auto"/>
        <w:ind w:left="22" w:right="13" w:firstLine="480"/>
        <w:jc w:val="both"/>
        <w:rPr>
          <w:spacing w:val="-3"/>
        </w:rPr>
      </w:pPr>
    </w:p>
    <w:p w14:paraId="1A004F19">
      <w:pPr>
        <w:pStyle w:val="2"/>
        <w:spacing w:before="105" w:line="329" w:lineRule="auto"/>
        <w:ind w:left="22" w:right="13" w:firstLine="480"/>
        <w:jc w:val="both"/>
        <w:rPr>
          <w:spacing w:val="-1"/>
        </w:rPr>
      </w:pPr>
      <w:r>
        <w:rPr>
          <w:spacing w:val="-3"/>
        </w:rPr>
        <w:t>海事边检</w:t>
      </w:r>
      <w:r>
        <w:rPr>
          <w:rFonts w:hint="eastAsia"/>
          <w:spacing w:val="-3"/>
          <w:lang w:eastAsia="zh-CN"/>
        </w:rPr>
        <w:t>大</w:t>
      </w:r>
      <w:r>
        <w:rPr>
          <w:spacing w:val="-3"/>
        </w:rPr>
        <w:t>楼电梯钢丝绳更换项目，采购人为启东市商务局。</w:t>
      </w:r>
      <w:r>
        <w:rPr>
          <w:spacing w:val="-4"/>
        </w:rPr>
        <w:t>根据项目进</w:t>
      </w:r>
      <w:r>
        <w:rPr>
          <w:spacing w:val="-3"/>
        </w:rPr>
        <w:t>度，现进行公开询价。特邀请有意向的且具有提供标的物能力的潜在供应商（以</w:t>
      </w:r>
      <w:r>
        <w:rPr>
          <w:spacing w:val="-1"/>
        </w:rPr>
        <w:t>下简称供应商）参加询价应答。</w:t>
      </w:r>
    </w:p>
    <w:p w14:paraId="443343A6">
      <w:pPr>
        <w:pStyle w:val="2"/>
        <w:spacing w:before="105" w:line="329" w:lineRule="auto"/>
        <w:ind w:left="22" w:right="13" w:firstLine="480"/>
        <w:jc w:val="both"/>
        <w:rPr>
          <w:b/>
          <w:bCs/>
          <w:spacing w:val="-3"/>
        </w:rPr>
      </w:pPr>
      <w:r>
        <w:rPr>
          <w:b/>
          <w:bCs/>
          <w:spacing w:val="-3"/>
        </w:rPr>
        <w:t>一、项目概况与采购内容：</w:t>
      </w:r>
    </w:p>
    <w:p w14:paraId="77CDF44E">
      <w:pPr>
        <w:pStyle w:val="2"/>
        <w:spacing w:before="105" w:line="329" w:lineRule="auto"/>
        <w:ind w:left="22" w:right="13" w:firstLine="480"/>
        <w:jc w:val="both"/>
        <w:rPr>
          <w:b/>
          <w:bCs/>
          <w:spacing w:val="-5"/>
        </w:rPr>
      </w:pPr>
      <w:r>
        <w:rPr>
          <w:b/>
          <w:bCs/>
          <w:spacing w:val="-5"/>
        </w:rPr>
        <w:t>（一）项目概况</w:t>
      </w:r>
    </w:p>
    <w:p w14:paraId="4CE0BC36">
      <w:pPr>
        <w:pStyle w:val="2"/>
        <w:spacing w:before="105" w:line="329" w:lineRule="auto"/>
        <w:ind w:left="22" w:right="13" w:firstLine="480"/>
        <w:jc w:val="both"/>
        <w:rPr>
          <w:spacing w:val="-1"/>
        </w:rPr>
      </w:pPr>
      <w:r>
        <w:rPr>
          <w:spacing w:val="-1"/>
        </w:rPr>
        <w:t>完成海事边检</w:t>
      </w:r>
      <w:r>
        <w:rPr>
          <w:rFonts w:hint="eastAsia"/>
          <w:spacing w:val="-1"/>
          <w:lang w:eastAsia="zh-CN"/>
        </w:rPr>
        <w:t>大</w:t>
      </w:r>
      <w:r>
        <w:rPr>
          <w:spacing w:val="-1"/>
        </w:rPr>
        <w:t>楼电梯曳引钢丝绳的采购及更换服务。</w:t>
      </w:r>
    </w:p>
    <w:p w14:paraId="4320D604">
      <w:pPr>
        <w:pStyle w:val="2"/>
        <w:spacing w:before="105" w:line="329" w:lineRule="auto"/>
        <w:ind w:left="22" w:right="13" w:firstLine="480"/>
        <w:jc w:val="both"/>
        <w:rPr>
          <w:b/>
          <w:bCs/>
          <w:spacing w:val="-5"/>
        </w:rPr>
      </w:pPr>
      <w:r>
        <w:rPr>
          <w:b/>
          <w:bCs/>
          <w:spacing w:val="-5"/>
        </w:rPr>
        <w:t>（二）采购内容</w:t>
      </w:r>
    </w:p>
    <w:p w14:paraId="70AA96CF">
      <w:pPr>
        <w:pStyle w:val="2"/>
        <w:spacing w:before="105" w:line="329" w:lineRule="auto"/>
        <w:ind w:left="22" w:right="13" w:firstLine="480"/>
        <w:jc w:val="both"/>
        <w:rPr>
          <w:spacing w:val="8"/>
        </w:rPr>
      </w:pPr>
      <w:r>
        <w:rPr>
          <w:spacing w:val="1"/>
        </w:rPr>
        <w:t>1.完成海事边检</w:t>
      </w:r>
      <w:r>
        <w:rPr>
          <w:rFonts w:hint="eastAsia"/>
          <w:spacing w:val="1"/>
          <w:lang w:eastAsia="zh-CN"/>
        </w:rPr>
        <w:t>大</w:t>
      </w:r>
      <w:r>
        <w:rPr>
          <w:spacing w:val="1"/>
        </w:rPr>
        <w:t>楼电梯曳引钢丝绳的采购及更换服务。确保海事边检</w:t>
      </w:r>
      <w:r>
        <w:rPr>
          <w:rFonts w:hint="eastAsia"/>
          <w:spacing w:val="-5"/>
          <w:lang w:eastAsia="zh-CN"/>
        </w:rPr>
        <w:t>大</w:t>
      </w:r>
      <w:r>
        <w:rPr>
          <w:spacing w:val="-5"/>
        </w:rPr>
        <w:t>楼电梯设备正常运行。</w:t>
      </w:r>
    </w:p>
    <w:p w14:paraId="3B8C5A86">
      <w:pPr>
        <w:pStyle w:val="2"/>
        <w:spacing w:before="153"/>
        <w:ind w:left="503" w:leftChars="210" w:right="5478" w:hanging="62" w:hangingChars="27"/>
      </w:pPr>
      <w:r>
        <w:rPr>
          <w:spacing w:val="-4"/>
        </w:rPr>
        <w:t>2.数量</w:t>
      </w:r>
    </w:p>
    <w:p w14:paraId="519089AD">
      <w:pPr>
        <w:spacing w:line="102" w:lineRule="exact"/>
      </w:pPr>
    </w:p>
    <w:tbl>
      <w:tblPr>
        <w:tblStyle w:val="5"/>
        <w:tblW w:w="7415" w:type="dxa"/>
        <w:tblInd w:w="45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74"/>
        <w:gridCol w:w="1188"/>
        <w:gridCol w:w="1290"/>
        <w:gridCol w:w="1863"/>
      </w:tblGrid>
      <w:tr w14:paraId="1B9DB0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3074" w:type="dxa"/>
            <w:vAlign w:val="top"/>
          </w:tcPr>
          <w:p w14:paraId="50A8BFAD">
            <w:pPr>
              <w:spacing w:before="42" w:line="205" w:lineRule="auto"/>
              <w:ind w:left="4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海事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  <w:t>大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楼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  <w:t>大厅南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梯</w:t>
            </w:r>
          </w:p>
        </w:tc>
        <w:tc>
          <w:tcPr>
            <w:tcW w:w="1188" w:type="dxa"/>
            <w:vAlign w:val="top"/>
          </w:tcPr>
          <w:p w14:paraId="4A5E95D1">
            <w:pPr>
              <w:spacing w:before="57" w:line="228" w:lineRule="auto"/>
              <w:ind w:left="3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spacing w:val="2"/>
                <w:sz w:val="20"/>
                <w:szCs w:val="20"/>
                <w:lang w:val="en-US" w:eastAsia="zh-CN"/>
              </w:rPr>
              <w:t>558</w:t>
            </w:r>
            <w:r>
              <w:rPr>
                <w:rFonts w:ascii="Calibri" w:hAnsi="Calibri" w:eastAsia="Calibri" w:cs="Calibri"/>
                <w:spacing w:val="17"/>
                <w:w w:val="10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米</w:t>
            </w:r>
          </w:p>
        </w:tc>
        <w:tc>
          <w:tcPr>
            <w:tcW w:w="1290" w:type="dxa"/>
            <w:vMerge w:val="restart"/>
            <w:vAlign w:val="center"/>
          </w:tcPr>
          <w:p w14:paraId="273791BE">
            <w:pPr>
              <w:spacing w:before="218" w:line="228" w:lineRule="auto"/>
              <w:ind w:left="12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合计</w:t>
            </w:r>
            <w:r>
              <w:rPr>
                <w:rFonts w:ascii="宋体" w:hAnsi="宋体" w:eastAsia="宋体" w:cs="宋体"/>
                <w:spacing w:val="-36"/>
                <w:sz w:val="20"/>
                <w:szCs w:val="20"/>
              </w:rPr>
              <w:t xml:space="preserve"> </w:t>
            </w:r>
            <w:r>
              <w:rPr>
                <w:rFonts w:hint="eastAsia" w:ascii="Calibri" w:hAnsi="Calibri" w:eastAsia="宋体" w:cs="Calibri"/>
                <w:spacing w:val="2"/>
                <w:sz w:val="20"/>
                <w:szCs w:val="20"/>
                <w:lang w:val="en-US" w:eastAsia="zh-CN"/>
              </w:rPr>
              <w:t>2196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米</w:t>
            </w:r>
          </w:p>
        </w:tc>
        <w:tc>
          <w:tcPr>
            <w:tcW w:w="1863" w:type="dxa"/>
            <w:vMerge w:val="restart"/>
            <w:vAlign w:val="center"/>
          </w:tcPr>
          <w:p w14:paraId="138626A9">
            <w:pPr>
              <w:spacing w:before="218" w:line="229" w:lineRule="auto"/>
              <w:ind w:left="224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以实际测量为准</w:t>
            </w:r>
          </w:p>
        </w:tc>
      </w:tr>
      <w:tr w14:paraId="01983D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3074" w:type="dxa"/>
            <w:vAlign w:val="top"/>
          </w:tcPr>
          <w:p w14:paraId="24AC78AE">
            <w:pPr>
              <w:spacing w:before="39" w:line="207" w:lineRule="auto"/>
              <w:ind w:left="4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海事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  <w:t>大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楼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  <w:t>大厅北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梯</w:t>
            </w:r>
          </w:p>
        </w:tc>
        <w:tc>
          <w:tcPr>
            <w:tcW w:w="1188" w:type="dxa"/>
            <w:vAlign w:val="top"/>
          </w:tcPr>
          <w:p w14:paraId="7844B6B3">
            <w:pPr>
              <w:spacing w:before="55" w:line="228" w:lineRule="auto"/>
              <w:ind w:left="3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spacing w:val="2"/>
                <w:sz w:val="20"/>
                <w:szCs w:val="20"/>
                <w:lang w:val="en-US" w:eastAsia="zh-CN"/>
              </w:rPr>
              <w:t>558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米</w:t>
            </w:r>
          </w:p>
        </w:tc>
        <w:tc>
          <w:tcPr>
            <w:tcW w:w="1290" w:type="dxa"/>
            <w:vMerge w:val="continue"/>
            <w:vAlign w:val="top"/>
          </w:tcPr>
          <w:p w14:paraId="3BC678E2">
            <w:pPr>
              <w:rPr>
                <w:rFonts w:ascii="Arial"/>
                <w:sz w:val="21"/>
              </w:rPr>
            </w:pPr>
          </w:p>
        </w:tc>
        <w:tc>
          <w:tcPr>
            <w:tcW w:w="1863" w:type="dxa"/>
            <w:vMerge w:val="continue"/>
            <w:vAlign w:val="top"/>
          </w:tcPr>
          <w:p w14:paraId="1CFCDABC">
            <w:pPr>
              <w:rPr>
                <w:rFonts w:ascii="Arial"/>
                <w:sz w:val="21"/>
              </w:rPr>
            </w:pPr>
          </w:p>
        </w:tc>
      </w:tr>
      <w:tr w14:paraId="6925D9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3074" w:type="dxa"/>
            <w:vAlign w:val="top"/>
          </w:tcPr>
          <w:p w14:paraId="5C5FFAC7">
            <w:pPr>
              <w:spacing w:before="39" w:line="207" w:lineRule="auto"/>
              <w:ind w:left="463"/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  <w:t>边检大楼大厅南梯</w:t>
            </w:r>
          </w:p>
        </w:tc>
        <w:tc>
          <w:tcPr>
            <w:tcW w:w="1188" w:type="dxa"/>
            <w:vAlign w:val="top"/>
          </w:tcPr>
          <w:p w14:paraId="4615B515">
            <w:pPr>
              <w:spacing w:before="55" w:line="228" w:lineRule="auto"/>
              <w:ind w:left="304"/>
              <w:rPr>
                <w:rFonts w:hint="default" w:ascii="Calibri" w:hAnsi="Calibri" w:eastAsia="宋体" w:cs="Calibri"/>
                <w:spacing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pacing w:val="2"/>
                <w:sz w:val="20"/>
                <w:szCs w:val="20"/>
                <w:lang w:val="en-US" w:eastAsia="zh-CN"/>
              </w:rPr>
              <w:t>540米</w:t>
            </w:r>
          </w:p>
        </w:tc>
        <w:tc>
          <w:tcPr>
            <w:tcW w:w="1290" w:type="dxa"/>
            <w:vMerge w:val="continue"/>
            <w:vAlign w:val="top"/>
          </w:tcPr>
          <w:p w14:paraId="21DA73DC">
            <w:pPr>
              <w:rPr>
                <w:rFonts w:ascii="Arial"/>
                <w:sz w:val="21"/>
              </w:rPr>
            </w:pPr>
          </w:p>
        </w:tc>
        <w:tc>
          <w:tcPr>
            <w:tcW w:w="1863" w:type="dxa"/>
            <w:vMerge w:val="continue"/>
            <w:vAlign w:val="top"/>
          </w:tcPr>
          <w:p w14:paraId="780249C7">
            <w:pPr>
              <w:rPr>
                <w:rFonts w:ascii="Arial"/>
                <w:sz w:val="21"/>
              </w:rPr>
            </w:pPr>
          </w:p>
        </w:tc>
      </w:tr>
      <w:tr w14:paraId="425279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3074" w:type="dxa"/>
            <w:vAlign w:val="top"/>
          </w:tcPr>
          <w:p w14:paraId="67B741A8">
            <w:pPr>
              <w:spacing w:before="39" w:line="207" w:lineRule="auto"/>
              <w:ind w:left="463"/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  <w:t>边检大楼大厅北梯</w:t>
            </w:r>
          </w:p>
        </w:tc>
        <w:tc>
          <w:tcPr>
            <w:tcW w:w="1188" w:type="dxa"/>
            <w:vAlign w:val="top"/>
          </w:tcPr>
          <w:p w14:paraId="04D9035A">
            <w:pPr>
              <w:spacing w:before="55" w:line="228" w:lineRule="auto"/>
              <w:ind w:left="304"/>
              <w:rPr>
                <w:rFonts w:hint="default" w:ascii="Calibri" w:hAnsi="Calibri" w:eastAsia="宋体" w:cs="Calibri"/>
                <w:spacing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pacing w:val="2"/>
                <w:sz w:val="20"/>
                <w:szCs w:val="20"/>
                <w:lang w:val="en-US" w:eastAsia="zh-CN"/>
              </w:rPr>
              <w:t>540米</w:t>
            </w:r>
          </w:p>
        </w:tc>
        <w:tc>
          <w:tcPr>
            <w:tcW w:w="1290" w:type="dxa"/>
            <w:vMerge w:val="continue"/>
            <w:vAlign w:val="top"/>
          </w:tcPr>
          <w:p w14:paraId="19784BC8">
            <w:pPr>
              <w:rPr>
                <w:rFonts w:ascii="Arial"/>
                <w:sz w:val="21"/>
              </w:rPr>
            </w:pPr>
          </w:p>
        </w:tc>
        <w:tc>
          <w:tcPr>
            <w:tcW w:w="1863" w:type="dxa"/>
            <w:vMerge w:val="continue"/>
            <w:vAlign w:val="top"/>
          </w:tcPr>
          <w:p w14:paraId="4BCBF67C">
            <w:pPr>
              <w:rPr>
                <w:rFonts w:ascii="Arial"/>
                <w:sz w:val="21"/>
              </w:rPr>
            </w:pPr>
          </w:p>
        </w:tc>
      </w:tr>
    </w:tbl>
    <w:p w14:paraId="6210E4B1">
      <w:pPr>
        <w:pStyle w:val="2"/>
        <w:spacing w:before="148" w:line="220" w:lineRule="auto"/>
        <w:ind w:firstLine="472" w:firstLineChars="200"/>
        <w:rPr>
          <w:spacing w:val="-2"/>
        </w:rPr>
      </w:pPr>
      <w:r>
        <w:rPr>
          <w:spacing w:val="-2"/>
        </w:rPr>
        <w:t>3.钢丝绳参数：</w:t>
      </w:r>
    </w:p>
    <w:p w14:paraId="5647A7B3">
      <w:pPr>
        <w:pStyle w:val="2"/>
        <w:spacing w:before="148" w:line="220" w:lineRule="auto"/>
        <w:ind w:firstLine="460" w:firstLineChars="200"/>
        <w:rPr>
          <w:rFonts w:hint="eastAsia" w:eastAsia="宋体"/>
          <w:spacing w:val="-5"/>
          <w:lang w:eastAsia="zh-CN"/>
        </w:rPr>
      </w:pPr>
      <w:r>
        <w:rPr>
          <w:spacing w:val="-5"/>
        </w:rPr>
        <w:t>3.1</w:t>
      </w:r>
      <w:r>
        <w:rPr>
          <w:spacing w:val="29"/>
        </w:rPr>
        <w:t xml:space="preserve"> </w:t>
      </w:r>
      <w:r>
        <w:rPr>
          <w:spacing w:val="-5"/>
        </w:rPr>
        <w:t>品牌：</w:t>
      </w:r>
      <w:r>
        <w:rPr>
          <w:rFonts w:ascii="宋体" w:hAnsi="宋体" w:eastAsia="宋体" w:cs="宋体"/>
          <w:sz w:val="24"/>
          <w:szCs w:val="24"/>
        </w:rPr>
        <w:t>天津高盛</w:t>
      </w:r>
      <w:r>
        <w:rPr>
          <w:rFonts w:hint="eastAsia" w:cs="宋体"/>
          <w:sz w:val="24"/>
          <w:szCs w:val="24"/>
          <w:lang w:eastAsia="zh-CN"/>
        </w:rPr>
        <w:t>（</w:t>
      </w:r>
      <w:r>
        <w:rPr>
          <w:spacing w:val="-5"/>
        </w:rPr>
        <w:t>日</w:t>
      </w:r>
      <w:r>
        <w:rPr>
          <w:rFonts w:hint="eastAsia"/>
          <w:spacing w:val="-5"/>
          <w:lang w:eastAsia="zh-CN"/>
        </w:rPr>
        <w:t>立</w:t>
      </w:r>
      <w:r>
        <w:rPr>
          <w:spacing w:val="-5"/>
        </w:rPr>
        <w:t>牌电梯的钢丝绳供应厂商</w:t>
      </w:r>
      <w:r>
        <w:rPr>
          <w:rFonts w:hint="eastAsia"/>
          <w:spacing w:val="-5"/>
          <w:lang w:eastAsia="zh-CN"/>
        </w:rPr>
        <w:t>）</w:t>
      </w:r>
    </w:p>
    <w:p w14:paraId="4648880F">
      <w:pPr>
        <w:pStyle w:val="2"/>
        <w:spacing w:before="148" w:line="220" w:lineRule="auto"/>
        <w:ind w:firstLine="472" w:firstLineChars="200"/>
        <w:rPr>
          <w:spacing w:val="-2"/>
        </w:rPr>
      </w:pPr>
      <w:r>
        <w:rPr>
          <w:spacing w:val="-2"/>
        </w:rPr>
        <w:t>3.2 8股西鲁式麻芯钢丝绳</w:t>
      </w:r>
    </w:p>
    <w:p w14:paraId="1DD59344">
      <w:pPr>
        <w:pStyle w:val="2"/>
        <w:spacing w:before="148" w:line="220" w:lineRule="auto"/>
        <w:ind w:firstLine="476" w:firstLineChars="200"/>
        <w:rPr>
          <w:spacing w:val="15"/>
        </w:rPr>
      </w:pPr>
      <w:r>
        <w:rPr>
          <w:spacing w:val="-1"/>
        </w:rPr>
        <w:t>3.3 型号：8X19S+NFC-1</w:t>
      </w:r>
      <w:r>
        <w:rPr>
          <w:rFonts w:hint="eastAsia"/>
          <w:spacing w:val="-1"/>
          <w:lang w:val="en-US" w:eastAsia="zh-CN"/>
        </w:rPr>
        <w:t>2</w:t>
      </w:r>
      <w:r>
        <w:rPr>
          <w:spacing w:val="-1"/>
        </w:rPr>
        <w:t>MM；公称直径：</w:t>
      </w:r>
      <w:r>
        <w:rPr>
          <w:rFonts w:hint="eastAsia"/>
          <w:spacing w:val="-1"/>
          <w:lang w:val="en-US" w:eastAsia="zh-CN"/>
        </w:rPr>
        <w:t>12</w:t>
      </w:r>
      <w:r>
        <w:rPr>
          <w:spacing w:val="-1"/>
        </w:rPr>
        <w:t>mm</w:t>
      </w:r>
      <w:r>
        <w:rPr>
          <w:spacing w:val="15"/>
        </w:rPr>
        <w:t xml:space="preserve"> </w:t>
      </w:r>
    </w:p>
    <w:p w14:paraId="4D47373C">
      <w:pPr>
        <w:pStyle w:val="2"/>
        <w:spacing w:before="148" w:line="220" w:lineRule="auto"/>
        <w:ind w:firstLine="540" w:firstLineChars="200"/>
        <w:rPr>
          <w:spacing w:val="-2"/>
        </w:rPr>
      </w:pPr>
      <w:r>
        <w:rPr>
          <w:rFonts w:hint="eastAsia"/>
          <w:spacing w:val="15"/>
          <w:lang w:val="en-US" w:eastAsia="zh-CN"/>
        </w:rPr>
        <w:t>4</w:t>
      </w:r>
      <w:r>
        <w:rPr>
          <w:spacing w:val="-2"/>
        </w:rPr>
        <w:t>.质量要求</w:t>
      </w:r>
    </w:p>
    <w:p w14:paraId="45885FB6">
      <w:pPr>
        <w:pStyle w:val="2"/>
        <w:spacing w:before="148" w:line="220" w:lineRule="auto"/>
        <w:ind w:firstLine="484" w:firstLineChars="200"/>
        <w:rPr>
          <w:spacing w:val="-2"/>
        </w:rPr>
      </w:pPr>
      <w:r>
        <w:rPr>
          <w:spacing w:val="1"/>
        </w:rPr>
        <w:t>4.1 符合</w:t>
      </w:r>
      <w:r>
        <w:rPr>
          <w:spacing w:val="-53"/>
        </w:rPr>
        <w:t xml:space="preserve"> </w:t>
      </w:r>
      <w:r>
        <w:t>TSG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>7001-2023《电梯监督检验和定期检验规</w:t>
      </w:r>
      <w:r>
        <w:t xml:space="preserve">则-曳引与强制 </w:t>
      </w:r>
      <w:r>
        <w:rPr>
          <w:spacing w:val="-2"/>
        </w:rPr>
        <w:t>驱动电梯》产品要求。</w:t>
      </w:r>
    </w:p>
    <w:p w14:paraId="160C36AF">
      <w:pPr>
        <w:pStyle w:val="2"/>
        <w:spacing w:before="148" w:line="220" w:lineRule="auto"/>
        <w:ind w:firstLine="480" w:firstLineChars="200"/>
        <w:rPr>
          <w:spacing w:val="-1"/>
        </w:rPr>
      </w:pPr>
      <w:r>
        <w:t>4.2 符合</w:t>
      </w:r>
      <w:r>
        <w:rPr>
          <w:spacing w:val="-54"/>
        </w:rPr>
        <w:t xml:space="preserve"> </w:t>
      </w:r>
      <w:r>
        <w:t>GB7588-2020《电梯制</w:t>
      </w:r>
      <w:r>
        <w:rPr>
          <w:spacing w:val="-1"/>
        </w:rPr>
        <w:t>造与安装安全规范》中钢丝绳要求。</w:t>
      </w:r>
    </w:p>
    <w:p w14:paraId="71DB39EB">
      <w:pPr>
        <w:pStyle w:val="2"/>
        <w:spacing w:before="148" w:line="220" w:lineRule="auto"/>
        <w:ind w:firstLine="476" w:firstLineChars="200"/>
        <w:rPr>
          <w:spacing w:val="-1"/>
        </w:rPr>
      </w:pPr>
      <w:r>
        <w:rPr>
          <w:spacing w:val="-1"/>
        </w:rPr>
        <w:t>4.3 符合</w:t>
      </w:r>
      <w:r>
        <w:rPr>
          <w:spacing w:val="-37"/>
        </w:rPr>
        <w:t xml:space="preserve"> </w:t>
      </w:r>
      <w:r>
        <w:rPr>
          <w:spacing w:val="-1"/>
        </w:rPr>
        <w:t>GB/T 8903-2018《电梯用钢丝绳》质量要求。</w:t>
      </w:r>
    </w:p>
    <w:p w14:paraId="394523D2">
      <w:pPr>
        <w:pStyle w:val="2"/>
        <w:spacing w:before="153" w:line="220" w:lineRule="auto"/>
        <w:ind w:firstLine="466" w:firstLineChars="200"/>
        <w:rPr>
          <w:b/>
          <w:bCs/>
          <w:spacing w:val="-4"/>
        </w:rPr>
      </w:pPr>
      <w:r>
        <w:rPr>
          <w:b/>
          <w:bCs/>
          <w:spacing w:val="-4"/>
        </w:rPr>
        <w:t>二、约定事项</w:t>
      </w:r>
    </w:p>
    <w:p w14:paraId="7F978F56">
      <w:pPr>
        <w:pStyle w:val="2"/>
        <w:spacing w:before="153" w:line="220" w:lineRule="auto"/>
        <w:ind w:firstLine="464" w:firstLineChars="200"/>
      </w:pPr>
      <w:r>
        <w:rPr>
          <w:spacing w:val="-4"/>
        </w:rPr>
        <w:t>1.参与报价的单位需将有效的法人营业执</w:t>
      </w:r>
      <w:bookmarkStart w:id="0" w:name="_GoBack"/>
      <w:bookmarkEnd w:id="0"/>
      <w:r>
        <w:rPr>
          <w:spacing w:val="-4"/>
        </w:rPr>
        <w:t>照复印件（加盖单位公章）和市场</w:t>
      </w:r>
      <w:r>
        <w:rPr>
          <w:spacing w:val="-7"/>
        </w:rPr>
        <w:t>询价报价单于</w:t>
      </w:r>
      <w:r>
        <w:rPr>
          <w:spacing w:val="-51"/>
        </w:rPr>
        <w:t xml:space="preserve"> </w:t>
      </w:r>
      <w:r>
        <w:rPr>
          <w:spacing w:val="-7"/>
        </w:rPr>
        <w:t>202</w:t>
      </w:r>
      <w:r>
        <w:rPr>
          <w:rFonts w:hint="eastAsia"/>
          <w:spacing w:val="-7"/>
          <w:lang w:val="en-US" w:eastAsia="zh-CN"/>
        </w:rPr>
        <w:t>5</w:t>
      </w:r>
      <w:r>
        <w:rPr>
          <w:spacing w:val="-52"/>
        </w:rPr>
        <w:t xml:space="preserve"> </w:t>
      </w:r>
      <w:r>
        <w:rPr>
          <w:spacing w:val="-7"/>
        </w:rPr>
        <w:t>年</w:t>
      </w:r>
      <w:r>
        <w:rPr>
          <w:spacing w:val="-50"/>
        </w:rPr>
        <w:t xml:space="preserve"> </w:t>
      </w:r>
      <w:r>
        <w:rPr>
          <w:rFonts w:hint="eastAsia"/>
          <w:spacing w:val="-50"/>
          <w:lang w:val="en-US" w:eastAsia="zh-CN"/>
        </w:rPr>
        <w:t>5</w:t>
      </w:r>
      <w:r>
        <w:rPr>
          <w:spacing w:val="-50"/>
        </w:rPr>
        <w:t xml:space="preserve"> </w:t>
      </w:r>
      <w:r>
        <w:rPr>
          <w:spacing w:val="-7"/>
        </w:rPr>
        <w:t>月</w:t>
      </w:r>
      <w:r>
        <w:rPr>
          <w:spacing w:val="-35"/>
        </w:rPr>
        <w:t xml:space="preserve"> </w:t>
      </w:r>
      <w:r>
        <w:rPr>
          <w:rFonts w:hint="eastAsia"/>
          <w:spacing w:val="-35"/>
          <w:lang w:val="en-US" w:eastAsia="zh-CN"/>
        </w:rPr>
        <w:t>6</w:t>
      </w:r>
      <w:r>
        <w:rPr>
          <w:spacing w:val="-7"/>
        </w:rPr>
        <w:t xml:space="preserve"> 日</w:t>
      </w:r>
      <w:r>
        <w:rPr>
          <w:spacing w:val="-36"/>
        </w:rPr>
        <w:t xml:space="preserve"> </w:t>
      </w:r>
      <w:r>
        <w:rPr>
          <w:spacing w:val="-7"/>
        </w:rPr>
        <w:t>17:00</w:t>
      </w:r>
      <w:r>
        <w:rPr>
          <w:spacing w:val="-51"/>
        </w:rPr>
        <w:t xml:space="preserve"> </w:t>
      </w:r>
      <w:r>
        <w:rPr>
          <w:spacing w:val="-7"/>
        </w:rPr>
        <w:t>前，电子邮件发送至邮箱</w:t>
      </w:r>
      <w:r>
        <w:rPr>
          <w:spacing w:val="-50"/>
        </w:rPr>
        <w:t xml:space="preserve"> </w:t>
      </w:r>
      <w:r>
        <w:rPr>
          <w:spacing w:val="-7"/>
        </w:rPr>
        <w:t>qdka02@163.com</w:t>
      </w:r>
    </w:p>
    <w:p w14:paraId="512B431F">
      <w:pPr>
        <w:pStyle w:val="2"/>
        <w:spacing w:before="44" w:line="220" w:lineRule="auto"/>
        <w:ind w:left="504"/>
      </w:pPr>
      <w:r>
        <w:rPr>
          <w:spacing w:val="-1"/>
        </w:rPr>
        <w:t>联系人：蒋主任，联系电话：0513-83107358。</w:t>
      </w:r>
    </w:p>
    <w:p w14:paraId="30BEDA7C">
      <w:pPr>
        <w:pStyle w:val="2"/>
        <w:spacing w:before="153" w:line="219" w:lineRule="auto"/>
        <w:ind w:left="506"/>
      </w:pPr>
      <w:r>
        <w:rPr>
          <w:spacing w:val="-1"/>
        </w:rPr>
        <w:t>2.报价费用说明：本项目为固定综合单价合同，包括以下费用：</w:t>
      </w:r>
    </w:p>
    <w:p w14:paraId="5FA8CDB9">
      <w:pPr>
        <w:pStyle w:val="2"/>
        <w:spacing w:before="155" w:line="219" w:lineRule="auto"/>
        <w:ind w:left="514"/>
      </w:pPr>
      <w:r>
        <w:rPr>
          <w:spacing w:val="-2"/>
        </w:rPr>
        <w:t>（1）电梯曳引钢丝绳材料费；</w:t>
      </w:r>
    </w:p>
    <w:p w14:paraId="6F7D21D9">
      <w:pPr>
        <w:pStyle w:val="2"/>
        <w:spacing w:before="157" w:line="220" w:lineRule="auto"/>
        <w:ind w:left="514"/>
        <w:rPr>
          <w:spacing w:val="-2"/>
        </w:rPr>
      </w:pPr>
      <w:r>
        <w:rPr>
          <w:spacing w:val="-2"/>
        </w:rPr>
        <w:t>（2）安装钢丝绳产生的费用；</w:t>
      </w:r>
    </w:p>
    <w:p w14:paraId="25ABA60A">
      <w:pPr>
        <w:pStyle w:val="2"/>
        <w:spacing w:before="157" w:line="220" w:lineRule="auto"/>
        <w:ind w:left="514"/>
        <w:rPr>
          <w:spacing w:val="-2"/>
        </w:rPr>
      </w:pPr>
      <w:r>
        <w:rPr>
          <w:spacing w:val="-2"/>
        </w:rPr>
        <w:t>（3）电梯检验费用；</w:t>
      </w:r>
    </w:p>
    <w:p w14:paraId="2AF8CA55">
      <w:pPr>
        <w:pStyle w:val="2"/>
        <w:spacing w:before="157" w:line="220" w:lineRule="auto"/>
        <w:ind w:left="514"/>
        <w:rPr>
          <w:rFonts w:hint="eastAsia" w:eastAsia="宋体"/>
          <w:spacing w:val="-4"/>
          <w:lang w:eastAsia="zh-CN"/>
        </w:rPr>
      </w:pPr>
      <w:r>
        <w:rPr>
          <w:spacing w:val="-4"/>
        </w:rPr>
        <w:t>（4）</w:t>
      </w:r>
      <w:r>
        <w:rPr>
          <w:rFonts w:hint="eastAsia"/>
          <w:spacing w:val="-4"/>
          <w:lang w:eastAsia="zh-CN"/>
        </w:rPr>
        <w:t>税费；</w:t>
      </w:r>
    </w:p>
    <w:p w14:paraId="52FE00BC">
      <w:pPr>
        <w:pStyle w:val="2"/>
        <w:spacing w:before="157" w:line="220" w:lineRule="auto"/>
        <w:ind w:left="514"/>
        <w:rPr>
          <w:spacing w:val="-4"/>
        </w:rPr>
      </w:pPr>
      <w:r>
        <w:rPr>
          <w:rFonts w:hint="eastAsia"/>
          <w:spacing w:val="-4"/>
          <w:lang w:eastAsia="zh-CN"/>
        </w:rPr>
        <w:t>（</w:t>
      </w:r>
      <w:r>
        <w:rPr>
          <w:rFonts w:hint="eastAsia"/>
          <w:spacing w:val="-4"/>
          <w:lang w:val="en-US" w:eastAsia="zh-CN"/>
        </w:rPr>
        <w:t>5）</w:t>
      </w:r>
      <w:r>
        <w:rPr>
          <w:spacing w:val="-4"/>
        </w:rPr>
        <w:t>为履行合同产生的其它合理费用。</w:t>
      </w:r>
    </w:p>
    <w:p w14:paraId="0B2F9FA9">
      <w:pPr>
        <w:pStyle w:val="2"/>
        <w:spacing w:before="157" w:line="220" w:lineRule="auto"/>
        <w:ind w:left="514"/>
        <w:rPr>
          <w:spacing w:val="-3"/>
        </w:rPr>
      </w:pPr>
      <w:r>
        <w:rPr>
          <w:spacing w:val="-3"/>
        </w:rPr>
        <w:t>3.其他：</w:t>
      </w:r>
    </w:p>
    <w:p w14:paraId="52908A8D">
      <w:pPr>
        <w:pStyle w:val="2"/>
        <w:spacing w:before="157" w:line="220" w:lineRule="auto"/>
        <w:ind w:left="514"/>
        <w:rPr>
          <w:spacing w:val="-1"/>
        </w:rPr>
      </w:pPr>
      <w:r>
        <w:rPr>
          <w:spacing w:val="-1"/>
        </w:rPr>
        <w:t>（1）请报价单位认真核算、如实报价，如发现虚假报价的，</w:t>
      </w:r>
      <w:r>
        <w:rPr>
          <w:rFonts w:hint="eastAsia"/>
          <w:spacing w:val="-1"/>
          <w:lang w:eastAsia="zh-CN"/>
        </w:rPr>
        <w:t>将不接受该单位的投标</w:t>
      </w:r>
      <w:r>
        <w:rPr>
          <w:spacing w:val="-1"/>
        </w:rPr>
        <w:t>；</w:t>
      </w:r>
    </w:p>
    <w:p w14:paraId="7E9BE989">
      <w:pPr>
        <w:pStyle w:val="2"/>
        <w:spacing w:before="157" w:line="220" w:lineRule="auto"/>
        <w:ind w:left="514"/>
        <w:rPr>
          <w:spacing w:val="-2"/>
        </w:rPr>
      </w:pPr>
      <w:r>
        <w:rPr>
          <w:spacing w:val="-2"/>
        </w:rPr>
        <w:t>（2）本次报价仅作为市场调研用；</w:t>
      </w:r>
    </w:p>
    <w:p w14:paraId="52D70483">
      <w:pPr>
        <w:pStyle w:val="2"/>
        <w:spacing w:before="157" w:line="220" w:lineRule="auto"/>
        <w:ind w:left="514"/>
      </w:pPr>
      <w:r>
        <w:rPr>
          <w:spacing w:val="-1"/>
        </w:rPr>
        <w:t>（3）本次调研询价不接收质疑函，只接收对本项目的建议。</w:t>
      </w:r>
    </w:p>
    <w:p w14:paraId="52E51D7B">
      <w:pPr>
        <w:spacing w:line="293" w:lineRule="auto"/>
        <w:rPr>
          <w:rFonts w:ascii="Arial"/>
          <w:sz w:val="21"/>
        </w:rPr>
      </w:pPr>
    </w:p>
    <w:p w14:paraId="5367DD98">
      <w:pPr>
        <w:spacing w:line="294" w:lineRule="auto"/>
        <w:rPr>
          <w:rFonts w:ascii="Arial"/>
          <w:sz w:val="21"/>
        </w:rPr>
      </w:pPr>
    </w:p>
    <w:p w14:paraId="6E193E3A">
      <w:pPr>
        <w:spacing w:line="294" w:lineRule="auto"/>
        <w:rPr>
          <w:rFonts w:ascii="Arial"/>
          <w:sz w:val="21"/>
        </w:rPr>
      </w:pPr>
    </w:p>
    <w:p w14:paraId="4F22D74B">
      <w:pPr>
        <w:pStyle w:val="2"/>
        <w:spacing w:before="78" w:line="235" w:lineRule="auto"/>
        <w:ind w:left="7410" w:right="650" w:firstLine="121"/>
        <w:rPr>
          <w:rFonts w:ascii="黑体" w:hAnsi="黑体" w:eastAsia="黑体" w:cs="黑体"/>
        </w:rPr>
      </w:pPr>
      <w:r>
        <w:rPr>
          <w:spacing w:val="-3"/>
        </w:rPr>
        <w:t>启东市商务局</w:t>
      </w:r>
      <w:r>
        <w:rPr>
          <w:spacing w:val="2"/>
        </w:rPr>
        <w:t xml:space="preserve"> </w:t>
      </w:r>
      <w:r>
        <w:rPr>
          <w:spacing w:val="-2"/>
        </w:rPr>
        <w:t>202</w:t>
      </w:r>
      <w:r>
        <w:rPr>
          <w:rFonts w:hint="eastAsia"/>
          <w:spacing w:val="-2"/>
          <w:lang w:val="en-US" w:eastAsia="zh-CN"/>
        </w:rPr>
        <w:t>5</w:t>
      </w:r>
      <w:r>
        <w:rPr>
          <w:rFonts w:ascii="黑体" w:hAnsi="黑体" w:eastAsia="黑体" w:cs="黑体"/>
          <w:spacing w:val="-2"/>
        </w:rPr>
        <w:t>年</w:t>
      </w:r>
      <w:r>
        <w:rPr>
          <w:rFonts w:hint="eastAsia" w:eastAsia="黑体"/>
          <w:spacing w:val="-2"/>
          <w:lang w:val="en-US" w:eastAsia="zh-CN"/>
        </w:rPr>
        <w:t>4</w:t>
      </w:r>
      <w:r>
        <w:rPr>
          <w:rFonts w:ascii="黑体" w:hAnsi="黑体" w:eastAsia="黑体" w:cs="黑体"/>
          <w:spacing w:val="-2"/>
        </w:rPr>
        <w:t>月</w:t>
      </w:r>
      <w:r>
        <w:rPr>
          <w:rFonts w:hint="eastAsia" w:eastAsia="黑体"/>
          <w:spacing w:val="-2"/>
          <w:lang w:val="en-US" w:eastAsia="zh-CN"/>
        </w:rPr>
        <w:t>29</w:t>
      </w:r>
      <w:r>
        <w:rPr>
          <w:rFonts w:ascii="黑体" w:hAnsi="黑体" w:eastAsia="黑体" w:cs="黑体"/>
          <w:spacing w:val="-2"/>
        </w:rPr>
        <w:t>日</w:t>
      </w:r>
    </w:p>
    <w:p w14:paraId="6E1B0243">
      <w:pPr>
        <w:spacing w:line="286" w:lineRule="auto"/>
        <w:rPr>
          <w:rFonts w:ascii="Arial"/>
          <w:sz w:val="21"/>
        </w:rPr>
      </w:pPr>
    </w:p>
    <w:p w14:paraId="5D899DBA">
      <w:pPr>
        <w:spacing w:line="286" w:lineRule="auto"/>
        <w:rPr>
          <w:rFonts w:ascii="Arial"/>
          <w:sz w:val="21"/>
        </w:rPr>
      </w:pPr>
    </w:p>
    <w:p w14:paraId="356D0260">
      <w:pPr>
        <w:spacing w:line="286" w:lineRule="auto"/>
        <w:rPr>
          <w:rFonts w:ascii="Arial"/>
          <w:sz w:val="21"/>
        </w:rPr>
      </w:pPr>
    </w:p>
    <w:p w14:paraId="63D17385">
      <w:pPr>
        <w:spacing w:line="287" w:lineRule="auto"/>
        <w:rPr>
          <w:rFonts w:ascii="Arial"/>
          <w:sz w:val="21"/>
        </w:rPr>
      </w:pPr>
    </w:p>
    <w:p w14:paraId="704D8077">
      <w:pPr>
        <w:spacing w:before="153" w:line="226" w:lineRule="auto"/>
        <w:ind w:left="3141"/>
        <w:outlineLvl w:val="0"/>
        <w:rPr>
          <w:rFonts w:ascii="黑体" w:hAnsi="黑体" w:eastAsia="黑体" w:cs="黑体"/>
          <w:sz w:val="47"/>
          <w:szCs w:val="47"/>
        </w:rPr>
      </w:pPr>
      <w:r>
        <w:rPr>
          <w:rFonts w:ascii="黑体" w:hAnsi="黑体" w:eastAsia="黑体" w:cs="黑体"/>
          <w:b/>
          <w:bCs/>
          <w:spacing w:val="3"/>
          <w:sz w:val="47"/>
          <w:szCs w:val="47"/>
        </w:rPr>
        <w:t>市场询价报价单</w:t>
      </w:r>
    </w:p>
    <w:p w14:paraId="71080149">
      <w:pPr>
        <w:spacing w:before="48"/>
      </w:pPr>
    </w:p>
    <w:tbl>
      <w:tblPr>
        <w:tblStyle w:val="5"/>
        <w:tblW w:w="960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1"/>
        <w:gridCol w:w="7482"/>
      </w:tblGrid>
      <w:tr w14:paraId="6EDC7F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121" w:type="dxa"/>
            <w:vAlign w:val="top"/>
          </w:tcPr>
          <w:p w14:paraId="73F259EF">
            <w:pPr>
              <w:spacing w:line="242" w:lineRule="auto"/>
              <w:rPr>
                <w:rFonts w:ascii="Arial"/>
                <w:sz w:val="21"/>
              </w:rPr>
            </w:pPr>
          </w:p>
          <w:p w14:paraId="033C6EF4">
            <w:pPr>
              <w:pStyle w:val="6"/>
              <w:spacing w:before="91" w:line="221" w:lineRule="auto"/>
              <w:ind w:left="513"/>
            </w:pPr>
            <w:r>
              <w:rPr>
                <w:spacing w:val="-4"/>
              </w:rPr>
              <w:t>项目名称</w:t>
            </w:r>
          </w:p>
        </w:tc>
        <w:tc>
          <w:tcPr>
            <w:tcW w:w="7482" w:type="dxa"/>
            <w:vAlign w:val="top"/>
          </w:tcPr>
          <w:p w14:paraId="56C6B6BD">
            <w:pPr>
              <w:pStyle w:val="6"/>
              <w:spacing w:before="297" w:line="225" w:lineRule="auto"/>
              <w:ind w:left="686"/>
              <w:rPr>
                <w:sz w:val="35"/>
                <w:szCs w:val="35"/>
              </w:rPr>
            </w:pPr>
            <w:r>
              <w:rPr>
                <w:spacing w:val="9"/>
                <w:sz w:val="35"/>
                <w:szCs w:val="35"/>
              </w:rPr>
              <w:t>海事边检</w:t>
            </w:r>
            <w:r>
              <w:rPr>
                <w:rFonts w:hint="eastAsia"/>
                <w:spacing w:val="9"/>
                <w:sz w:val="35"/>
                <w:szCs w:val="35"/>
                <w:lang w:eastAsia="zh-CN"/>
              </w:rPr>
              <w:t>大</w:t>
            </w:r>
            <w:r>
              <w:rPr>
                <w:spacing w:val="9"/>
                <w:sz w:val="35"/>
                <w:szCs w:val="35"/>
              </w:rPr>
              <w:t>楼电梯曳引钢丝绳更换项目</w:t>
            </w:r>
          </w:p>
        </w:tc>
      </w:tr>
      <w:tr w14:paraId="1061E5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</w:trPr>
        <w:tc>
          <w:tcPr>
            <w:tcW w:w="2121" w:type="dxa"/>
            <w:vAlign w:val="top"/>
          </w:tcPr>
          <w:p w14:paraId="5F0B979A">
            <w:pPr>
              <w:spacing w:line="394" w:lineRule="auto"/>
              <w:rPr>
                <w:rFonts w:ascii="Arial"/>
                <w:sz w:val="21"/>
              </w:rPr>
            </w:pPr>
          </w:p>
          <w:p w14:paraId="79A6F2C7">
            <w:pPr>
              <w:pStyle w:val="6"/>
              <w:spacing w:before="91" w:line="219" w:lineRule="auto"/>
              <w:ind w:left="244"/>
            </w:pPr>
            <w:r>
              <w:rPr>
                <w:spacing w:val="-4"/>
              </w:rPr>
              <w:t>响应报价总计</w:t>
            </w:r>
          </w:p>
        </w:tc>
        <w:tc>
          <w:tcPr>
            <w:tcW w:w="7482" w:type="dxa"/>
            <w:vAlign w:val="top"/>
          </w:tcPr>
          <w:p w14:paraId="06465E80">
            <w:pPr>
              <w:pStyle w:val="6"/>
              <w:spacing w:before="176" w:line="221" w:lineRule="auto"/>
              <w:ind w:left="132"/>
            </w:pPr>
            <w:r>
              <w:rPr>
                <w:spacing w:val="-28"/>
              </w:rPr>
              <w:t>￥</w:t>
            </w:r>
            <w:r>
              <w:rPr>
                <w:spacing w:val="-112"/>
              </w:rPr>
              <w:t xml:space="preserve"> </w:t>
            </w:r>
            <w:r>
              <w:rPr>
                <w:u w:val="single" w:color="auto"/>
              </w:rPr>
              <w:t xml:space="preserve">            </w:t>
            </w:r>
            <w:r>
              <w:rPr>
                <w:spacing w:val="12"/>
              </w:rPr>
              <w:t xml:space="preserve"> </w:t>
            </w:r>
            <w:r>
              <w:rPr>
                <w:spacing w:val="-28"/>
              </w:rPr>
              <w:t>元</w:t>
            </w:r>
          </w:p>
          <w:p w14:paraId="47466095">
            <w:pPr>
              <w:pStyle w:val="6"/>
              <w:spacing w:before="288" w:line="220" w:lineRule="auto"/>
              <w:ind w:left="118"/>
            </w:pPr>
            <w:r>
              <w:rPr>
                <w:spacing w:val="-1"/>
              </w:rPr>
              <w:t>人民币大写：</w:t>
            </w:r>
            <w:r>
              <w:rPr>
                <w:spacing w:val="-1"/>
                <w:u w:val="single" w:color="auto"/>
              </w:rPr>
              <w:t xml:space="preserve">                      </w:t>
            </w:r>
            <w:r>
              <w:rPr>
                <w:spacing w:val="-1"/>
              </w:rPr>
              <w:t>。</w:t>
            </w:r>
          </w:p>
        </w:tc>
      </w:tr>
    </w:tbl>
    <w:p w14:paraId="3087585B">
      <w:pPr>
        <w:spacing w:line="331" w:lineRule="auto"/>
        <w:rPr>
          <w:rFonts w:ascii="Arial"/>
          <w:sz w:val="21"/>
        </w:rPr>
      </w:pPr>
    </w:p>
    <w:p w14:paraId="1048091B">
      <w:pPr>
        <w:pStyle w:val="2"/>
        <w:spacing w:before="91" w:line="219" w:lineRule="auto"/>
        <w:ind w:left="944"/>
        <w:rPr>
          <w:sz w:val="28"/>
          <w:szCs w:val="28"/>
        </w:rPr>
      </w:pPr>
      <w:r>
        <w:rPr>
          <w:spacing w:val="-1"/>
          <w:sz w:val="28"/>
          <w:szCs w:val="28"/>
          <w:u w:val="single" w:color="auto"/>
        </w:rPr>
        <w:t>本报价表必须加盖报价单位公章</w:t>
      </w:r>
    </w:p>
    <w:p w14:paraId="507A6425">
      <w:pPr>
        <w:spacing w:line="290" w:lineRule="auto"/>
        <w:rPr>
          <w:rFonts w:ascii="Arial"/>
          <w:sz w:val="21"/>
        </w:rPr>
      </w:pPr>
    </w:p>
    <w:p w14:paraId="5ACAF04C">
      <w:pPr>
        <w:spacing w:line="290" w:lineRule="auto"/>
        <w:rPr>
          <w:rFonts w:ascii="Arial"/>
          <w:sz w:val="21"/>
        </w:rPr>
      </w:pPr>
    </w:p>
    <w:p w14:paraId="71FD9D23">
      <w:pPr>
        <w:pStyle w:val="2"/>
        <w:tabs>
          <w:tab w:val="left" w:pos="6950"/>
        </w:tabs>
        <w:spacing w:before="92" w:line="389" w:lineRule="auto"/>
        <w:ind w:left="1222" w:right="2656" w:hanging="3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报价单位（盖公章</w:t>
      </w:r>
      <w:r>
        <w:rPr>
          <w:spacing w:val="-71"/>
          <w:sz w:val="28"/>
          <w:szCs w:val="28"/>
        </w:rPr>
        <w:t>）：</w:t>
      </w:r>
      <w:r>
        <w:rPr>
          <w:sz w:val="28"/>
          <w:szCs w:val="28"/>
          <w:u w:val="single" w:color="auto"/>
        </w:rPr>
        <w:tab/>
      </w:r>
      <w:r>
        <w:rPr>
          <w:sz w:val="28"/>
          <w:szCs w:val="28"/>
        </w:rPr>
        <w:t xml:space="preserve"> </w:t>
      </w:r>
      <w:r>
        <w:rPr>
          <w:spacing w:val="-19"/>
          <w:sz w:val="28"/>
          <w:szCs w:val="28"/>
        </w:rPr>
        <w:t>联</w:t>
      </w:r>
      <w:r>
        <w:rPr>
          <w:spacing w:val="16"/>
          <w:sz w:val="28"/>
          <w:szCs w:val="28"/>
        </w:rPr>
        <w:t xml:space="preserve"> </w:t>
      </w:r>
      <w:r>
        <w:rPr>
          <w:spacing w:val="-19"/>
          <w:sz w:val="28"/>
          <w:szCs w:val="28"/>
        </w:rPr>
        <w:t>系</w:t>
      </w:r>
      <w:r>
        <w:rPr>
          <w:spacing w:val="12"/>
          <w:sz w:val="28"/>
          <w:szCs w:val="28"/>
        </w:rPr>
        <w:t xml:space="preserve"> </w:t>
      </w:r>
      <w:r>
        <w:rPr>
          <w:spacing w:val="-19"/>
          <w:sz w:val="28"/>
          <w:szCs w:val="28"/>
        </w:rPr>
        <w:t>人</w:t>
      </w:r>
      <w:r>
        <w:rPr>
          <w:spacing w:val="-105"/>
          <w:sz w:val="28"/>
          <w:szCs w:val="28"/>
        </w:rPr>
        <w:t xml:space="preserve"> </w:t>
      </w:r>
      <w:r>
        <w:rPr>
          <w:spacing w:val="-19"/>
          <w:sz w:val="28"/>
          <w:szCs w:val="28"/>
        </w:rPr>
        <w:t>：</w:t>
      </w:r>
      <w:r>
        <w:rPr>
          <w:sz w:val="28"/>
          <w:szCs w:val="28"/>
          <w:u w:val="single" w:color="auto"/>
        </w:rPr>
        <w:tab/>
      </w:r>
      <w:r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联系电话：</w:t>
      </w:r>
      <w:r>
        <w:rPr>
          <w:sz w:val="28"/>
          <w:szCs w:val="28"/>
          <w:u w:val="single" w:color="auto"/>
        </w:rPr>
        <w:tab/>
      </w:r>
      <w:r>
        <w:rPr>
          <w:sz w:val="28"/>
          <w:szCs w:val="28"/>
        </w:rPr>
        <w:t xml:space="preserve"> </w:t>
      </w:r>
      <w:r>
        <w:rPr>
          <w:spacing w:val="-20"/>
          <w:sz w:val="28"/>
          <w:szCs w:val="28"/>
        </w:rPr>
        <w:t>日</w:t>
      </w:r>
      <w:r>
        <w:rPr>
          <w:spacing w:val="3"/>
          <w:sz w:val="28"/>
          <w:szCs w:val="28"/>
        </w:rPr>
        <w:t xml:space="preserve">    </w:t>
      </w:r>
      <w:r>
        <w:rPr>
          <w:spacing w:val="-20"/>
          <w:sz w:val="28"/>
          <w:szCs w:val="28"/>
        </w:rPr>
        <w:t>期</w:t>
      </w:r>
      <w:r>
        <w:rPr>
          <w:spacing w:val="-105"/>
          <w:sz w:val="28"/>
          <w:szCs w:val="28"/>
        </w:rPr>
        <w:t xml:space="preserve"> </w:t>
      </w:r>
      <w:r>
        <w:rPr>
          <w:spacing w:val="-20"/>
          <w:sz w:val="28"/>
          <w:szCs w:val="28"/>
        </w:rPr>
        <w:t>：</w:t>
      </w:r>
      <w:r>
        <w:rPr>
          <w:sz w:val="28"/>
          <w:szCs w:val="28"/>
          <w:u w:val="single" w:color="auto"/>
        </w:rPr>
        <w:t xml:space="preserve">                               </w:t>
      </w:r>
    </w:p>
    <w:sectPr>
      <w:pgSz w:w="11906" w:h="16839"/>
      <w:pgMar w:top="1431" w:right="1149" w:bottom="0" w:left="114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17D461D8"/>
    <w:rsid w:val="1B2A7AAB"/>
    <w:rsid w:val="1B481E97"/>
    <w:rsid w:val="32601BAD"/>
    <w:rsid w:val="51A11805"/>
    <w:rsid w:val="57730A07"/>
    <w:rsid w:val="7F1C3A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730</Words>
  <Characters>844</Characters>
  <TotalTime>2958</TotalTime>
  <ScaleCrop>false</ScaleCrop>
  <LinksUpToDate>false</LinksUpToDate>
  <CharactersWithSpaces>950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2024-05-10T14:54:00Z</dcterms:created>
  <dc:creator>梓月风</dc:creator>
  <cp:lastModifiedBy>梓月风</cp:lastModifiedBy>
  <cp:lastPrinted>2025-04-29T01:43:00Z</cp:lastPrinted>
  <dcterms:modified xsi:type="dcterms:W3CDTF">2025-04-29T02:25:27Z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2025-04-21T09:00:17Z</vt:filetime>
  </property>
  <property fmtid="{D5CDD505-2E9C-101B-9397-08002B2CF9AE}" pid="4" name="KSOTemplateDocerSaveRecord">
    <vt:lpwstr>eyJoZGlkIjoiOTBhMTRmYjhhNjc1YWE0N2U3NTgxY2RiNDI2Y2Y2MDEiLCJ1c2VySWQiOiIxNDM2MTk3MzQ5In0=</vt:lpwstr>
  </property>
  <property fmtid="{D5CDD505-2E9C-101B-9397-08002B2CF9AE}" pid="5" name="KSOProductBuildVer">
    <vt:lpwstr>2052-12.1.0.20784</vt:lpwstr>
  </property>
  <property fmtid="{D5CDD505-2E9C-101B-9397-08002B2CF9AE}" pid="6" name="ICV">
    <vt:lpwstr>33ADEDBB5DEE4CE78557F9D83A2A0AD3_13</vt:lpwstr>
  </property>
</Properties>
</file>