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A1" w:rsidRDefault="00245636">
      <w:pPr>
        <w:pStyle w:val="a6"/>
        <w:widowControl/>
        <w:shd w:val="clear" w:color="auto" w:fill="FFFFFF"/>
        <w:spacing w:beforeAutospacing="0" w:afterAutospacing="0" w:line="360" w:lineRule="auto"/>
        <w:jc w:val="center"/>
        <w:rPr>
          <w:rFonts w:ascii="仿宋" w:eastAsia="仿宋" w:hAnsi="仿宋"/>
          <w:b/>
          <w:bCs/>
          <w:spacing w:val="-8"/>
          <w:sz w:val="36"/>
          <w:szCs w:val="36"/>
        </w:rPr>
      </w:pPr>
      <w:r>
        <w:rPr>
          <w:rFonts w:ascii="仿宋" w:eastAsia="仿宋" w:hAnsi="仿宋" w:hint="eastAsia"/>
          <w:b/>
          <w:bCs/>
          <w:spacing w:val="-8"/>
          <w:sz w:val="36"/>
          <w:szCs w:val="36"/>
        </w:rPr>
        <w:t>2024年度堤闸所闸站部分维修养护设施设备采购项目（第一批）</w:t>
      </w:r>
      <w:r w:rsidR="00B943ED">
        <w:rPr>
          <w:rFonts w:ascii="仿宋" w:eastAsia="仿宋" w:hAnsi="仿宋" w:hint="eastAsia"/>
          <w:b/>
          <w:bCs/>
          <w:spacing w:val="-8"/>
          <w:sz w:val="36"/>
          <w:szCs w:val="36"/>
        </w:rPr>
        <w:t>询价公告</w:t>
      </w:r>
    </w:p>
    <w:p w:rsidR="006660A1" w:rsidRDefault="00B943ED">
      <w:pPr>
        <w:spacing w:line="360" w:lineRule="auto"/>
        <w:ind w:firstLineChars="200" w:firstLine="560"/>
        <w:jc w:val="left"/>
        <w:rPr>
          <w:rFonts w:ascii="宋体" w:hAnsi="宋体"/>
          <w:sz w:val="28"/>
          <w:szCs w:val="28"/>
        </w:rPr>
      </w:pPr>
      <w:r>
        <w:rPr>
          <w:rFonts w:ascii="仿宋" w:eastAsia="仿宋" w:hAnsi="仿宋" w:cs="仿宋" w:hint="eastAsia"/>
          <w:color w:val="333333"/>
          <w:sz w:val="28"/>
          <w:szCs w:val="28"/>
          <w:shd w:val="clear" w:color="auto" w:fill="FFFFFF"/>
        </w:rPr>
        <w:t>启东市水务局根据启东市政府采购管理的有关规定，就</w:t>
      </w:r>
      <w:r w:rsidR="00245636">
        <w:rPr>
          <w:rFonts w:ascii="仿宋" w:eastAsia="仿宋" w:hAnsi="仿宋" w:hint="eastAsia"/>
          <w:b/>
          <w:bCs/>
          <w:sz w:val="28"/>
          <w:szCs w:val="28"/>
          <w:u w:val="single"/>
        </w:rPr>
        <w:t>2024年度堤闸所闸站部分维修养护设施设备采购项目（第一批）</w:t>
      </w:r>
      <w:r>
        <w:rPr>
          <w:rFonts w:ascii="仿宋" w:eastAsia="仿宋" w:hAnsi="仿宋" w:cs="仿宋" w:hint="eastAsia"/>
          <w:color w:val="333333"/>
          <w:sz w:val="28"/>
          <w:szCs w:val="28"/>
          <w:shd w:val="clear" w:color="auto" w:fill="FFFFFF"/>
        </w:rPr>
        <w:t>进行询价采购（详细内容见下表）。</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843"/>
        <w:gridCol w:w="992"/>
        <w:gridCol w:w="993"/>
        <w:gridCol w:w="2976"/>
      </w:tblGrid>
      <w:tr w:rsidR="00245636" w:rsidTr="00245636">
        <w:tc>
          <w:tcPr>
            <w:tcW w:w="709" w:type="dxa"/>
            <w:tcBorders>
              <w:top w:val="single" w:sz="4" w:space="0" w:color="auto"/>
              <w:left w:val="single" w:sz="4" w:space="0" w:color="auto"/>
              <w:bottom w:val="single" w:sz="4" w:space="0" w:color="auto"/>
              <w:right w:val="single" w:sz="4" w:space="0" w:color="auto"/>
            </w:tcBorders>
          </w:tcPr>
          <w:p w:rsidR="00245636" w:rsidRDefault="00245636">
            <w:pPr>
              <w:widowControl/>
              <w:spacing w:line="300" w:lineRule="atLeast"/>
              <w:jc w:val="center"/>
              <w:rPr>
                <w:rFonts w:ascii="仿宋" w:eastAsia="仿宋" w:hAnsi="仿宋" w:cs="Arial"/>
                <w:kern w:val="0"/>
                <w:sz w:val="24"/>
              </w:rPr>
            </w:pPr>
            <w:r>
              <w:rPr>
                <w:rFonts w:ascii="仿宋" w:eastAsia="仿宋" w:hAnsi="仿宋" w:cs="Arial" w:hint="eastAsia"/>
                <w:kern w:val="0"/>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245636" w:rsidRDefault="00245636">
            <w:pPr>
              <w:widowControl/>
              <w:spacing w:line="300" w:lineRule="atLeast"/>
              <w:jc w:val="center"/>
              <w:rPr>
                <w:rFonts w:ascii="仿宋" w:eastAsia="仿宋" w:hAnsi="仿宋" w:cs="Arial"/>
                <w:kern w:val="0"/>
                <w:sz w:val="24"/>
              </w:rPr>
            </w:pPr>
            <w:r>
              <w:rPr>
                <w:rFonts w:ascii="仿宋" w:eastAsia="仿宋" w:hAnsi="仿宋" w:cs="Arial" w:hint="eastAsia"/>
                <w:kern w:val="0"/>
                <w:sz w:val="24"/>
              </w:rPr>
              <w:t>货物名称</w:t>
            </w:r>
          </w:p>
        </w:tc>
        <w:tc>
          <w:tcPr>
            <w:tcW w:w="1843" w:type="dxa"/>
            <w:tcBorders>
              <w:top w:val="single" w:sz="4" w:space="0" w:color="auto"/>
              <w:left w:val="nil"/>
              <w:bottom w:val="single" w:sz="4" w:space="0" w:color="auto"/>
              <w:right w:val="single" w:sz="4" w:space="0" w:color="auto"/>
            </w:tcBorders>
            <w:vAlign w:val="center"/>
          </w:tcPr>
          <w:p w:rsidR="00245636" w:rsidRDefault="00245636">
            <w:pPr>
              <w:spacing w:line="300" w:lineRule="atLeast"/>
              <w:jc w:val="center"/>
              <w:rPr>
                <w:rFonts w:ascii="仿宋" w:eastAsia="仿宋" w:hAnsi="仿宋" w:cs="Arial"/>
                <w:kern w:val="0"/>
                <w:sz w:val="24"/>
              </w:rPr>
            </w:pPr>
            <w:r>
              <w:rPr>
                <w:rFonts w:ascii="仿宋" w:eastAsia="仿宋" w:hAnsi="仿宋" w:cs="Arial" w:hint="eastAsia"/>
                <w:kern w:val="0"/>
                <w:sz w:val="24"/>
              </w:rPr>
              <w:t>货物规格参数</w:t>
            </w:r>
          </w:p>
        </w:tc>
        <w:tc>
          <w:tcPr>
            <w:tcW w:w="992" w:type="dxa"/>
            <w:tcBorders>
              <w:top w:val="single" w:sz="4" w:space="0" w:color="auto"/>
              <w:left w:val="nil"/>
              <w:bottom w:val="single" w:sz="4" w:space="0" w:color="auto"/>
              <w:right w:val="single" w:sz="4" w:space="0" w:color="auto"/>
            </w:tcBorders>
            <w:vAlign w:val="center"/>
          </w:tcPr>
          <w:p w:rsidR="00245636" w:rsidRDefault="00245636">
            <w:pPr>
              <w:widowControl/>
              <w:spacing w:line="300" w:lineRule="atLeast"/>
              <w:jc w:val="center"/>
              <w:rPr>
                <w:rFonts w:ascii="仿宋" w:eastAsia="仿宋" w:hAnsi="仿宋" w:cs="Arial"/>
                <w:kern w:val="0"/>
                <w:sz w:val="24"/>
              </w:rPr>
            </w:pPr>
            <w:r>
              <w:rPr>
                <w:rFonts w:ascii="仿宋" w:eastAsia="仿宋" w:hAnsi="仿宋" w:cs="Arial" w:hint="eastAsia"/>
                <w:kern w:val="0"/>
                <w:sz w:val="24"/>
              </w:rPr>
              <w:t>单位</w:t>
            </w:r>
          </w:p>
        </w:tc>
        <w:tc>
          <w:tcPr>
            <w:tcW w:w="993" w:type="dxa"/>
            <w:tcBorders>
              <w:top w:val="single" w:sz="4" w:space="0" w:color="auto"/>
              <w:left w:val="nil"/>
              <w:bottom w:val="single" w:sz="4" w:space="0" w:color="auto"/>
              <w:right w:val="single" w:sz="4" w:space="0" w:color="auto"/>
            </w:tcBorders>
            <w:vAlign w:val="center"/>
          </w:tcPr>
          <w:p w:rsidR="00245636" w:rsidRDefault="00245636">
            <w:pPr>
              <w:widowControl/>
              <w:spacing w:line="300" w:lineRule="atLeast"/>
              <w:jc w:val="center"/>
              <w:rPr>
                <w:rFonts w:ascii="仿宋" w:eastAsia="仿宋" w:hAnsi="仿宋" w:cs="Arial"/>
                <w:kern w:val="0"/>
                <w:sz w:val="24"/>
              </w:rPr>
            </w:pPr>
            <w:r>
              <w:rPr>
                <w:rFonts w:ascii="仿宋" w:eastAsia="仿宋" w:hAnsi="仿宋" w:cs="Arial" w:hint="eastAsia"/>
                <w:kern w:val="0"/>
                <w:sz w:val="24"/>
              </w:rPr>
              <w:t>数量</w:t>
            </w:r>
          </w:p>
        </w:tc>
        <w:tc>
          <w:tcPr>
            <w:tcW w:w="2976" w:type="dxa"/>
            <w:tcBorders>
              <w:top w:val="single" w:sz="4" w:space="0" w:color="auto"/>
              <w:left w:val="nil"/>
              <w:bottom w:val="single" w:sz="4" w:space="0" w:color="auto"/>
              <w:right w:val="single" w:sz="4" w:space="0" w:color="auto"/>
            </w:tcBorders>
          </w:tcPr>
          <w:p w:rsidR="00245636" w:rsidRDefault="00245636">
            <w:pPr>
              <w:widowControl/>
              <w:spacing w:line="300" w:lineRule="atLeast"/>
              <w:jc w:val="center"/>
              <w:rPr>
                <w:rFonts w:ascii="仿宋" w:eastAsia="仿宋" w:hAnsi="仿宋" w:cs="Arial"/>
                <w:kern w:val="0"/>
                <w:sz w:val="24"/>
              </w:rPr>
            </w:pPr>
            <w:r>
              <w:rPr>
                <w:rFonts w:ascii="仿宋" w:eastAsia="仿宋" w:hAnsi="仿宋" w:cs="Arial" w:hint="eastAsia"/>
                <w:kern w:val="0"/>
                <w:sz w:val="24"/>
              </w:rPr>
              <w:t>备注</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245636" w:rsidRDefault="00CF277D">
            <w:pPr>
              <w:jc w:val="center"/>
              <w:rPr>
                <w:rFonts w:ascii="仿宋" w:eastAsia="仿宋" w:hAnsi="仿宋"/>
                <w:sz w:val="24"/>
              </w:rPr>
            </w:pPr>
            <w:r w:rsidRPr="00245636">
              <w:rPr>
                <w:rFonts w:ascii="仿宋" w:eastAsia="仿宋" w:hAnsi="仿宋" w:hint="eastAsia"/>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柴油机三滤</w:t>
            </w:r>
          </w:p>
        </w:tc>
        <w:tc>
          <w:tcPr>
            <w:tcW w:w="184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135系列</w:t>
            </w:r>
          </w:p>
        </w:tc>
        <w:tc>
          <w:tcPr>
            <w:tcW w:w="992"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10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空气、柴油、机油滤清器</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245636" w:rsidRDefault="00CF277D">
            <w:pPr>
              <w:jc w:val="center"/>
              <w:rPr>
                <w:rFonts w:ascii="仿宋" w:eastAsia="仿宋" w:hAnsi="仿宋"/>
                <w:sz w:val="24"/>
              </w:rPr>
            </w:pPr>
            <w:r w:rsidRPr="00245636">
              <w:rPr>
                <w:rFonts w:ascii="仿宋" w:eastAsia="仿宋" w:hAnsi="仿宋" w:hint="eastAsia"/>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柴油机燃油管</w:t>
            </w:r>
          </w:p>
        </w:tc>
        <w:tc>
          <w:tcPr>
            <w:tcW w:w="184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米</w:t>
            </w:r>
          </w:p>
        </w:tc>
        <w:tc>
          <w:tcPr>
            <w:tcW w:w="99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50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245636" w:rsidRDefault="00CF277D">
            <w:pPr>
              <w:jc w:val="center"/>
              <w:rPr>
                <w:rFonts w:ascii="仿宋" w:eastAsia="仿宋" w:hAnsi="仿宋"/>
                <w:sz w:val="24"/>
              </w:rPr>
            </w:pPr>
            <w:r w:rsidRPr="00245636">
              <w:rPr>
                <w:rFonts w:ascii="仿宋" w:eastAsia="仿宋" w:hAnsi="仿宋" w:hint="eastAsia"/>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柴油机手压泵</w:t>
            </w:r>
          </w:p>
        </w:tc>
        <w:tc>
          <w:tcPr>
            <w:tcW w:w="184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135系列</w:t>
            </w:r>
          </w:p>
        </w:tc>
        <w:tc>
          <w:tcPr>
            <w:tcW w:w="992"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135高速柴油机</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245636" w:rsidRDefault="00CF277D">
            <w:pPr>
              <w:jc w:val="center"/>
              <w:rPr>
                <w:rFonts w:ascii="仿宋" w:eastAsia="仿宋" w:hAnsi="仿宋"/>
                <w:sz w:val="24"/>
              </w:rPr>
            </w:pPr>
            <w:r w:rsidRPr="00245636">
              <w:rPr>
                <w:rFonts w:ascii="仿宋" w:eastAsia="仿宋" w:hAnsi="仿宋" w:hint="eastAsia"/>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柴油桶</w:t>
            </w:r>
          </w:p>
        </w:tc>
        <w:tc>
          <w:tcPr>
            <w:tcW w:w="184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30升</w:t>
            </w:r>
          </w:p>
        </w:tc>
        <w:tc>
          <w:tcPr>
            <w:tcW w:w="992"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只</w:t>
            </w:r>
          </w:p>
        </w:tc>
        <w:tc>
          <w:tcPr>
            <w:tcW w:w="99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5</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各闸配用</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245636" w:rsidRDefault="00CF277D">
            <w:pPr>
              <w:jc w:val="center"/>
              <w:rPr>
                <w:rFonts w:ascii="仿宋" w:eastAsia="仿宋" w:hAnsi="仿宋"/>
                <w:sz w:val="24"/>
              </w:rPr>
            </w:pPr>
            <w:r w:rsidRPr="00245636">
              <w:rPr>
                <w:rFonts w:ascii="仿宋" w:eastAsia="仿宋" w:hAnsi="仿宋" w:hint="eastAsia"/>
                <w:sz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柴油发电机充电器</w:t>
            </w:r>
          </w:p>
        </w:tc>
        <w:tc>
          <w:tcPr>
            <w:tcW w:w="184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12-24V</w:t>
            </w:r>
          </w:p>
        </w:tc>
        <w:tc>
          <w:tcPr>
            <w:tcW w:w="992"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五效</w:t>
            </w:r>
            <w:r w:rsidR="00230521">
              <w:rPr>
                <w:rFonts w:ascii="仿宋" w:eastAsia="仿宋" w:hAnsi="仿宋" w:hint="eastAsia"/>
                <w:sz w:val="24"/>
              </w:rPr>
              <w:t>港</w:t>
            </w:r>
            <w:r w:rsidRPr="00CF277D">
              <w:rPr>
                <w:rFonts w:ascii="仿宋" w:eastAsia="仿宋" w:hAnsi="仿宋" w:hint="eastAsia"/>
                <w:sz w:val="24"/>
              </w:rPr>
              <w:t>闸</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245636" w:rsidRDefault="00CF277D">
            <w:pPr>
              <w:jc w:val="center"/>
              <w:rPr>
                <w:rFonts w:ascii="仿宋" w:eastAsia="仿宋" w:hAnsi="仿宋"/>
                <w:sz w:val="24"/>
              </w:rPr>
            </w:pPr>
            <w:r w:rsidRPr="00245636">
              <w:rPr>
                <w:rFonts w:ascii="仿宋" w:eastAsia="仿宋" w:hAnsi="仿宋" w:hint="eastAsia"/>
                <w:sz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通用机械密封胶</w:t>
            </w:r>
          </w:p>
        </w:tc>
        <w:tc>
          <w:tcPr>
            <w:tcW w:w="184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50CC</w:t>
            </w:r>
          </w:p>
        </w:tc>
        <w:tc>
          <w:tcPr>
            <w:tcW w:w="992"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支</w:t>
            </w:r>
          </w:p>
        </w:tc>
        <w:tc>
          <w:tcPr>
            <w:tcW w:w="993" w:type="dxa"/>
            <w:tcBorders>
              <w:top w:val="single" w:sz="4" w:space="0" w:color="auto"/>
              <w:left w:val="nil"/>
              <w:bottom w:val="single" w:sz="4" w:space="0" w:color="auto"/>
              <w:right w:val="single" w:sz="4" w:space="0" w:color="auto"/>
            </w:tcBorders>
            <w:vAlign w:val="center"/>
          </w:tcPr>
          <w:p w:rsidR="00CF277D" w:rsidRPr="00245636" w:rsidRDefault="00CF277D">
            <w:pPr>
              <w:jc w:val="center"/>
              <w:rPr>
                <w:rFonts w:ascii="仿宋" w:eastAsia="仿宋" w:hAnsi="仿宋" w:cs="宋体"/>
                <w:sz w:val="24"/>
              </w:rPr>
            </w:pPr>
            <w:r w:rsidRPr="00245636">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耐温零下40-150度</w:t>
            </w:r>
          </w:p>
        </w:tc>
      </w:tr>
      <w:tr w:rsidR="00245636" w:rsidTr="00245636">
        <w:tc>
          <w:tcPr>
            <w:tcW w:w="709" w:type="dxa"/>
            <w:tcBorders>
              <w:top w:val="single" w:sz="4" w:space="0" w:color="auto"/>
              <w:left w:val="single" w:sz="4" w:space="0" w:color="auto"/>
              <w:bottom w:val="single" w:sz="4" w:space="0" w:color="auto"/>
              <w:right w:val="single" w:sz="4" w:space="0" w:color="auto"/>
            </w:tcBorders>
          </w:tcPr>
          <w:p w:rsidR="00245636" w:rsidRPr="00245636" w:rsidRDefault="00245636">
            <w:pPr>
              <w:jc w:val="center"/>
              <w:rPr>
                <w:rFonts w:ascii="仿宋" w:eastAsia="仿宋" w:hAnsi="仿宋"/>
                <w:sz w:val="24"/>
              </w:rPr>
            </w:pPr>
            <w:r w:rsidRPr="00245636">
              <w:rPr>
                <w:rFonts w:ascii="仿宋" w:eastAsia="仿宋" w:hAnsi="仿宋" w:hint="eastAsia"/>
                <w:sz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乐泰胶</w:t>
            </w:r>
          </w:p>
        </w:tc>
        <w:tc>
          <w:tcPr>
            <w:tcW w:w="184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50ML</w:t>
            </w:r>
          </w:p>
        </w:tc>
        <w:tc>
          <w:tcPr>
            <w:tcW w:w="992"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支</w:t>
            </w:r>
          </w:p>
        </w:tc>
        <w:tc>
          <w:tcPr>
            <w:tcW w:w="99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tcPr>
          <w:p w:rsidR="00245636" w:rsidRPr="00245636" w:rsidRDefault="00245636">
            <w:pPr>
              <w:jc w:val="center"/>
              <w:rPr>
                <w:rFonts w:ascii="仿宋" w:eastAsia="仿宋" w:hAnsi="仿宋"/>
                <w:sz w:val="24"/>
              </w:rPr>
            </w:pPr>
          </w:p>
        </w:tc>
      </w:tr>
      <w:tr w:rsidR="00245636" w:rsidTr="00245636">
        <w:tc>
          <w:tcPr>
            <w:tcW w:w="709" w:type="dxa"/>
            <w:tcBorders>
              <w:top w:val="single" w:sz="4" w:space="0" w:color="auto"/>
              <w:left w:val="single" w:sz="4" w:space="0" w:color="auto"/>
              <w:bottom w:val="single" w:sz="4" w:space="0" w:color="auto"/>
              <w:right w:val="single" w:sz="4" w:space="0" w:color="auto"/>
            </w:tcBorders>
          </w:tcPr>
          <w:p w:rsidR="00245636" w:rsidRPr="00245636" w:rsidRDefault="00245636">
            <w:pPr>
              <w:jc w:val="center"/>
              <w:rPr>
                <w:rFonts w:ascii="仿宋" w:eastAsia="仿宋" w:hAnsi="仿宋"/>
                <w:sz w:val="24"/>
              </w:rPr>
            </w:pPr>
            <w:r w:rsidRPr="00245636">
              <w:rPr>
                <w:rFonts w:ascii="仿宋" w:eastAsia="仿宋" w:hAnsi="仿宋" w:hint="eastAsia"/>
                <w:sz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609密封胶</w:t>
            </w:r>
          </w:p>
        </w:tc>
        <w:tc>
          <w:tcPr>
            <w:tcW w:w="184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50G</w:t>
            </w:r>
          </w:p>
        </w:tc>
        <w:tc>
          <w:tcPr>
            <w:tcW w:w="992"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支</w:t>
            </w:r>
          </w:p>
        </w:tc>
        <w:tc>
          <w:tcPr>
            <w:tcW w:w="99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5</w:t>
            </w:r>
          </w:p>
        </w:tc>
        <w:tc>
          <w:tcPr>
            <w:tcW w:w="2976" w:type="dxa"/>
            <w:tcBorders>
              <w:top w:val="single" w:sz="4" w:space="0" w:color="auto"/>
              <w:left w:val="nil"/>
              <w:bottom w:val="single" w:sz="4" w:space="0" w:color="auto"/>
              <w:right w:val="single" w:sz="4" w:space="0" w:color="auto"/>
            </w:tcBorders>
          </w:tcPr>
          <w:p w:rsidR="00245636" w:rsidRPr="00245636" w:rsidRDefault="00245636">
            <w:pPr>
              <w:jc w:val="center"/>
              <w:rPr>
                <w:rFonts w:ascii="仿宋" w:eastAsia="仿宋" w:hAnsi="仿宋"/>
                <w:sz w:val="24"/>
              </w:rPr>
            </w:pPr>
          </w:p>
        </w:tc>
      </w:tr>
      <w:tr w:rsidR="00245636" w:rsidTr="00245636">
        <w:tc>
          <w:tcPr>
            <w:tcW w:w="709" w:type="dxa"/>
            <w:tcBorders>
              <w:top w:val="single" w:sz="4" w:space="0" w:color="auto"/>
              <w:left w:val="single" w:sz="4" w:space="0" w:color="auto"/>
              <w:bottom w:val="single" w:sz="4" w:space="0" w:color="auto"/>
              <w:right w:val="single" w:sz="4" w:space="0" w:color="auto"/>
            </w:tcBorders>
          </w:tcPr>
          <w:p w:rsidR="00245636" w:rsidRPr="00245636" w:rsidRDefault="00245636">
            <w:pPr>
              <w:jc w:val="center"/>
              <w:rPr>
                <w:rFonts w:ascii="仿宋" w:eastAsia="仿宋" w:hAnsi="仿宋"/>
                <w:sz w:val="24"/>
              </w:rPr>
            </w:pPr>
            <w:r w:rsidRPr="00245636">
              <w:rPr>
                <w:rFonts w:ascii="仿宋" w:eastAsia="仿宋" w:hAnsi="仿宋" w:hint="eastAsia"/>
                <w:sz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生料带</w:t>
            </w:r>
          </w:p>
        </w:tc>
        <w:tc>
          <w:tcPr>
            <w:tcW w:w="184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20M</w:t>
            </w:r>
          </w:p>
        </w:tc>
        <w:tc>
          <w:tcPr>
            <w:tcW w:w="992"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卷</w:t>
            </w:r>
          </w:p>
        </w:tc>
        <w:tc>
          <w:tcPr>
            <w:tcW w:w="99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10</w:t>
            </w:r>
          </w:p>
        </w:tc>
        <w:tc>
          <w:tcPr>
            <w:tcW w:w="2976" w:type="dxa"/>
            <w:tcBorders>
              <w:top w:val="single" w:sz="4" w:space="0" w:color="auto"/>
              <w:left w:val="nil"/>
              <w:bottom w:val="single" w:sz="4" w:space="0" w:color="auto"/>
              <w:right w:val="single" w:sz="4" w:space="0" w:color="auto"/>
            </w:tcBorders>
          </w:tcPr>
          <w:p w:rsidR="00245636" w:rsidRPr="00245636" w:rsidRDefault="00245636">
            <w:pPr>
              <w:jc w:val="center"/>
              <w:rPr>
                <w:rFonts w:ascii="仿宋" w:eastAsia="仿宋" w:hAnsi="仿宋"/>
                <w:sz w:val="24"/>
              </w:rPr>
            </w:pPr>
          </w:p>
        </w:tc>
      </w:tr>
      <w:tr w:rsidR="00245636" w:rsidTr="00245636">
        <w:tc>
          <w:tcPr>
            <w:tcW w:w="709" w:type="dxa"/>
            <w:tcBorders>
              <w:top w:val="single" w:sz="4" w:space="0" w:color="auto"/>
              <w:left w:val="single" w:sz="4" w:space="0" w:color="auto"/>
              <w:bottom w:val="single" w:sz="4" w:space="0" w:color="auto"/>
              <w:right w:val="single" w:sz="4" w:space="0" w:color="auto"/>
            </w:tcBorders>
          </w:tcPr>
          <w:p w:rsidR="00245636" w:rsidRPr="00245636" w:rsidRDefault="00245636">
            <w:pPr>
              <w:jc w:val="center"/>
              <w:rPr>
                <w:rFonts w:ascii="仿宋" w:eastAsia="仿宋" w:hAnsi="仿宋"/>
                <w:sz w:val="24"/>
              </w:rPr>
            </w:pPr>
            <w:r w:rsidRPr="00245636">
              <w:rPr>
                <w:rFonts w:ascii="仿宋" w:eastAsia="仿宋" w:hAnsi="仿宋" w:hint="eastAsia"/>
                <w:sz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青壳纸</w:t>
            </w:r>
          </w:p>
        </w:tc>
        <w:tc>
          <w:tcPr>
            <w:tcW w:w="184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平方米</w:t>
            </w:r>
          </w:p>
        </w:tc>
        <w:tc>
          <w:tcPr>
            <w:tcW w:w="99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tcPr>
          <w:p w:rsidR="00245636" w:rsidRPr="00245636" w:rsidRDefault="00245636">
            <w:pPr>
              <w:jc w:val="center"/>
              <w:rPr>
                <w:rFonts w:ascii="仿宋" w:eastAsia="仿宋" w:hAnsi="仿宋"/>
                <w:sz w:val="24"/>
              </w:rPr>
            </w:pPr>
          </w:p>
        </w:tc>
      </w:tr>
      <w:tr w:rsidR="00245636" w:rsidTr="00D56A7E">
        <w:tc>
          <w:tcPr>
            <w:tcW w:w="709" w:type="dxa"/>
            <w:vMerge w:val="restart"/>
            <w:tcBorders>
              <w:top w:val="single" w:sz="4" w:space="0" w:color="auto"/>
              <w:left w:val="single" w:sz="4" w:space="0" w:color="auto"/>
              <w:right w:val="single" w:sz="4" w:space="0" w:color="auto"/>
            </w:tcBorders>
            <w:vAlign w:val="center"/>
          </w:tcPr>
          <w:p w:rsidR="00245636" w:rsidRPr="00245636" w:rsidRDefault="00245636" w:rsidP="00245636">
            <w:pPr>
              <w:jc w:val="center"/>
              <w:rPr>
                <w:rFonts w:ascii="仿宋" w:eastAsia="仿宋" w:hAnsi="仿宋"/>
                <w:sz w:val="24"/>
              </w:rPr>
            </w:pPr>
            <w:r w:rsidRPr="00245636">
              <w:rPr>
                <w:rFonts w:ascii="仿宋" w:eastAsia="仿宋" w:hAnsi="仿宋" w:hint="eastAsia"/>
                <w:sz w:val="24"/>
              </w:rPr>
              <w:t>11</w:t>
            </w:r>
          </w:p>
        </w:tc>
        <w:tc>
          <w:tcPr>
            <w:tcW w:w="2268" w:type="dxa"/>
            <w:vMerge w:val="restart"/>
            <w:tcBorders>
              <w:top w:val="single" w:sz="4" w:space="0" w:color="auto"/>
              <w:left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紫铜板</w:t>
            </w:r>
          </w:p>
        </w:tc>
        <w:tc>
          <w:tcPr>
            <w:tcW w:w="184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δ=0.5</w:t>
            </w:r>
          </w:p>
        </w:tc>
        <w:tc>
          <w:tcPr>
            <w:tcW w:w="992" w:type="dxa"/>
            <w:vMerge w:val="restart"/>
            <w:tcBorders>
              <w:top w:val="single" w:sz="4" w:space="0" w:color="auto"/>
              <w:left w:val="nil"/>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平方米</w:t>
            </w:r>
          </w:p>
        </w:tc>
        <w:tc>
          <w:tcPr>
            <w:tcW w:w="99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tcPr>
          <w:p w:rsidR="00245636" w:rsidRPr="00245636" w:rsidRDefault="00245636">
            <w:pPr>
              <w:jc w:val="center"/>
              <w:rPr>
                <w:rFonts w:ascii="仿宋" w:eastAsia="仿宋" w:hAnsi="仿宋"/>
                <w:sz w:val="24"/>
              </w:rPr>
            </w:pPr>
          </w:p>
        </w:tc>
      </w:tr>
      <w:tr w:rsidR="00245636" w:rsidTr="00D56A7E">
        <w:tc>
          <w:tcPr>
            <w:tcW w:w="709" w:type="dxa"/>
            <w:vMerge/>
            <w:tcBorders>
              <w:left w:val="single" w:sz="4" w:space="0" w:color="auto"/>
              <w:bottom w:val="single" w:sz="4" w:space="0" w:color="auto"/>
              <w:right w:val="single" w:sz="4" w:space="0" w:color="auto"/>
            </w:tcBorders>
          </w:tcPr>
          <w:p w:rsidR="00245636" w:rsidRPr="00245636" w:rsidRDefault="00245636">
            <w:pPr>
              <w:jc w:val="center"/>
              <w:rPr>
                <w:rFonts w:ascii="仿宋" w:eastAsia="仿宋" w:hAnsi="仿宋"/>
                <w:sz w:val="24"/>
              </w:rPr>
            </w:pPr>
          </w:p>
        </w:tc>
        <w:tc>
          <w:tcPr>
            <w:tcW w:w="2268" w:type="dxa"/>
            <w:vMerge/>
            <w:tcBorders>
              <w:left w:val="single" w:sz="4" w:space="0" w:color="auto"/>
              <w:bottom w:val="single" w:sz="4" w:space="0" w:color="auto"/>
              <w:right w:val="single" w:sz="4" w:space="0" w:color="auto"/>
            </w:tcBorders>
            <w:vAlign w:val="center"/>
          </w:tcPr>
          <w:p w:rsidR="00245636" w:rsidRPr="00245636" w:rsidRDefault="00245636">
            <w:pPr>
              <w:rPr>
                <w:rFonts w:ascii="仿宋" w:eastAsia="仿宋" w:hAnsi="仿宋" w:cs="宋体"/>
                <w:sz w:val="24"/>
              </w:rPr>
            </w:pPr>
          </w:p>
        </w:tc>
        <w:tc>
          <w:tcPr>
            <w:tcW w:w="184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δ=0.1</w:t>
            </w:r>
          </w:p>
        </w:tc>
        <w:tc>
          <w:tcPr>
            <w:tcW w:w="992" w:type="dxa"/>
            <w:vMerge/>
            <w:tcBorders>
              <w:left w:val="nil"/>
              <w:bottom w:val="single" w:sz="4" w:space="0" w:color="auto"/>
              <w:right w:val="single" w:sz="4" w:space="0" w:color="auto"/>
            </w:tcBorders>
            <w:vAlign w:val="center"/>
          </w:tcPr>
          <w:p w:rsidR="00245636" w:rsidRPr="00245636" w:rsidRDefault="00245636">
            <w:pPr>
              <w:rPr>
                <w:rFonts w:ascii="仿宋" w:eastAsia="仿宋" w:hAnsi="仿宋" w:cs="宋体"/>
                <w:sz w:val="24"/>
              </w:rPr>
            </w:pPr>
          </w:p>
        </w:tc>
        <w:tc>
          <w:tcPr>
            <w:tcW w:w="993" w:type="dxa"/>
            <w:tcBorders>
              <w:top w:val="single" w:sz="4" w:space="0" w:color="auto"/>
              <w:left w:val="nil"/>
              <w:bottom w:val="single" w:sz="4" w:space="0" w:color="auto"/>
              <w:right w:val="single" w:sz="4" w:space="0" w:color="auto"/>
            </w:tcBorders>
            <w:vAlign w:val="center"/>
          </w:tcPr>
          <w:p w:rsidR="00245636" w:rsidRPr="00245636" w:rsidRDefault="00245636">
            <w:pPr>
              <w:jc w:val="center"/>
              <w:rPr>
                <w:rFonts w:ascii="仿宋" w:eastAsia="仿宋" w:hAnsi="仿宋" w:cs="宋体"/>
                <w:sz w:val="24"/>
              </w:rPr>
            </w:pPr>
            <w:r w:rsidRPr="00245636">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tcPr>
          <w:p w:rsidR="00245636" w:rsidRPr="00245636" w:rsidRDefault="00245636">
            <w:pPr>
              <w:jc w:val="center"/>
              <w:rPr>
                <w:rFonts w:ascii="仿宋" w:eastAsia="仿宋" w:hAnsi="仿宋"/>
                <w:sz w:val="24"/>
              </w:rPr>
            </w:pPr>
          </w:p>
        </w:tc>
      </w:tr>
      <w:tr w:rsidR="00BE1B0D" w:rsidTr="00D56A7E">
        <w:tc>
          <w:tcPr>
            <w:tcW w:w="709" w:type="dxa"/>
            <w:vMerge w:val="restart"/>
            <w:tcBorders>
              <w:top w:val="single" w:sz="4" w:space="0" w:color="auto"/>
              <w:left w:val="single" w:sz="4" w:space="0" w:color="auto"/>
              <w:right w:val="single" w:sz="4" w:space="0" w:color="auto"/>
            </w:tcBorders>
            <w:vAlign w:val="center"/>
          </w:tcPr>
          <w:p w:rsidR="00BE1B0D" w:rsidRDefault="00BE1B0D" w:rsidP="00BE1B0D">
            <w:pPr>
              <w:jc w:val="center"/>
              <w:rPr>
                <w:rFonts w:ascii="仿宋" w:eastAsia="仿宋" w:hAnsi="仿宋"/>
                <w:sz w:val="24"/>
              </w:rPr>
            </w:pPr>
            <w:r>
              <w:rPr>
                <w:rFonts w:ascii="仿宋" w:eastAsia="仿宋" w:hAnsi="仿宋" w:hint="eastAsia"/>
                <w:sz w:val="24"/>
              </w:rPr>
              <w:t>12</w:t>
            </w:r>
          </w:p>
        </w:tc>
        <w:tc>
          <w:tcPr>
            <w:tcW w:w="2268" w:type="dxa"/>
            <w:vMerge w:val="restart"/>
            <w:tcBorders>
              <w:top w:val="single" w:sz="4" w:space="0" w:color="auto"/>
              <w:left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钢板纸</w:t>
            </w:r>
          </w:p>
        </w:tc>
        <w:tc>
          <w:tcPr>
            <w:tcW w:w="184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δ=0.5</w:t>
            </w:r>
          </w:p>
        </w:tc>
        <w:tc>
          <w:tcPr>
            <w:tcW w:w="992" w:type="dxa"/>
            <w:vMerge w:val="restart"/>
            <w:tcBorders>
              <w:top w:val="single" w:sz="4" w:space="0" w:color="auto"/>
              <w:left w:val="nil"/>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平方米</w:t>
            </w:r>
          </w:p>
        </w:tc>
        <w:tc>
          <w:tcPr>
            <w:tcW w:w="99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tcPr>
          <w:p w:rsidR="00BE1B0D" w:rsidRDefault="00BE1B0D">
            <w:pPr>
              <w:jc w:val="center"/>
              <w:rPr>
                <w:rFonts w:ascii="仿宋" w:eastAsia="仿宋" w:hAnsi="仿宋"/>
                <w:sz w:val="24"/>
              </w:rPr>
            </w:pPr>
          </w:p>
        </w:tc>
      </w:tr>
      <w:tr w:rsidR="00BE1B0D" w:rsidTr="00D56A7E">
        <w:tc>
          <w:tcPr>
            <w:tcW w:w="709" w:type="dxa"/>
            <w:vMerge/>
            <w:tcBorders>
              <w:left w:val="single" w:sz="4" w:space="0" w:color="auto"/>
              <w:bottom w:val="single" w:sz="4" w:space="0" w:color="auto"/>
              <w:right w:val="single" w:sz="4" w:space="0" w:color="auto"/>
            </w:tcBorders>
          </w:tcPr>
          <w:p w:rsidR="00BE1B0D" w:rsidRDefault="00BE1B0D">
            <w:pPr>
              <w:jc w:val="center"/>
              <w:rPr>
                <w:rFonts w:ascii="仿宋" w:eastAsia="仿宋" w:hAnsi="仿宋"/>
                <w:sz w:val="24"/>
              </w:rPr>
            </w:pPr>
          </w:p>
        </w:tc>
        <w:tc>
          <w:tcPr>
            <w:tcW w:w="2268" w:type="dxa"/>
            <w:vMerge/>
            <w:tcBorders>
              <w:left w:val="single" w:sz="4" w:space="0" w:color="auto"/>
              <w:bottom w:val="single" w:sz="4" w:space="0" w:color="auto"/>
              <w:right w:val="single" w:sz="4" w:space="0" w:color="auto"/>
            </w:tcBorders>
            <w:vAlign w:val="center"/>
          </w:tcPr>
          <w:p w:rsidR="00BE1B0D" w:rsidRPr="00BE1B0D" w:rsidRDefault="00BE1B0D">
            <w:pPr>
              <w:jc w:val="center"/>
              <w:rPr>
                <w:rFonts w:ascii="仿宋" w:eastAsia="仿宋" w:hAnsi="仿宋"/>
                <w:sz w:val="24"/>
              </w:rPr>
            </w:pPr>
          </w:p>
        </w:tc>
        <w:tc>
          <w:tcPr>
            <w:tcW w:w="1843" w:type="dxa"/>
            <w:tcBorders>
              <w:top w:val="single" w:sz="4" w:space="0" w:color="auto"/>
              <w:left w:val="nil"/>
              <w:bottom w:val="single" w:sz="4" w:space="0" w:color="auto"/>
              <w:right w:val="single" w:sz="4" w:space="0" w:color="auto"/>
            </w:tcBorders>
            <w:vAlign w:val="center"/>
          </w:tcPr>
          <w:p w:rsidR="00BE1B0D" w:rsidRPr="00BE1B0D" w:rsidRDefault="00BE1B0D" w:rsidP="00A63687">
            <w:pPr>
              <w:jc w:val="center"/>
              <w:rPr>
                <w:rFonts w:ascii="仿宋" w:eastAsia="仿宋" w:hAnsi="仿宋"/>
                <w:sz w:val="24"/>
              </w:rPr>
            </w:pPr>
            <w:r w:rsidRPr="00BE1B0D">
              <w:rPr>
                <w:rFonts w:ascii="仿宋" w:eastAsia="仿宋" w:hAnsi="仿宋" w:hint="eastAsia"/>
                <w:sz w:val="24"/>
              </w:rPr>
              <w:t>δ=1.0</w:t>
            </w:r>
          </w:p>
        </w:tc>
        <w:tc>
          <w:tcPr>
            <w:tcW w:w="992" w:type="dxa"/>
            <w:vMerge/>
            <w:tcBorders>
              <w:left w:val="nil"/>
              <w:bottom w:val="single" w:sz="4" w:space="0" w:color="auto"/>
              <w:right w:val="single" w:sz="4" w:space="0" w:color="auto"/>
            </w:tcBorders>
            <w:vAlign w:val="center"/>
          </w:tcPr>
          <w:p w:rsidR="00BE1B0D" w:rsidRPr="00BE1B0D" w:rsidRDefault="00BE1B0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tcPr>
          <w:p w:rsidR="00BE1B0D" w:rsidRDefault="00BE1B0D">
            <w:pPr>
              <w:jc w:val="center"/>
              <w:rPr>
                <w:rFonts w:ascii="仿宋" w:eastAsia="仿宋" w:hAnsi="仿宋"/>
                <w:sz w:val="24"/>
              </w:rPr>
            </w:pPr>
          </w:p>
        </w:tc>
      </w:tr>
      <w:tr w:rsidR="00BE1B0D" w:rsidTr="00245636">
        <w:tc>
          <w:tcPr>
            <w:tcW w:w="709" w:type="dxa"/>
            <w:tcBorders>
              <w:top w:val="single" w:sz="4" w:space="0" w:color="auto"/>
              <w:left w:val="single" w:sz="4" w:space="0" w:color="auto"/>
              <w:bottom w:val="single" w:sz="4" w:space="0" w:color="auto"/>
              <w:right w:val="single" w:sz="4" w:space="0" w:color="auto"/>
            </w:tcBorders>
          </w:tcPr>
          <w:p w:rsidR="00BE1B0D" w:rsidRDefault="00BE1B0D">
            <w:pPr>
              <w:jc w:val="center"/>
              <w:rPr>
                <w:rFonts w:ascii="仿宋" w:eastAsia="仿宋" w:hAnsi="仿宋"/>
                <w:sz w:val="24"/>
              </w:rPr>
            </w:pPr>
            <w:r>
              <w:rPr>
                <w:rFonts w:ascii="仿宋" w:eastAsia="仿宋" w:hAnsi="仿宋" w:hint="eastAsia"/>
                <w:sz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干燥剂</w:t>
            </w:r>
          </w:p>
        </w:tc>
        <w:tc>
          <w:tcPr>
            <w:tcW w:w="184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KG</w:t>
            </w:r>
          </w:p>
        </w:tc>
        <w:tc>
          <w:tcPr>
            <w:tcW w:w="99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25</w:t>
            </w:r>
          </w:p>
        </w:tc>
        <w:tc>
          <w:tcPr>
            <w:tcW w:w="2976" w:type="dxa"/>
            <w:tcBorders>
              <w:top w:val="single" w:sz="4" w:space="0" w:color="auto"/>
              <w:left w:val="nil"/>
              <w:bottom w:val="single" w:sz="4" w:space="0" w:color="auto"/>
              <w:right w:val="single" w:sz="4" w:space="0" w:color="auto"/>
            </w:tcBorders>
          </w:tcPr>
          <w:p w:rsidR="00BE1B0D" w:rsidRDefault="00BE1B0D">
            <w:pPr>
              <w:jc w:val="center"/>
              <w:rPr>
                <w:rFonts w:ascii="仿宋" w:eastAsia="仿宋" w:hAnsi="仿宋"/>
                <w:sz w:val="24"/>
              </w:rPr>
            </w:pPr>
          </w:p>
        </w:tc>
      </w:tr>
      <w:tr w:rsidR="00BE1B0D" w:rsidTr="00D56A7E">
        <w:tc>
          <w:tcPr>
            <w:tcW w:w="709" w:type="dxa"/>
            <w:tcBorders>
              <w:top w:val="single" w:sz="4" w:space="0" w:color="auto"/>
              <w:left w:val="single" w:sz="4" w:space="0" w:color="auto"/>
              <w:bottom w:val="single" w:sz="4" w:space="0" w:color="auto"/>
              <w:right w:val="single" w:sz="4" w:space="0" w:color="auto"/>
            </w:tcBorders>
          </w:tcPr>
          <w:p w:rsidR="00BE1B0D" w:rsidRDefault="00BE1B0D" w:rsidP="005942ED">
            <w:pPr>
              <w:jc w:val="center"/>
              <w:rPr>
                <w:rFonts w:ascii="仿宋" w:eastAsia="仿宋" w:hAnsi="仿宋"/>
                <w:sz w:val="24"/>
              </w:rPr>
            </w:pPr>
            <w:r>
              <w:rPr>
                <w:rFonts w:ascii="仿宋" w:eastAsia="仿宋" w:hAnsi="仿宋" w:hint="eastAsia"/>
                <w:sz w:val="24"/>
              </w:rPr>
              <w:t>1</w:t>
            </w:r>
            <w:r w:rsidR="005942ED">
              <w:rPr>
                <w:rFonts w:ascii="仿宋" w:eastAsia="仿宋" w:hAnsi="仿宋" w:hint="eastAsia"/>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二甲苯</w:t>
            </w:r>
          </w:p>
        </w:tc>
        <w:tc>
          <w:tcPr>
            <w:tcW w:w="184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 xml:space="preserve">　</w:t>
            </w:r>
          </w:p>
        </w:tc>
        <w:tc>
          <w:tcPr>
            <w:tcW w:w="992" w:type="dxa"/>
            <w:vMerge w:val="restart"/>
            <w:tcBorders>
              <w:top w:val="single" w:sz="4" w:space="0" w:color="auto"/>
              <w:left w:val="nil"/>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KG</w:t>
            </w:r>
          </w:p>
        </w:tc>
        <w:tc>
          <w:tcPr>
            <w:tcW w:w="99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50</w:t>
            </w:r>
          </w:p>
        </w:tc>
        <w:tc>
          <w:tcPr>
            <w:tcW w:w="2976" w:type="dxa"/>
            <w:tcBorders>
              <w:top w:val="single" w:sz="4" w:space="0" w:color="auto"/>
              <w:left w:val="nil"/>
              <w:bottom w:val="single" w:sz="4" w:space="0" w:color="auto"/>
              <w:right w:val="single" w:sz="4" w:space="0" w:color="auto"/>
            </w:tcBorders>
          </w:tcPr>
          <w:p w:rsidR="00BE1B0D" w:rsidRDefault="00BE1B0D">
            <w:pPr>
              <w:jc w:val="center"/>
              <w:rPr>
                <w:rFonts w:ascii="仿宋" w:eastAsia="仿宋" w:hAnsi="仿宋"/>
                <w:sz w:val="24"/>
              </w:rPr>
            </w:pPr>
          </w:p>
        </w:tc>
      </w:tr>
      <w:tr w:rsidR="00BE1B0D" w:rsidTr="00D56A7E">
        <w:tc>
          <w:tcPr>
            <w:tcW w:w="709" w:type="dxa"/>
            <w:tcBorders>
              <w:top w:val="single" w:sz="4" w:space="0" w:color="auto"/>
              <w:left w:val="single" w:sz="4" w:space="0" w:color="auto"/>
              <w:bottom w:val="single" w:sz="4" w:space="0" w:color="auto"/>
              <w:right w:val="single" w:sz="4" w:space="0" w:color="auto"/>
            </w:tcBorders>
          </w:tcPr>
          <w:p w:rsidR="00BE1B0D" w:rsidRDefault="00BE1B0D" w:rsidP="005942ED">
            <w:pPr>
              <w:jc w:val="center"/>
              <w:rPr>
                <w:rFonts w:ascii="仿宋" w:eastAsia="仿宋" w:hAnsi="仿宋"/>
                <w:sz w:val="24"/>
              </w:rPr>
            </w:pPr>
            <w:r>
              <w:rPr>
                <w:rFonts w:ascii="仿宋" w:eastAsia="仿宋" w:hAnsi="仿宋" w:hint="eastAsia"/>
                <w:sz w:val="24"/>
              </w:rPr>
              <w:t>1</w:t>
            </w:r>
            <w:r w:rsidR="005942ED">
              <w:rPr>
                <w:rFonts w:ascii="仿宋" w:eastAsia="仿宋" w:hAnsi="仿宋" w:hint="eastAsia"/>
                <w:sz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去污粉</w:t>
            </w:r>
          </w:p>
        </w:tc>
        <w:tc>
          <w:tcPr>
            <w:tcW w:w="184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 xml:space="preserve">　</w:t>
            </w:r>
          </w:p>
        </w:tc>
        <w:tc>
          <w:tcPr>
            <w:tcW w:w="992" w:type="dxa"/>
            <w:vMerge/>
            <w:tcBorders>
              <w:left w:val="nil"/>
              <w:bottom w:val="single" w:sz="4" w:space="0" w:color="auto"/>
              <w:right w:val="single" w:sz="4" w:space="0" w:color="auto"/>
            </w:tcBorders>
            <w:vAlign w:val="center"/>
          </w:tcPr>
          <w:p w:rsidR="00BE1B0D" w:rsidRPr="00BE1B0D" w:rsidRDefault="00BE1B0D">
            <w:pPr>
              <w:rPr>
                <w:rFonts w:ascii="仿宋" w:eastAsia="仿宋" w:hAnsi="仿宋" w:cs="宋体"/>
                <w:sz w:val="24"/>
              </w:rPr>
            </w:pPr>
          </w:p>
        </w:tc>
        <w:tc>
          <w:tcPr>
            <w:tcW w:w="99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20</w:t>
            </w:r>
          </w:p>
        </w:tc>
        <w:tc>
          <w:tcPr>
            <w:tcW w:w="2976" w:type="dxa"/>
            <w:tcBorders>
              <w:top w:val="single" w:sz="4" w:space="0" w:color="auto"/>
              <w:left w:val="nil"/>
              <w:bottom w:val="single" w:sz="4" w:space="0" w:color="auto"/>
              <w:right w:val="single" w:sz="4" w:space="0" w:color="auto"/>
            </w:tcBorders>
          </w:tcPr>
          <w:p w:rsidR="00BE1B0D" w:rsidRDefault="00BE1B0D">
            <w:pPr>
              <w:jc w:val="center"/>
              <w:rPr>
                <w:rFonts w:ascii="仿宋" w:eastAsia="仿宋" w:hAnsi="仿宋"/>
                <w:sz w:val="24"/>
              </w:rPr>
            </w:pPr>
          </w:p>
        </w:tc>
      </w:tr>
      <w:tr w:rsidR="00BE1B0D" w:rsidTr="00D56A7E">
        <w:tc>
          <w:tcPr>
            <w:tcW w:w="709" w:type="dxa"/>
            <w:tcBorders>
              <w:top w:val="single" w:sz="4" w:space="0" w:color="auto"/>
              <w:left w:val="single" w:sz="4" w:space="0" w:color="auto"/>
              <w:bottom w:val="single" w:sz="4" w:space="0" w:color="auto"/>
              <w:right w:val="single" w:sz="4" w:space="0" w:color="auto"/>
            </w:tcBorders>
          </w:tcPr>
          <w:p w:rsidR="00BE1B0D" w:rsidRDefault="00BE1B0D" w:rsidP="005942ED">
            <w:pPr>
              <w:jc w:val="center"/>
              <w:rPr>
                <w:rFonts w:ascii="仿宋" w:eastAsia="仿宋" w:hAnsi="仿宋"/>
                <w:sz w:val="24"/>
              </w:rPr>
            </w:pPr>
            <w:r>
              <w:rPr>
                <w:rFonts w:ascii="仿宋" w:eastAsia="仿宋" w:hAnsi="仿宋" w:hint="eastAsia"/>
                <w:sz w:val="24"/>
              </w:rPr>
              <w:t>1</w:t>
            </w:r>
            <w:r w:rsidR="005942ED">
              <w:rPr>
                <w:rFonts w:ascii="仿宋" w:eastAsia="仿宋" w:hAnsi="仿宋" w:hint="eastAsia"/>
                <w:sz w:val="24"/>
              </w:rPr>
              <w:t>6</w:t>
            </w:r>
          </w:p>
        </w:tc>
        <w:tc>
          <w:tcPr>
            <w:tcW w:w="2268" w:type="dxa"/>
            <w:tcBorders>
              <w:top w:val="single" w:sz="4" w:space="0" w:color="auto"/>
              <w:left w:val="single" w:sz="4" w:space="0" w:color="auto"/>
              <w:bottom w:val="single" w:sz="4" w:space="0" w:color="auto"/>
              <w:right w:val="single" w:sz="4" w:space="0" w:color="auto"/>
            </w:tcBorders>
          </w:tcPr>
          <w:p w:rsidR="00BE1B0D" w:rsidRPr="00BE1B0D" w:rsidRDefault="00BE1B0D">
            <w:pPr>
              <w:jc w:val="center"/>
              <w:rPr>
                <w:rFonts w:ascii="仿宋" w:eastAsia="仿宋" w:hAnsi="仿宋" w:cs="宋体"/>
                <w:sz w:val="24"/>
              </w:rPr>
            </w:pPr>
            <w:r w:rsidRPr="00BE1B0D">
              <w:rPr>
                <w:rFonts w:ascii="仿宋" w:eastAsia="仿宋" w:hAnsi="仿宋" w:hint="eastAsia"/>
                <w:sz w:val="24"/>
              </w:rPr>
              <w:t>焊接絞链</w:t>
            </w:r>
          </w:p>
        </w:tc>
        <w:tc>
          <w:tcPr>
            <w:tcW w:w="184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10-12CM</w:t>
            </w:r>
          </w:p>
        </w:tc>
        <w:tc>
          <w:tcPr>
            <w:tcW w:w="992"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付</w:t>
            </w:r>
          </w:p>
        </w:tc>
        <w:tc>
          <w:tcPr>
            <w:tcW w:w="993" w:type="dxa"/>
            <w:tcBorders>
              <w:top w:val="single" w:sz="4" w:space="0" w:color="auto"/>
              <w:left w:val="nil"/>
              <w:bottom w:val="single" w:sz="4" w:space="0" w:color="auto"/>
              <w:right w:val="single" w:sz="4" w:space="0" w:color="auto"/>
            </w:tcBorders>
            <w:vAlign w:val="center"/>
          </w:tcPr>
          <w:p w:rsidR="00BE1B0D" w:rsidRPr="00BE1B0D" w:rsidRDefault="00BE1B0D">
            <w:pPr>
              <w:jc w:val="center"/>
              <w:rPr>
                <w:rFonts w:ascii="仿宋" w:eastAsia="仿宋" w:hAnsi="仿宋" w:cs="宋体"/>
                <w:sz w:val="24"/>
              </w:rPr>
            </w:pPr>
            <w:r w:rsidRPr="00BE1B0D">
              <w:rPr>
                <w:rFonts w:ascii="仿宋" w:eastAsia="仿宋" w:hAnsi="仿宋" w:hint="eastAsia"/>
                <w:sz w:val="24"/>
              </w:rPr>
              <w:t>16</w:t>
            </w:r>
          </w:p>
        </w:tc>
        <w:tc>
          <w:tcPr>
            <w:tcW w:w="2976" w:type="dxa"/>
            <w:tcBorders>
              <w:top w:val="single" w:sz="4" w:space="0" w:color="auto"/>
              <w:left w:val="nil"/>
              <w:bottom w:val="single" w:sz="4" w:space="0" w:color="auto"/>
              <w:right w:val="single" w:sz="4" w:space="0" w:color="auto"/>
            </w:tcBorders>
          </w:tcPr>
          <w:p w:rsidR="00BE1B0D" w:rsidRDefault="00BE1B0D">
            <w:pPr>
              <w:jc w:val="center"/>
              <w:rPr>
                <w:rFonts w:ascii="仿宋" w:eastAsia="仿宋" w:hAnsi="仿宋"/>
                <w:sz w:val="24"/>
              </w:rPr>
            </w:pPr>
          </w:p>
        </w:tc>
      </w:tr>
      <w:tr w:rsidR="00CF277D" w:rsidTr="00F526FE">
        <w:tc>
          <w:tcPr>
            <w:tcW w:w="709" w:type="dxa"/>
            <w:vMerge w:val="restart"/>
            <w:tcBorders>
              <w:top w:val="single" w:sz="4" w:space="0" w:color="auto"/>
              <w:left w:val="single" w:sz="4" w:space="0" w:color="auto"/>
              <w:right w:val="single" w:sz="4" w:space="0" w:color="auto"/>
            </w:tcBorders>
            <w:vAlign w:val="center"/>
          </w:tcPr>
          <w:p w:rsidR="00CF277D" w:rsidRPr="00BE1B0D" w:rsidRDefault="00CF277D" w:rsidP="005942ED">
            <w:pPr>
              <w:jc w:val="center"/>
              <w:rPr>
                <w:rFonts w:ascii="仿宋" w:eastAsia="仿宋" w:hAnsi="仿宋"/>
                <w:sz w:val="24"/>
              </w:rPr>
            </w:pPr>
            <w:r w:rsidRPr="00BE1B0D">
              <w:rPr>
                <w:rFonts w:ascii="仿宋" w:eastAsia="仿宋" w:hAnsi="仿宋" w:hint="eastAsia"/>
                <w:sz w:val="24"/>
              </w:rPr>
              <w:t>1</w:t>
            </w:r>
            <w:r>
              <w:rPr>
                <w:rFonts w:ascii="仿宋" w:eastAsia="仿宋" w:hAnsi="仿宋" w:hint="eastAsia"/>
                <w:sz w:val="24"/>
              </w:rPr>
              <w:t>7</w:t>
            </w:r>
          </w:p>
        </w:tc>
        <w:tc>
          <w:tcPr>
            <w:tcW w:w="2268" w:type="dxa"/>
            <w:vMerge w:val="restart"/>
            <w:tcBorders>
              <w:top w:val="single" w:sz="4" w:space="0" w:color="auto"/>
              <w:left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护导线</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1.5</w:t>
            </w:r>
          </w:p>
        </w:tc>
        <w:tc>
          <w:tcPr>
            <w:tcW w:w="992" w:type="dxa"/>
            <w:vMerge w:val="restart"/>
            <w:tcBorders>
              <w:top w:val="single" w:sz="4" w:space="0" w:color="auto"/>
              <w:left w:val="nil"/>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卷</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100米</w:t>
            </w:r>
          </w:p>
        </w:tc>
      </w:tr>
      <w:tr w:rsidR="00CF277D" w:rsidTr="00F526FE">
        <w:tc>
          <w:tcPr>
            <w:tcW w:w="709" w:type="dxa"/>
            <w:vMerge/>
            <w:tcBorders>
              <w:left w:val="single" w:sz="4" w:space="0" w:color="auto"/>
              <w:bottom w:val="single" w:sz="4" w:space="0" w:color="auto"/>
              <w:right w:val="single" w:sz="4" w:space="0" w:color="auto"/>
            </w:tcBorders>
          </w:tcPr>
          <w:p w:rsidR="00CF277D" w:rsidRPr="00BE1B0D" w:rsidRDefault="00CF277D">
            <w:pPr>
              <w:jc w:val="center"/>
              <w:rPr>
                <w:rFonts w:ascii="仿宋" w:eastAsia="仿宋" w:hAnsi="仿宋"/>
                <w:sz w:val="24"/>
              </w:rPr>
            </w:pPr>
          </w:p>
        </w:tc>
        <w:tc>
          <w:tcPr>
            <w:tcW w:w="2268" w:type="dxa"/>
            <w:vMerge/>
            <w:tcBorders>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sz w:val="24"/>
              </w:rPr>
            </w:pP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rsidP="00A63687">
            <w:pPr>
              <w:jc w:val="center"/>
              <w:rPr>
                <w:rFonts w:ascii="仿宋" w:eastAsia="仿宋" w:hAnsi="仿宋"/>
                <w:sz w:val="24"/>
              </w:rPr>
            </w:pPr>
            <w:r w:rsidRPr="00BE1B0D">
              <w:rPr>
                <w:rFonts w:ascii="仿宋" w:eastAsia="仿宋" w:hAnsi="仿宋" w:hint="eastAsia"/>
                <w:sz w:val="24"/>
              </w:rPr>
              <w:t>2.2</w:t>
            </w:r>
          </w:p>
        </w:tc>
        <w:tc>
          <w:tcPr>
            <w:tcW w:w="992" w:type="dxa"/>
            <w:vMerge/>
            <w:tcBorders>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BE1B0D" w:rsidRDefault="00CF277D" w:rsidP="005942ED">
            <w:pPr>
              <w:jc w:val="center"/>
              <w:rPr>
                <w:rFonts w:ascii="仿宋" w:eastAsia="仿宋" w:hAnsi="仿宋"/>
                <w:sz w:val="24"/>
              </w:rPr>
            </w:pPr>
            <w:r w:rsidRPr="00BE1B0D">
              <w:rPr>
                <w:rFonts w:ascii="仿宋" w:eastAsia="仿宋" w:hAnsi="仿宋" w:hint="eastAsia"/>
                <w:sz w:val="24"/>
              </w:rPr>
              <w:t>1</w:t>
            </w:r>
            <w:r>
              <w:rPr>
                <w:rFonts w:ascii="仿宋" w:eastAsia="仿宋" w:hAnsi="仿宋" w:hint="eastAsia"/>
                <w:sz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铜芯线</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4MM</w:t>
            </w:r>
            <w:r w:rsidRPr="00BE1B0D">
              <w:rPr>
                <w:rFonts w:ascii="仿宋" w:eastAsia="仿宋" w:hAnsi="仿宋" w:hint="eastAsia"/>
                <w:sz w:val="24"/>
                <w:vertAlign w:val="superscript"/>
              </w:rPr>
              <w:t>2</w:t>
            </w:r>
          </w:p>
        </w:tc>
        <w:tc>
          <w:tcPr>
            <w:tcW w:w="992"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卷</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3</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蓝、红、双色各一卷(100M)</w:t>
            </w:r>
          </w:p>
        </w:tc>
      </w:tr>
      <w:tr w:rsidR="00CF277D" w:rsidTr="00F526FE">
        <w:tc>
          <w:tcPr>
            <w:tcW w:w="709" w:type="dxa"/>
            <w:vMerge w:val="restart"/>
            <w:tcBorders>
              <w:top w:val="single" w:sz="4" w:space="0" w:color="auto"/>
              <w:left w:val="single" w:sz="4" w:space="0" w:color="auto"/>
              <w:right w:val="single" w:sz="4" w:space="0" w:color="auto"/>
            </w:tcBorders>
            <w:vAlign w:val="center"/>
          </w:tcPr>
          <w:p w:rsidR="00CF277D" w:rsidRPr="00BE1B0D" w:rsidRDefault="00CF277D" w:rsidP="00BE1B0D">
            <w:pPr>
              <w:jc w:val="center"/>
              <w:rPr>
                <w:rFonts w:ascii="仿宋" w:eastAsia="仿宋" w:hAnsi="仿宋"/>
                <w:sz w:val="24"/>
              </w:rPr>
            </w:pPr>
            <w:r>
              <w:rPr>
                <w:rFonts w:ascii="仿宋" w:eastAsia="仿宋" w:hAnsi="仿宋" w:hint="eastAsia"/>
                <w:sz w:val="24"/>
              </w:rPr>
              <w:t>19</w:t>
            </w:r>
          </w:p>
        </w:tc>
        <w:tc>
          <w:tcPr>
            <w:tcW w:w="2268" w:type="dxa"/>
            <w:vMerge w:val="restart"/>
            <w:tcBorders>
              <w:top w:val="single" w:sz="4" w:space="0" w:color="auto"/>
              <w:left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锥尾螺丝</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2CM</w:t>
            </w:r>
          </w:p>
        </w:tc>
        <w:tc>
          <w:tcPr>
            <w:tcW w:w="992" w:type="dxa"/>
            <w:vMerge w:val="restart"/>
            <w:tcBorders>
              <w:top w:val="single" w:sz="4" w:space="0" w:color="auto"/>
              <w:left w:val="nil"/>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盒</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600只/盒</w:t>
            </w:r>
          </w:p>
        </w:tc>
      </w:tr>
      <w:tr w:rsidR="00CF277D" w:rsidTr="00F526FE">
        <w:tc>
          <w:tcPr>
            <w:tcW w:w="709" w:type="dxa"/>
            <w:vMerge/>
            <w:tcBorders>
              <w:left w:val="single" w:sz="4" w:space="0" w:color="auto"/>
              <w:bottom w:val="single" w:sz="4" w:space="0" w:color="auto"/>
              <w:right w:val="single" w:sz="4" w:space="0" w:color="auto"/>
            </w:tcBorders>
          </w:tcPr>
          <w:p w:rsidR="00CF277D" w:rsidRPr="00BE1B0D" w:rsidRDefault="00CF277D">
            <w:pPr>
              <w:jc w:val="center"/>
              <w:rPr>
                <w:rFonts w:ascii="仿宋" w:eastAsia="仿宋" w:hAnsi="仿宋"/>
                <w:sz w:val="24"/>
              </w:rPr>
            </w:pPr>
          </w:p>
        </w:tc>
        <w:tc>
          <w:tcPr>
            <w:tcW w:w="2268" w:type="dxa"/>
            <w:vMerge/>
            <w:tcBorders>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sz w:val="24"/>
              </w:rPr>
            </w:pP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rsidP="00A63687">
            <w:pPr>
              <w:jc w:val="center"/>
              <w:rPr>
                <w:rFonts w:ascii="仿宋" w:eastAsia="仿宋" w:hAnsi="仿宋"/>
                <w:sz w:val="24"/>
              </w:rPr>
            </w:pPr>
            <w:r w:rsidRPr="00BE1B0D">
              <w:rPr>
                <w:rFonts w:ascii="仿宋" w:eastAsia="仿宋" w:hAnsi="仿宋" w:hint="eastAsia"/>
                <w:sz w:val="24"/>
              </w:rPr>
              <w:t>4CM</w:t>
            </w:r>
          </w:p>
        </w:tc>
        <w:tc>
          <w:tcPr>
            <w:tcW w:w="992" w:type="dxa"/>
            <w:vMerge/>
            <w:tcBorders>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400只/盒</w:t>
            </w:r>
          </w:p>
        </w:tc>
      </w:tr>
      <w:tr w:rsidR="00CF277D" w:rsidTr="00F526FE">
        <w:tc>
          <w:tcPr>
            <w:tcW w:w="709" w:type="dxa"/>
            <w:vMerge w:val="restart"/>
            <w:tcBorders>
              <w:top w:val="single" w:sz="4" w:space="0" w:color="auto"/>
              <w:left w:val="single" w:sz="4" w:space="0" w:color="auto"/>
              <w:right w:val="single" w:sz="4" w:space="0" w:color="auto"/>
            </w:tcBorders>
            <w:vAlign w:val="center"/>
          </w:tcPr>
          <w:p w:rsidR="00CF277D" w:rsidRPr="00BE1B0D" w:rsidRDefault="00CF277D" w:rsidP="005942ED">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0</w:t>
            </w:r>
          </w:p>
        </w:tc>
        <w:tc>
          <w:tcPr>
            <w:tcW w:w="2268" w:type="dxa"/>
            <w:vMerge w:val="restart"/>
            <w:tcBorders>
              <w:top w:val="single" w:sz="4" w:space="0" w:color="auto"/>
              <w:left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碳钢木螺丝</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3</w:t>
            </w:r>
          </w:p>
        </w:tc>
        <w:tc>
          <w:tcPr>
            <w:tcW w:w="992" w:type="dxa"/>
            <w:vMerge w:val="restart"/>
            <w:tcBorders>
              <w:top w:val="single" w:sz="4" w:space="0" w:color="auto"/>
              <w:left w:val="nil"/>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盒</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各闸配备维修</w:t>
            </w:r>
          </w:p>
        </w:tc>
      </w:tr>
      <w:tr w:rsidR="00CF277D" w:rsidTr="00F526FE">
        <w:tc>
          <w:tcPr>
            <w:tcW w:w="709" w:type="dxa"/>
            <w:vMerge/>
            <w:tcBorders>
              <w:left w:val="single" w:sz="4" w:space="0" w:color="auto"/>
              <w:bottom w:val="single" w:sz="4" w:space="0" w:color="auto"/>
              <w:right w:val="single" w:sz="4" w:space="0" w:color="auto"/>
            </w:tcBorders>
          </w:tcPr>
          <w:p w:rsidR="00CF277D" w:rsidRPr="00BE1B0D" w:rsidRDefault="00CF277D">
            <w:pPr>
              <w:jc w:val="center"/>
              <w:rPr>
                <w:rFonts w:ascii="仿宋" w:eastAsia="仿宋" w:hAnsi="仿宋"/>
                <w:sz w:val="24"/>
              </w:rPr>
            </w:pPr>
          </w:p>
        </w:tc>
        <w:tc>
          <w:tcPr>
            <w:tcW w:w="2268" w:type="dxa"/>
            <w:vMerge/>
            <w:tcBorders>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sz w:val="24"/>
              </w:rPr>
            </w:pP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rsidP="00A63687">
            <w:pPr>
              <w:jc w:val="center"/>
              <w:rPr>
                <w:rFonts w:ascii="仿宋" w:eastAsia="仿宋" w:hAnsi="仿宋"/>
                <w:sz w:val="24"/>
              </w:rPr>
            </w:pPr>
            <w:r w:rsidRPr="00BE1B0D">
              <w:rPr>
                <w:rFonts w:ascii="仿宋" w:eastAsia="仿宋" w:hAnsi="仿宋" w:hint="eastAsia"/>
                <w:sz w:val="24"/>
              </w:rPr>
              <w:t>4.5</w:t>
            </w:r>
          </w:p>
        </w:tc>
        <w:tc>
          <w:tcPr>
            <w:tcW w:w="992" w:type="dxa"/>
            <w:vMerge/>
            <w:tcBorders>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BE1B0D" w:rsidRDefault="00CF277D" w:rsidP="005942ED">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PVC胶</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瓶</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公元</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Pr="00BE1B0D" w:rsidRDefault="00CF277D" w:rsidP="005942ED">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6MM膨胀管</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袋</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1000只</w:t>
            </w:r>
          </w:p>
        </w:tc>
      </w:tr>
      <w:tr w:rsidR="00CF277D" w:rsidTr="00F526FE">
        <w:tc>
          <w:tcPr>
            <w:tcW w:w="709" w:type="dxa"/>
            <w:vMerge w:val="restart"/>
            <w:tcBorders>
              <w:top w:val="single" w:sz="4" w:space="0" w:color="auto"/>
              <w:left w:val="single" w:sz="4" w:space="0" w:color="auto"/>
              <w:right w:val="single" w:sz="4" w:space="0" w:color="auto"/>
            </w:tcBorders>
            <w:vAlign w:val="center"/>
          </w:tcPr>
          <w:p w:rsidR="00CF277D" w:rsidRPr="00BE1B0D" w:rsidRDefault="00CF277D" w:rsidP="005942ED">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PE塑料波纹管20MM</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rsidP="00A63687">
            <w:pPr>
              <w:jc w:val="center"/>
              <w:rPr>
                <w:rFonts w:ascii="仿宋" w:eastAsia="仿宋" w:hAnsi="仿宋"/>
                <w:sz w:val="24"/>
              </w:rPr>
            </w:pPr>
          </w:p>
        </w:tc>
        <w:tc>
          <w:tcPr>
            <w:tcW w:w="992" w:type="dxa"/>
            <w:vMerge w:val="restart"/>
            <w:tcBorders>
              <w:top w:val="single" w:sz="4" w:space="0" w:color="auto"/>
              <w:left w:val="nil"/>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卷</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3</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40米/卷</w:t>
            </w:r>
          </w:p>
        </w:tc>
      </w:tr>
      <w:tr w:rsidR="00CF277D" w:rsidTr="00F526FE">
        <w:tc>
          <w:tcPr>
            <w:tcW w:w="709" w:type="dxa"/>
            <w:vMerge/>
            <w:tcBorders>
              <w:left w:val="single" w:sz="4" w:space="0" w:color="auto"/>
              <w:bottom w:val="single" w:sz="4" w:space="0" w:color="auto"/>
              <w:right w:val="single" w:sz="4" w:space="0" w:color="auto"/>
            </w:tcBorders>
          </w:tcPr>
          <w:p w:rsidR="00CF277D" w:rsidRPr="00BE1B0D" w:rsidRDefault="00CF277D">
            <w:pPr>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PE塑料波纹管25MM</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rsidP="00A63687">
            <w:pPr>
              <w:jc w:val="center"/>
              <w:rPr>
                <w:rFonts w:ascii="仿宋" w:eastAsia="仿宋" w:hAnsi="仿宋"/>
                <w:sz w:val="24"/>
              </w:rPr>
            </w:pPr>
          </w:p>
        </w:tc>
        <w:tc>
          <w:tcPr>
            <w:tcW w:w="992" w:type="dxa"/>
            <w:vMerge/>
            <w:tcBorders>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sz w:val="24"/>
              </w:rPr>
            </w:pPr>
            <w:r w:rsidRPr="00BE1B0D">
              <w:rPr>
                <w:rFonts w:ascii="仿宋" w:eastAsia="仿宋" w:hAnsi="仿宋" w:hint="eastAsia"/>
                <w:sz w:val="24"/>
              </w:rPr>
              <w:t>3</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各闸配备维修</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24</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金刚石切割片</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直径110MM</w:t>
            </w:r>
          </w:p>
        </w:tc>
        <w:tc>
          <w:tcPr>
            <w:tcW w:w="992"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盒</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20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地砖、花岗岩切割</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2.5MM普通焊条</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GB</w:t>
            </w:r>
          </w:p>
        </w:tc>
        <w:tc>
          <w:tcPr>
            <w:tcW w:w="992"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KG</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20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J422</w:t>
            </w:r>
          </w:p>
        </w:tc>
      </w:tr>
      <w:tr w:rsidR="00CF277D" w:rsidTr="00CF277D">
        <w:tc>
          <w:tcPr>
            <w:tcW w:w="709" w:type="dxa"/>
            <w:tcBorders>
              <w:top w:val="single" w:sz="4" w:space="0" w:color="auto"/>
              <w:left w:val="single" w:sz="4" w:space="0" w:color="auto"/>
              <w:bottom w:val="single" w:sz="4" w:space="0" w:color="auto"/>
              <w:right w:val="single" w:sz="4" w:space="0" w:color="auto"/>
            </w:tcBorders>
            <w:vAlign w:val="center"/>
          </w:tcPr>
          <w:p w:rsidR="00CF277D" w:rsidRDefault="00CF277D" w:rsidP="00CF277D">
            <w:pPr>
              <w:jc w:val="center"/>
              <w:rPr>
                <w:rFonts w:ascii="仿宋" w:eastAsia="仿宋" w:hAnsi="仿宋"/>
                <w:sz w:val="24"/>
              </w:rPr>
            </w:pPr>
            <w:r>
              <w:rPr>
                <w:rFonts w:ascii="仿宋" w:eastAsia="仿宋" w:hAnsi="仿宋" w:hint="eastAsia"/>
                <w:sz w:val="24"/>
              </w:rPr>
              <w:t>26</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手提式氩弧焊机</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台套</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面罩、牛皮手套、氩气瓶</w:t>
            </w:r>
            <w:r w:rsidRPr="00CF277D">
              <w:rPr>
                <w:rFonts w:ascii="仿宋" w:eastAsia="仿宋" w:hAnsi="仿宋" w:hint="eastAsia"/>
                <w:sz w:val="24"/>
              </w:rPr>
              <w:lastRenderedPageBreak/>
              <w:t>（小）、钨针10、夹头20、瓷咀20、不锈钢焊丝(5KG)</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lastRenderedPageBreak/>
              <w:t>27</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液压线钳</w:t>
            </w:r>
          </w:p>
        </w:tc>
        <w:tc>
          <w:tcPr>
            <w:tcW w:w="184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BE1B0D" w:rsidRDefault="00CF277D">
            <w:pPr>
              <w:jc w:val="center"/>
              <w:rPr>
                <w:rFonts w:ascii="仿宋" w:eastAsia="仿宋" w:hAnsi="仿宋" w:cs="宋体"/>
                <w:sz w:val="24"/>
              </w:rPr>
            </w:pPr>
            <w:r w:rsidRPr="00BE1B0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300A全套模夹</w:t>
            </w:r>
          </w:p>
        </w:tc>
      </w:tr>
      <w:tr w:rsidR="00CF277D" w:rsidTr="00F526FE">
        <w:tc>
          <w:tcPr>
            <w:tcW w:w="709" w:type="dxa"/>
            <w:vMerge w:val="restart"/>
            <w:tcBorders>
              <w:top w:val="single" w:sz="4" w:space="0" w:color="auto"/>
              <w:left w:val="single" w:sz="4" w:space="0" w:color="auto"/>
              <w:right w:val="single" w:sz="4" w:space="0" w:color="auto"/>
            </w:tcBorders>
            <w:vAlign w:val="center"/>
          </w:tcPr>
          <w:p w:rsidR="00CF277D" w:rsidRDefault="00CF277D" w:rsidP="005942ED">
            <w:pPr>
              <w:jc w:val="center"/>
              <w:rPr>
                <w:rFonts w:ascii="仿宋" w:eastAsia="仿宋" w:hAnsi="仿宋"/>
                <w:sz w:val="24"/>
              </w:rPr>
            </w:pPr>
            <w:r>
              <w:rPr>
                <w:rFonts w:ascii="仿宋" w:eastAsia="仿宋" w:hAnsi="仿宋" w:hint="eastAsia"/>
                <w:sz w:val="24"/>
              </w:rPr>
              <w:t>28</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PVC大弯</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20/25MM</w:t>
            </w:r>
          </w:p>
        </w:tc>
        <w:tc>
          <w:tcPr>
            <w:tcW w:w="992" w:type="dxa"/>
            <w:vMerge w:val="restart"/>
            <w:tcBorders>
              <w:top w:val="single" w:sz="4" w:space="0" w:color="auto"/>
              <w:left w:val="nil"/>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只</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购买弯管弹簧替代</w:t>
            </w:r>
          </w:p>
        </w:tc>
      </w:tr>
      <w:tr w:rsidR="00CF277D" w:rsidTr="00F526FE">
        <w:tc>
          <w:tcPr>
            <w:tcW w:w="709" w:type="dxa"/>
            <w:vMerge/>
            <w:tcBorders>
              <w:left w:val="single" w:sz="4" w:space="0" w:color="auto"/>
              <w:right w:val="single" w:sz="4" w:space="0" w:color="auto"/>
            </w:tcBorders>
          </w:tcPr>
          <w:p w:rsidR="00CF277D" w:rsidRDefault="00CF277D">
            <w:pPr>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管卡</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tcBorders>
              <w:left w:val="nil"/>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200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各闸维修配备</w:t>
            </w:r>
          </w:p>
        </w:tc>
      </w:tr>
      <w:tr w:rsidR="00CF277D" w:rsidTr="00F526FE">
        <w:tc>
          <w:tcPr>
            <w:tcW w:w="709" w:type="dxa"/>
            <w:vMerge/>
            <w:tcBorders>
              <w:left w:val="single" w:sz="4" w:space="0" w:color="auto"/>
              <w:right w:val="single" w:sz="4" w:space="0" w:color="auto"/>
            </w:tcBorders>
          </w:tcPr>
          <w:p w:rsidR="00CF277D" w:rsidRDefault="00CF277D">
            <w:pPr>
              <w:jc w:val="center"/>
              <w:rPr>
                <w:rFonts w:ascii="仿宋" w:eastAsia="仿宋" w:hAnsi="仿宋"/>
                <w:sz w:val="24"/>
              </w:rPr>
            </w:pPr>
          </w:p>
        </w:tc>
        <w:tc>
          <w:tcPr>
            <w:tcW w:w="2268" w:type="dxa"/>
            <w:vMerge w:val="restart"/>
            <w:tcBorders>
              <w:top w:val="single" w:sz="4" w:space="0" w:color="auto"/>
              <w:left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直接</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rsidP="00CF277D">
            <w:pPr>
              <w:jc w:val="center"/>
              <w:rPr>
                <w:rFonts w:ascii="仿宋" w:eastAsia="仿宋" w:hAnsi="仿宋" w:cs="宋体"/>
                <w:sz w:val="24"/>
              </w:rPr>
            </w:pPr>
            <w:r w:rsidRPr="005942ED">
              <w:rPr>
                <w:rFonts w:ascii="仿宋" w:eastAsia="仿宋" w:hAnsi="仿宋" w:hint="eastAsia"/>
                <w:sz w:val="24"/>
              </w:rPr>
              <w:t>2</w:t>
            </w:r>
            <w:r>
              <w:rPr>
                <w:rFonts w:ascii="仿宋" w:eastAsia="仿宋" w:hAnsi="仿宋" w:hint="eastAsia"/>
                <w:sz w:val="24"/>
              </w:rPr>
              <w:t>0</w:t>
            </w:r>
            <w:r w:rsidRPr="005942ED">
              <w:rPr>
                <w:rFonts w:ascii="仿宋" w:eastAsia="仿宋" w:hAnsi="仿宋" w:hint="eastAsia"/>
                <w:sz w:val="24"/>
              </w:rPr>
              <w:t>MM</w:t>
            </w:r>
          </w:p>
        </w:tc>
        <w:tc>
          <w:tcPr>
            <w:tcW w:w="992" w:type="dxa"/>
            <w:vMerge/>
            <w:tcBorders>
              <w:left w:val="nil"/>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100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vMerge/>
            <w:tcBorders>
              <w:left w:val="single" w:sz="4" w:space="0" w:color="auto"/>
              <w:bottom w:val="single" w:sz="4" w:space="0" w:color="auto"/>
              <w:right w:val="single" w:sz="4" w:space="0" w:color="auto"/>
            </w:tcBorders>
          </w:tcPr>
          <w:p w:rsidR="00CF277D" w:rsidRDefault="00CF277D">
            <w:pPr>
              <w:jc w:val="center"/>
              <w:rPr>
                <w:rFonts w:ascii="仿宋" w:eastAsia="仿宋" w:hAnsi="仿宋"/>
                <w:sz w:val="24"/>
              </w:rPr>
            </w:pPr>
          </w:p>
        </w:tc>
        <w:tc>
          <w:tcPr>
            <w:tcW w:w="2268" w:type="dxa"/>
            <w:vMerge/>
            <w:tcBorders>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25MM</w:t>
            </w:r>
          </w:p>
        </w:tc>
        <w:tc>
          <w:tcPr>
            <w:tcW w:w="992" w:type="dxa"/>
            <w:vMerge/>
            <w:tcBorders>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100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pPr>
              <w:jc w:val="center"/>
              <w:rPr>
                <w:rFonts w:ascii="仿宋" w:eastAsia="仿宋" w:hAnsi="仿宋"/>
                <w:sz w:val="24"/>
              </w:rPr>
            </w:pPr>
            <w:r>
              <w:rPr>
                <w:rFonts w:ascii="仿宋" w:eastAsia="仿宋" w:hAnsi="仿宋" w:hint="eastAsia"/>
                <w:sz w:val="24"/>
              </w:rPr>
              <w:t>29</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二合一钳型万用表</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val="restart"/>
            <w:tcBorders>
              <w:top w:val="single" w:sz="4" w:space="0" w:color="auto"/>
              <w:left w:val="nil"/>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只</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30</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水龙头</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U型</w:t>
            </w:r>
          </w:p>
        </w:tc>
        <w:tc>
          <w:tcPr>
            <w:tcW w:w="992" w:type="dxa"/>
            <w:vMerge/>
            <w:tcBorders>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3</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水池洗菜（茅家港</w:t>
            </w:r>
            <w:r w:rsidR="00230521">
              <w:rPr>
                <w:rFonts w:ascii="仿宋" w:eastAsia="仿宋" w:hAnsi="仿宋" w:hint="eastAsia"/>
                <w:sz w:val="24"/>
              </w:rPr>
              <w:t>闸</w:t>
            </w:r>
            <w:r w:rsidRPr="00CF277D">
              <w:rPr>
                <w:rFonts w:ascii="仿宋" w:eastAsia="仿宋" w:hAnsi="仿宋" w:hint="eastAsia"/>
                <w:sz w:val="24"/>
              </w:rPr>
              <w:t>等）</w:t>
            </w:r>
          </w:p>
        </w:tc>
      </w:tr>
      <w:tr w:rsidR="00CF277D" w:rsidTr="00F526FE">
        <w:tc>
          <w:tcPr>
            <w:tcW w:w="709" w:type="dxa"/>
            <w:vMerge w:val="restart"/>
            <w:tcBorders>
              <w:top w:val="single" w:sz="4" w:space="0" w:color="auto"/>
              <w:left w:val="single" w:sz="4" w:space="0" w:color="auto"/>
              <w:right w:val="single" w:sz="4" w:space="0" w:color="auto"/>
            </w:tcBorders>
            <w:vAlign w:val="center"/>
          </w:tcPr>
          <w:p w:rsidR="00CF277D" w:rsidRDefault="00CF277D" w:rsidP="005942ED">
            <w:pPr>
              <w:jc w:val="center"/>
              <w:rPr>
                <w:rFonts w:ascii="仿宋" w:eastAsia="仿宋" w:hAnsi="仿宋"/>
                <w:sz w:val="24"/>
              </w:rPr>
            </w:pPr>
            <w:r>
              <w:rPr>
                <w:rFonts w:ascii="仿宋" w:eastAsia="仿宋" w:hAnsi="仿宋" w:hint="eastAsia"/>
                <w:sz w:val="24"/>
              </w:rPr>
              <w:t>31</w:t>
            </w:r>
          </w:p>
        </w:tc>
        <w:tc>
          <w:tcPr>
            <w:tcW w:w="2268" w:type="dxa"/>
            <w:vMerge w:val="restart"/>
            <w:tcBorders>
              <w:top w:val="single" w:sz="4" w:space="0" w:color="auto"/>
              <w:left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冲水器</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val="restart"/>
            <w:tcBorders>
              <w:top w:val="single" w:sz="4" w:space="0" w:color="auto"/>
              <w:left w:val="nil"/>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color w:val="0D0D0D"/>
                <w:sz w:val="24"/>
              </w:rPr>
            </w:pPr>
            <w:r w:rsidRPr="00CF277D">
              <w:rPr>
                <w:rFonts w:ascii="仿宋" w:eastAsia="仿宋" w:hAnsi="仿宋" w:hint="eastAsia"/>
                <w:color w:val="0D0D0D"/>
                <w:sz w:val="24"/>
              </w:rPr>
              <w:t>顶压式组件1套。</w:t>
            </w:r>
          </w:p>
        </w:tc>
      </w:tr>
      <w:tr w:rsidR="00CF277D" w:rsidTr="00F526FE">
        <w:tc>
          <w:tcPr>
            <w:tcW w:w="709" w:type="dxa"/>
            <w:vMerge/>
            <w:tcBorders>
              <w:left w:val="single" w:sz="4" w:space="0" w:color="auto"/>
              <w:bottom w:val="single" w:sz="4" w:space="0" w:color="auto"/>
              <w:right w:val="single" w:sz="4" w:space="0" w:color="auto"/>
            </w:tcBorders>
          </w:tcPr>
          <w:p w:rsidR="00CF277D" w:rsidRDefault="00CF277D">
            <w:pPr>
              <w:jc w:val="center"/>
              <w:rPr>
                <w:rFonts w:ascii="仿宋" w:eastAsia="仿宋" w:hAnsi="仿宋"/>
                <w:sz w:val="24"/>
              </w:rPr>
            </w:pPr>
          </w:p>
        </w:tc>
        <w:tc>
          <w:tcPr>
            <w:tcW w:w="2268" w:type="dxa"/>
            <w:vMerge/>
            <w:tcBorders>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rsidP="00A63687">
            <w:pPr>
              <w:jc w:val="center"/>
              <w:rPr>
                <w:rFonts w:ascii="仿宋" w:eastAsia="仿宋" w:hAnsi="仿宋"/>
                <w:sz w:val="24"/>
              </w:rPr>
            </w:pPr>
            <w:r w:rsidRPr="005942ED">
              <w:rPr>
                <w:rFonts w:ascii="仿宋" w:eastAsia="仿宋" w:hAnsi="仿宋" w:hint="eastAsia"/>
                <w:sz w:val="24"/>
              </w:rPr>
              <w:t xml:space="preserve">　</w:t>
            </w:r>
          </w:p>
        </w:tc>
        <w:tc>
          <w:tcPr>
            <w:tcW w:w="992" w:type="dxa"/>
            <w:vMerge/>
            <w:tcBorders>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分体式冲水器2套（新港闸）</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32</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阀组</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val="restart"/>
            <w:tcBorders>
              <w:top w:val="single" w:sz="4" w:space="0" w:color="auto"/>
              <w:left w:val="nil"/>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（奉化中亚CJZQ-1.20）</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33</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color w:val="000000"/>
                <w:sz w:val="24"/>
              </w:rPr>
            </w:pPr>
            <w:r w:rsidRPr="005942ED">
              <w:rPr>
                <w:rFonts w:ascii="仿宋" w:eastAsia="仿宋" w:hAnsi="仿宋" w:hint="eastAsia"/>
                <w:color w:val="000000"/>
                <w:sz w:val="24"/>
              </w:rPr>
              <w:t>液压台密封</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tcBorders>
              <w:left w:val="nil"/>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3</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华亿液压</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34</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color w:val="000000"/>
                <w:sz w:val="24"/>
              </w:rPr>
            </w:pPr>
            <w:r w:rsidRPr="005942ED">
              <w:rPr>
                <w:rFonts w:ascii="仿宋" w:eastAsia="仿宋" w:hAnsi="仿宋" w:hint="eastAsia"/>
                <w:color w:val="000000"/>
                <w:sz w:val="24"/>
              </w:rPr>
              <w:t>启闭机液压缸密封</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tcBorders>
              <w:left w:val="nil"/>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230521">
            <w:pPr>
              <w:jc w:val="center"/>
              <w:rPr>
                <w:rFonts w:ascii="仿宋" w:eastAsia="仿宋" w:hAnsi="仿宋" w:cs="宋体"/>
                <w:sz w:val="24"/>
              </w:rPr>
            </w:pPr>
            <w:r>
              <w:rPr>
                <w:rFonts w:ascii="仿宋" w:eastAsia="仿宋" w:hAnsi="仿宋" w:hint="eastAsia"/>
                <w:sz w:val="24"/>
              </w:rPr>
              <w:t>协兴兴</w:t>
            </w:r>
            <w:r w:rsidR="00CF277D" w:rsidRPr="00CF277D">
              <w:rPr>
                <w:rFonts w:ascii="仿宋" w:eastAsia="仿宋" w:hAnsi="仿宋" w:hint="eastAsia"/>
                <w:sz w:val="24"/>
              </w:rPr>
              <w:t>闸</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35</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color w:val="000000"/>
                <w:sz w:val="24"/>
              </w:rPr>
            </w:pPr>
            <w:r w:rsidRPr="005942ED">
              <w:rPr>
                <w:rFonts w:ascii="仿宋" w:eastAsia="仿宋" w:hAnsi="仿宋" w:hint="eastAsia"/>
                <w:color w:val="000000"/>
                <w:sz w:val="24"/>
              </w:rPr>
              <w:t>探照灯总成</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tcBorders>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2</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36</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color w:val="000000"/>
                <w:sz w:val="24"/>
              </w:rPr>
            </w:pPr>
            <w:r w:rsidRPr="005942ED">
              <w:rPr>
                <w:rFonts w:ascii="仿宋" w:eastAsia="仿宋" w:hAnsi="仿宋" w:hint="eastAsia"/>
                <w:color w:val="000000"/>
                <w:sz w:val="24"/>
              </w:rPr>
              <w:t>LED红色信号灯</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D=25-30MM</w:t>
            </w:r>
          </w:p>
        </w:tc>
        <w:tc>
          <w:tcPr>
            <w:tcW w:w="992" w:type="dxa"/>
            <w:vMerge w:val="restart"/>
            <w:tcBorders>
              <w:top w:val="single" w:sz="4" w:space="0" w:color="auto"/>
              <w:left w:val="nil"/>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只</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4</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37</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color w:val="000000"/>
                <w:sz w:val="24"/>
              </w:rPr>
            </w:pPr>
            <w:r w:rsidRPr="005942ED">
              <w:rPr>
                <w:rFonts w:ascii="仿宋" w:eastAsia="仿宋" w:hAnsi="仿宋" w:hint="eastAsia"/>
                <w:color w:val="000000"/>
                <w:sz w:val="24"/>
              </w:rPr>
              <w:t>LED照明灯</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40W</w:t>
            </w:r>
          </w:p>
        </w:tc>
        <w:tc>
          <w:tcPr>
            <w:tcW w:w="992" w:type="dxa"/>
            <w:vMerge/>
            <w:tcBorders>
              <w:left w:val="nil"/>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15</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三和港北闸</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38</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LED草坪灯</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13W</w:t>
            </w:r>
          </w:p>
        </w:tc>
        <w:tc>
          <w:tcPr>
            <w:tcW w:w="992" w:type="dxa"/>
            <w:vMerge/>
            <w:tcBorders>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20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 xml:space="preserve">　</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pPr>
              <w:jc w:val="center"/>
              <w:rPr>
                <w:rFonts w:ascii="仿宋" w:eastAsia="仿宋" w:hAnsi="仿宋"/>
                <w:sz w:val="24"/>
              </w:rPr>
            </w:pPr>
            <w:r>
              <w:rPr>
                <w:rFonts w:ascii="仿宋" w:eastAsia="仿宋" w:hAnsi="仿宋" w:hint="eastAsia"/>
                <w:sz w:val="24"/>
              </w:rPr>
              <w:t>39</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起动马达总成</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1</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6135CZLD高速柴油机（头兴港闸）</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40</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门插销</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件</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3</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(30CM*2.5CM)参考尺寸</w:t>
            </w:r>
          </w:p>
        </w:tc>
      </w:tr>
      <w:tr w:rsidR="00CF277D" w:rsidTr="00CF277D">
        <w:tc>
          <w:tcPr>
            <w:tcW w:w="709" w:type="dxa"/>
            <w:tcBorders>
              <w:top w:val="single" w:sz="4" w:space="0" w:color="auto"/>
              <w:left w:val="single" w:sz="4" w:space="0" w:color="auto"/>
              <w:bottom w:val="single" w:sz="4" w:space="0" w:color="auto"/>
              <w:right w:val="single" w:sz="4" w:space="0" w:color="auto"/>
            </w:tcBorders>
            <w:vAlign w:val="center"/>
          </w:tcPr>
          <w:p w:rsidR="00CF277D" w:rsidRDefault="00CF277D" w:rsidP="00CF277D">
            <w:pPr>
              <w:jc w:val="center"/>
              <w:rPr>
                <w:rFonts w:ascii="仿宋" w:eastAsia="仿宋" w:hAnsi="仿宋"/>
                <w:sz w:val="24"/>
              </w:rPr>
            </w:pPr>
            <w:r>
              <w:rPr>
                <w:rFonts w:ascii="仿宋" w:eastAsia="仿宋" w:hAnsi="仿宋" w:hint="eastAsia"/>
                <w:sz w:val="24"/>
              </w:rPr>
              <w:t>41</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门锁</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val="restart"/>
            <w:tcBorders>
              <w:top w:val="single" w:sz="4" w:space="0" w:color="auto"/>
              <w:left w:val="nil"/>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套</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20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(球型10)、通用型10（老式）160（芯长）*45（门厚）*50（装饰面板宽）</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42</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塑钢窗销</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tcBorders>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40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各闸配备维修补损</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43</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pPr>
              <w:jc w:val="center"/>
              <w:rPr>
                <w:rFonts w:ascii="仿宋" w:eastAsia="仿宋" w:hAnsi="仿宋" w:cs="宋体"/>
                <w:color w:val="0D0D0D"/>
                <w:sz w:val="24"/>
              </w:rPr>
            </w:pPr>
            <w:r w:rsidRPr="005942ED">
              <w:rPr>
                <w:rFonts w:ascii="仿宋" w:eastAsia="仿宋" w:hAnsi="仿宋" w:hint="eastAsia"/>
                <w:color w:val="0D0D0D"/>
                <w:sz w:val="24"/>
              </w:rPr>
              <w:t>油泵集线盒端盖板</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hint="eastAsia"/>
                <w:sz w:val="24"/>
              </w:rPr>
              <w:t>件</w:t>
            </w:r>
          </w:p>
        </w:tc>
        <w:tc>
          <w:tcPr>
            <w:tcW w:w="99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6</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color w:val="0D0D0D"/>
                <w:sz w:val="24"/>
              </w:rPr>
            </w:pPr>
            <w:r w:rsidRPr="00CF277D">
              <w:rPr>
                <w:rFonts w:ascii="仿宋" w:eastAsia="仿宋" w:hAnsi="仿宋" w:hint="eastAsia"/>
                <w:color w:val="0D0D0D"/>
                <w:sz w:val="24"/>
              </w:rPr>
              <w:t>塘芦港新闸</w:t>
            </w:r>
          </w:p>
        </w:tc>
      </w:tr>
      <w:tr w:rsidR="00CF277D" w:rsidTr="00F526FE">
        <w:tc>
          <w:tcPr>
            <w:tcW w:w="709" w:type="dxa"/>
            <w:vMerge w:val="restart"/>
            <w:tcBorders>
              <w:top w:val="single" w:sz="4" w:space="0" w:color="auto"/>
              <w:left w:val="single" w:sz="4" w:space="0" w:color="auto"/>
              <w:right w:val="single" w:sz="4" w:space="0" w:color="auto"/>
            </w:tcBorders>
            <w:vAlign w:val="center"/>
          </w:tcPr>
          <w:p w:rsidR="00CF277D" w:rsidRDefault="00CF277D" w:rsidP="005942ED">
            <w:pPr>
              <w:jc w:val="center"/>
              <w:rPr>
                <w:rFonts w:ascii="仿宋" w:eastAsia="仿宋" w:hAnsi="仿宋"/>
                <w:sz w:val="24"/>
              </w:rPr>
            </w:pPr>
            <w:r>
              <w:rPr>
                <w:rFonts w:ascii="仿宋" w:eastAsia="仿宋" w:hAnsi="仿宋" w:hint="eastAsia"/>
                <w:sz w:val="24"/>
              </w:rPr>
              <w:t>44</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5942ED" w:rsidRDefault="00CF277D" w:rsidP="005942ED">
            <w:pPr>
              <w:jc w:val="center"/>
              <w:rPr>
                <w:rFonts w:ascii="仿宋" w:eastAsia="仿宋" w:hAnsi="仿宋" w:cs="宋体"/>
                <w:color w:val="0D0D0D"/>
                <w:sz w:val="24"/>
              </w:rPr>
            </w:pPr>
            <w:r w:rsidRPr="005942ED">
              <w:rPr>
                <w:rFonts w:ascii="仿宋" w:eastAsia="仿宋" w:hAnsi="仿宋" w:hint="eastAsia"/>
                <w:color w:val="0D0D0D"/>
                <w:sz w:val="24"/>
              </w:rPr>
              <w:t>PVC管20</w:t>
            </w:r>
          </w:p>
        </w:tc>
        <w:tc>
          <w:tcPr>
            <w:tcW w:w="1843" w:type="dxa"/>
            <w:tcBorders>
              <w:top w:val="single" w:sz="4" w:space="0" w:color="auto"/>
              <w:left w:val="nil"/>
              <w:bottom w:val="single" w:sz="4" w:space="0" w:color="auto"/>
              <w:right w:val="single" w:sz="4" w:space="0" w:color="auto"/>
            </w:tcBorders>
            <w:vAlign w:val="center"/>
          </w:tcPr>
          <w:p w:rsidR="00CF277D" w:rsidRPr="005942ED" w:rsidRDefault="00CF277D">
            <w:pPr>
              <w:jc w:val="center"/>
              <w:rPr>
                <w:rFonts w:ascii="仿宋" w:eastAsia="仿宋" w:hAnsi="仿宋" w:cs="宋体"/>
                <w:sz w:val="24"/>
              </w:rPr>
            </w:pPr>
            <w:r w:rsidRPr="005942ED">
              <w:rPr>
                <w:rFonts w:ascii="仿宋" w:eastAsia="仿宋" w:hAnsi="仿宋" w:hint="eastAsia"/>
                <w:sz w:val="24"/>
              </w:rPr>
              <w:t xml:space="preserve">　</w:t>
            </w:r>
          </w:p>
        </w:tc>
        <w:tc>
          <w:tcPr>
            <w:tcW w:w="992" w:type="dxa"/>
            <w:vMerge w:val="restart"/>
            <w:tcBorders>
              <w:top w:val="single" w:sz="4" w:space="0" w:color="auto"/>
              <w:left w:val="nil"/>
              <w:right w:val="single" w:sz="4" w:space="0" w:color="auto"/>
            </w:tcBorders>
            <w:vAlign w:val="center"/>
          </w:tcPr>
          <w:p w:rsidR="00CF277D" w:rsidRPr="005942ED" w:rsidRDefault="00CF277D">
            <w:pPr>
              <w:jc w:val="center"/>
              <w:rPr>
                <w:rFonts w:ascii="仿宋" w:eastAsia="仿宋" w:hAnsi="仿宋"/>
                <w:sz w:val="24"/>
              </w:rPr>
            </w:pPr>
            <w:r w:rsidRPr="005942ED">
              <w:rPr>
                <w:rFonts w:ascii="仿宋" w:eastAsia="仿宋" w:hAnsi="仿宋"/>
                <w:sz w:val="24"/>
              </w:rPr>
              <w:t>M</w:t>
            </w:r>
          </w:p>
        </w:tc>
        <w:tc>
          <w:tcPr>
            <w:tcW w:w="993"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100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rsidP="00CF277D">
            <w:pPr>
              <w:jc w:val="center"/>
              <w:rPr>
                <w:rFonts w:ascii="仿宋" w:eastAsia="仿宋" w:hAnsi="仿宋" w:cs="宋体"/>
                <w:sz w:val="24"/>
              </w:rPr>
            </w:pPr>
            <w:r w:rsidRPr="00CF277D">
              <w:rPr>
                <w:rFonts w:ascii="仿宋" w:eastAsia="仿宋" w:hAnsi="仿宋" w:hint="eastAsia"/>
                <w:sz w:val="24"/>
              </w:rPr>
              <w:t>根据现场情况定（每捆33支100米）</w:t>
            </w:r>
          </w:p>
        </w:tc>
      </w:tr>
      <w:tr w:rsidR="00CF277D" w:rsidTr="00F526FE">
        <w:tc>
          <w:tcPr>
            <w:tcW w:w="709" w:type="dxa"/>
            <w:vMerge/>
            <w:tcBorders>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277D" w:rsidRDefault="00CF277D">
            <w:pPr>
              <w:jc w:val="center"/>
              <w:rPr>
                <w:rFonts w:ascii="仿宋" w:eastAsia="仿宋" w:hAnsi="仿宋"/>
                <w:sz w:val="24"/>
              </w:rPr>
            </w:pPr>
            <w:r w:rsidRPr="005942ED">
              <w:rPr>
                <w:rFonts w:ascii="仿宋" w:eastAsia="仿宋" w:hAnsi="仿宋" w:hint="eastAsia"/>
                <w:sz w:val="24"/>
              </w:rPr>
              <w:t>PVC管25</w:t>
            </w:r>
          </w:p>
        </w:tc>
        <w:tc>
          <w:tcPr>
            <w:tcW w:w="1843" w:type="dxa"/>
            <w:tcBorders>
              <w:top w:val="single" w:sz="4" w:space="0" w:color="auto"/>
              <w:left w:val="nil"/>
              <w:bottom w:val="single" w:sz="4" w:space="0" w:color="auto"/>
              <w:right w:val="single" w:sz="4" w:space="0" w:color="auto"/>
            </w:tcBorders>
            <w:vAlign w:val="center"/>
          </w:tcPr>
          <w:p w:rsidR="00CF277D" w:rsidRPr="00A63687" w:rsidRDefault="00CF277D" w:rsidP="00A63687">
            <w:pPr>
              <w:jc w:val="center"/>
              <w:rPr>
                <w:rFonts w:ascii="仿宋" w:eastAsia="仿宋" w:hAnsi="仿宋"/>
                <w:sz w:val="24"/>
              </w:rPr>
            </w:pPr>
          </w:p>
        </w:tc>
        <w:tc>
          <w:tcPr>
            <w:tcW w:w="992" w:type="dxa"/>
            <w:vMerge/>
            <w:tcBorders>
              <w:left w:val="nil"/>
              <w:bottom w:val="single" w:sz="4" w:space="0" w:color="auto"/>
              <w:right w:val="single" w:sz="4" w:space="0" w:color="auto"/>
            </w:tcBorders>
            <w:vAlign w:val="center"/>
          </w:tcPr>
          <w:p w:rsidR="00CF277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100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rsidP="00CF277D">
            <w:pPr>
              <w:jc w:val="center"/>
              <w:rPr>
                <w:rFonts w:ascii="仿宋" w:eastAsia="仿宋" w:hAnsi="仿宋" w:cs="宋体"/>
                <w:sz w:val="24"/>
              </w:rPr>
            </w:pP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45</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丙烯酸油漆</w:t>
            </w:r>
          </w:p>
        </w:tc>
        <w:tc>
          <w:tcPr>
            <w:tcW w:w="1843" w:type="dxa"/>
            <w:tcBorders>
              <w:top w:val="single" w:sz="4" w:space="0" w:color="auto"/>
              <w:left w:val="nil"/>
              <w:bottom w:val="single" w:sz="4" w:space="0" w:color="auto"/>
              <w:right w:val="single" w:sz="4" w:space="0" w:color="auto"/>
            </w:tcBorders>
            <w:vAlign w:val="center"/>
          </w:tcPr>
          <w:p w:rsidR="00CF277D" w:rsidRPr="00A63687" w:rsidRDefault="00CF277D" w:rsidP="00A63687">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vAlign w:val="center"/>
          </w:tcPr>
          <w:p w:rsidR="00CF277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3</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rsidP="00CF277D">
            <w:pPr>
              <w:jc w:val="center"/>
              <w:rPr>
                <w:rFonts w:ascii="仿宋" w:eastAsia="仿宋" w:hAnsi="仿宋" w:cs="宋体"/>
                <w:sz w:val="24"/>
              </w:rPr>
            </w:pPr>
            <w:r w:rsidRPr="00CF277D">
              <w:rPr>
                <w:rFonts w:ascii="仿宋" w:eastAsia="仿宋" w:hAnsi="仿宋" w:hint="eastAsia"/>
                <w:sz w:val="24"/>
              </w:rPr>
              <w:t>红、绿i、黄（2.5KG）</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46</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40MM不锈钢锁</w:t>
            </w:r>
          </w:p>
        </w:tc>
        <w:tc>
          <w:tcPr>
            <w:tcW w:w="1843" w:type="dxa"/>
            <w:tcBorders>
              <w:top w:val="single" w:sz="4" w:space="0" w:color="auto"/>
              <w:left w:val="nil"/>
              <w:bottom w:val="single" w:sz="4" w:space="0" w:color="auto"/>
              <w:right w:val="single" w:sz="4" w:space="0" w:color="auto"/>
            </w:tcBorders>
            <w:vAlign w:val="center"/>
          </w:tcPr>
          <w:p w:rsidR="00CF277D" w:rsidRPr="00A63687" w:rsidRDefault="00CF277D" w:rsidP="00A63687">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vAlign w:val="center"/>
          </w:tcPr>
          <w:p w:rsidR="00CF277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60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rsidP="00CF277D">
            <w:pPr>
              <w:jc w:val="center"/>
              <w:rPr>
                <w:rFonts w:ascii="仿宋" w:eastAsia="仿宋" w:hAnsi="仿宋" w:cs="宋体"/>
                <w:sz w:val="24"/>
              </w:rPr>
            </w:pPr>
            <w:r w:rsidRPr="00CF277D">
              <w:rPr>
                <w:rFonts w:ascii="仿宋" w:eastAsia="仿宋" w:hAnsi="仿宋" w:hint="eastAsia"/>
                <w:sz w:val="24"/>
              </w:rPr>
              <w:t>各闸配备补损</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rsidP="005942ED">
            <w:pPr>
              <w:jc w:val="center"/>
              <w:rPr>
                <w:rFonts w:ascii="仿宋" w:eastAsia="仿宋" w:hAnsi="仿宋"/>
                <w:sz w:val="24"/>
              </w:rPr>
            </w:pPr>
            <w:r>
              <w:rPr>
                <w:rFonts w:ascii="仿宋" w:eastAsia="仿宋" w:hAnsi="仿宋" w:hint="eastAsia"/>
                <w:sz w:val="24"/>
              </w:rPr>
              <w:t>47</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大型U型锁</w:t>
            </w:r>
          </w:p>
        </w:tc>
        <w:tc>
          <w:tcPr>
            <w:tcW w:w="1843" w:type="dxa"/>
            <w:tcBorders>
              <w:top w:val="single" w:sz="4" w:space="0" w:color="auto"/>
              <w:left w:val="nil"/>
              <w:bottom w:val="single" w:sz="4" w:space="0" w:color="auto"/>
              <w:right w:val="single" w:sz="4" w:space="0" w:color="auto"/>
            </w:tcBorders>
            <w:vAlign w:val="center"/>
          </w:tcPr>
          <w:p w:rsidR="00CF277D" w:rsidRPr="00A63687" w:rsidRDefault="00CF277D" w:rsidP="00A63687">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vAlign w:val="center"/>
          </w:tcPr>
          <w:p w:rsidR="00CF277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10</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rsidP="00CF277D">
            <w:pPr>
              <w:jc w:val="center"/>
              <w:rPr>
                <w:rFonts w:ascii="仿宋" w:eastAsia="仿宋" w:hAnsi="仿宋" w:cs="宋体"/>
                <w:sz w:val="24"/>
              </w:rPr>
            </w:pPr>
            <w:r w:rsidRPr="00CF277D">
              <w:rPr>
                <w:rFonts w:ascii="仿宋" w:eastAsia="仿宋" w:hAnsi="仿宋" w:hint="eastAsia"/>
                <w:sz w:val="24"/>
              </w:rPr>
              <w:t>各闸配备补损</w:t>
            </w:r>
          </w:p>
        </w:tc>
      </w:tr>
      <w:tr w:rsidR="00CF277D" w:rsidTr="00CF277D">
        <w:tc>
          <w:tcPr>
            <w:tcW w:w="709" w:type="dxa"/>
            <w:tcBorders>
              <w:top w:val="single" w:sz="4" w:space="0" w:color="auto"/>
              <w:left w:val="single" w:sz="4" w:space="0" w:color="auto"/>
              <w:bottom w:val="single" w:sz="4" w:space="0" w:color="auto"/>
              <w:right w:val="single" w:sz="4" w:space="0" w:color="auto"/>
            </w:tcBorders>
            <w:vAlign w:val="center"/>
          </w:tcPr>
          <w:p w:rsidR="00CF277D" w:rsidRDefault="00CF277D" w:rsidP="00CF277D">
            <w:pPr>
              <w:jc w:val="center"/>
              <w:rPr>
                <w:rFonts w:ascii="仿宋" w:eastAsia="仿宋" w:hAnsi="仿宋"/>
                <w:sz w:val="24"/>
              </w:rPr>
            </w:pPr>
            <w:r>
              <w:rPr>
                <w:rFonts w:ascii="仿宋" w:eastAsia="仿宋" w:hAnsi="仿宋" w:hint="eastAsia"/>
                <w:sz w:val="24"/>
              </w:rPr>
              <w:t>48</w:t>
            </w:r>
          </w:p>
        </w:tc>
        <w:tc>
          <w:tcPr>
            <w:tcW w:w="2268" w:type="dxa"/>
            <w:tcBorders>
              <w:top w:val="single" w:sz="4" w:space="0" w:color="auto"/>
              <w:left w:val="single" w:sz="4" w:space="0" w:color="auto"/>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减速带</w:t>
            </w:r>
          </w:p>
        </w:tc>
        <w:tc>
          <w:tcPr>
            <w:tcW w:w="1843" w:type="dxa"/>
            <w:tcBorders>
              <w:top w:val="single" w:sz="4" w:space="0" w:color="auto"/>
              <w:left w:val="nil"/>
              <w:bottom w:val="single" w:sz="4" w:space="0" w:color="auto"/>
              <w:right w:val="single" w:sz="4" w:space="0" w:color="auto"/>
            </w:tcBorders>
            <w:vAlign w:val="center"/>
          </w:tcPr>
          <w:p w:rsidR="00CF277D" w:rsidRPr="00A63687" w:rsidRDefault="00CF277D" w:rsidP="00A63687">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vAlign w:val="center"/>
          </w:tcPr>
          <w:p w:rsidR="00CF277D" w:rsidRDefault="00CF277D">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rsidR="00CF277D" w:rsidRPr="00CF277D" w:rsidRDefault="00CF277D">
            <w:pPr>
              <w:jc w:val="center"/>
              <w:rPr>
                <w:rFonts w:ascii="仿宋" w:eastAsia="仿宋" w:hAnsi="仿宋" w:cs="宋体"/>
                <w:sz w:val="24"/>
              </w:rPr>
            </w:pPr>
            <w:r w:rsidRPr="00CF277D">
              <w:rPr>
                <w:rFonts w:ascii="仿宋" w:eastAsia="仿宋" w:hAnsi="仿宋" w:hint="eastAsia"/>
                <w:sz w:val="24"/>
              </w:rPr>
              <w:t>86</w:t>
            </w:r>
          </w:p>
        </w:tc>
        <w:tc>
          <w:tcPr>
            <w:tcW w:w="2976" w:type="dxa"/>
            <w:tcBorders>
              <w:top w:val="single" w:sz="4" w:space="0" w:color="auto"/>
              <w:left w:val="nil"/>
              <w:bottom w:val="single" w:sz="4" w:space="0" w:color="auto"/>
              <w:right w:val="single" w:sz="4" w:space="0" w:color="auto"/>
            </w:tcBorders>
            <w:vAlign w:val="center"/>
          </w:tcPr>
          <w:p w:rsidR="00CF277D" w:rsidRPr="00CF277D" w:rsidRDefault="00CF277D" w:rsidP="00CF277D">
            <w:pPr>
              <w:jc w:val="center"/>
              <w:rPr>
                <w:rFonts w:ascii="仿宋" w:eastAsia="仿宋" w:hAnsi="仿宋" w:cs="宋体"/>
                <w:sz w:val="24"/>
              </w:rPr>
            </w:pPr>
            <w:r w:rsidRPr="00CF277D">
              <w:rPr>
                <w:rFonts w:ascii="仿宋" w:eastAsia="仿宋" w:hAnsi="仿宋" w:hint="eastAsia"/>
                <w:sz w:val="24"/>
              </w:rPr>
              <w:t>100T级别蒿枝港闸、协兴新闸、中央河闸</w:t>
            </w:r>
          </w:p>
        </w:tc>
      </w:tr>
      <w:tr w:rsidR="00CF277D" w:rsidTr="00F526FE">
        <w:tc>
          <w:tcPr>
            <w:tcW w:w="709" w:type="dxa"/>
            <w:tcBorders>
              <w:top w:val="single" w:sz="4" w:space="0" w:color="auto"/>
              <w:left w:val="single" w:sz="4" w:space="0" w:color="auto"/>
              <w:bottom w:val="single" w:sz="4" w:space="0" w:color="auto"/>
              <w:right w:val="single" w:sz="4" w:space="0" w:color="auto"/>
            </w:tcBorders>
          </w:tcPr>
          <w:p w:rsidR="00CF277D" w:rsidRDefault="00CF277D">
            <w:pPr>
              <w:spacing w:line="400" w:lineRule="exact"/>
              <w:jc w:val="center"/>
              <w:rPr>
                <w:rFonts w:ascii="仿宋" w:eastAsia="仿宋" w:hAnsi="仿宋"/>
                <w:color w:val="0C0C0C"/>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277D" w:rsidRDefault="00CF277D">
            <w:pPr>
              <w:spacing w:line="400" w:lineRule="exact"/>
              <w:jc w:val="center"/>
              <w:rPr>
                <w:rFonts w:ascii="仿宋" w:eastAsia="仿宋" w:hAnsi="仿宋"/>
                <w:color w:val="0C0C0C"/>
                <w:sz w:val="24"/>
              </w:rPr>
            </w:pPr>
            <w:r>
              <w:rPr>
                <w:rFonts w:ascii="仿宋" w:eastAsia="仿宋" w:hAnsi="仿宋" w:hint="eastAsia"/>
                <w:color w:val="0C0C0C"/>
                <w:sz w:val="24"/>
              </w:rPr>
              <w:t>备注</w:t>
            </w:r>
          </w:p>
        </w:tc>
        <w:tc>
          <w:tcPr>
            <w:tcW w:w="6804" w:type="dxa"/>
            <w:gridSpan w:val="4"/>
            <w:tcBorders>
              <w:top w:val="single" w:sz="4" w:space="0" w:color="auto"/>
              <w:left w:val="nil"/>
              <w:bottom w:val="single" w:sz="4" w:space="0" w:color="auto"/>
              <w:right w:val="single" w:sz="4" w:space="0" w:color="auto"/>
            </w:tcBorders>
            <w:vAlign w:val="center"/>
          </w:tcPr>
          <w:p w:rsidR="00CF277D" w:rsidRDefault="00CF277D">
            <w:pPr>
              <w:spacing w:line="400" w:lineRule="exact"/>
              <w:rPr>
                <w:rFonts w:ascii="仿宋" w:eastAsia="仿宋" w:hAnsi="仿宋"/>
                <w:b/>
                <w:bCs/>
                <w:sz w:val="24"/>
              </w:rPr>
            </w:pPr>
            <w:r>
              <w:rPr>
                <w:rFonts w:ascii="仿宋" w:eastAsia="仿宋" w:hAnsi="仿宋" w:hint="eastAsia"/>
                <w:b/>
                <w:bCs/>
                <w:sz w:val="24"/>
              </w:rPr>
              <w:t>上述采购要求必须完全满足，否则视为无效报价。</w:t>
            </w:r>
          </w:p>
        </w:tc>
      </w:tr>
    </w:tbl>
    <w:p w:rsidR="006660A1" w:rsidRDefault="006660A1">
      <w:pPr>
        <w:spacing w:line="460" w:lineRule="exact"/>
        <w:rPr>
          <w:rFonts w:ascii="仿宋" w:eastAsia="仿宋" w:hAnsi="仿宋" w:cs="仿宋"/>
          <w:sz w:val="28"/>
          <w:szCs w:val="28"/>
        </w:rPr>
      </w:pPr>
    </w:p>
    <w:p w:rsidR="006660A1" w:rsidRDefault="00B943ED" w:rsidP="0095711E">
      <w:pPr>
        <w:pStyle w:val="a6"/>
        <w:widowControl/>
        <w:shd w:val="clear" w:color="auto" w:fill="FFFFFF"/>
        <w:spacing w:beforeAutospacing="0" w:afterAutospacing="0" w:line="440" w:lineRule="exact"/>
        <w:ind w:firstLineChars="100" w:firstLine="281"/>
        <w:rPr>
          <w:rFonts w:ascii="仿宋" w:eastAsia="仿宋" w:hAnsi="仿宋" w:cs="仿宋"/>
          <w:b/>
          <w:color w:val="333333"/>
          <w:sz w:val="28"/>
          <w:szCs w:val="28"/>
          <w:shd w:val="clear" w:color="auto" w:fill="FFFFFF"/>
        </w:rPr>
      </w:pPr>
      <w:r>
        <w:rPr>
          <w:rFonts w:ascii="仿宋" w:eastAsia="仿宋" w:hAnsi="仿宋" w:hint="eastAsia"/>
          <w:b/>
          <w:bCs/>
          <w:sz w:val="28"/>
          <w:szCs w:val="28"/>
        </w:rPr>
        <w:t>一、本项目的最高限价为人民币</w:t>
      </w:r>
      <w:r w:rsidR="00CF277D">
        <w:rPr>
          <w:rFonts w:ascii="仿宋" w:eastAsia="仿宋" w:hAnsi="仿宋" w:hint="eastAsia"/>
          <w:b/>
          <w:bCs/>
          <w:sz w:val="28"/>
          <w:szCs w:val="28"/>
        </w:rPr>
        <w:t>肆</w:t>
      </w:r>
      <w:r>
        <w:rPr>
          <w:rFonts w:ascii="仿宋" w:eastAsia="仿宋" w:hAnsi="仿宋" w:hint="eastAsia"/>
          <w:b/>
          <w:bCs/>
          <w:sz w:val="28"/>
          <w:szCs w:val="28"/>
        </w:rPr>
        <w:t>万</w:t>
      </w:r>
      <w:r w:rsidR="00CF277D">
        <w:rPr>
          <w:rFonts w:ascii="仿宋" w:eastAsia="仿宋" w:hAnsi="仿宋" w:hint="eastAsia"/>
          <w:b/>
          <w:bCs/>
          <w:sz w:val="28"/>
          <w:szCs w:val="28"/>
        </w:rPr>
        <w:t>玖</w:t>
      </w:r>
      <w:r>
        <w:rPr>
          <w:rFonts w:ascii="仿宋" w:eastAsia="仿宋" w:hAnsi="仿宋" w:hint="eastAsia"/>
          <w:b/>
          <w:bCs/>
          <w:sz w:val="28"/>
          <w:szCs w:val="28"/>
        </w:rPr>
        <w:t>仟玖佰</w:t>
      </w:r>
      <w:r w:rsidR="00CF277D">
        <w:rPr>
          <w:rFonts w:ascii="仿宋" w:eastAsia="仿宋" w:hAnsi="仿宋" w:hint="eastAsia"/>
          <w:b/>
          <w:bCs/>
          <w:sz w:val="28"/>
          <w:szCs w:val="28"/>
        </w:rPr>
        <w:t>壹拾肆元伍角</w:t>
      </w:r>
      <w:r>
        <w:rPr>
          <w:rFonts w:ascii="仿宋" w:eastAsia="仿宋" w:hAnsi="仿宋" w:hint="eastAsia"/>
          <w:b/>
          <w:bCs/>
          <w:sz w:val="28"/>
          <w:szCs w:val="28"/>
        </w:rPr>
        <w:t>整（</w:t>
      </w:r>
      <w:r>
        <w:rPr>
          <w:rFonts w:asciiTheme="minorEastAsia" w:eastAsia="仿宋" w:hAnsiTheme="minorEastAsia" w:hint="eastAsia"/>
          <w:b/>
          <w:bCs/>
          <w:sz w:val="28"/>
          <w:szCs w:val="28"/>
        </w:rPr>
        <w:t>¥</w:t>
      </w:r>
      <w:r>
        <w:rPr>
          <w:rFonts w:ascii="仿宋" w:eastAsia="仿宋" w:hAnsi="仿宋" w:hint="eastAsia"/>
          <w:b/>
          <w:bCs/>
          <w:sz w:val="28"/>
          <w:szCs w:val="28"/>
        </w:rPr>
        <w:t>：</w:t>
      </w:r>
      <w:r w:rsidR="00CF277D">
        <w:rPr>
          <w:rFonts w:ascii="仿宋" w:eastAsia="仿宋" w:hAnsi="仿宋" w:hint="eastAsia"/>
          <w:b/>
          <w:sz w:val="28"/>
          <w:szCs w:val="28"/>
        </w:rPr>
        <w:t>49914.50</w:t>
      </w:r>
      <w:r>
        <w:rPr>
          <w:rFonts w:ascii="仿宋" w:eastAsia="仿宋" w:hAnsi="仿宋" w:hint="eastAsia"/>
          <w:b/>
          <w:bCs/>
          <w:sz w:val="28"/>
          <w:szCs w:val="28"/>
        </w:rPr>
        <w:t>元），总报价超过限价的为无效报价。</w:t>
      </w:r>
    </w:p>
    <w:p w:rsidR="006660A1" w:rsidRDefault="00B943ED" w:rsidP="0095711E">
      <w:pPr>
        <w:pStyle w:val="a6"/>
        <w:widowControl/>
        <w:shd w:val="clear" w:color="auto" w:fill="FFFFFF"/>
        <w:spacing w:beforeAutospacing="0" w:afterAutospacing="0" w:line="440" w:lineRule="exact"/>
        <w:ind w:firstLineChars="100" w:firstLine="281"/>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二、供应商资格要求</w:t>
      </w:r>
    </w:p>
    <w:p w:rsidR="006660A1" w:rsidRDefault="00B943ED" w:rsidP="0095711E">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符合《中华人民共和国政府采购法》第二十二条的规定；</w:t>
      </w:r>
    </w:p>
    <w:p w:rsidR="006660A1" w:rsidRDefault="00B943ED" w:rsidP="0095711E">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2.投标人具有独立法人资格，持有效营业执照。</w:t>
      </w:r>
    </w:p>
    <w:p w:rsidR="006660A1" w:rsidRDefault="00B943ED" w:rsidP="0095711E">
      <w:pPr>
        <w:pStyle w:val="a6"/>
        <w:widowControl/>
        <w:shd w:val="clear" w:color="auto" w:fill="FFFFFF"/>
        <w:spacing w:beforeAutospacing="0" w:afterAutospacing="0" w:line="440" w:lineRule="exact"/>
        <w:ind w:firstLineChars="97" w:firstLine="273"/>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三、报价注意事项</w:t>
      </w:r>
    </w:p>
    <w:p w:rsidR="006660A1" w:rsidRDefault="00B943ED" w:rsidP="0095711E">
      <w:pPr>
        <w:pStyle w:val="a6"/>
        <w:widowControl/>
        <w:shd w:val="clear" w:color="auto" w:fill="FFFFFF"/>
        <w:spacing w:beforeAutospacing="0" w:afterAutospacing="0" w:line="440" w:lineRule="exact"/>
        <w:ind w:firstLine="560"/>
        <w:rPr>
          <w:rFonts w:ascii="仿宋" w:eastAsia="仿宋" w:hAnsi="仿宋" w:cs="仿宋"/>
          <w:color w:val="333333"/>
          <w:sz w:val="28"/>
          <w:szCs w:val="28"/>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、供应商应按照本采购文件的要求编制报价文件，报价文件应对本采购文件提出的要求和条件作出实质性响应。否则，按照不响应处理。</w:t>
      </w:r>
    </w:p>
    <w:p w:rsidR="006660A1" w:rsidRDefault="00B943ED" w:rsidP="0095711E">
      <w:pPr>
        <w:pStyle w:val="a6"/>
        <w:widowControl/>
        <w:shd w:val="clear" w:color="auto" w:fill="FFFFFF"/>
        <w:spacing w:beforeAutospacing="0" w:afterAutospacing="0" w:line="440" w:lineRule="exact"/>
        <w:ind w:firstLine="560"/>
        <w:rPr>
          <w:rFonts w:ascii="仿宋" w:eastAsia="仿宋" w:hAnsi="仿宋" w:cs="仿宋"/>
          <w:color w:val="333333"/>
          <w:sz w:val="28"/>
          <w:szCs w:val="28"/>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w:t>
      </w:r>
      <w:r>
        <w:rPr>
          <w:rFonts w:ascii="仿宋" w:eastAsia="仿宋" w:hAnsi="仿宋" w:hint="eastAsia"/>
          <w:sz w:val="28"/>
          <w:szCs w:val="28"/>
        </w:rPr>
        <w:t>无论本文件是否以文字形式规定，报价供应商应具备足够的专业知识和能力判定本项目</w:t>
      </w:r>
      <w:r>
        <w:rPr>
          <w:rFonts w:ascii="仿宋" w:eastAsia="仿宋" w:hAnsi="仿宋" w:cs="仿宋" w:hint="eastAsia"/>
          <w:sz w:val="28"/>
        </w:rPr>
        <w:t>所有产品的制作、运输、保险、装卸、配件、税金、现场安装、调试、售后服务</w:t>
      </w:r>
      <w:r w:rsidR="00CF277D">
        <w:rPr>
          <w:rFonts w:ascii="仿宋" w:eastAsia="仿宋" w:hAnsi="仿宋" w:cs="仿宋" w:hint="eastAsia"/>
          <w:sz w:val="28"/>
        </w:rPr>
        <w:t>、评委费及招标代理费</w:t>
      </w:r>
      <w:r>
        <w:rPr>
          <w:rFonts w:ascii="仿宋" w:eastAsia="仿宋" w:hAnsi="仿宋" w:cs="仿宋" w:hint="eastAsia"/>
          <w:sz w:val="28"/>
        </w:rPr>
        <w:t>等所有费用，即招标物交付使用前的所有费用以及免保期内的服务费用</w:t>
      </w:r>
      <w:r>
        <w:rPr>
          <w:rFonts w:ascii="仿宋" w:eastAsia="仿宋" w:hAnsi="仿宋" w:hint="eastAsia"/>
          <w:sz w:val="28"/>
          <w:szCs w:val="28"/>
        </w:rPr>
        <w:t>等</w:t>
      </w:r>
      <w:r w:rsidRPr="00AD4FF3">
        <w:rPr>
          <w:rFonts w:ascii="仿宋" w:eastAsia="仿宋" w:hAnsi="仿宋" w:hint="eastAsia"/>
          <w:sz w:val="28"/>
          <w:szCs w:val="28"/>
        </w:rPr>
        <w:t>。</w:t>
      </w:r>
      <w:r>
        <w:rPr>
          <w:rFonts w:ascii="仿宋" w:eastAsia="仿宋" w:hAnsi="仿宋" w:hint="eastAsia"/>
          <w:sz w:val="28"/>
          <w:szCs w:val="28"/>
        </w:rPr>
        <w:t>采购方不接受任何可选择的报价，成交商也不得在服务期间提出任何增加费用的要求，更不得减少服务项目，不得降低服务质量。请各供应商在报价时请充分考虑各种因素。</w:t>
      </w:r>
    </w:p>
    <w:p w:rsidR="006660A1" w:rsidRDefault="00B943ED" w:rsidP="0095711E">
      <w:pPr>
        <w:pStyle w:val="a6"/>
        <w:widowControl/>
        <w:shd w:val="clear" w:color="auto" w:fill="FFFFFF"/>
        <w:spacing w:beforeAutospacing="0" w:afterAutospacing="0" w:line="440" w:lineRule="exact"/>
        <w:ind w:firstLine="56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w:t>
      </w:r>
      <w:r>
        <w:rPr>
          <w:rFonts w:ascii="仿宋" w:eastAsia="仿宋" w:hAnsi="仿宋"/>
          <w:sz w:val="28"/>
          <w:szCs w:val="28"/>
        </w:rPr>
        <w:t>投标报价应是固定不变的，不得以任何理由予以变更。任何可变的或者附有条件的投标报价，招标人均将予以拒绝。</w:t>
      </w:r>
    </w:p>
    <w:p w:rsidR="006660A1" w:rsidRDefault="00B943ED" w:rsidP="0095711E">
      <w:pPr>
        <w:spacing w:line="440" w:lineRule="exact"/>
        <w:ind w:firstLineChars="200" w:firstLine="560"/>
        <w:rPr>
          <w:rFonts w:ascii="仿宋" w:eastAsia="仿宋" w:hAnsi="仿宋"/>
          <w:sz w:val="28"/>
          <w:szCs w:val="28"/>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w:t>
      </w:r>
      <w:r>
        <w:rPr>
          <w:rFonts w:ascii="仿宋" w:eastAsia="仿宋" w:hAnsi="仿宋"/>
          <w:sz w:val="28"/>
          <w:szCs w:val="28"/>
        </w:rPr>
        <w:t>投标报价中的计价一律采用</w:t>
      </w:r>
      <w:r>
        <w:rPr>
          <w:rFonts w:ascii="仿宋" w:eastAsia="仿宋" w:hAnsi="仿宋" w:hint="eastAsia"/>
          <w:sz w:val="28"/>
          <w:szCs w:val="28"/>
        </w:rPr>
        <w:t>总价报价</w:t>
      </w:r>
      <w:r>
        <w:rPr>
          <w:rFonts w:ascii="仿宋" w:eastAsia="仿宋" w:hAnsi="仿宋"/>
          <w:sz w:val="28"/>
          <w:szCs w:val="28"/>
        </w:rPr>
        <w:t>。大写与小写不一致，以大写为准。</w:t>
      </w:r>
    </w:p>
    <w:p w:rsidR="006660A1" w:rsidRDefault="00B943ED" w:rsidP="0095711E">
      <w:pPr>
        <w:pStyle w:val="a6"/>
        <w:widowControl/>
        <w:shd w:val="clear" w:color="auto" w:fill="FFFFFF"/>
        <w:spacing w:beforeAutospacing="0" w:afterAutospacing="0" w:line="440" w:lineRule="exact"/>
        <w:ind w:firstLine="560"/>
        <w:rPr>
          <w:rFonts w:ascii="仿宋" w:eastAsia="仿宋" w:hAnsi="仿宋" w:cs="仿宋"/>
          <w:color w:val="000000"/>
          <w:sz w:val="28"/>
          <w:szCs w:val="28"/>
          <w:shd w:val="clear" w:color="auto" w:fill="FFFFFF"/>
        </w:rPr>
      </w:pPr>
      <w:r>
        <w:rPr>
          <w:rFonts w:ascii="仿宋" w:eastAsia="仿宋" w:hAnsi="仿宋" w:hint="eastAsia"/>
          <w:sz w:val="28"/>
          <w:szCs w:val="28"/>
        </w:rPr>
        <w:t>请各供应商在报价时请充分考虑上述各种因素。</w:t>
      </w:r>
    </w:p>
    <w:p w:rsidR="006660A1" w:rsidRDefault="00B943ED" w:rsidP="0095711E">
      <w:pPr>
        <w:pStyle w:val="a6"/>
        <w:widowControl/>
        <w:shd w:val="clear" w:color="auto" w:fill="FFFFFF"/>
        <w:spacing w:beforeAutospacing="0" w:afterAutospacing="0" w:line="440" w:lineRule="exact"/>
        <w:ind w:firstLine="560"/>
        <w:rPr>
          <w:rFonts w:ascii="仿宋" w:eastAsia="仿宋" w:hAnsi="仿宋" w:cs="仿宋"/>
          <w:color w:val="333333"/>
          <w:sz w:val="28"/>
          <w:szCs w:val="28"/>
        </w:rPr>
      </w:pPr>
      <w:r>
        <w:rPr>
          <w:rFonts w:ascii="仿宋" w:eastAsia="仿宋" w:hAnsi="仿宋" w:cs="仿宋" w:hint="eastAsia"/>
          <w:color w:val="000000"/>
          <w:sz w:val="28"/>
          <w:szCs w:val="28"/>
          <w:shd w:val="clear" w:color="auto" w:fill="FFFFFF"/>
        </w:rPr>
        <w:t>5、投标人应详细阅读采购文件的全部内容，投标人对采购文件有疑问或异议的，请在递交报价文件1日前以书面形式（加盖单位公章）递交至采购单位或代理单位。</w:t>
      </w:r>
    </w:p>
    <w:p w:rsidR="006660A1" w:rsidRDefault="00B943ED" w:rsidP="0095711E">
      <w:pPr>
        <w:pStyle w:val="a6"/>
        <w:widowControl/>
        <w:shd w:val="clear" w:color="auto" w:fill="FFFFFF"/>
        <w:spacing w:beforeAutospacing="0" w:afterAutospacing="0" w:line="440" w:lineRule="exact"/>
        <w:ind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6、有关</w:t>
      </w:r>
      <w:r w:rsidR="00230521">
        <w:rPr>
          <w:rFonts w:ascii="仿宋" w:eastAsia="仿宋" w:hAnsi="仿宋" w:cs="仿宋" w:hint="eastAsia"/>
          <w:color w:val="000000"/>
          <w:sz w:val="28"/>
          <w:szCs w:val="28"/>
          <w:shd w:val="clear" w:color="auto" w:fill="FFFFFF"/>
        </w:rPr>
        <w:t>货物规格参数</w:t>
      </w:r>
      <w:r>
        <w:rPr>
          <w:rFonts w:ascii="仿宋" w:eastAsia="仿宋" w:hAnsi="仿宋" w:cs="仿宋" w:hint="eastAsia"/>
          <w:color w:val="000000"/>
          <w:sz w:val="28"/>
          <w:szCs w:val="28"/>
          <w:shd w:val="clear" w:color="auto" w:fill="FFFFFF"/>
        </w:rPr>
        <w:t>及需求问题，请与采购单位、代理单位联系。</w:t>
      </w:r>
    </w:p>
    <w:p w:rsidR="006660A1" w:rsidRDefault="00B943ED" w:rsidP="0095711E">
      <w:pPr>
        <w:pStyle w:val="a6"/>
        <w:widowControl/>
        <w:shd w:val="clear" w:color="auto" w:fill="FFFFFF"/>
        <w:spacing w:beforeAutospacing="0" w:afterAutospacing="0" w:line="440" w:lineRule="exact"/>
        <w:ind w:left="351" w:firstLine="42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采购单位</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启东市水务局</w:t>
      </w:r>
    </w:p>
    <w:p w:rsidR="006660A1" w:rsidRDefault="00B943ED" w:rsidP="0095711E">
      <w:pPr>
        <w:pStyle w:val="a6"/>
        <w:widowControl/>
        <w:shd w:val="clear" w:color="auto" w:fill="FFFFFF"/>
        <w:spacing w:beforeAutospacing="0" w:afterAutospacing="0" w:line="440" w:lineRule="exact"/>
        <w:ind w:leftChars="167" w:left="351"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联系人：张极荟      联系电话：</w:t>
      </w:r>
      <w:r>
        <w:rPr>
          <w:rFonts w:ascii="仿宋" w:eastAsia="仿宋" w:hAnsi="仿宋" w:cs="仿宋"/>
          <w:color w:val="333333"/>
          <w:sz w:val="28"/>
          <w:szCs w:val="28"/>
          <w:shd w:val="clear" w:color="auto" w:fill="FFFFFF"/>
        </w:rPr>
        <w:t>0513-83212180</w:t>
      </w:r>
    </w:p>
    <w:p w:rsidR="006660A1" w:rsidRDefault="00B943ED" w:rsidP="0095711E">
      <w:pPr>
        <w:pStyle w:val="a6"/>
        <w:widowControl/>
        <w:shd w:val="clear" w:color="auto" w:fill="FFFFFF"/>
        <w:spacing w:beforeAutospacing="0" w:afterAutospacing="0" w:line="440" w:lineRule="exact"/>
        <w:ind w:left="351"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招标代理：南通润德建设咨询有限公司</w:t>
      </w:r>
    </w:p>
    <w:p w:rsidR="006660A1" w:rsidRDefault="00B943ED" w:rsidP="0095711E">
      <w:pPr>
        <w:pStyle w:val="a6"/>
        <w:widowControl/>
        <w:shd w:val="clear" w:color="auto" w:fill="FFFFFF"/>
        <w:spacing w:beforeAutospacing="0" w:afterAutospacing="0" w:line="440" w:lineRule="exact"/>
        <w:ind w:left="351"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联系人：陆庆燕      联系电话：13584720066</w:t>
      </w:r>
    </w:p>
    <w:p w:rsidR="006660A1" w:rsidRDefault="00B943ED" w:rsidP="0095711E">
      <w:pPr>
        <w:pStyle w:val="a6"/>
        <w:widowControl/>
        <w:shd w:val="clear" w:color="auto" w:fill="FFFFFF"/>
        <w:spacing w:beforeAutospacing="0" w:afterAutospacing="0" w:line="44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7、报价文件的构成</w:t>
      </w:r>
    </w:p>
    <w:p w:rsidR="006660A1" w:rsidRDefault="00B943ED" w:rsidP="0095711E">
      <w:pPr>
        <w:pStyle w:val="a6"/>
        <w:widowControl/>
        <w:shd w:val="clear" w:color="auto" w:fill="FFFFFF"/>
        <w:spacing w:beforeAutospacing="0" w:afterAutospacing="0" w:line="44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）企业法人营业执照副本复印件、法定代表人身份证复印件、法人授权委托书及身份证复印件（如有委托）附件3。</w:t>
      </w:r>
    </w:p>
    <w:p w:rsidR="006660A1" w:rsidRDefault="00B943ED" w:rsidP="0095711E">
      <w:pPr>
        <w:pStyle w:val="a6"/>
        <w:widowControl/>
        <w:shd w:val="clear" w:color="auto" w:fill="FFFFFF"/>
        <w:spacing w:beforeAutospacing="0" w:afterAutospacing="0" w:line="44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w:t>
      </w: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）报价表</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报价表须按提供的报价样表格式填写（附件</w:t>
      </w:r>
      <w:r>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），报价表须为打印，手写无效。所有涉及报价的页面均须加盖单位公章，否则视为无效报价。</w:t>
      </w:r>
    </w:p>
    <w:p w:rsidR="006660A1" w:rsidRDefault="00B943ED" w:rsidP="0095711E">
      <w:pPr>
        <w:pStyle w:val="a6"/>
        <w:widowControl/>
        <w:shd w:val="clear" w:color="auto" w:fill="FFFFFF"/>
        <w:spacing w:beforeAutospacing="0" w:afterAutospacing="0" w:line="44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3</w:t>
      </w:r>
      <w:r>
        <w:rPr>
          <w:rFonts w:ascii="仿宋" w:eastAsia="仿宋" w:hAnsi="仿宋" w:cs="仿宋" w:hint="eastAsia"/>
          <w:color w:val="333333"/>
          <w:sz w:val="28"/>
          <w:szCs w:val="28"/>
          <w:shd w:val="clear" w:color="auto" w:fill="FFFFFF"/>
        </w:rPr>
        <w:t>）投标承诺书</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报价文件中须有相应的投标承诺书</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附件</w:t>
      </w:r>
      <w:r>
        <w:rPr>
          <w:rFonts w:ascii="仿宋" w:eastAsia="仿宋" w:hAnsi="仿宋" w:cs="仿宋"/>
          <w:color w:val="333333"/>
          <w:sz w:val="28"/>
          <w:szCs w:val="28"/>
          <w:shd w:val="clear" w:color="auto" w:fill="FFFFFF"/>
        </w:rPr>
        <w:t>2)</w:t>
      </w:r>
    </w:p>
    <w:p w:rsidR="006660A1" w:rsidRDefault="00B943ED" w:rsidP="0095711E">
      <w:pPr>
        <w:pStyle w:val="a6"/>
        <w:widowControl/>
        <w:shd w:val="clear" w:color="auto" w:fill="FFFFFF"/>
        <w:spacing w:beforeAutospacing="0" w:afterAutospacing="0" w:line="440" w:lineRule="exact"/>
        <w:ind w:firstLine="560"/>
        <w:jc w:val="both"/>
        <w:rPr>
          <w:rFonts w:ascii="仿宋" w:eastAsia="仿宋" w:hAnsi="仿宋" w:cs="仿宋"/>
          <w:sz w:val="28"/>
          <w:szCs w:val="28"/>
        </w:rPr>
      </w:pPr>
      <w:r>
        <w:rPr>
          <w:rFonts w:ascii="仿宋" w:eastAsia="仿宋" w:hAnsi="仿宋" w:cs="仿宋" w:hint="eastAsia"/>
          <w:color w:val="333333"/>
          <w:sz w:val="28"/>
          <w:szCs w:val="28"/>
          <w:shd w:val="clear" w:color="auto" w:fill="FFFFFF"/>
        </w:rPr>
        <w:t>（4）</w:t>
      </w:r>
      <w:r>
        <w:rPr>
          <w:rFonts w:ascii="仿宋" w:eastAsia="仿宋" w:hAnsi="仿宋" w:hint="eastAsia"/>
          <w:bCs/>
          <w:sz w:val="28"/>
          <w:szCs w:val="28"/>
        </w:rPr>
        <w:t>报价货物技术要求响应表</w:t>
      </w:r>
      <w:r>
        <w:rPr>
          <w:rFonts w:ascii="仿宋" w:eastAsia="仿宋" w:hAnsi="仿宋" w:cs="仿宋" w:hint="eastAsia"/>
          <w:sz w:val="28"/>
          <w:szCs w:val="28"/>
        </w:rPr>
        <w:t>（附件4）</w:t>
      </w:r>
    </w:p>
    <w:p w:rsidR="006660A1" w:rsidRDefault="00B943ED" w:rsidP="0095711E">
      <w:pPr>
        <w:pStyle w:val="a6"/>
        <w:widowControl/>
        <w:shd w:val="clear" w:color="auto" w:fill="FFFFFF"/>
        <w:spacing w:beforeAutospacing="0" w:afterAutospacing="0" w:line="440" w:lineRule="exact"/>
        <w:ind w:firstLine="560"/>
        <w:jc w:val="both"/>
        <w:rPr>
          <w:rFonts w:ascii="仿宋" w:eastAsia="仿宋" w:hAnsi="仿宋" w:cs="仿宋"/>
          <w:sz w:val="28"/>
          <w:szCs w:val="28"/>
        </w:rPr>
      </w:pPr>
      <w:r>
        <w:rPr>
          <w:rFonts w:ascii="仿宋" w:eastAsia="仿宋" w:hAnsi="仿宋" w:hint="eastAsia"/>
          <w:bCs/>
          <w:sz w:val="28"/>
          <w:szCs w:val="28"/>
        </w:rPr>
        <w:t>（5）</w:t>
      </w:r>
      <w:r>
        <w:rPr>
          <w:rFonts w:ascii="仿宋" w:eastAsia="仿宋" w:hAnsi="仿宋"/>
          <w:bCs/>
          <w:sz w:val="28"/>
          <w:szCs w:val="28"/>
        </w:rPr>
        <w:t>参加采购活动前三年内在经营活动中没有重大违法记录的书面声明</w:t>
      </w:r>
      <w:r>
        <w:rPr>
          <w:rFonts w:ascii="仿宋" w:eastAsia="仿宋" w:hAnsi="仿宋" w:cs="仿宋" w:hint="eastAsia"/>
          <w:sz w:val="28"/>
          <w:szCs w:val="28"/>
        </w:rPr>
        <w:t>（附件5）</w:t>
      </w:r>
    </w:p>
    <w:p w:rsidR="006660A1" w:rsidRDefault="00B943ED" w:rsidP="0095711E">
      <w:pPr>
        <w:pStyle w:val="a6"/>
        <w:widowControl/>
        <w:shd w:val="clear" w:color="auto" w:fill="FFFFFF"/>
        <w:spacing w:beforeAutospacing="0" w:afterAutospacing="0" w:line="44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备注：报价文件正、副本各一份</w:t>
      </w:r>
      <w:r w:rsidR="00AD4FF3">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报价文件中必须包含上述要求提供的所有材料，否则以未实质性响应采购文件处理。报价文件装订成册并密封，密封袋上标明：项目名称、报价单位名称，并在封口处加盖企业公章，否则视为无效投标文件。</w:t>
      </w:r>
    </w:p>
    <w:p w:rsidR="006660A1" w:rsidRDefault="00B943ED" w:rsidP="0095711E">
      <w:pPr>
        <w:pStyle w:val="a6"/>
        <w:widowControl/>
        <w:shd w:val="clear" w:color="auto" w:fill="FFFFFF"/>
        <w:spacing w:beforeAutospacing="0" w:afterAutospacing="0" w:line="440" w:lineRule="exact"/>
        <w:ind w:firstLine="562"/>
        <w:jc w:val="both"/>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四、报价文件递交</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宋体"/>
          <w:sz w:val="28"/>
          <w:szCs w:val="28"/>
        </w:rPr>
      </w:pPr>
      <w:r>
        <w:rPr>
          <w:rFonts w:ascii="仿宋" w:eastAsia="仿宋" w:hAnsi="仿宋" w:cs="仿宋" w:hint="eastAsia"/>
          <w:color w:val="333333"/>
          <w:sz w:val="28"/>
          <w:szCs w:val="28"/>
          <w:shd w:val="clear" w:color="auto" w:fill="FFFFFF"/>
        </w:rPr>
        <w:t>报价文件请于</w:t>
      </w:r>
      <w:r>
        <w:rPr>
          <w:rFonts w:ascii="仿宋" w:eastAsia="仿宋" w:hAnsi="仿宋" w:cs="仿宋"/>
          <w:color w:val="333333"/>
          <w:sz w:val="28"/>
          <w:szCs w:val="28"/>
          <w:u w:val="single"/>
          <w:shd w:val="clear" w:color="auto" w:fill="FFFFFF"/>
        </w:rPr>
        <w:t>20</w:t>
      </w:r>
      <w:r>
        <w:rPr>
          <w:rFonts w:ascii="仿宋" w:eastAsia="仿宋" w:hAnsi="仿宋" w:cs="仿宋" w:hint="eastAsia"/>
          <w:color w:val="333333"/>
          <w:sz w:val="28"/>
          <w:szCs w:val="28"/>
          <w:u w:val="single"/>
          <w:shd w:val="clear" w:color="auto" w:fill="FFFFFF"/>
        </w:rPr>
        <w:t>2</w:t>
      </w:r>
      <w:r w:rsidR="00CF277D">
        <w:rPr>
          <w:rFonts w:ascii="仿宋" w:eastAsia="仿宋" w:hAnsi="仿宋" w:cs="仿宋" w:hint="eastAsia"/>
          <w:color w:val="333333"/>
          <w:sz w:val="28"/>
          <w:szCs w:val="28"/>
          <w:u w:val="single"/>
          <w:shd w:val="clear" w:color="auto" w:fill="FFFFFF"/>
        </w:rPr>
        <w:t>4</w:t>
      </w:r>
      <w:r>
        <w:rPr>
          <w:rFonts w:ascii="仿宋" w:eastAsia="仿宋" w:hAnsi="仿宋" w:cs="仿宋" w:hint="eastAsia"/>
          <w:color w:val="333333"/>
          <w:sz w:val="28"/>
          <w:szCs w:val="28"/>
          <w:u w:val="single"/>
          <w:shd w:val="clear" w:color="auto" w:fill="FFFFFF"/>
        </w:rPr>
        <w:t>年</w:t>
      </w:r>
      <w:r w:rsidR="00230521">
        <w:rPr>
          <w:rFonts w:ascii="仿宋" w:eastAsia="仿宋" w:hAnsi="仿宋" w:cs="仿宋" w:hint="eastAsia"/>
          <w:color w:val="333333"/>
          <w:sz w:val="28"/>
          <w:szCs w:val="28"/>
          <w:u w:val="single"/>
          <w:shd w:val="clear" w:color="auto" w:fill="FFFFFF"/>
        </w:rPr>
        <w:t>12</w:t>
      </w:r>
      <w:r>
        <w:rPr>
          <w:rFonts w:ascii="仿宋" w:eastAsia="仿宋" w:hAnsi="仿宋" w:cs="仿宋" w:hint="eastAsia"/>
          <w:color w:val="333333"/>
          <w:sz w:val="28"/>
          <w:szCs w:val="28"/>
          <w:u w:val="single"/>
          <w:shd w:val="clear" w:color="auto" w:fill="FFFFFF"/>
        </w:rPr>
        <w:t>月</w:t>
      </w:r>
      <w:r w:rsidR="00230521">
        <w:rPr>
          <w:rFonts w:ascii="仿宋" w:eastAsia="仿宋" w:hAnsi="仿宋" w:cs="仿宋" w:hint="eastAsia"/>
          <w:color w:val="333333"/>
          <w:sz w:val="28"/>
          <w:szCs w:val="28"/>
          <w:u w:val="single"/>
          <w:shd w:val="clear" w:color="auto" w:fill="FFFFFF"/>
        </w:rPr>
        <w:t>3</w:t>
      </w:r>
      <w:r>
        <w:rPr>
          <w:rFonts w:ascii="仿宋" w:eastAsia="仿宋" w:hAnsi="仿宋" w:cs="仿宋" w:hint="eastAsia"/>
          <w:color w:val="333333"/>
          <w:sz w:val="28"/>
          <w:szCs w:val="28"/>
          <w:u w:val="single"/>
          <w:shd w:val="clear" w:color="auto" w:fill="FFFFFF"/>
        </w:rPr>
        <w:t>日</w:t>
      </w:r>
      <w:r w:rsidR="00CF277D">
        <w:rPr>
          <w:rFonts w:ascii="仿宋" w:eastAsia="仿宋" w:hAnsi="仿宋" w:cs="仿宋" w:hint="eastAsia"/>
          <w:color w:val="333333"/>
          <w:sz w:val="28"/>
          <w:szCs w:val="28"/>
          <w:u w:val="single"/>
          <w:shd w:val="clear" w:color="auto" w:fill="FFFFFF"/>
        </w:rPr>
        <w:t>8</w:t>
      </w:r>
      <w:r>
        <w:rPr>
          <w:rFonts w:ascii="仿宋" w:eastAsia="仿宋" w:hAnsi="仿宋" w:cs="仿宋"/>
          <w:color w:val="333333"/>
          <w:sz w:val="28"/>
          <w:szCs w:val="28"/>
          <w:u w:val="single"/>
          <w:shd w:val="clear" w:color="auto" w:fill="FFFFFF"/>
        </w:rPr>
        <w:t>:</w:t>
      </w:r>
      <w:r w:rsidR="00CF277D">
        <w:rPr>
          <w:rFonts w:ascii="仿宋" w:eastAsia="仿宋" w:hAnsi="仿宋" w:cs="仿宋" w:hint="eastAsia"/>
          <w:color w:val="333333"/>
          <w:sz w:val="28"/>
          <w:szCs w:val="28"/>
          <w:u w:val="single"/>
          <w:shd w:val="clear" w:color="auto" w:fill="FFFFFF"/>
        </w:rPr>
        <w:t>3</w:t>
      </w:r>
      <w:r>
        <w:rPr>
          <w:rFonts w:ascii="仿宋" w:eastAsia="仿宋" w:hAnsi="仿宋" w:cs="仿宋"/>
          <w:color w:val="333333"/>
          <w:sz w:val="28"/>
          <w:szCs w:val="28"/>
          <w:u w:val="single"/>
          <w:shd w:val="clear" w:color="auto" w:fill="FFFFFF"/>
        </w:rPr>
        <w:t>0—</w:t>
      </w:r>
      <w:r w:rsidR="00CF277D">
        <w:rPr>
          <w:rFonts w:ascii="仿宋" w:eastAsia="仿宋" w:hAnsi="仿宋" w:cs="仿宋" w:hint="eastAsia"/>
          <w:color w:val="333333"/>
          <w:sz w:val="28"/>
          <w:szCs w:val="28"/>
          <w:u w:val="single"/>
          <w:shd w:val="clear" w:color="auto" w:fill="FFFFFF"/>
        </w:rPr>
        <w:t>9</w:t>
      </w:r>
      <w:r>
        <w:rPr>
          <w:rFonts w:ascii="仿宋" w:eastAsia="仿宋" w:hAnsi="仿宋" w:cs="仿宋" w:hint="eastAsia"/>
          <w:color w:val="333333"/>
          <w:sz w:val="28"/>
          <w:szCs w:val="28"/>
          <w:u w:val="single"/>
          <w:shd w:val="clear" w:color="auto" w:fill="FFFFFF"/>
        </w:rPr>
        <w:t>：</w:t>
      </w:r>
      <w:r w:rsidR="00CF277D">
        <w:rPr>
          <w:rFonts w:ascii="仿宋" w:eastAsia="仿宋" w:hAnsi="仿宋" w:cs="仿宋" w:hint="eastAsia"/>
          <w:color w:val="333333"/>
          <w:sz w:val="28"/>
          <w:szCs w:val="28"/>
          <w:u w:val="single"/>
          <w:shd w:val="clear" w:color="auto" w:fill="FFFFFF"/>
        </w:rPr>
        <w:t>0</w:t>
      </w:r>
      <w:r>
        <w:rPr>
          <w:rFonts w:ascii="仿宋" w:eastAsia="仿宋" w:hAnsi="仿宋" w:cs="仿宋"/>
          <w:color w:val="333333"/>
          <w:sz w:val="28"/>
          <w:szCs w:val="28"/>
          <w:u w:val="single"/>
          <w:shd w:val="clear" w:color="auto" w:fill="FFFFFF"/>
        </w:rPr>
        <w:t xml:space="preserve">0 </w:t>
      </w:r>
      <w:r>
        <w:rPr>
          <w:rFonts w:ascii="仿宋" w:eastAsia="仿宋" w:hAnsi="仿宋" w:cs="仿宋" w:hint="eastAsia"/>
          <w:color w:val="333333"/>
          <w:sz w:val="28"/>
          <w:szCs w:val="28"/>
          <w:shd w:val="clear" w:color="auto" w:fill="FFFFFF"/>
        </w:rPr>
        <w:t>密封送至</w:t>
      </w:r>
      <w:r>
        <w:rPr>
          <w:rFonts w:ascii="仿宋" w:eastAsia="仿宋" w:hAnsi="仿宋" w:hint="eastAsia"/>
          <w:sz w:val="28"/>
          <w:szCs w:val="28"/>
        </w:rPr>
        <w:t>启东市民乐中路692号水务局</w:t>
      </w:r>
      <w:r w:rsidR="00230521">
        <w:rPr>
          <w:rFonts w:ascii="仿宋" w:eastAsia="仿宋" w:hAnsi="仿宋" w:hint="eastAsia"/>
          <w:sz w:val="28"/>
          <w:szCs w:val="28"/>
        </w:rPr>
        <w:t>一</w:t>
      </w:r>
      <w:r>
        <w:rPr>
          <w:rFonts w:ascii="仿宋" w:eastAsia="仿宋" w:hAnsi="仿宋" w:hint="eastAsia"/>
          <w:sz w:val="28"/>
          <w:szCs w:val="28"/>
        </w:rPr>
        <w:t>楼会议室</w:t>
      </w:r>
      <w:r>
        <w:rPr>
          <w:rFonts w:ascii="仿宋" w:eastAsia="仿宋" w:hAnsi="仿宋" w:cs="仿宋" w:hint="eastAsia"/>
          <w:color w:val="333333"/>
          <w:sz w:val="28"/>
          <w:szCs w:val="28"/>
          <w:shd w:val="clear" w:color="auto" w:fill="FFFFFF"/>
        </w:rPr>
        <w:t>进行登记（只接收直接送达）。</w:t>
      </w:r>
    </w:p>
    <w:p w:rsidR="006660A1" w:rsidRDefault="00B943ED" w:rsidP="0095711E">
      <w:pPr>
        <w:spacing w:line="440" w:lineRule="exact"/>
        <w:ind w:firstLine="560"/>
        <w:rPr>
          <w:rFonts w:ascii="仿宋" w:eastAsia="仿宋" w:hAnsi="仿宋"/>
          <w:sz w:val="28"/>
          <w:szCs w:val="28"/>
        </w:rPr>
      </w:pPr>
      <w:r>
        <w:rPr>
          <w:rFonts w:ascii="仿宋" w:eastAsia="仿宋" w:hAnsi="仿宋" w:hint="eastAsia"/>
          <w:sz w:val="28"/>
          <w:szCs w:val="28"/>
        </w:rPr>
        <w:t>开标时间:20</w:t>
      </w:r>
      <w:r w:rsidR="00CF277D">
        <w:rPr>
          <w:rFonts w:ascii="仿宋" w:eastAsia="仿宋" w:hAnsi="仿宋" w:hint="eastAsia"/>
          <w:sz w:val="28"/>
          <w:szCs w:val="28"/>
        </w:rPr>
        <w:t>24</w:t>
      </w:r>
      <w:r>
        <w:rPr>
          <w:rFonts w:ascii="仿宋" w:eastAsia="仿宋" w:hAnsi="仿宋" w:hint="eastAsia"/>
          <w:sz w:val="28"/>
          <w:szCs w:val="28"/>
        </w:rPr>
        <w:t>年</w:t>
      </w:r>
      <w:r w:rsidR="00230521">
        <w:rPr>
          <w:rFonts w:ascii="仿宋" w:eastAsia="仿宋" w:hAnsi="仿宋" w:hint="eastAsia"/>
          <w:sz w:val="28"/>
          <w:szCs w:val="28"/>
        </w:rPr>
        <w:t>12</w:t>
      </w:r>
      <w:r>
        <w:rPr>
          <w:rFonts w:ascii="仿宋" w:eastAsia="仿宋" w:hAnsi="仿宋" w:hint="eastAsia"/>
          <w:sz w:val="28"/>
          <w:szCs w:val="28"/>
        </w:rPr>
        <w:t>月</w:t>
      </w:r>
      <w:r w:rsidR="00230521">
        <w:rPr>
          <w:rFonts w:ascii="仿宋" w:eastAsia="仿宋" w:hAnsi="仿宋" w:hint="eastAsia"/>
          <w:sz w:val="28"/>
          <w:szCs w:val="28"/>
        </w:rPr>
        <w:t>3</w:t>
      </w:r>
      <w:r>
        <w:rPr>
          <w:rFonts w:ascii="仿宋" w:eastAsia="仿宋" w:hAnsi="仿宋" w:hint="eastAsia"/>
          <w:sz w:val="28"/>
          <w:szCs w:val="28"/>
        </w:rPr>
        <w:t>日上午</w:t>
      </w:r>
      <w:r w:rsidR="00CF277D">
        <w:rPr>
          <w:rFonts w:ascii="仿宋" w:eastAsia="仿宋" w:hAnsi="仿宋" w:hint="eastAsia"/>
          <w:sz w:val="28"/>
          <w:szCs w:val="28"/>
        </w:rPr>
        <w:t>9</w:t>
      </w:r>
      <w:r>
        <w:rPr>
          <w:rFonts w:ascii="仿宋" w:eastAsia="仿宋" w:hAnsi="仿宋" w:hint="eastAsia"/>
          <w:sz w:val="28"/>
          <w:szCs w:val="28"/>
        </w:rPr>
        <w:t>时</w:t>
      </w:r>
      <w:r w:rsidR="00CF277D">
        <w:rPr>
          <w:rFonts w:ascii="仿宋" w:eastAsia="仿宋" w:hAnsi="仿宋" w:hint="eastAsia"/>
          <w:sz w:val="28"/>
          <w:szCs w:val="28"/>
        </w:rPr>
        <w:t>0</w:t>
      </w:r>
      <w:r>
        <w:rPr>
          <w:rFonts w:ascii="仿宋" w:eastAsia="仿宋" w:hAnsi="仿宋" w:hint="eastAsia"/>
          <w:sz w:val="28"/>
          <w:szCs w:val="28"/>
        </w:rPr>
        <w:t>0分</w:t>
      </w:r>
    </w:p>
    <w:p w:rsidR="006660A1" w:rsidRDefault="00B943ED" w:rsidP="0095711E">
      <w:pPr>
        <w:spacing w:line="440" w:lineRule="exact"/>
        <w:ind w:firstLine="560"/>
        <w:rPr>
          <w:rFonts w:ascii="仿宋" w:eastAsia="仿宋" w:hAnsi="仿宋"/>
          <w:sz w:val="28"/>
          <w:szCs w:val="28"/>
        </w:rPr>
      </w:pPr>
      <w:r>
        <w:rPr>
          <w:rFonts w:ascii="仿宋" w:eastAsia="仿宋" w:hAnsi="仿宋" w:hint="eastAsia"/>
          <w:sz w:val="28"/>
          <w:szCs w:val="28"/>
        </w:rPr>
        <w:t>地址：</w:t>
      </w:r>
      <w:r w:rsidRPr="00AD4FF3">
        <w:rPr>
          <w:rFonts w:ascii="仿宋" w:eastAsia="仿宋" w:hAnsi="仿宋" w:hint="eastAsia"/>
          <w:sz w:val="28"/>
          <w:szCs w:val="28"/>
        </w:rPr>
        <w:t>江苏省启东市汇龙镇</w:t>
      </w:r>
      <w:r>
        <w:rPr>
          <w:rFonts w:ascii="仿宋" w:eastAsia="仿宋" w:hAnsi="仿宋" w:hint="eastAsia"/>
          <w:sz w:val="28"/>
          <w:szCs w:val="28"/>
        </w:rPr>
        <w:t>民乐中路692号水务局</w:t>
      </w:r>
      <w:r w:rsidR="00230521">
        <w:rPr>
          <w:rFonts w:ascii="仿宋" w:eastAsia="仿宋" w:hAnsi="仿宋" w:hint="eastAsia"/>
          <w:sz w:val="28"/>
          <w:szCs w:val="28"/>
        </w:rPr>
        <w:t>一</w:t>
      </w:r>
      <w:r>
        <w:rPr>
          <w:rFonts w:ascii="仿宋" w:eastAsia="仿宋" w:hAnsi="仿宋" w:hint="eastAsia"/>
          <w:sz w:val="28"/>
          <w:szCs w:val="28"/>
        </w:rPr>
        <w:t>楼会议室。</w:t>
      </w:r>
    </w:p>
    <w:p w:rsidR="006660A1" w:rsidRDefault="00B943ED" w:rsidP="0095711E">
      <w:pPr>
        <w:pStyle w:val="a6"/>
        <w:widowControl/>
        <w:shd w:val="clear" w:color="auto" w:fill="FFFFFF"/>
        <w:spacing w:beforeAutospacing="0" w:afterAutospacing="0" w:line="440" w:lineRule="exact"/>
        <w:ind w:firstLine="689"/>
        <w:jc w:val="both"/>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五、商务要求</w:t>
      </w:r>
      <w:r>
        <w:rPr>
          <w:rFonts w:ascii="仿宋" w:eastAsia="仿宋" w:hAnsi="仿宋" w:cs="仿宋"/>
          <w:b/>
          <w:color w:val="333333"/>
          <w:sz w:val="28"/>
          <w:szCs w:val="28"/>
          <w:shd w:val="clear" w:color="auto" w:fill="FFFFFF"/>
        </w:rPr>
        <w:t>:</w:t>
      </w:r>
    </w:p>
    <w:p w:rsidR="006660A1" w:rsidRDefault="00B943ED" w:rsidP="0095711E">
      <w:pPr>
        <w:snapToGrid w:val="0"/>
        <w:spacing w:line="440" w:lineRule="exact"/>
        <w:ind w:firstLineChars="200" w:firstLine="560"/>
        <w:rPr>
          <w:rFonts w:ascii="仿宋" w:eastAsia="仿宋" w:hAnsi="仿宋"/>
          <w:sz w:val="28"/>
        </w:rPr>
      </w:pPr>
      <w:r>
        <w:rPr>
          <w:rFonts w:ascii="仿宋" w:eastAsia="仿宋" w:hAnsi="仿宋"/>
          <w:bCs/>
          <w:sz w:val="28"/>
          <w:szCs w:val="28"/>
        </w:rPr>
        <w:t>1.</w:t>
      </w:r>
      <w:r>
        <w:rPr>
          <w:rFonts w:ascii="仿宋" w:eastAsia="仿宋" w:hAnsi="仿宋" w:hint="eastAsia"/>
          <w:bCs/>
          <w:sz w:val="28"/>
          <w:szCs w:val="28"/>
        </w:rPr>
        <w:t>质量要求：</w:t>
      </w:r>
      <w:r>
        <w:rPr>
          <w:rFonts w:ascii="仿宋" w:eastAsia="仿宋" w:hAnsi="仿宋" w:hint="eastAsia"/>
          <w:sz w:val="28"/>
        </w:rPr>
        <w:t>投标人须提供符合采购需求、符合国家质量检测标准的原装合格产品（供货时提供相关证明材料）</w:t>
      </w:r>
      <w:r>
        <w:rPr>
          <w:rFonts w:ascii="仿宋" w:eastAsia="仿宋" w:hAnsi="仿宋" w:hint="eastAsia"/>
          <w:color w:val="000000"/>
          <w:sz w:val="28"/>
          <w:szCs w:val="28"/>
        </w:rPr>
        <w:t>。</w:t>
      </w:r>
    </w:p>
    <w:p w:rsidR="006660A1" w:rsidRDefault="00B943ED" w:rsidP="0095711E">
      <w:pPr>
        <w:snapToGrid w:val="0"/>
        <w:spacing w:line="440" w:lineRule="exact"/>
        <w:ind w:firstLineChars="200" w:firstLine="560"/>
        <w:rPr>
          <w:rFonts w:ascii="仿宋" w:eastAsia="仿宋" w:hAnsi="仿宋"/>
          <w:sz w:val="28"/>
        </w:rPr>
      </w:pPr>
      <w:r>
        <w:rPr>
          <w:rFonts w:ascii="仿宋" w:eastAsia="仿宋" w:hAnsi="仿宋" w:hint="eastAsia"/>
          <w:bCs/>
          <w:sz w:val="28"/>
          <w:szCs w:val="28"/>
        </w:rPr>
        <w:t>2</w:t>
      </w:r>
      <w:r>
        <w:rPr>
          <w:rFonts w:ascii="仿宋" w:eastAsia="仿宋" w:hAnsi="仿宋"/>
          <w:bCs/>
          <w:sz w:val="28"/>
          <w:szCs w:val="28"/>
        </w:rPr>
        <w:t>.</w:t>
      </w:r>
      <w:r>
        <w:rPr>
          <w:rFonts w:ascii="仿宋" w:eastAsia="仿宋" w:hAnsi="仿宋" w:hint="eastAsia"/>
          <w:bCs/>
          <w:sz w:val="28"/>
          <w:szCs w:val="28"/>
        </w:rPr>
        <w:t>交货地点与</w:t>
      </w:r>
      <w:r>
        <w:rPr>
          <w:rFonts w:ascii="仿宋" w:eastAsia="仿宋" w:hAnsi="仿宋" w:hint="eastAsia"/>
          <w:sz w:val="28"/>
        </w:rPr>
        <w:t>交货期：签订合同之日起20日历天内交货、安装、调试完毕。如因中标人原因延期交货的，每推迟一天罚1000元。</w:t>
      </w:r>
    </w:p>
    <w:p w:rsidR="006660A1" w:rsidRDefault="00B943ED" w:rsidP="0095711E">
      <w:pPr>
        <w:snapToGrid w:val="0"/>
        <w:spacing w:line="440" w:lineRule="exact"/>
        <w:ind w:firstLineChars="200" w:firstLine="560"/>
        <w:rPr>
          <w:rFonts w:ascii="仿宋" w:eastAsia="仿宋" w:hAnsi="仿宋" w:cs="仿宋"/>
          <w:bCs/>
          <w:sz w:val="28"/>
        </w:rPr>
      </w:pPr>
      <w:r>
        <w:rPr>
          <w:rFonts w:ascii="仿宋" w:eastAsia="仿宋" w:hAnsi="仿宋" w:hint="eastAsia"/>
          <w:sz w:val="28"/>
        </w:rPr>
        <w:t>3.履约保证金：被确定成交的供应商，必须在签订合同前向</w:t>
      </w:r>
      <w:r>
        <w:rPr>
          <w:rFonts w:ascii="仿宋" w:eastAsia="仿宋" w:hAnsi="仿宋" w:hint="eastAsia"/>
          <w:bCs/>
          <w:sz w:val="28"/>
          <w:szCs w:val="28"/>
        </w:rPr>
        <w:t>采购单位交纳履约保证金汇入招标人指定的帐户。履约保证金金额为成交金额的</w:t>
      </w:r>
      <w:r>
        <w:rPr>
          <w:rFonts w:ascii="仿宋" w:eastAsia="仿宋" w:hAnsi="仿宋"/>
          <w:bCs/>
          <w:sz w:val="28"/>
          <w:szCs w:val="28"/>
        </w:rPr>
        <w:t>10%</w:t>
      </w:r>
      <w:r w:rsidR="00230521">
        <w:rPr>
          <w:rFonts w:ascii="仿宋" w:eastAsia="仿宋" w:hAnsi="仿宋"/>
          <w:bCs/>
          <w:sz w:val="28"/>
          <w:szCs w:val="28"/>
        </w:rPr>
        <w:t>（递交形式：</w:t>
      </w:r>
      <w:r w:rsidR="00230521" w:rsidRPr="00230521">
        <w:rPr>
          <w:rFonts w:ascii="仿宋" w:eastAsia="仿宋" w:hAnsi="仿宋" w:hint="eastAsia"/>
          <w:bCs/>
          <w:sz w:val="28"/>
          <w:szCs w:val="28"/>
        </w:rPr>
        <w:t>数字人民币或银行汇票或转账或保函</w:t>
      </w:r>
      <w:r w:rsidR="00230521">
        <w:rPr>
          <w:rFonts w:ascii="仿宋" w:eastAsia="仿宋" w:hAnsi="仿宋" w:hint="eastAsia"/>
          <w:bCs/>
          <w:sz w:val="28"/>
          <w:szCs w:val="28"/>
        </w:rPr>
        <w:t>）</w:t>
      </w:r>
      <w:r>
        <w:rPr>
          <w:rFonts w:ascii="仿宋" w:eastAsia="仿宋" w:hAnsi="仿宋" w:hint="eastAsia"/>
          <w:bCs/>
          <w:sz w:val="28"/>
          <w:szCs w:val="28"/>
        </w:rPr>
        <w:t>；</w:t>
      </w:r>
      <w:r>
        <w:rPr>
          <w:rFonts w:ascii="仿宋" w:eastAsia="仿宋" w:hAnsi="仿宋" w:hint="eastAsia"/>
          <w:sz w:val="28"/>
          <w:szCs w:val="28"/>
        </w:rPr>
        <w:t>在供应商供货完毕并经采购单位验收合格后内由采购单位返还。</w:t>
      </w:r>
    </w:p>
    <w:p w:rsidR="006660A1" w:rsidRDefault="00B943ED" w:rsidP="0095711E">
      <w:pPr>
        <w:pStyle w:val="a6"/>
        <w:widowControl/>
        <w:shd w:val="clear" w:color="auto" w:fill="FFFFFF"/>
        <w:spacing w:beforeAutospacing="0" w:afterAutospacing="0" w:line="440" w:lineRule="exact"/>
        <w:ind w:firstLineChars="196" w:firstLine="551"/>
        <w:jc w:val="both"/>
        <w:rPr>
          <w:rFonts w:ascii="仿宋" w:eastAsia="仿宋" w:hAnsi="仿宋" w:cs="仿宋"/>
          <w:b/>
          <w:color w:val="333333"/>
          <w:sz w:val="28"/>
          <w:szCs w:val="28"/>
          <w:shd w:val="clear" w:color="auto" w:fill="FFFFFF"/>
        </w:rPr>
      </w:pPr>
      <w:r>
        <w:rPr>
          <w:rFonts w:ascii="仿宋" w:eastAsia="仿宋" w:hAnsi="仿宋" w:cs="仿宋" w:hint="eastAsia"/>
          <w:b/>
          <w:color w:val="333333"/>
          <w:sz w:val="28"/>
          <w:szCs w:val="28"/>
          <w:shd w:val="clear" w:color="auto" w:fill="FFFFFF"/>
        </w:rPr>
        <w:t>六</w:t>
      </w:r>
      <w:r>
        <w:rPr>
          <w:rFonts w:ascii="仿宋" w:eastAsia="仿宋" w:hAnsi="仿宋" w:cs="仿宋" w:hint="eastAsia"/>
          <w:color w:val="000000"/>
          <w:sz w:val="28"/>
          <w:szCs w:val="28"/>
          <w:shd w:val="clear" w:color="auto" w:fill="FFFFFF"/>
        </w:rPr>
        <w:t>、</w:t>
      </w:r>
      <w:r>
        <w:rPr>
          <w:rFonts w:ascii="仿宋" w:eastAsia="仿宋" w:hAnsi="仿宋" w:cs="仿宋" w:hint="eastAsia"/>
          <w:b/>
          <w:color w:val="333333"/>
          <w:sz w:val="28"/>
          <w:szCs w:val="28"/>
          <w:shd w:val="clear" w:color="auto" w:fill="FFFFFF"/>
        </w:rPr>
        <w:t>成交原则</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符合采购需求且总报价最低者成交。如遇同等质量、服务前提下最低报价相同则采用抽签方式确定中标单位。</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仿宋"/>
          <w:color w:val="333333"/>
          <w:sz w:val="28"/>
          <w:szCs w:val="28"/>
          <w:shd w:val="clear" w:color="auto" w:fill="FFFFFF"/>
        </w:rPr>
      </w:pP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若中标人毁标或在中标期间被查证确实存在影响中标结果的违法违规行为等情形，不符合中标条件的，记不良记录一次，同时，采购人可以依法重新招标。</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lastRenderedPageBreak/>
        <w:t>七、合同的签订及注意事项</w:t>
      </w:r>
    </w:p>
    <w:p w:rsidR="006660A1" w:rsidRDefault="00B943ED" w:rsidP="0095711E">
      <w:pPr>
        <w:pStyle w:val="a6"/>
        <w:widowControl/>
        <w:shd w:val="clear" w:color="auto" w:fill="FFFFFF"/>
        <w:spacing w:beforeAutospacing="0" w:afterAutospacing="0" w:line="440" w:lineRule="exact"/>
        <w:ind w:firstLine="697"/>
        <w:jc w:val="both"/>
        <w:rPr>
          <w:rFonts w:ascii="仿宋" w:eastAsia="仿宋" w:hAnsi="仿宋" w:cs="宋体"/>
          <w:sz w:val="28"/>
          <w:szCs w:val="28"/>
          <w:shd w:val="clear" w:color="auto" w:fill="FFFFFF"/>
        </w:rPr>
      </w:pPr>
      <w:r>
        <w:rPr>
          <w:rFonts w:ascii="仿宋" w:eastAsia="仿宋" w:hAnsi="仿宋" w:cs="宋体"/>
          <w:sz w:val="28"/>
          <w:szCs w:val="28"/>
          <w:shd w:val="clear" w:color="auto" w:fill="FFFFFF"/>
        </w:rPr>
        <w:t>1.</w:t>
      </w:r>
      <w:r>
        <w:rPr>
          <w:rFonts w:ascii="仿宋" w:eastAsia="仿宋" w:hAnsi="仿宋" w:cs="宋体" w:hint="eastAsia"/>
          <w:sz w:val="28"/>
          <w:szCs w:val="28"/>
          <w:shd w:val="clear" w:color="auto" w:fill="FFFFFF"/>
        </w:rPr>
        <w:t xml:space="preserve"> 成交结果将在相关网站予以公布，公示期为一个工作日，公示期内对成交结果没有异议的，将确定成交候选人为成交供应商。成交供应商须在公示期满后七个工作日内与采购单位签订合同。</w:t>
      </w:r>
    </w:p>
    <w:p w:rsidR="006660A1" w:rsidRDefault="00B943ED" w:rsidP="0095711E">
      <w:pPr>
        <w:pStyle w:val="a6"/>
        <w:widowControl/>
        <w:shd w:val="clear" w:color="auto" w:fill="FFFFFF"/>
        <w:spacing w:beforeAutospacing="0" w:afterAutospacing="0" w:line="440" w:lineRule="exact"/>
        <w:ind w:firstLine="697"/>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签订合同</w:t>
      </w:r>
    </w:p>
    <w:p w:rsidR="006660A1" w:rsidRDefault="00B943ED" w:rsidP="0095711E">
      <w:pPr>
        <w:pStyle w:val="a6"/>
        <w:widowControl/>
        <w:shd w:val="clear" w:color="auto" w:fill="FFFFFF"/>
        <w:spacing w:beforeAutospacing="0" w:afterAutospacing="0" w:line="440" w:lineRule="exact"/>
        <w:ind w:firstLineChars="200"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采购文件、补充文件及成交供应商的报价文件等均为签订合同的依据。</w:t>
      </w:r>
    </w:p>
    <w:p w:rsidR="006660A1" w:rsidRDefault="00B943ED" w:rsidP="0095711E">
      <w:pPr>
        <w:spacing w:line="440" w:lineRule="exact"/>
        <w:ind w:firstLineChars="250" w:firstLine="700"/>
        <w:rPr>
          <w:rFonts w:ascii="仿宋" w:eastAsia="仿宋" w:hAnsi="仿宋" w:cs="仿宋"/>
          <w:color w:val="333333"/>
          <w:kern w:val="0"/>
          <w:sz w:val="28"/>
          <w:szCs w:val="28"/>
          <w:shd w:val="clear" w:color="auto" w:fill="FFFFFF"/>
        </w:rPr>
      </w:pPr>
      <w:r>
        <w:rPr>
          <w:rFonts w:ascii="仿宋" w:eastAsia="仿宋" w:hAnsi="仿宋" w:cs="仿宋"/>
          <w:color w:val="333333"/>
          <w:kern w:val="0"/>
          <w:sz w:val="28"/>
          <w:szCs w:val="28"/>
          <w:shd w:val="clear" w:color="auto" w:fill="FFFFFF"/>
        </w:rPr>
        <w:t>3.</w:t>
      </w:r>
      <w:r>
        <w:rPr>
          <w:rFonts w:ascii="仿宋" w:eastAsia="仿宋" w:hAnsi="仿宋" w:cs="仿宋" w:hint="eastAsia"/>
          <w:color w:val="333333"/>
          <w:kern w:val="0"/>
          <w:sz w:val="28"/>
          <w:szCs w:val="28"/>
          <w:shd w:val="clear" w:color="auto" w:fill="FFFFFF"/>
        </w:rPr>
        <w:t>成交供应商因自身原因不能订立或不能改造政府采购合同的，采购单位将取消其成交资格，同时相关主管部门将对成交供应商作以下处理：记入不良信誉，并按《政府采购法》有关规定，暂停其1年在</w:t>
      </w:r>
      <w:bookmarkStart w:id="0" w:name="_GoBack"/>
      <w:r w:rsidRPr="00AD4FF3">
        <w:rPr>
          <w:rFonts w:ascii="仿宋" w:eastAsia="仿宋" w:hAnsi="仿宋" w:cs="仿宋" w:hint="eastAsia"/>
          <w:color w:val="333333"/>
          <w:kern w:val="0"/>
          <w:sz w:val="28"/>
          <w:szCs w:val="28"/>
          <w:shd w:val="clear" w:color="auto" w:fill="FFFFFF"/>
        </w:rPr>
        <w:t>启东市</w:t>
      </w:r>
      <w:bookmarkEnd w:id="0"/>
      <w:r>
        <w:rPr>
          <w:rFonts w:ascii="仿宋" w:eastAsia="仿宋" w:hAnsi="仿宋" w:cs="仿宋" w:hint="eastAsia"/>
          <w:color w:val="333333"/>
          <w:kern w:val="0"/>
          <w:sz w:val="28"/>
          <w:szCs w:val="28"/>
          <w:shd w:val="clear" w:color="auto" w:fill="FFFFFF"/>
        </w:rPr>
        <w:t>水务局市场的政府采购资格。</w:t>
      </w:r>
    </w:p>
    <w:p w:rsidR="006660A1" w:rsidRDefault="00B943ED" w:rsidP="0095711E">
      <w:pPr>
        <w:spacing w:line="440" w:lineRule="exact"/>
        <w:ind w:firstLineChars="250" w:firstLine="700"/>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八、付款方式</w:t>
      </w:r>
    </w:p>
    <w:p w:rsidR="006660A1" w:rsidRDefault="00B943ED" w:rsidP="0095711E">
      <w:pPr>
        <w:spacing w:line="440" w:lineRule="exact"/>
        <w:ind w:firstLineChars="250" w:firstLine="700"/>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合同签订后，货物供货完毕并经验收合格后付至合同价的90%，余款待质保期(一年)满后一个月内付清（不计利息）。供方开具等额增值税发票交需方财务入账为必要条件，若供方在付款期未提交发票或发票信息有误，需方有权拒绝付款并不承担责任。</w:t>
      </w:r>
    </w:p>
    <w:p w:rsidR="006660A1" w:rsidRDefault="00B943ED" w:rsidP="0095711E">
      <w:pPr>
        <w:spacing w:line="440" w:lineRule="exact"/>
        <w:ind w:firstLineChars="250" w:firstLine="700"/>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履约保证金在供应商供货完毕并经采购单位验收合格后内由采购单位返还。</w:t>
      </w:r>
    </w:p>
    <w:p w:rsidR="006660A1" w:rsidRDefault="00B943ED" w:rsidP="0095711E">
      <w:pPr>
        <w:spacing w:line="440" w:lineRule="exact"/>
        <w:ind w:firstLineChars="250" w:firstLine="700"/>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十、其他要求</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供应商应保证，采购单位在中华人民共和国使用该货物或者其任何一部份时，免受第三方提出的侵犯其专利权、商标权或其他知识产权的起诉。如发生此类纠纷，由供应商承担一切责任。</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供应商为执行本合同而提供的技术资料的使用权归采购单位所有。</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3.</w:t>
      </w:r>
      <w:r>
        <w:rPr>
          <w:rFonts w:ascii="仿宋" w:eastAsia="仿宋" w:hAnsi="仿宋" w:cs="仿宋" w:hint="eastAsia"/>
          <w:color w:val="333333"/>
          <w:sz w:val="28"/>
          <w:szCs w:val="28"/>
          <w:shd w:val="clear" w:color="auto" w:fill="FFFFFF"/>
        </w:rPr>
        <w:t>投标人必须参加开标会，随时接受评委询问，并予解答。</w:t>
      </w:r>
    </w:p>
    <w:p w:rsidR="006660A1" w:rsidRDefault="00B943ED" w:rsidP="0095711E">
      <w:pPr>
        <w:pStyle w:val="a6"/>
        <w:widowControl/>
        <w:shd w:val="clear" w:color="auto" w:fill="FFFFFF"/>
        <w:spacing w:beforeAutospacing="0" w:afterAutospacing="0" w:line="44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4.</w:t>
      </w:r>
      <w:r>
        <w:rPr>
          <w:rFonts w:ascii="仿宋" w:eastAsia="仿宋" w:hAnsi="仿宋" w:cs="仿宋" w:hint="eastAsia"/>
          <w:color w:val="333333"/>
          <w:sz w:val="28"/>
          <w:szCs w:val="28"/>
          <w:shd w:val="clear" w:color="auto" w:fill="FFFFFF"/>
        </w:rPr>
        <w:t>评标委员会不公布落标原因，不退还投标文件。</w:t>
      </w:r>
    </w:p>
    <w:p w:rsidR="006660A1" w:rsidRDefault="00B943ED">
      <w:pPr>
        <w:pStyle w:val="a6"/>
        <w:widowControl/>
        <w:shd w:val="clear" w:color="auto" w:fill="FFFFFF"/>
        <w:spacing w:beforeAutospacing="0" w:afterAutospacing="0" w:line="460" w:lineRule="exact"/>
        <w:jc w:val="right"/>
        <w:rPr>
          <w:rFonts w:ascii="仿宋" w:eastAsia="仿宋" w:hAnsi="仿宋" w:cs="仿宋"/>
          <w:color w:val="333333"/>
          <w:sz w:val="28"/>
          <w:szCs w:val="28"/>
          <w:shd w:val="clear" w:color="auto" w:fill="FFFFFF"/>
        </w:rPr>
      </w:pPr>
      <w:r>
        <w:rPr>
          <w:rFonts w:ascii="仿宋" w:eastAsia="仿宋" w:hAnsi="仿宋" w:cs="仿宋"/>
          <w:color w:val="333333"/>
          <w:sz w:val="28"/>
          <w:szCs w:val="28"/>
          <w:shd w:val="clear" w:color="auto" w:fill="FFFFFF"/>
        </w:rPr>
        <w:t> </w:t>
      </w:r>
    </w:p>
    <w:p w:rsidR="006660A1" w:rsidRDefault="00B943ED">
      <w:pPr>
        <w:pStyle w:val="a6"/>
        <w:widowControl/>
        <w:shd w:val="clear" w:color="auto" w:fill="FFFFFF"/>
        <w:spacing w:beforeAutospacing="0" w:afterAutospacing="0" w:line="460" w:lineRule="exact"/>
        <w:jc w:val="center"/>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启东市水务局</w:t>
      </w:r>
    </w:p>
    <w:p w:rsidR="006660A1" w:rsidRDefault="00B943ED">
      <w:pPr>
        <w:pStyle w:val="a6"/>
        <w:widowControl/>
        <w:shd w:val="clear" w:color="auto" w:fill="FFFFFF"/>
        <w:spacing w:beforeAutospacing="0" w:afterAutospacing="0" w:line="460" w:lineRule="exact"/>
        <w:ind w:firstLineChars="2050" w:firstLine="5740"/>
        <w:rPr>
          <w:rFonts w:ascii="仿宋" w:eastAsia="仿宋" w:hAnsi="仿宋" w:cs="仿宋"/>
          <w:color w:val="333333"/>
          <w:sz w:val="28"/>
          <w:szCs w:val="28"/>
          <w:shd w:val="clear" w:color="auto" w:fill="FFFFFF"/>
        </w:rPr>
      </w:pPr>
      <w:r>
        <w:rPr>
          <w:rFonts w:ascii="仿宋" w:eastAsia="仿宋" w:hAnsi="仿宋" w:cs="仿宋"/>
          <w:color w:val="333333"/>
          <w:sz w:val="28"/>
          <w:szCs w:val="28"/>
          <w:shd w:val="clear" w:color="auto" w:fill="FFFFFF"/>
        </w:rPr>
        <w:t>20</w:t>
      </w:r>
      <w:r>
        <w:rPr>
          <w:rFonts w:ascii="仿宋" w:eastAsia="仿宋" w:hAnsi="仿宋" w:cs="仿宋" w:hint="eastAsia"/>
          <w:color w:val="333333"/>
          <w:sz w:val="28"/>
          <w:szCs w:val="28"/>
          <w:shd w:val="clear" w:color="auto" w:fill="FFFFFF"/>
        </w:rPr>
        <w:t>2</w:t>
      </w:r>
      <w:r w:rsidR="0095711E">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年</w:t>
      </w:r>
      <w:r w:rsidR="003021DC">
        <w:rPr>
          <w:rFonts w:ascii="仿宋" w:eastAsia="仿宋" w:hAnsi="仿宋" w:cs="仿宋" w:hint="eastAsia"/>
          <w:color w:val="333333"/>
          <w:sz w:val="28"/>
          <w:szCs w:val="28"/>
          <w:shd w:val="clear" w:color="auto" w:fill="FFFFFF"/>
        </w:rPr>
        <w:t>11</w:t>
      </w:r>
      <w:r>
        <w:rPr>
          <w:rFonts w:ascii="仿宋" w:eastAsia="仿宋" w:hAnsi="仿宋" w:cs="仿宋" w:hint="eastAsia"/>
          <w:color w:val="333333"/>
          <w:sz w:val="28"/>
          <w:szCs w:val="28"/>
          <w:shd w:val="clear" w:color="auto" w:fill="FFFFFF"/>
        </w:rPr>
        <w:t>月</w:t>
      </w:r>
      <w:r w:rsidR="003021DC">
        <w:rPr>
          <w:rFonts w:ascii="仿宋" w:eastAsia="仿宋" w:hAnsi="仿宋" w:cs="仿宋" w:hint="eastAsia"/>
          <w:color w:val="333333"/>
          <w:sz w:val="28"/>
          <w:szCs w:val="28"/>
          <w:shd w:val="clear" w:color="auto" w:fill="FFFFFF"/>
        </w:rPr>
        <w:t>2</w:t>
      </w:r>
      <w:r w:rsidR="00230521">
        <w:rPr>
          <w:rFonts w:ascii="仿宋" w:eastAsia="仿宋" w:hAnsi="仿宋" w:cs="仿宋" w:hint="eastAsia"/>
          <w:color w:val="333333"/>
          <w:sz w:val="28"/>
          <w:szCs w:val="28"/>
          <w:shd w:val="clear" w:color="auto" w:fill="FFFFFF"/>
        </w:rPr>
        <w:t>7</w:t>
      </w:r>
      <w:r>
        <w:rPr>
          <w:rFonts w:ascii="仿宋" w:eastAsia="仿宋" w:hAnsi="仿宋" w:cs="仿宋" w:hint="eastAsia"/>
          <w:color w:val="333333"/>
          <w:sz w:val="28"/>
          <w:szCs w:val="28"/>
          <w:shd w:val="clear" w:color="auto" w:fill="FFFFFF"/>
        </w:rPr>
        <w:t>日</w:t>
      </w:r>
    </w:p>
    <w:p w:rsidR="006660A1" w:rsidRDefault="006660A1">
      <w:pPr>
        <w:pStyle w:val="a6"/>
        <w:widowControl/>
        <w:shd w:val="clear" w:color="auto" w:fill="FFFFFF"/>
        <w:spacing w:beforeAutospacing="0" w:afterAutospacing="0" w:line="360" w:lineRule="exact"/>
        <w:ind w:firstLineChars="1950" w:firstLine="5460"/>
        <w:rPr>
          <w:rFonts w:ascii="仿宋" w:eastAsia="仿宋" w:hAnsi="仿宋" w:cs="仿宋"/>
          <w:color w:val="333333"/>
          <w:sz w:val="28"/>
          <w:szCs w:val="28"/>
          <w:shd w:val="clear" w:color="auto" w:fill="FFFFFF"/>
        </w:rPr>
      </w:pPr>
    </w:p>
    <w:p w:rsidR="006660A1" w:rsidRDefault="006660A1">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6660A1" w:rsidRDefault="00B943ED">
      <w:pPr>
        <w:pStyle w:val="a6"/>
        <w:widowControl/>
        <w:shd w:val="clear" w:color="auto" w:fill="FFFFFF"/>
        <w:spacing w:beforeAutospacing="0" w:afterAutospacing="0" w:line="440" w:lineRule="atLeast"/>
        <w:rPr>
          <w:rFonts w:ascii="仿宋" w:eastAsia="仿宋" w:hAnsi="仿宋" w:cs="微软雅黑"/>
          <w:sz w:val="21"/>
          <w:szCs w:val="21"/>
        </w:rPr>
      </w:pPr>
      <w:r>
        <w:rPr>
          <w:rFonts w:ascii="仿宋" w:eastAsia="仿宋" w:hAnsi="仿宋" w:cs="宋体" w:hint="eastAsia"/>
          <w:b/>
          <w:sz w:val="28"/>
          <w:szCs w:val="28"/>
          <w:shd w:val="clear" w:color="auto" w:fill="FFFFFF"/>
        </w:rPr>
        <w:lastRenderedPageBreak/>
        <w:t>附件</w:t>
      </w:r>
      <w:r>
        <w:rPr>
          <w:rFonts w:ascii="仿宋" w:eastAsia="仿宋" w:hAnsi="仿宋" w:cs="宋体"/>
          <w:b/>
          <w:sz w:val="28"/>
          <w:szCs w:val="28"/>
          <w:shd w:val="clear" w:color="auto" w:fill="FFFFFF"/>
        </w:rPr>
        <w:t>1:</w:t>
      </w:r>
      <w:r>
        <w:rPr>
          <w:rFonts w:ascii="仿宋" w:eastAsia="仿宋" w:hAnsi="仿宋" w:cs="黑体" w:hint="eastAsia"/>
          <w:b/>
          <w:sz w:val="28"/>
          <w:szCs w:val="28"/>
          <w:shd w:val="clear" w:color="auto" w:fill="FFFFFF"/>
        </w:rPr>
        <w:t>报价表</w:t>
      </w:r>
    </w:p>
    <w:p w:rsidR="006660A1" w:rsidRDefault="00B943ED">
      <w:pPr>
        <w:spacing w:line="480" w:lineRule="exact"/>
        <w:jc w:val="center"/>
        <w:rPr>
          <w:rFonts w:ascii="仿宋" w:eastAsia="仿宋" w:hAnsi="仿宋"/>
          <w:b/>
          <w:bCs/>
          <w:sz w:val="28"/>
          <w:szCs w:val="28"/>
        </w:rPr>
      </w:pPr>
      <w:r>
        <w:rPr>
          <w:rFonts w:ascii="仿宋" w:eastAsia="仿宋" w:hAnsi="仿宋" w:hint="eastAsia"/>
          <w:b/>
          <w:bCs/>
          <w:sz w:val="28"/>
          <w:szCs w:val="28"/>
        </w:rPr>
        <w:t>报价表</w:t>
      </w:r>
    </w:p>
    <w:p w:rsidR="006660A1" w:rsidRDefault="00245636">
      <w:pPr>
        <w:spacing w:line="480" w:lineRule="exact"/>
        <w:jc w:val="center"/>
        <w:rPr>
          <w:rFonts w:ascii="仿宋" w:eastAsia="仿宋" w:hAnsi="仿宋"/>
          <w:bCs/>
          <w:spacing w:val="-8"/>
          <w:sz w:val="28"/>
          <w:szCs w:val="28"/>
        </w:rPr>
      </w:pPr>
      <w:r>
        <w:rPr>
          <w:rFonts w:ascii="仿宋" w:eastAsia="仿宋" w:hAnsi="仿宋" w:hint="eastAsia"/>
          <w:bCs/>
          <w:spacing w:val="-8"/>
          <w:sz w:val="28"/>
          <w:szCs w:val="28"/>
        </w:rPr>
        <w:t>2024年度堤闸所闸站部分维修养护设施设备采购项目（第一批）</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844"/>
        <w:gridCol w:w="2126"/>
        <w:gridCol w:w="851"/>
        <w:gridCol w:w="850"/>
        <w:gridCol w:w="2126"/>
        <w:gridCol w:w="993"/>
        <w:gridCol w:w="992"/>
      </w:tblGrid>
      <w:tr w:rsidR="00230521"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widowControl/>
              <w:spacing w:line="300" w:lineRule="atLeast"/>
              <w:jc w:val="center"/>
              <w:rPr>
                <w:rFonts w:ascii="仿宋" w:eastAsia="仿宋" w:hAnsi="仿宋" w:cs="Arial"/>
                <w:kern w:val="0"/>
                <w:sz w:val="24"/>
              </w:rPr>
            </w:pPr>
            <w:r>
              <w:rPr>
                <w:rFonts w:ascii="仿宋" w:eastAsia="仿宋" w:hAnsi="仿宋" w:cs="Arial" w:hint="eastAsia"/>
                <w:kern w:val="0"/>
                <w:sz w:val="24"/>
              </w:rPr>
              <w:t>序号</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Default="00230521" w:rsidP="00F526FE">
            <w:pPr>
              <w:widowControl/>
              <w:spacing w:line="300" w:lineRule="atLeast"/>
              <w:jc w:val="center"/>
              <w:rPr>
                <w:rFonts w:ascii="仿宋" w:eastAsia="仿宋" w:hAnsi="仿宋" w:cs="Arial"/>
                <w:kern w:val="0"/>
                <w:sz w:val="24"/>
              </w:rPr>
            </w:pPr>
            <w:r>
              <w:rPr>
                <w:rFonts w:ascii="仿宋" w:eastAsia="仿宋" w:hAnsi="仿宋" w:cs="Arial" w:hint="eastAsia"/>
                <w:kern w:val="0"/>
                <w:sz w:val="24"/>
              </w:rPr>
              <w:t>货物名称</w:t>
            </w:r>
          </w:p>
        </w:tc>
        <w:tc>
          <w:tcPr>
            <w:tcW w:w="2126" w:type="dxa"/>
            <w:tcBorders>
              <w:top w:val="single" w:sz="4" w:space="0" w:color="auto"/>
              <w:left w:val="nil"/>
              <w:bottom w:val="single" w:sz="4" w:space="0" w:color="auto"/>
              <w:right w:val="single" w:sz="4" w:space="0" w:color="auto"/>
            </w:tcBorders>
            <w:vAlign w:val="center"/>
          </w:tcPr>
          <w:p w:rsidR="00230521" w:rsidRDefault="00230521" w:rsidP="00F526FE">
            <w:pPr>
              <w:spacing w:line="300" w:lineRule="atLeast"/>
              <w:jc w:val="center"/>
              <w:rPr>
                <w:rFonts w:ascii="仿宋" w:eastAsia="仿宋" w:hAnsi="仿宋" w:cs="Arial"/>
                <w:kern w:val="0"/>
                <w:sz w:val="24"/>
              </w:rPr>
            </w:pPr>
            <w:r>
              <w:rPr>
                <w:rFonts w:ascii="仿宋" w:eastAsia="仿宋" w:hAnsi="仿宋" w:cs="Arial" w:hint="eastAsia"/>
                <w:kern w:val="0"/>
                <w:sz w:val="24"/>
              </w:rPr>
              <w:t>货物规格参数</w:t>
            </w:r>
          </w:p>
        </w:tc>
        <w:tc>
          <w:tcPr>
            <w:tcW w:w="851" w:type="dxa"/>
            <w:tcBorders>
              <w:top w:val="single" w:sz="4" w:space="0" w:color="auto"/>
              <w:left w:val="nil"/>
              <w:bottom w:val="single" w:sz="4" w:space="0" w:color="auto"/>
              <w:right w:val="single" w:sz="4" w:space="0" w:color="auto"/>
            </w:tcBorders>
            <w:vAlign w:val="center"/>
          </w:tcPr>
          <w:p w:rsidR="00230521" w:rsidRDefault="00230521" w:rsidP="00F526FE">
            <w:pPr>
              <w:widowControl/>
              <w:spacing w:line="300" w:lineRule="atLeast"/>
              <w:jc w:val="center"/>
              <w:rPr>
                <w:rFonts w:ascii="仿宋" w:eastAsia="仿宋" w:hAnsi="仿宋" w:cs="Arial"/>
                <w:kern w:val="0"/>
                <w:sz w:val="24"/>
              </w:rPr>
            </w:pPr>
            <w:r>
              <w:rPr>
                <w:rFonts w:ascii="仿宋" w:eastAsia="仿宋" w:hAnsi="仿宋" w:cs="Arial" w:hint="eastAsia"/>
                <w:kern w:val="0"/>
                <w:sz w:val="24"/>
              </w:rPr>
              <w:t>单位</w:t>
            </w:r>
          </w:p>
        </w:tc>
        <w:tc>
          <w:tcPr>
            <w:tcW w:w="850" w:type="dxa"/>
            <w:tcBorders>
              <w:top w:val="single" w:sz="4" w:space="0" w:color="auto"/>
              <w:left w:val="nil"/>
              <w:bottom w:val="single" w:sz="4" w:space="0" w:color="auto"/>
              <w:right w:val="single" w:sz="4" w:space="0" w:color="auto"/>
            </w:tcBorders>
            <w:vAlign w:val="center"/>
          </w:tcPr>
          <w:p w:rsidR="00230521" w:rsidRDefault="00230521" w:rsidP="00F526FE">
            <w:pPr>
              <w:widowControl/>
              <w:spacing w:line="300" w:lineRule="atLeast"/>
              <w:jc w:val="center"/>
              <w:rPr>
                <w:rFonts w:ascii="仿宋" w:eastAsia="仿宋" w:hAnsi="仿宋" w:cs="Arial"/>
                <w:kern w:val="0"/>
                <w:sz w:val="24"/>
              </w:rPr>
            </w:pPr>
            <w:r>
              <w:rPr>
                <w:rFonts w:ascii="仿宋" w:eastAsia="仿宋" w:hAnsi="仿宋" w:cs="Arial" w:hint="eastAsia"/>
                <w:kern w:val="0"/>
                <w:sz w:val="24"/>
              </w:rPr>
              <w:t>数量</w:t>
            </w:r>
          </w:p>
        </w:tc>
        <w:tc>
          <w:tcPr>
            <w:tcW w:w="2126" w:type="dxa"/>
            <w:tcBorders>
              <w:top w:val="single" w:sz="4" w:space="0" w:color="auto"/>
              <w:left w:val="nil"/>
              <w:bottom w:val="single" w:sz="4" w:space="0" w:color="auto"/>
              <w:right w:val="single" w:sz="4" w:space="0" w:color="auto"/>
            </w:tcBorders>
          </w:tcPr>
          <w:p w:rsidR="00230521" w:rsidRDefault="00230521" w:rsidP="009B0337">
            <w:pPr>
              <w:widowControl/>
              <w:spacing w:line="300" w:lineRule="atLeast"/>
              <w:jc w:val="center"/>
              <w:rPr>
                <w:rFonts w:ascii="仿宋" w:eastAsia="仿宋" w:hAnsi="仿宋" w:cs="Arial"/>
                <w:kern w:val="0"/>
                <w:sz w:val="24"/>
              </w:rPr>
            </w:pPr>
            <w:r>
              <w:rPr>
                <w:rFonts w:ascii="仿宋" w:eastAsia="仿宋" w:hAnsi="仿宋" w:cs="Arial" w:hint="eastAsia"/>
                <w:kern w:val="0"/>
                <w:sz w:val="24"/>
              </w:rPr>
              <w:t>备注</w:t>
            </w:r>
          </w:p>
        </w:tc>
        <w:tc>
          <w:tcPr>
            <w:tcW w:w="993" w:type="dxa"/>
            <w:tcBorders>
              <w:top w:val="single" w:sz="4" w:space="0" w:color="auto"/>
              <w:left w:val="nil"/>
              <w:bottom w:val="single" w:sz="4" w:space="0" w:color="auto"/>
              <w:right w:val="single" w:sz="4" w:space="0" w:color="auto"/>
            </w:tcBorders>
          </w:tcPr>
          <w:p w:rsidR="00230521" w:rsidRDefault="00230521" w:rsidP="00F526FE">
            <w:pPr>
              <w:widowControl/>
              <w:spacing w:line="300" w:lineRule="atLeast"/>
              <w:jc w:val="center"/>
              <w:rPr>
                <w:rFonts w:ascii="仿宋" w:eastAsia="仿宋" w:hAnsi="仿宋" w:cs="Arial"/>
                <w:kern w:val="0"/>
                <w:sz w:val="24"/>
              </w:rPr>
            </w:pPr>
            <w:r>
              <w:rPr>
                <w:rFonts w:ascii="仿宋" w:eastAsia="仿宋" w:hAnsi="仿宋" w:cs="Arial" w:hint="eastAsia"/>
                <w:kern w:val="0"/>
                <w:sz w:val="24"/>
              </w:rPr>
              <w:t>单价（元）</w:t>
            </w:r>
          </w:p>
        </w:tc>
        <w:tc>
          <w:tcPr>
            <w:tcW w:w="992" w:type="dxa"/>
            <w:tcBorders>
              <w:top w:val="single" w:sz="4" w:space="0" w:color="auto"/>
              <w:left w:val="nil"/>
              <w:bottom w:val="single" w:sz="4" w:space="0" w:color="auto"/>
              <w:right w:val="single" w:sz="4" w:space="0" w:color="auto"/>
            </w:tcBorders>
          </w:tcPr>
          <w:p w:rsidR="00230521" w:rsidRDefault="00230521" w:rsidP="00F526FE">
            <w:pPr>
              <w:widowControl/>
              <w:spacing w:line="300" w:lineRule="atLeast"/>
              <w:jc w:val="center"/>
              <w:rPr>
                <w:rFonts w:ascii="仿宋" w:eastAsia="仿宋" w:hAnsi="仿宋" w:cs="Arial"/>
                <w:kern w:val="0"/>
                <w:sz w:val="24"/>
              </w:rPr>
            </w:pPr>
            <w:r>
              <w:rPr>
                <w:rFonts w:ascii="仿宋" w:eastAsia="仿宋" w:hAnsi="仿宋" w:cs="Arial" w:hint="eastAsia"/>
                <w:kern w:val="0"/>
                <w:sz w:val="24"/>
              </w:rPr>
              <w:t>总价（元）</w:t>
            </w: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1</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柴油机三滤</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135系列</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空气、柴油、机油滤清器</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2</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柴油机燃油管</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米</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50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3</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柴油机手压泵</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135系列</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135高速柴油机</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4</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柴油桶</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30升</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只</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5</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各闸配用</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5</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柴油发电机充电器</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12-24V</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五效</w:t>
            </w:r>
            <w:r>
              <w:rPr>
                <w:rFonts w:ascii="仿宋" w:eastAsia="仿宋" w:hAnsi="仿宋" w:hint="eastAsia"/>
                <w:sz w:val="24"/>
              </w:rPr>
              <w:t>港</w:t>
            </w:r>
            <w:r w:rsidRPr="00CF277D">
              <w:rPr>
                <w:rFonts w:ascii="仿宋" w:eastAsia="仿宋" w:hAnsi="仿宋" w:hint="eastAsia"/>
                <w:sz w:val="24"/>
              </w:rPr>
              <w:t>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6</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通用机械密封胶</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50CC</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支</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耐温零下40-150度</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245636"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7</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乐泰胶</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50ML</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支</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tcPr>
          <w:p w:rsidR="00230521" w:rsidRPr="00245636"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r>
      <w:tr w:rsidR="00230521" w:rsidRPr="00245636"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8</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609密封胶</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50G</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支</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5</w:t>
            </w:r>
          </w:p>
        </w:tc>
        <w:tc>
          <w:tcPr>
            <w:tcW w:w="2126" w:type="dxa"/>
            <w:tcBorders>
              <w:top w:val="single" w:sz="4" w:space="0" w:color="auto"/>
              <w:left w:val="nil"/>
              <w:bottom w:val="single" w:sz="4" w:space="0" w:color="auto"/>
              <w:right w:val="single" w:sz="4" w:space="0" w:color="auto"/>
            </w:tcBorders>
          </w:tcPr>
          <w:p w:rsidR="00230521" w:rsidRPr="00245636"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r>
      <w:tr w:rsidR="00230521" w:rsidRPr="00245636"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9</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生料带</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20M</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卷</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10</w:t>
            </w:r>
          </w:p>
        </w:tc>
        <w:tc>
          <w:tcPr>
            <w:tcW w:w="2126" w:type="dxa"/>
            <w:tcBorders>
              <w:top w:val="single" w:sz="4" w:space="0" w:color="auto"/>
              <w:left w:val="nil"/>
              <w:bottom w:val="single" w:sz="4" w:space="0" w:color="auto"/>
              <w:right w:val="single" w:sz="4" w:space="0" w:color="auto"/>
            </w:tcBorders>
          </w:tcPr>
          <w:p w:rsidR="00230521" w:rsidRPr="00245636"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r>
      <w:tr w:rsidR="00230521" w:rsidRPr="00245636" w:rsidTr="007F11D9">
        <w:tc>
          <w:tcPr>
            <w:tcW w:w="708" w:type="dxa"/>
            <w:tcBorders>
              <w:top w:val="single" w:sz="4" w:space="0" w:color="auto"/>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10</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青壳纸</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平方米</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tcPr>
          <w:p w:rsidR="00230521" w:rsidRPr="00245636"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r>
      <w:tr w:rsidR="00230521" w:rsidRPr="00245636" w:rsidTr="007F11D9">
        <w:tc>
          <w:tcPr>
            <w:tcW w:w="708" w:type="dxa"/>
            <w:vMerge w:val="restart"/>
            <w:tcBorders>
              <w:top w:val="single" w:sz="4" w:space="0" w:color="auto"/>
              <w:left w:val="single" w:sz="4" w:space="0" w:color="auto"/>
              <w:right w:val="single" w:sz="4" w:space="0" w:color="auto"/>
            </w:tcBorders>
            <w:vAlign w:val="center"/>
          </w:tcPr>
          <w:p w:rsidR="00230521" w:rsidRPr="00245636" w:rsidRDefault="00230521" w:rsidP="00F526FE">
            <w:pPr>
              <w:jc w:val="center"/>
              <w:rPr>
                <w:rFonts w:ascii="仿宋" w:eastAsia="仿宋" w:hAnsi="仿宋"/>
                <w:sz w:val="24"/>
              </w:rPr>
            </w:pPr>
            <w:r w:rsidRPr="00245636">
              <w:rPr>
                <w:rFonts w:ascii="仿宋" w:eastAsia="仿宋" w:hAnsi="仿宋" w:hint="eastAsia"/>
                <w:sz w:val="24"/>
              </w:rPr>
              <w:t>11</w:t>
            </w:r>
          </w:p>
        </w:tc>
        <w:tc>
          <w:tcPr>
            <w:tcW w:w="1844" w:type="dxa"/>
            <w:vMerge w:val="restart"/>
            <w:tcBorders>
              <w:top w:val="single" w:sz="4" w:space="0" w:color="auto"/>
              <w:left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紫铜板</w:t>
            </w: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δ=0.5</w:t>
            </w:r>
          </w:p>
        </w:tc>
        <w:tc>
          <w:tcPr>
            <w:tcW w:w="851" w:type="dxa"/>
            <w:vMerge w:val="restart"/>
            <w:tcBorders>
              <w:top w:val="single" w:sz="4" w:space="0" w:color="auto"/>
              <w:left w:val="nil"/>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平方米</w:t>
            </w: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tcPr>
          <w:p w:rsidR="00230521" w:rsidRPr="00245636"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r>
      <w:tr w:rsidR="00230521" w:rsidRPr="00245636" w:rsidTr="007F11D9">
        <w:tc>
          <w:tcPr>
            <w:tcW w:w="708" w:type="dxa"/>
            <w:vMerge/>
            <w:tcBorders>
              <w:left w:val="single" w:sz="4" w:space="0" w:color="auto"/>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c>
          <w:tcPr>
            <w:tcW w:w="1844" w:type="dxa"/>
            <w:vMerge/>
            <w:tcBorders>
              <w:left w:val="single" w:sz="4" w:space="0" w:color="auto"/>
              <w:bottom w:val="single" w:sz="4" w:space="0" w:color="auto"/>
              <w:right w:val="single" w:sz="4" w:space="0" w:color="auto"/>
            </w:tcBorders>
            <w:vAlign w:val="center"/>
          </w:tcPr>
          <w:p w:rsidR="00230521" w:rsidRPr="00245636" w:rsidRDefault="00230521" w:rsidP="00F526FE">
            <w:pPr>
              <w:rPr>
                <w:rFonts w:ascii="仿宋" w:eastAsia="仿宋" w:hAnsi="仿宋" w:cs="宋体"/>
                <w:sz w:val="24"/>
              </w:rPr>
            </w:pPr>
          </w:p>
        </w:tc>
        <w:tc>
          <w:tcPr>
            <w:tcW w:w="2126"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δ=0.1</w:t>
            </w:r>
          </w:p>
        </w:tc>
        <w:tc>
          <w:tcPr>
            <w:tcW w:w="851" w:type="dxa"/>
            <w:vMerge/>
            <w:tcBorders>
              <w:left w:val="nil"/>
              <w:bottom w:val="single" w:sz="4" w:space="0" w:color="auto"/>
              <w:right w:val="single" w:sz="4" w:space="0" w:color="auto"/>
            </w:tcBorders>
            <w:vAlign w:val="center"/>
          </w:tcPr>
          <w:p w:rsidR="00230521" w:rsidRPr="00245636" w:rsidRDefault="00230521" w:rsidP="00F526FE">
            <w:pPr>
              <w:rPr>
                <w:rFonts w:ascii="仿宋" w:eastAsia="仿宋" w:hAnsi="仿宋" w:cs="宋体"/>
                <w:sz w:val="24"/>
              </w:rPr>
            </w:pPr>
          </w:p>
        </w:tc>
        <w:tc>
          <w:tcPr>
            <w:tcW w:w="850" w:type="dxa"/>
            <w:tcBorders>
              <w:top w:val="single" w:sz="4" w:space="0" w:color="auto"/>
              <w:left w:val="nil"/>
              <w:bottom w:val="single" w:sz="4" w:space="0" w:color="auto"/>
              <w:right w:val="single" w:sz="4" w:space="0" w:color="auto"/>
            </w:tcBorders>
            <w:vAlign w:val="center"/>
          </w:tcPr>
          <w:p w:rsidR="00230521" w:rsidRPr="00245636" w:rsidRDefault="00230521" w:rsidP="00F526FE">
            <w:pPr>
              <w:jc w:val="center"/>
              <w:rPr>
                <w:rFonts w:ascii="仿宋" w:eastAsia="仿宋" w:hAnsi="仿宋" w:cs="宋体"/>
                <w:sz w:val="24"/>
              </w:rPr>
            </w:pPr>
            <w:r w:rsidRPr="00245636">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tcPr>
          <w:p w:rsidR="00230521" w:rsidRPr="00245636"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245636" w:rsidRDefault="00230521" w:rsidP="00F526FE">
            <w:pPr>
              <w:jc w:val="center"/>
              <w:rPr>
                <w:rFonts w:ascii="仿宋" w:eastAsia="仿宋" w:hAnsi="仿宋"/>
                <w:sz w:val="24"/>
              </w:rPr>
            </w:pPr>
          </w:p>
        </w:tc>
      </w:tr>
      <w:tr w:rsidR="00230521" w:rsidTr="007F11D9">
        <w:tc>
          <w:tcPr>
            <w:tcW w:w="708" w:type="dxa"/>
            <w:vMerge w:val="restart"/>
            <w:tcBorders>
              <w:top w:val="single" w:sz="4" w:space="0" w:color="auto"/>
              <w:left w:val="single" w:sz="4" w:space="0" w:color="auto"/>
              <w:right w:val="single" w:sz="4" w:space="0" w:color="auto"/>
            </w:tcBorders>
            <w:vAlign w:val="center"/>
          </w:tcPr>
          <w:p w:rsidR="00230521" w:rsidRDefault="00230521" w:rsidP="00F526FE">
            <w:pPr>
              <w:jc w:val="center"/>
              <w:rPr>
                <w:rFonts w:ascii="仿宋" w:eastAsia="仿宋" w:hAnsi="仿宋"/>
                <w:sz w:val="24"/>
              </w:rPr>
            </w:pPr>
            <w:r>
              <w:rPr>
                <w:rFonts w:ascii="仿宋" w:eastAsia="仿宋" w:hAnsi="仿宋" w:hint="eastAsia"/>
                <w:sz w:val="24"/>
              </w:rPr>
              <w:t>12</w:t>
            </w:r>
          </w:p>
        </w:tc>
        <w:tc>
          <w:tcPr>
            <w:tcW w:w="1844"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钢板纸</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δ=0.5</w:t>
            </w:r>
          </w:p>
        </w:tc>
        <w:tc>
          <w:tcPr>
            <w:tcW w:w="851" w:type="dxa"/>
            <w:vMerge w:val="restart"/>
            <w:tcBorders>
              <w:top w:val="single" w:sz="4" w:space="0" w:color="auto"/>
              <w:left w:val="nil"/>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平方米</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tcPr>
          <w:p w:rsidR="00230521"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r>
      <w:tr w:rsidR="00230521" w:rsidTr="007F11D9">
        <w:tc>
          <w:tcPr>
            <w:tcW w:w="708" w:type="dxa"/>
            <w:vMerge/>
            <w:tcBorders>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p>
        </w:tc>
        <w:tc>
          <w:tcPr>
            <w:tcW w:w="1844" w:type="dxa"/>
            <w:vMerge/>
            <w:tcBorders>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δ=1.0</w:t>
            </w:r>
          </w:p>
        </w:tc>
        <w:tc>
          <w:tcPr>
            <w:tcW w:w="851" w:type="dxa"/>
            <w:vMerge/>
            <w:tcBorders>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tcPr>
          <w:p w:rsidR="00230521"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r>
      <w:tr w:rsidR="00230521"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13</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干燥剂</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KG</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25</w:t>
            </w:r>
          </w:p>
        </w:tc>
        <w:tc>
          <w:tcPr>
            <w:tcW w:w="2126" w:type="dxa"/>
            <w:tcBorders>
              <w:top w:val="single" w:sz="4" w:space="0" w:color="auto"/>
              <w:left w:val="nil"/>
              <w:bottom w:val="single" w:sz="4" w:space="0" w:color="auto"/>
              <w:right w:val="single" w:sz="4" w:space="0" w:color="auto"/>
            </w:tcBorders>
          </w:tcPr>
          <w:p w:rsidR="00230521"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r>
      <w:tr w:rsidR="00230521"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14</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二甲苯</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 xml:space="preserve">　</w:t>
            </w:r>
          </w:p>
        </w:tc>
        <w:tc>
          <w:tcPr>
            <w:tcW w:w="851" w:type="dxa"/>
            <w:vMerge w:val="restart"/>
            <w:tcBorders>
              <w:top w:val="single" w:sz="4" w:space="0" w:color="auto"/>
              <w:left w:val="nil"/>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KG</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50</w:t>
            </w:r>
          </w:p>
        </w:tc>
        <w:tc>
          <w:tcPr>
            <w:tcW w:w="2126" w:type="dxa"/>
            <w:tcBorders>
              <w:top w:val="single" w:sz="4" w:space="0" w:color="auto"/>
              <w:left w:val="nil"/>
              <w:bottom w:val="single" w:sz="4" w:space="0" w:color="auto"/>
              <w:right w:val="single" w:sz="4" w:space="0" w:color="auto"/>
            </w:tcBorders>
          </w:tcPr>
          <w:p w:rsidR="00230521"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r>
      <w:tr w:rsidR="00230521"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15</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去污粉</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 xml:space="preserve">　</w:t>
            </w:r>
          </w:p>
        </w:tc>
        <w:tc>
          <w:tcPr>
            <w:tcW w:w="851" w:type="dxa"/>
            <w:vMerge/>
            <w:tcBorders>
              <w:left w:val="nil"/>
              <w:bottom w:val="single" w:sz="4" w:space="0" w:color="auto"/>
              <w:right w:val="single" w:sz="4" w:space="0" w:color="auto"/>
            </w:tcBorders>
            <w:vAlign w:val="center"/>
          </w:tcPr>
          <w:p w:rsidR="00230521" w:rsidRPr="00BE1B0D" w:rsidRDefault="00230521" w:rsidP="00F526FE">
            <w:pPr>
              <w:rPr>
                <w:rFonts w:ascii="仿宋" w:eastAsia="仿宋" w:hAnsi="仿宋" w:cs="宋体"/>
                <w:sz w:val="24"/>
              </w:rPr>
            </w:pP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20</w:t>
            </w:r>
          </w:p>
        </w:tc>
        <w:tc>
          <w:tcPr>
            <w:tcW w:w="2126" w:type="dxa"/>
            <w:tcBorders>
              <w:top w:val="single" w:sz="4" w:space="0" w:color="auto"/>
              <w:left w:val="nil"/>
              <w:bottom w:val="single" w:sz="4" w:space="0" w:color="auto"/>
              <w:right w:val="single" w:sz="4" w:space="0" w:color="auto"/>
            </w:tcBorders>
          </w:tcPr>
          <w:p w:rsidR="00230521"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r>
      <w:tr w:rsidR="00230521"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16</w:t>
            </w:r>
          </w:p>
        </w:tc>
        <w:tc>
          <w:tcPr>
            <w:tcW w:w="1844" w:type="dxa"/>
            <w:tcBorders>
              <w:top w:val="single" w:sz="4" w:space="0" w:color="auto"/>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焊接絞链</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10-12CM</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付</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16</w:t>
            </w:r>
          </w:p>
        </w:tc>
        <w:tc>
          <w:tcPr>
            <w:tcW w:w="2126" w:type="dxa"/>
            <w:tcBorders>
              <w:top w:val="single" w:sz="4" w:space="0" w:color="auto"/>
              <w:left w:val="nil"/>
              <w:bottom w:val="single" w:sz="4" w:space="0" w:color="auto"/>
              <w:right w:val="single" w:sz="4" w:space="0" w:color="auto"/>
            </w:tcBorders>
          </w:tcPr>
          <w:p w:rsidR="00230521" w:rsidRDefault="00230521" w:rsidP="009B0337">
            <w:pPr>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Default="00230521" w:rsidP="00F526FE">
            <w:pPr>
              <w:jc w:val="center"/>
              <w:rPr>
                <w:rFonts w:ascii="仿宋" w:eastAsia="仿宋" w:hAnsi="仿宋"/>
                <w:sz w:val="24"/>
              </w:rPr>
            </w:pPr>
          </w:p>
        </w:tc>
      </w:tr>
      <w:tr w:rsidR="00230521" w:rsidRPr="00CF277D" w:rsidTr="007F11D9">
        <w:tc>
          <w:tcPr>
            <w:tcW w:w="708"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1</w:t>
            </w:r>
            <w:r>
              <w:rPr>
                <w:rFonts w:ascii="仿宋" w:eastAsia="仿宋" w:hAnsi="仿宋" w:hint="eastAsia"/>
                <w:sz w:val="24"/>
              </w:rPr>
              <w:t>7</w:t>
            </w:r>
          </w:p>
        </w:tc>
        <w:tc>
          <w:tcPr>
            <w:tcW w:w="1844"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护导线</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1.5</w:t>
            </w:r>
          </w:p>
        </w:tc>
        <w:tc>
          <w:tcPr>
            <w:tcW w:w="851" w:type="dxa"/>
            <w:vMerge w:val="restart"/>
            <w:tcBorders>
              <w:top w:val="single" w:sz="4" w:space="0" w:color="auto"/>
              <w:left w:val="nil"/>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卷</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100米</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tcBorders>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sz w:val="24"/>
              </w:rPr>
            </w:pPr>
          </w:p>
        </w:tc>
        <w:tc>
          <w:tcPr>
            <w:tcW w:w="1844" w:type="dxa"/>
            <w:vMerge/>
            <w:tcBorders>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2.2</w:t>
            </w:r>
          </w:p>
        </w:tc>
        <w:tc>
          <w:tcPr>
            <w:tcW w:w="851" w:type="dxa"/>
            <w:vMerge/>
            <w:tcBorders>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1</w:t>
            </w:r>
            <w:r>
              <w:rPr>
                <w:rFonts w:ascii="仿宋" w:eastAsia="仿宋" w:hAnsi="仿宋" w:hint="eastAsia"/>
                <w:sz w:val="24"/>
              </w:rPr>
              <w:t>8</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铜芯线</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4MM</w:t>
            </w:r>
            <w:r w:rsidRPr="00BE1B0D">
              <w:rPr>
                <w:rFonts w:ascii="仿宋" w:eastAsia="仿宋" w:hAnsi="仿宋" w:hint="eastAsia"/>
                <w:sz w:val="24"/>
                <w:vertAlign w:val="superscript"/>
              </w:rPr>
              <w:t>2</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卷</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3</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蓝、红、双色各一卷(100M)</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Pr>
                <w:rFonts w:ascii="仿宋" w:eastAsia="仿宋" w:hAnsi="仿宋" w:hint="eastAsia"/>
                <w:sz w:val="24"/>
              </w:rPr>
              <w:t>19</w:t>
            </w:r>
          </w:p>
        </w:tc>
        <w:tc>
          <w:tcPr>
            <w:tcW w:w="1844"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锥尾螺丝</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2CM</w:t>
            </w:r>
          </w:p>
        </w:tc>
        <w:tc>
          <w:tcPr>
            <w:tcW w:w="851" w:type="dxa"/>
            <w:vMerge w:val="restart"/>
            <w:tcBorders>
              <w:top w:val="single" w:sz="4" w:space="0" w:color="auto"/>
              <w:left w:val="nil"/>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盒</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600只/盒</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tcBorders>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sz w:val="24"/>
              </w:rPr>
            </w:pPr>
          </w:p>
        </w:tc>
        <w:tc>
          <w:tcPr>
            <w:tcW w:w="1844" w:type="dxa"/>
            <w:vMerge/>
            <w:tcBorders>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4CM</w:t>
            </w:r>
          </w:p>
        </w:tc>
        <w:tc>
          <w:tcPr>
            <w:tcW w:w="851" w:type="dxa"/>
            <w:vMerge/>
            <w:tcBorders>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400只/盒</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F526FE">
        <w:tc>
          <w:tcPr>
            <w:tcW w:w="708"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0</w:t>
            </w:r>
          </w:p>
        </w:tc>
        <w:tc>
          <w:tcPr>
            <w:tcW w:w="1844"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碳钢木螺丝</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3</w:t>
            </w:r>
          </w:p>
        </w:tc>
        <w:tc>
          <w:tcPr>
            <w:tcW w:w="851" w:type="dxa"/>
            <w:vMerge w:val="restart"/>
            <w:tcBorders>
              <w:top w:val="single" w:sz="4" w:space="0" w:color="auto"/>
              <w:left w:val="nil"/>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盒</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2</w:t>
            </w:r>
          </w:p>
        </w:tc>
        <w:tc>
          <w:tcPr>
            <w:tcW w:w="2126" w:type="dxa"/>
            <w:vMerge w:val="restart"/>
            <w:tcBorders>
              <w:top w:val="single" w:sz="4" w:space="0" w:color="auto"/>
              <w:left w:val="nil"/>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各闸配备维修</w:t>
            </w:r>
          </w:p>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F526FE">
        <w:tc>
          <w:tcPr>
            <w:tcW w:w="708" w:type="dxa"/>
            <w:vMerge/>
            <w:tcBorders>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sz w:val="24"/>
              </w:rPr>
            </w:pPr>
          </w:p>
        </w:tc>
        <w:tc>
          <w:tcPr>
            <w:tcW w:w="1844" w:type="dxa"/>
            <w:vMerge/>
            <w:tcBorders>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4.5</w:t>
            </w:r>
          </w:p>
        </w:tc>
        <w:tc>
          <w:tcPr>
            <w:tcW w:w="851" w:type="dxa"/>
            <w:vMerge/>
            <w:tcBorders>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2</w:t>
            </w:r>
          </w:p>
        </w:tc>
        <w:tc>
          <w:tcPr>
            <w:tcW w:w="2126" w:type="dxa"/>
            <w:vMerge/>
            <w:tcBorders>
              <w:left w:val="nil"/>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1</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PVC胶</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瓶</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公元</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2</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6MM膨胀管</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袋</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1000只</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val="restart"/>
            <w:tcBorders>
              <w:top w:val="single" w:sz="4" w:space="0" w:color="auto"/>
              <w:left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2</w:t>
            </w:r>
            <w:r>
              <w:rPr>
                <w:rFonts w:ascii="仿宋" w:eastAsia="仿宋" w:hAnsi="仿宋" w:hint="eastAsia"/>
                <w:sz w:val="24"/>
              </w:rPr>
              <w:t>3</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PE塑料波纹管20MM</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851" w:type="dxa"/>
            <w:vMerge w:val="restart"/>
            <w:tcBorders>
              <w:top w:val="single" w:sz="4" w:space="0" w:color="auto"/>
              <w:left w:val="nil"/>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卷</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3</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40米/卷</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tcBorders>
              <w:left w:val="single" w:sz="4" w:space="0" w:color="auto"/>
              <w:bottom w:val="single" w:sz="4" w:space="0" w:color="auto"/>
              <w:right w:val="single" w:sz="4" w:space="0" w:color="auto"/>
            </w:tcBorders>
          </w:tcPr>
          <w:p w:rsidR="00230521" w:rsidRPr="00BE1B0D" w:rsidRDefault="00230521" w:rsidP="00F526FE">
            <w:pPr>
              <w:jc w:val="center"/>
              <w:rPr>
                <w:rFonts w:ascii="仿宋" w:eastAsia="仿宋" w:hAnsi="仿宋"/>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PE塑料波纹管25MM</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851" w:type="dxa"/>
            <w:vMerge/>
            <w:tcBorders>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sz w:val="24"/>
              </w:rPr>
            </w:pPr>
            <w:r w:rsidRPr="00BE1B0D">
              <w:rPr>
                <w:rFonts w:ascii="仿宋" w:eastAsia="仿宋" w:hAnsi="仿宋" w:hint="eastAsia"/>
                <w:sz w:val="24"/>
              </w:rPr>
              <w:t>3</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各闸配备维修</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lastRenderedPageBreak/>
              <w:t>24</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金刚石切割片</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直径110MM</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盒</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地砖、花岗岩切割</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25</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2.5MM普通焊条</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GB</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KG</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20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J422</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vAlign w:val="center"/>
          </w:tcPr>
          <w:p w:rsidR="00230521" w:rsidRDefault="00230521" w:rsidP="00F526FE">
            <w:pPr>
              <w:jc w:val="center"/>
              <w:rPr>
                <w:rFonts w:ascii="仿宋" w:eastAsia="仿宋" w:hAnsi="仿宋"/>
                <w:sz w:val="24"/>
              </w:rPr>
            </w:pPr>
            <w:r>
              <w:rPr>
                <w:rFonts w:ascii="仿宋" w:eastAsia="仿宋" w:hAnsi="仿宋" w:hint="eastAsia"/>
                <w:sz w:val="24"/>
              </w:rPr>
              <w:t>26</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手提式氩弧焊机</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台套</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面罩、牛皮手套、氩气瓶（小）、钨针10、夹头20、瓷咀20、不锈钢焊丝(5KG)</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27</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液压线钳</w:t>
            </w:r>
          </w:p>
        </w:tc>
        <w:tc>
          <w:tcPr>
            <w:tcW w:w="2126"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BE1B0D" w:rsidRDefault="00230521" w:rsidP="00F526FE">
            <w:pPr>
              <w:jc w:val="center"/>
              <w:rPr>
                <w:rFonts w:ascii="仿宋" w:eastAsia="仿宋" w:hAnsi="仿宋" w:cs="宋体"/>
                <w:sz w:val="24"/>
              </w:rPr>
            </w:pPr>
            <w:r w:rsidRPr="00BE1B0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300A全套模夹</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val="restart"/>
            <w:tcBorders>
              <w:top w:val="single" w:sz="4" w:space="0" w:color="auto"/>
              <w:left w:val="single" w:sz="4" w:space="0" w:color="auto"/>
              <w:right w:val="single" w:sz="4" w:space="0" w:color="auto"/>
            </w:tcBorders>
            <w:vAlign w:val="center"/>
          </w:tcPr>
          <w:p w:rsidR="00230521" w:rsidRDefault="00230521" w:rsidP="00F526FE">
            <w:pPr>
              <w:jc w:val="center"/>
              <w:rPr>
                <w:rFonts w:ascii="仿宋" w:eastAsia="仿宋" w:hAnsi="仿宋"/>
                <w:sz w:val="24"/>
              </w:rPr>
            </w:pPr>
            <w:r>
              <w:rPr>
                <w:rFonts w:ascii="仿宋" w:eastAsia="仿宋" w:hAnsi="仿宋" w:hint="eastAsia"/>
                <w:sz w:val="24"/>
              </w:rPr>
              <w:t>28</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PVC大弯</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20/25MM</w:t>
            </w:r>
          </w:p>
        </w:tc>
        <w:tc>
          <w:tcPr>
            <w:tcW w:w="851" w:type="dxa"/>
            <w:vMerge w:val="restart"/>
            <w:tcBorders>
              <w:top w:val="single" w:sz="4" w:space="0" w:color="auto"/>
              <w:left w:val="nil"/>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只</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购买弯管弹簧替代</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tcBorders>
              <w:left w:val="single" w:sz="4" w:space="0" w:color="auto"/>
              <w:right w:val="single" w:sz="4" w:space="0" w:color="auto"/>
            </w:tcBorders>
          </w:tcPr>
          <w:p w:rsidR="00230521" w:rsidRDefault="00230521" w:rsidP="00F526FE">
            <w:pPr>
              <w:jc w:val="center"/>
              <w:rPr>
                <w:rFonts w:ascii="仿宋" w:eastAsia="仿宋" w:hAnsi="仿宋"/>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管卡</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tcBorders>
              <w:left w:val="nil"/>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200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各闸维修配备</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tcBorders>
              <w:left w:val="single" w:sz="4" w:space="0" w:color="auto"/>
              <w:right w:val="single" w:sz="4" w:space="0" w:color="auto"/>
            </w:tcBorders>
          </w:tcPr>
          <w:p w:rsidR="00230521" w:rsidRDefault="00230521" w:rsidP="00F526FE">
            <w:pPr>
              <w:jc w:val="center"/>
              <w:rPr>
                <w:rFonts w:ascii="仿宋" w:eastAsia="仿宋" w:hAnsi="仿宋"/>
                <w:sz w:val="24"/>
              </w:rPr>
            </w:pPr>
          </w:p>
        </w:tc>
        <w:tc>
          <w:tcPr>
            <w:tcW w:w="1844" w:type="dxa"/>
            <w:vMerge w:val="restart"/>
            <w:tcBorders>
              <w:top w:val="single" w:sz="4" w:space="0" w:color="auto"/>
              <w:left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直接</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w:t>
            </w:r>
            <w:r>
              <w:rPr>
                <w:rFonts w:ascii="仿宋" w:eastAsia="仿宋" w:hAnsi="仿宋" w:hint="eastAsia"/>
                <w:sz w:val="24"/>
              </w:rPr>
              <w:t>0</w:t>
            </w:r>
            <w:r w:rsidRPr="005942ED">
              <w:rPr>
                <w:rFonts w:ascii="仿宋" w:eastAsia="仿宋" w:hAnsi="仿宋" w:hint="eastAsia"/>
                <w:sz w:val="24"/>
              </w:rPr>
              <w:t>MM</w:t>
            </w:r>
          </w:p>
        </w:tc>
        <w:tc>
          <w:tcPr>
            <w:tcW w:w="851" w:type="dxa"/>
            <w:vMerge/>
            <w:tcBorders>
              <w:left w:val="nil"/>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100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tcBorders>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p>
        </w:tc>
        <w:tc>
          <w:tcPr>
            <w:tcW w:w="1844" w:type="dxa"/>
            <w:vMerge/>
            <w:tcBorders>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25MM</w:t>
            </w:r>
          </w:p>
        </w:tc>
        <w:tc>
          <w:tcPr>
            <w:tcW w:w="851" w:type="dxa"/>
            <w:vMerge/>
            <w:tcBorders>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100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29</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二合一钳型万用表</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val="restart"/>
            <w:tcBorders>
              <w:top w:val="single" w:sz="4" w:space="0" w:color="auto"/>
              <w:left w:val="nil"/>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只</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30</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水龙头</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U型</w:t>
            </w:r>
          </w:p>
        </w:tc>
        <w:tc>
          <w:tcPr>
            <w:tcW w:w="851" w:type="dxa"/>
            <w:vMerge/>
            <w:tcBorders>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3</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水池洗菜（茅家港</w:t>
            </w:r>
            <w:r>
              <w:rPr>
                <w:rFonts w:ascii="仿宋" w:eastAsia="仿宋" w:hAnsi="仿宋" w:hint="eastAsia"/>
                <w:sz w:val="24"/>
              </w:rPr>
              <w:t>闸</w:t>
            </w:r>
            <w:r w:rsidRPr="00CF277D">
              <w:rPr>
                <w:rFonts w:ascii="仿宋" w:eastAsia="仿宋" w:hAnsi="仿宋" w:hint="eastAsia"/>
                <w:sz w:val="24"/>
              </w:rPr>
              <w:t>等）</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val="restart"/>
            <w:tcBorders>
              <w:top w:val="single" w:sz="4" w:space="0" w:color="auto"/>
              <w:left w:val="single" w:sz="4" w:space="0" w:color="auto"/>
              <w:right w:val="single" w:sz="4" w:space="0" w:color="auto"/>
            </w:tcBorders>
            <w:vAlign w:val="center"/>
          </w:tcPr>
          <w:p w:rsidR="00230521" w:rsidRDefault="00230521" w:rsidP="00F526FE">
            <w:pPr>
              <w:jc w:val="center"/>
              <w:rPr>
                <w:rFonts w:ascii="仿宋" w:eastAsia="仿宋" w:hAnsi="仿宋"/>
                <w:sz w:val="24"/>
              </w:rPr>
            </w:pPr>
            <w:r>
              <w:rPr>
                <w:rFonts w:ascii="仿宋" w:eastAsia="仿宋" w:hAnsi="仿宋" w:hint="eastAsia"/>
                <w:sz w:val="24"/>
              </w:rPr>
              <w:t>31</w:t>
            </w:r>
          </w:p>
        </w:tc>
        <w:tc>
          <w:tcPr>
            <w:tcW w:w="1844" w:type="dxa"/>
            <w:vMerge w:val="restart"/>
            <w:tcBorders>
              <w:top w:val="single" w:sz="4" w:space="0" w:color="auto"/>
              <w:left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冲水器</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val="restart"/>
            <w:tcBorders>
              <w:top w:val="single" w:sz="4" w:space="0" w:color="auto"/>
              <w:left w:val="nil"/>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color w:val="0D0D0D"/>
                <w:sz w:val="24"/>
              </w:rPr>
            </w:pPr>
            <w:r w:rsidRPr="00CF277D">
              <w:rPr>
                <w:rFonts w:ascii="仿宋" w:eastAsia="仿宋" w:hAnsi="仿宋" w:hint="eastAsia"/>
                <w:color w:val="0D0D0D"/>
                <w:sz w:val="24"/>
              </w:rPr>
              <w:t>顶压式组件1套。</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color w:val="0D0D0D"/>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color w:val="0D0D0D"/>
                <w:sz w:val="24"/>
              </w:rPr>
            </w:pPr>
          </w:p>
        </w:tc>
      </w:tr>
      <w:tr w:rsidR="00230521" w:rsidRPr="00CF277D" w:rsidTr="007F11D9">
        <w:tc>
          <w:tcPr>
            <w:tcW w:w="708" w:type="dxa"/>
            <w:vMerge/>
            <w:tcBorders>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p>
        </w:tc>
        <w:tc>
          <w:tcPr>
            <w:tcW w:w="1844" w:type="dxa"/>
            <w:vMerge/>
            <w:tcBorders>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 xml:space="preserve">　</w:t>
            </w:r>
          </w:p>
        </w:tc>
        <w:tc>
          <w:tcPr>
            <w:tcW w:w="851" w:type="dxa"/>
            <w:vMerge/>
            <w:tcBorders>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分体式冲水器2套（新港闸）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32</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阀组</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val="restart"/>
            <w:tcBorders>
              <w:top w:val="single" w:sz="4" w:space="0" w:color="auto"/>
              <w:left w:val="nil"/>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（奉化中亚CJZQ-1.20）</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33</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color w:val="000000"/>
                <w:sz w:val="24"/>
              </w:rPr>
            </w:pPr>
            <w:r w:rsidRPr="005942ED">
              <w:rPr>
                <w:rFonts w:ascii="仿宋" w:eastAsia="仿宋" w:hAnsi="仿宋" w:hint="eastAsia"/>
                <w:color w:val="000000"/>
                <w:sz w:val="24"/>
              </w:rPr>
              <w:t>液压台密封</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tcBorders>
              <w:left w:val="nil"/>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3</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华亿液压</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34</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color w:val="000000"/>
                <w:sz w:val="24"/>
              </w:rPr>
            </w:pPr>
            <w:r w:rsidRPr="005942ED">
              <w:rPr>
                <w:rFonts w:ascii="仿宋" w:eastAsia="仿宋" w:hAnsi="仿宋" w:hint="eastAsia"/>
                <w:color w:val="000000"/>
                <w:sz w:val="24"/>
              </w:rPr>
              <w:t>启闭机液压缸密封</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tcBorders>
              <w:left w:val="nil"/>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Pr>
                <w:rFonts w:ascii="仿宋" w:eastAsia="仿宋" w:hAnsi="仿宋" w:hint="eastAsia"/>
                <w:sz w:val="24"/>
              </w:rPr>
              <w:t>协兴兴</w:t>
            </w:r>
            <w:r w:rsidRPr="00CF277D">
              <w:rPr>
                <w:rFonts w:ascii="仿宋" w:eastAsia="仿宋" w:hAnsi="仿宋" w:hint="eastAsia"/>
                <w:sz w:val="24"/>
              </w:rPr>
              <w:t>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35</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color w:val="000000"/>
                <w:sz w:val="24"/>
              </w:rPr>
            </w:pPr>
            <w:r w:rsidRPr="005942ED">
              <w:rPr>
                <w:rFonts w:ascii="仿宋" w:eastAsia="仿宋" w:hAnsi="仿宋" w:hint="eastAsia"/>
                <w:color w:val="000000"/>
                <w:sz w:val="24"/>
              </w:rPr>
              <w:t>探照灯总成</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tcBorders>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36</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color w:val="000000"/>
                <w:sz w:val="24"/>
              </w:rPr>
            </w:pPr>
            <w:r w:rsidRPr="005942ED">
              <w:rPr>
                <w:rFonts w:ascii="仿宋" w:eastAsia="仿宋" w:hAnsi="仿宋" w:hint="eastAsia"/>
                <w:color w:val="000000"/>
                <w:sz w:val="24"/>
              </w:rPr>
              <w:t>LED红色信号灯</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D=25-30MM</w:t>
            </w:r>
          </w:p>
        </w:tc>
        <w:tc>
          <w:tcPr>
            <w:tcW w:w="851" w:type="dxa"/>
            <w:vMerge w:val="restart"/>
            <w:tcBorders>
              <w:top w:val="single" w:sz="4" w:space="0" w:color="auto"/>
              <w:left w:val="nil"/>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只</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4</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37</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color w:val="000000"/>
                <w:sz w:val="24"/>
              </w:rPr>
            </w:pPr>
            <w:r w:rsidRPr="005942ED">
              <w:rPr>
                <w:rFonts w:ascii="仿宋" w:eastAsia="仿宋" w:hAnsi="仿宋" w:hint="eastAsia"/>
                <w:color w:val="000000"/>
                <w:sz w:val="24"/>
              </w:rPr>
              <w:t>LED照明灯</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40W</w:t>
            </w:r>
          </w:p>
        </w:tc>
        <w:tc>
          <w:tcPr>
            <w:tcW w:w="851" w:type="dxa"/>
            <w:vMerge/>
            <w:tcBorders>
              <w:left w:val="nil"/>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15</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三和港北闸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38</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LED草坪灯</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13W</w:t>
            </w:r>
          </w:p>
        </w:tc>
        <w:tc>
          <w:tcPr>
            <w:tcW w:w="851" w:type="dxa"/>
            <w:vMerge/>
            <w:tcBorders>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 xml:space="preserve">　</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39</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起动马达总成</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1</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6135CZLD高速柴油机（头兴港闸）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40</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门插销</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件</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3</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(30CM*2.5CM)参考尺寸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vAlign w:val="center"/>
          </w:tcPr>
          <w:p w:rsidR="00230521" w:rsidRDefault="00230521" w:rsidP="00F526FE">
            <w:pPr>
              <w:jc w:val="center"/>
              <w:rPr>
                <w:rFonts w:ascii="仿宋" w:eastAsia="仿宋" w:hAnsi="仿宋"/>
                <w:sz w:val="24"/>
              </w:rPr>
            </w:pPr>
            <w:r>
              <w:rPr>
                <w:rFonts w:ascii="仿宋" w:eastAsia="仿宋" w:hAnsi="仿宋" w:hint="eastAsia"/>
                <w:sz w:val="24"/>
              </w:rPr>
              <w:t>41</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门锁</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val="restart"/>
            <w:tcBorders>
              <w:top w:val="single" w:sz="4" w:space="0" w:color="auto"/>
              <w:left w:val="nil"/>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套</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20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(球型10)、通用型10（老式）160（芯长）*45（门厚）*50（装饰面板宽）</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42</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塑钢窗销</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tcBorders>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40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各闸配备维修补损</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43</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color w:val="0D0D0D"/>
                <w:sz w:val="24"/>
              </w:rPr>
            </w:pPr>
            <w:r w:rsidRPr="005942ED">
              <w:rPr>
                <w:rFonts w:ascii="仿宋" w:eastAsia="仿宋" w:hAnsi="仿宋" w:hint="eastAsia"/>
                <w:color w:val="0D0D0D"/>
                <w:sz w:val="24"/>
              </w:rPr>
              <w:t>油泵集线盒端盖板</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hint="eastAsia"/>
                <w:sz w:val="24"/>
              </w:rPr>
              <w:t>件</w:t>
            </w:r>
          </w:p>
        </w:tc>
        <w:tc>
          <w:tcPr>
            <w:tcW w:w="850"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6</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color w:val="0D0D0D"/>
                <w:sz w:val="24"/>
              </w:rPr>
            </w:pPr>
            <w:r w:rsidRPr="00CF277D">
              <w:rPr>
                <w:rFonts w:ascii="仿宋" w:eastAsia="仿宋" w:hAnsi="仿宋" w:hint="eastAsia"/>
                <w:color w:val="0D0D0D"/>
                <w:sz w:val="24"/>
              </w:rPr>
              <w:t>塘芦港新闸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color w:val="0D0D0D"/>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color w:val="0D0D0D"/>
                <w:sz w:val="24"/>
              </w:rPr>
            </w:pPr>
          </w:p>
        </w:tc>
      </w:tr>
      <w:tr w:rsidR="00230521" w:rsidRPr="00CF277D" w:rsidTr="007F11D9">
        <w:tc>
          <w:tcPr>
            <w:tcW w:w="708" w:type="dxa"/>
            <w:vMerge w:val="restart"/>
            <w:tcBorders>
              <w:top w:val="single" w:sz="4" w:space="0" w:color="auto"/>
              <w:left w:val="single" w:sz="4" w:space="0" w:color="auto"/>
              <w:right w:val="single" w:sz="4" w:space="0" w:color="auto"/>
            </w:tcBorders>
            <w:vAlign w:val="center"/>
          </w:tcPr>
          <w:p w:rsidR="00230521" w:rsidRDefault="00230521" w:rsidP="00F526FE">
            <w:pPr>
              <w:jc w:val="center"/>
              <w:rPr>
                <w:rFonts w:ascii="仿宋" w:eastAsia="仿宋" w:hAnsi="仿宋"/>
                <w:sz w:val="24"/>
              </w:rPr>
            </w:pPr>
            <w:r>
              <w:rPr>
                <w:rFonts w:ascii="仿宋" w:eastAsia="仿宋" w:hAnsi="仿宋" w:hint="eastAsia"/>
                <w:sz w:val="24"/>
              </w:rPr>
              <w:t>44</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color w:val="0D0D0D"/>
                <w:sz w:val="24"/>
              </w:rPr>
            </w:pPr>
            <w:r w:rsidRPr="005942ED">
              <w:rPr>
                <w:rFonts w:ascii="仿宋" w:eastAsia="仿宋" w:hAnsi="仿宋" w:hint="eastAsia"/>
                <w:color w:val="0D0D0D"/>
                <w:sz w:val="24"/>
              </w:rPr>
              <w:t>PVC管20</w:t>
            </w:r>
          </w:p>
        </w:tc>
        <w:tc>
          <w:tcPr>
            <w:tcW w:w="2126" w:type="dxa"/>
            <w:tcBorders>
              <w:top w:val="single" w:sz="4" w:space="0" w:color="auto"/>
              <w:left w:val="nil"/>
              <w:bottom w:val="single" w:sz="4" w:space="0" w:color="auto"/>
              <w:right w:val="single" w:sz="4" w:space="0" w:color="auto"/>
            </w:tcBorders>
            <w:vAlign w:val="center"/>
          </w:tcPr>
          <w:p w:rsidR="00230521" w:rsidRPr="005942ED" w:rsidRDefault="00230521" w:rsidP="00F526FE">
            <w:pPr>
              <w:jc w:val="center"/>
              <w:rPr>
                <w:rFonts w:ascii="仿宋" w:eastAsia="仿宋" w:hAnsi="仿宋" w:cs="宋体"/>
                <w:sz w:val="24"/>
              </w:rPr>
            </w:pPr>
            <w:r w:rsidRPr="005942ED">
              <w:rPr>
                <w:rFonts w:ascii="仿宋" w:eastAsia="仿宋" w:hAnsi="仿宋" w:hint="eastAsia"/>
                <w:sz w:val="24"/>
              </w:rPr>
              <w:t xml:space="preserve">　</w:t>
            </w:r>
          </w:p>
        </w:tc>
        <w:tc>
          <w:tcPr>
            <w:tcW w:w="851" w:type="dxa"/>
            <w:vMerge w:val="restart"/>
            <w:tcBorders>
              <w:top w:val="single" w:sz="4" w:space="0" w:color="auto"/>
              <w:left w:val="nil"/>
              <w:right w:val="single" w:sz="4" w:space="0" w:color="auto"/>
            </w:tcBorders>
            <w:vAlign w:val="center"/>
          </w:tcPr>
          <w:p w:rsidR="00230521" w:rsidRPr="005942ED" w:rsidRDefault="00230521" w:rsidP="00F526FE">
            <w:pPr>
              <w:jc w:val="center"/>
              <w:rPr>
                <w:rFonts w:ascii="仿宋" w:eastAsia="仿宋" w:hAnsi="仿宋"/>
                <w:sz w:val="24"/>
              </w:rPr>
            </w:pPr>
            <w:r w:rsidRPr="005942ED">
              <w:rPr>
                <w:rFonts w:ascii="仿宋" w:eastAsia="仿宋" w:hAnsi="仿宋"/>
                <w:sz w:val="24"/>
              </w:rPr>
              <w:t>M</w:t>
            </w:r>
          </w:p>
        </w:tc>
        <w:tc>
          <w:tcPr>
            <w:tcW w:w="850" w:type="dxa"/>
            <w:tcBorders>
              <w:top w:val="single" w:sz="4" w:space="0" w:color="auto"/>
              <w:left w:val="nil"/>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100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根据现场情况定（每捆33支100</w:t>
            </w:r>
            <w:r w:rsidRPr="00CF277D">
              <w:rPr>
                <w:rFonts w:ascii="仿宋" w:eastAsia="仿宋" w:hAnsi="仿宋" w:hint="eastAsia"/>
                <w:sz w:val="24"/>
              </w:rPr>
              <w:lastRenderedPageBreak/>
              <w:t>米）</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vMerge/>
            <w:tcBorders>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230521" w:rsidRDefault="00230521" w:rsidP="00F526FE">
            <w:pPr>
              <w:jc w:val="center"/>
              <w:rPr>
                <w:rFonts w:ascii="仿宋" w:eastAsia="仿宋" w:hAnsi="仿宋"/>
                <w:sz w:val="24"/>
              </w:rPr>
            </w:pPr>
            <w:r w:rsidRPr="005942ED">
              <w:rPr>
                <w:rFonts w:ascii="仿宋" w:eastAsia="仿宋" w:hAnsi="仿宋" w:hint="eastAsia"/>
                <w:sz w:val="24"/>
              </w:rPr>
              <w:t>PVC管25</w:t>
            </w:r>
          </w:p>
        </w:tc>
        <w:tc>
          <w:tcPr>
            <w:tcW w:w="2126" w:type="dxa"/>
            <w:tcBorders>
              <w:top w:val="single" w:sz="4" w:space="0" w:color="auto"/>
              <w:left w:val="nil"/>
              <w:bottom w:val="single" w:sz="4" w:space="0" w:color="auto"/>
              <w:right w:val="single" w:sz="4" w:space="0" w:color="auto"/>
            </w:tcBorders>
            <w:vAlign w:val="center"/>
          </w:tcPr>
          <w:p w:rsidR="00230521" w:rsidRPr="00A63687" w:rsidRDefault="00230521" w:rsidP="00F526FE">
            <w:pPr>
              <w:jc w:val="center"/>
              <w:rPr>
                <w:rFonts w:ascii="仿宋" w:eastAsia="仿宋" w:hAnsi="仿宋"/>
                <w:sz w:val="24"/>
              </w:rPr>
            </w:pPr>
          </w:p>
        </w:tc>
        <w:tc>
          <w:tcPr>
            <w:tcW w:w="851" w:type="dxa"/>
            <w:vMerge/>
            <w:tcBorders>
              <w:left w:val="nil"/>
              <w:bottom w:val="single" w:sz="4" w:space="0" w:color="auto"/>
              <w:right w:val="single" w:sz="4" w:space="0" w:color="auto"/>
            </w:tcBorders>
            <w:vAlign w:val="center"/>
          </w:tcPr>
          <w:p w:rsidR="00230521"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100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cs="宋体"/>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cs="宋体"/>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45</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丙烯酸油漆</w:t>
            </w:r>
          </w:p>
        </w:tc>
        <w:tc>
          <w:tcPr>
            <w:tcW w:w="2126" w:type="dxa"/>
            <w:tcBorders>
              <w:top w:val="single" w:sz="4" w:space="0" w:color="auto"/>
              <w:left w:val="nil"/>
              <w:bottom w:val="single" w:sz="4" w:space="0" w:color="auto"/>
              <w:right w:val="single" w:sz="4" w:space="0" w:color="auto"/>
            </w:tcBorders>
            <w:vAlign w:val="center"/>
          </w:tcPr>
          <w:p w:rsidR="00230521" w:rsidRPr="00A63687" w:rsidRDefault="00230521" w:rsidP="00F526FE">
            <w:pPr>
              <w:jc w:val="center"/>
              <w:rPr>
                <w:rFonts w:ascii="仿宋" w:eastAsia="仿宋" w:hAnsi="仿宋"/>
                <w:sz w:val="24"/>
              </w:rPr>
            </w:pPr>
          </w:p>
        </w:tc>
        <w:tc>
          <w:tcPr>
            <w:tcW w:w="851" w:type="dxa"/>
            <w:tcBorders>
              <w:top w:val="single" w:sz="4" w:space="0" w:color="auto"/>
              <w:left w:val="nil"/>
              <w:bottom w:val="single" w:sz="4" w:space="0" w:color="auto"/>
              <w:right w:val="single" w:sz="4" w:space="0" w:color="auto"/>
            </w:tcBorders>
            <w:vAlign w:val="center"/>
          </w:tcPr>
          <w:p w:rsidR="00230521"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3</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红、绿i、黄（2.5KG）</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46</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40MM不锈钢锁</w:t>
            </w:r>
          </w:p>
        </w:tc>
        <w:tc>
          <w:tcPr>
            <w:tcW w:w="2126" w:type="dxa"/>
            <w:tcBorders>
              <w:top w:val="single" w:sz="4" w:space="0" w:color="auto"/>
              <w:left w:val="nil"/>
              <w:bottom w:val="single" w:sz="4" w:space="0" w:color="auto"/>
              <w:right w:val="single" w:sz="4" w:space="0" w:color="auto"/>
            </w:tcBorders>
            <w:vAlign w:val="center"/>
          </w:tcPr>
          <w:p w:rsidR="00230521" w:rsidRPr="00A63687" w:rsidRDefault="00230521" w:rsidP="00F526FE">
            <w:pPr>
              <w:jc w:val="center"/>
              <w:rPr>
                <w:rFonts w:ascii="仿宋" w:eastAsia="仿宋" w:hAnsi="仿宋"/>
                <w:sz w:val="24"/>
              </w:rPr>
            </w:pPr>
          </w:p>
        </w:tc>
        <w:tc>
          <w:tcPr>
            <w:tcW w:w="851" w:type="dxa"/>
            <w:tcBorders>
              <w:top w:val="single" w:sz="4" w:space="0" w:color="auto"/>
              <w:left w:val="nil"/>
              <w:bottom w:val="single" w:sz="4" w:space="0" w:color="auto"/>
              <w:right w:val="single" w:sz="4" w:space="0" w:color="auto"/>
            </w:tcBorders>
            <w:vAlign w:val="center"/>
          </w:tcPr>
          <w:p w:rsidR="00230521"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60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各闸配备补损</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tcPr>
          <w:p w:rsidR="00230521" w:rsidRDefault="00230521" w:rsidP="00F526FE">
            <w:pPr>
              <w:jc w:val="center"/>
              <w:rPr>
                <w:rFonts w:ascii="仿宋" w:eastAsia="仿宋" w:hAnsi="仿宋"/>
                <w:sz w:val="24"/>
              </w:rPr>
            </w:pPr>
            <w:r>
              <w:rPr>
                <w:rFonts w:ascii="仿宋" w:eastAsia="仿宋" w:hAnsi="仿宋" w:hint="eastAsia"/>
                <w:sz w:val="24"/>
              </w:rPr>
              <w:t>47</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大型U型锁</w:t>
            </w:r>
          </w:p>
        </w:tc>
        <w:tc>
          <w:tcPr>
            <w:tcW w:w="2126" w:type="dxa"/>
            <w:tcBorders>
              <w:top w:val="single" w:sz="4" w:space="0" w:color="auto"/>
              <w:left w:val="nil"/>
              <w:bottom w:val="single" w:sz="4" w:space="0" w:color="auto"/>
              <w:right w:val="single" w:sz="4" w:space="0" w:color="auto"/>
            </w:tcBorders>
            <w:vAlign w:val="center"/>
          </w:tcPr>
          <w:p w:rsidR="00230521" w:rsidRPr="00A63687" w:rsidRDefault="00230521" w:rsidP="00F526FE">
            <w:pPr>
              <w:jc w:val="center"/>
              <w:rPr>
                <w:rFonts w:ascii="仿宋" w:eastAsia="仿宋" w:hAnsi="仿宋"/>
                <w:sz w:val="24"/>
              </w:rPr>
            </w:pPr>
          </w:p>
        </w:tc>
        <w:tc>
          <w:tcPr>
            <w:tcW w:w="851" w:type="dxa"/>
            <w:tcBorders>
              <w:top w:val="single" w:sz="4" w:space="0" w:color="auto"/>
              <w:left w:val="nil"/>
              <w:bottom w:val="single" w:sz="4" w:space="0" w:color="auto"/>
              <w:right w:val="single" w:sz="4" w:space="0" w:color="auto"/>
            </w:tcBorders>
            <w:vAlign w:val="center"/>
          </w:tcPr>
          <w:p w:rsidR="00230521"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10</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各闸配备补损</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230521" w:rsidRPr="00CF277D" w:rsidTr="007F11D9">
        <w:tc>
          <w:tcPr>
            <w:tcW w:w="708" w:type="dxa"/>
            <w:tcBorders>
              <w:top w:val="single" w:sz="4" w:space="0" w:color="auto"/>
              <w:left w:val="single" w:sz="4" w:space="0" w:color="auto"/>
              <w:bottom w:val="single" w:sz="4" w:space="0" w:color="auto"/>
              <w:right w:val="single" w:sz="4" w:space="0" w:color="auto"/>
            </w:tcBorders>
            <w:vAlign w:val="center"/>
          </w:tcPr>
          <w:p w:rsidR="00230521" w:rsidRDefault="00230521" w:rsidP="00F526FE">
            <w:pPr>
              <w:jc w:val="center"/>
              <w:rPr>
                <w:rFonts w:ascii="仿宋" w:eastAsia="仿宋" w:hAnsi="仿宋"/>
                <w:sz w:val="24"/>
              </w:rPr>
            </w:pPr>
            <w:r>
              <w:rPr>
                <w:rFonts w:ascii="仿宋" w:eastAsia="仿宋" w:hAnsi="仿宋" w:hint="eastAsia"/>
                <w:sz w:val="24"/>
              </w:rPr>
              <w:t>48</w:t>
            </w:r>
          </w:p>
        </w:tc>
        <w:tc>
          <w:tcPr>
            <w:tcW w:w="1844" w:type="dxa"/>
            <w:tcBorders>
              <w:top w:val="single" w:sz="4" w:space="0" w:color="auto"/>
              <w:left w:val="single" w:sz="4" w:space="0" w:color="auto"/>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减速带</w:t>
            </w:r>
          </w:p>
        </w:tc>
        <w:tc>
          <w:tcPr>
            <w:tcW w:w="2126" w:type="dxa"/>
            <w:tcBorders>
              <w:top w:val="single" w:sz="4" w:space="0" w:color="auto"/>
              <w:left w:val="nil"/>
              <w:bottom w:val="single" w:sz="4" w:space="0" w:color="auto"/>
              <w:right w:val="single" w:sz="4" w:space="0" w:color="auto"/>
            </w:tcBorders>
            <w:vAlign w:val="center"/>
          </w:tcPr>
          <w:p w:rsidR="00230521" w:rsidRPr="00A63687" w:rsidRDefault="00230521" w:rsidP="00F526FE">
            <w:pPr>
              <w:jc w:val="center"/>
              <w:rPr>
                <w:rFonts w:ascii="仿宋" w:eastAsia="仿宋" w:hAnsi="仿宋"/>
                <w:sz w:val="24"/>
              </w:rPr>
            </w:pPr>
          </w:p>
        </w:tc>
        <w:tc>
          <w:tcPr>
            <w:tcW w:w="851" w:type="dxa"/>
            <w:tcBorders>
              <w:top w:val="single" w:sz="4" w:space="0" w:color="auto"/>
              <w:left w:val="nil"/>
              <w:bottom w:val="single" w:sz="4" w:space="0" w:color="auto"/>
              <w:right w:val="single" w:sz="4" w:space="0" w:color="auto"/>
            </w:tcBorders>
            <w:vAlign w:val="center"/>
          </w:tcPr>
          <w:p w:rsidR="00230521" w:rsidRDefault="00230521" w:rsidP="00F526FE">
            <w:pPr>
              <w:jc w:val="center"/>
              <w:rPr>
                <w:rFonts w:ascii="仿宋" w:eastAsia="仿宋" w:hAnsi="仿宋"/>
                <w:sz w:val="24"/>
              </w:rPr>
            </w:pPr>
          </w:p>
        </w:tc>
        <w:tc>
          <w:tcPr>
            <w:tcW w:w="850" w:type="dxa"/>
            <w:tcBorders>
              <w:top w:val="single" w:sz="4" w:space="0" w:color="auto"/>
              <w:left w:val="nil"/>
              <w:bottom w:val="single" w:sz="4" w:space="0" w:color="auto"/>
              <w:right w:val="single" w:sz="4" w:space="0" w:color="auto"/>
            </w:tcBorders>
            <w:vAlign w:val="center"/>
          </w:tcPr>
          <w:p w:rsidR="00230521" w:rsidRPr="00CF277D" w:rsidRDefault="00230521" w:rsidP="00F526FE">
            <w:pPr>
              <w:jc w:val="center"/>
              <w:rPr>
                <w:rFonts w:ascii="仿宋" w:eastAsia="仿宋" w:hAnsi="仿宋" w:cs="宋体"/>
                <w:sz w:val="24"/>
              </w:rPr>
            </w:pPr>
            <w:r w:rsidRPr="00CF277D">
              <w:rPr>
                <w:rFonts w:ascii="仿宋" w:eastAsia="仿宋" w:hAnsi="仿宋" w:hint="eastAsia"/>
                <w:sz w:val="24"/>
              </w:rPr>
              <w:t>86</w:t>
            </w:r>
          </w:p>
        </w:tc>
        <w:tc>
          <w:tcPr>
            <w:tcW w:w="2126" w:type="dxa"/>
            <w:tcBorders>
              <w:top w:val="single" w:sz="4" w:space="0" w:color="auto"/>
              <w:left w:val="nil"/>
              <w:bottom w:val="single" w:sz="4" w:space="0" w:color="auto"/>
              <w:right w:val="single" w:sz="4" w:space="0" w:color="auto"/>
            </w:tcBorders>
            <w:vAlign w:val="center"/>
          </w:tcPr>
          <w:p w:rsidR="00230521" w:rsidRPr="00CF277D" w:rsidRDefault="00230521" w:rsidP="009B0337">
            <w:pPr>
              <w:jc w:val="center"/>
              <w:rPr>
                <w:rFonts w:ascii="仿宋" w:eastAsia="仿宋" w:hAnsi="仿宋" w:cs="宋体"/>
                <w:sz w:val="24"/>
              </w:rPr>
            </w:pPr>
            <w:r w:rsidRPr="00CF277D">
              <w:rPr>
                <w:rFonts w:ascii="仿宋" w:eastAsia="仿宋" w:hAnsi="仿宋" w:hint="eastAsia"/>
                <w:sz w:val="24"/>
              </w:rPr>
              <w:t>100T级别蒿枝港闸、协兴新闸、中央河闸</w:t>
            </w:r>
          </w:p>
        </w:tc>
        <w:tc>
          <w:tcPr>
            <w:tcW w:w="993"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c>
          <w:tcPr>
            <w:tcW w:w="992" w:type="dxa"/>
            <w:tcBorders>
              <w:top w:val="single" w:sz="4" w:space="0" w:color="auto"/>
              <w:left w:val="nil"/>
              <w:bottom w:val="single" w:sz="4" w:space="0" w:color="auto"/>
              <w:right w:val="single" w:sz="4" w:space="0" w:color="auto"/>
            </w:tcBorders>
          </w:tcPr>
          <w:p w:rsidR="00230521" w:rsidRPr="00CF277D" w:rsidRDefault="00230521" w:rsidP="00F526FE">
            <w:pPr>
              <w:jc w:val="center"/>
              <w:rPr>
                <w:rFonts w:ascii="仿宋" w:eastAsia="仿宋" w:hAnsi="仿宋"/>
                <w:sz w:val="24"/>
              </w:rPr>
            </w:pPr>
          </w:p>
        </w:tc>
      </w:tr>
      <w:tr w:rsidR="007F11D9" w:rsidRPr="00CF277D" w:rsidTr="007F11D9">
        <w:trPr>
          <w:trHeight w:val="526"/>
        </w:trPr>
        <w:tc>
          <w:tcPr>
            <w:tcW w:w="708" w:type="dxa"/>
            <w:tcBorders>
              <w:top w:val="single" w:sz="4" w:space="0" w:color="auto"/>
              <w:left w:val="single" w:sz="4" w:space="0" w:color="auto"/>
              <w:bottom w:val="single" w:sz="4" w:space="0" w:color="auto"/>
              <w:right w:val="single" w:sz="4" w:space="0" w:color="auto"/>
            </w:tcBorders>
            <w:vAlign w:val="center"/>
          </w:tcPr>
          <w:p w:rsidR="007F11D9" w:rsidRDefault="007F11D9" w:rsidP="00F526FE">
            <w:pPr>
              <w:jc w:val="center"/>
              <w:rPr>
                <w:rFonts w:ascii="仿宋" w:eastAsia="仿宋" w:hAnsi="仿宋"/>
                <w:sz w:val="24"/>
              </w:rPr>
            </w:pPr>
            <w:r>
              <w:rPr>
                <w:rFonts w:ascii="仿宋" w:eastAsia="仿宋" w:hAnsi="仿宋" w:hint="eastAsia"/>
                <w:sz w:val="24"/>
              </w:rPr>
              <w:t>合计</w:t>
            </w:r>
          </w:p>
        </w:tc>
        <w:tc>
          <w:tcPr>
            <w:tcW w:w="9782" w:type="dxa"/>
            <w:gridSpan w:val="7"/>
            <w:tcBorders>
              <w:top w:val="single" w:sz="4" w:space="0" w:color="auto"/>
              <w:left w:val="single" w:sz="4" w:space="0" w:color="auto"/>
              <w:bottom w:val="single" w:sz="4" w:space="0" w:color="auto"/>
              <w:right w:val="single" w:sz="4" w:space="0" w:color="auto"/>
            </w:tcBorders>
            <w:vAlign w:val="center"/>
          </w:tcPr>
          <w:p w:rsidR="007F11D9" w:rsidRPr="00CF277D" w:rsidRDefault="007F11D9" w:rsidP="00F526FE">
            <w:pPr>
              <w:jc w:val="center"/>
              <w:rPr>
                <w:rFonts w:ascii="仿宋" w:eastAsia="仿宋" w:hAnsi="仿宋"/>
                <w:sz w:val="24"/>
              </w:rPr>
            </w:pPr>
            <w:r>
              <w:rPr>
                <w:rFonts w:ascii="仿宋" w:eastAsia="仿宋" w:hAnsi="仿宋" w:hint="eastAsia"/>
                <w:color w:val="0C0C0C"/>
                <w:szCs w:val="21"/>
              </w:rPr>
              <w:t>人民币大写：                                        （</w:t>
            </w:r>
            <w:r>
              <w:rPr>
                <w:rFonts w:ascii="宋体" w:eastAsia="仿宋" w:hAnsi="宋体" w:hint="eastAsia"/>
                <w:color w:val="0C0C0C"/>
                <w:szCs w:val="21"/>
              </w:rPr>
              <w:t>¥</w:t>
            </w:r>
            <w:r>
              <w:rPr>
                <w:rFonts w:ascii="仿宋" w:eastAsia="仿宋" w:hAnsi="仿宋" w:hint="eastAsia"/>
                <w:color w:val="0C0C0C"/>
                <w:szCs w:val="21"/>
              </w:rPr>
              <w:t>：        ）</w:t>
            </w:r>
          </w:p>
        </w:tc>
      </w:tr>
    </w:tbl>
    <w:p w:rsidR="006660A1" w:rsidRPr="0095711E" w:rsidRDefault="006660A1">
      <w:pPr>
        <w:pStyle w:val="a0"/>
        <w:rPr>
          <w:rFonts w:ascii="仿宋" w:eastAsia="仿宋" w:hAnsi="仿宋"/>
        </w:rPr>
      </w:pPr>
    </w:p>
    <w:p w:rsidR="006660A1" w:rsidRDefault="006660A1" w:rsidP="007F11D9">
      <w:pPr>
        <w:spacing w:line="460" w:lineRule="exact"/>
        <w:rPr>
          <w:rFonts w:ascii="仿宋" w:eastAsia="仿宋" w:hAnsi="仿宋" w:cs="宋体"/>
          <w:sz w:val="30"/>
          <w:szCs w:val="30"/>
        </w:rPr>
      </w:pPr>
    </w:p>
    <w:p w:rsidR="006660A1" w:rsidRDefault="00B943ED">
      <w:pPr>
        <w:pStyle w:val="a6"/>
        <w:widowControl/>
        <w:shd w:val="clear" w:color="auto" w:fill="FFFFFF"/>
        <w:spacing w:beforeAutospacing="0" w:afterAutospacing="0" w:line="240" w:lineRule="atLeast"/>
        <w:jc w:val="center"/>
        <w:rPr>
          <w:rFonts w:ascii="仿宋" w:eastAsia="仿宋" w:hAnsi="仿宋" w:cs="微软雅黑"/>
          <w:sz w:val="21"/>
          <w:szCs w:val="21"/>
        </w:rPr>
      </w:pPr>
      <w:r>
        <w:rPr>
          <w:rFonts w:ascii="仿宋" w:eastAsia="仿宋" w:cs="宋体"/>
          <w:shd w:val="clear" w:color="auto" w:fill="FFFFFF"/>
        </w:rPr>
        <w:t> </w:t>
      </w:r>
    </w:p>
    <w:p w:rsidR="006660A1" w:rsidRDefault="00B943ED">
      <w:pPr>
        <w:pStyle w:val="a6"/>
        <w:widowControl/>
        <w:shd w:val="clear" w:color="auto" w:fill="FFFFFF"/>
        <w:spacing w:beforeAutospacing="0" w:afterAutospacing="0" w:line="440" w:lineRule="atLeast"/>
        <w:ind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报价单位</w:t>
      </w:r>
      <w:r>
        <w:rPr>
          <w:rFonts w:ascii="仿宋" w:eastAsia="仿宋" w:hAnsi="仿宋" w:cs="宋体"/>
          <w:sz w:val="28"/>
          <w:szCs w:val="28"/>
          <w:shd w:val="clear" w:color="auto" w:fill="FFFFFF"/>
        </w:rPr>
        <w:t>:</w:t>
      </w:r>
      <w:r>
        <w:rPr>
          <w:rFonts w:ascii="仿宋" w:eastAsia="仿宋" w:hAnsi="仿宋" w:cs="宋体" w:hint="eastAsia"/>
          <w:sz w:val="28"/>
          <w:szCs w:val="28"/>
          <w:u w:val="single"/>
          <w:shd w:val="clear" w:color="auto" w:fill="FFFFFF"/>
        </w:rPr>
        <w:t xml:space="preserve">　　　　</w:t>
      </w:r>
      <w:r>
        <w:rPr>
          <w:rFonts w:ascii="仿宋" w:eastAsia="仿宋" w:cs="宋体"/>
          <w:sz w:val="28"/>
          <w:szCs w:val="28"/>
          <w:u w:val="single"/>
          <w:shd w:val="clear" w:color="auto" w:fill="FFFFFF"/>
        </w:rPr>
        <w:t>           </w:t>
      </w:r>
      <w:r>
        <w:rPr>
          <w:rFonts w:ascii="仿宋" w:eastAsia="仿宋" w:hAnsi="仿宋" w:cs="宋体" w:hint="eastAsia"/>
          <w:sz w:val="28"/>
          <w:szCs w:val="28"/>
          <w:u w:val="single"/>
          <w:shd w:val="clear" w:color="auto" w:fill="FFFFFF"/>
        </w:rPr>
        <w:t xml:space="preserve">　</w:t>
      </w:r>
      <w:r>
        <w:rPr>
          <w:rFonts w:ascii="仿宋" w:eastAsia="仿宋" w:cs="宋体"/>
          <w:sz w:val="28"/>
          <w:szCs w:val="28"/>
          <w:u w:val="single"/>
          <w:shd w:val="clear" w:color="auto" w:fill="FFFFFF"/>
        </w:rPr>
        <w:t>   </w:t>
      </w:r>
      <w:r>
        <w:rPr>
          <w:rFonts w:ascii="仿宋" w:eastAsia="仿宋" w:hAnsi="仿宋" w:cs="宋体" w:hint="eastAsia"/>
          <w:sz w:val="28"/>
          <w:szCs w:val="28"/>
          <w:u w:val="single"/>
          <w:shd w:val="clear" w:color="auto" w:fill="FFFFFF"/>
        </w:rPr>
        <w:t xml:space="preserve">　</w:t>
      </w:r>
      <w:r>
        <w:rPr>
          <w:rFonts w:ascii="仿宋" w:eastAsia="仿宋" w:hAnsi="仿宋" w:cs="宋体" w:hint="eastAsia"/>
          <w:sz w:val="28"/>
          <w:szCs w:val="28"/>
          <w:shd w:val="clear" w:color="auto" w:fill="FFFFFF"/>
        </w:rPr>
        <w:t>（盖章）</w:t>
      </w:r>
    </w:p>
    <w:p w:rsidR="006660A1" w:rsidRDefault="00B943ED">
      <w:pPr>
        <w:pStyle w:val="a6"/>
        <w:widowControl/>
        <w:shd w:val="clear" w:color="auto" w:fill="FFFFFF"/>
        <w:spacing w:beforeAutospacing="0" w:afterAutospacing="0" w:line="440" w:lineRule="atLeast"/>
        <w:ind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法定代表人或授权委托人:________________（签字或盖章</w:t>
      </w:r>
      <w:r>
        <w:rPr>
          <w:rFonts w:ascii="仿宋" w:eastAsia="仿宋" w:hAnsi="仿宋" w:cs="宋体"/>
          <w:sz w:val="28"/>
          <w:szCs w:val="28"/>
          <w:shd w:val="clear" w:color="auto" w:fill="FFFFFF"/>
        </w:rPr>
        <w:t>）</w:t>
      </w:r>
    </w:p>
    <w:p w:rsidR="006660A1" w:rsidRDefault="00B943ED">
      <w:pPr>
        <w:pStyle w:val="a6"/>
        <w:widowControl/>
        <w:shd w:val="clear" w:color="auto" w:fill="FFFFFF"/>
        <w:spacing w:beforeAutospacing="0" w:afterAutospacing="0" w:line="440" w:lineRule="atLeast"/>
        <w:ind w:firstLine="560"/>
        <w:rPr>
          <w:rFonts w:ascii="仿宋" w:eastAsia="仿宋" w:hAnsi="仿宋" w:cs="微软雅黑"/>
          <w:sz w:val="21"/>
          <w:szCs w:val="21"/>
        </w:rPr>
      </w:pPr>
      <w:r>
        <w:rPr>
          <w:rFonts w:ascii="仿宋" w:eastAsia="仿宋" w:hAnsi="仿宋" w:cs="宋体" w:hint="eastAsia"/>
          <w:sz w:val="28"/>
          <w:szCs w:val="28"/>
          <w:shd w:val="clear" w:color="auto" w:fill="FFFFFF"/>
        </w:rPr>
        <w:t>联 系 人</w:t>
      </w:r>
      <w:r>
        <w:rPr>
          <w:rFonts w:ascii="仿宋" w:eastAsia="仿宋" w:hAnsi="仿宋" w:cs="宋体"/>
          <w:sz w:val="28"/>
          <w:szCs w:val="28"/>
          <w:shd w:val="clear" w:color="auto" w:fill="FFFFFF"/>
        </w:rPr>
        <w:t>:</w:t>
      </w:r>
      <w:r>
        <w:rPr>
          <w:rFonts w:ascii="仿宋" w:eastAsia="仿宋" w:cs="宋体"/>
          <w:sz w:val="28"/>
          <w:szCs w:val="28"/>
          <w:u w:val="single"/>
          <w:shd w:val="clear" w:color="auto" w:fill="FFFFFF"/>
        </w:rPr>
        <w:t>               </w:t>
      </w:r>
    </w:p>
    <w:p w:rsidR="006660A1" w:rsidRDefault="00B943ED">
      <w:pPr>
        <w:pStyle w:val="a6"/>
        <w:widowControl/>
        <w:shd w:val="clear" w:color="auto" w:fill="FFFFFF"/>
        <w:spacing w:beforeAutospacing="0" w:afterAutospacing="0" w:line="440" w:lineRule="atLeast"/>
        <w:ind w:firstLine="560"/>
        <w:rPr>
          <w:rFonts w:ascii="仿宋" w:eastAsia="仿宋" w:hAnsi="仿宋" w:cs="微软雅黑"/>
          <w:sz w:val="21"/>
          <w:szCs w:val="21"/>
        </w:rPr>
      </w:pPr>
      <w:r>
        <w:rPr>
          <w:rFonts w:ascii="仿宋" w:eastAsia="仿宋" w:hAnsi="仿宋" w:cs="宋体" w:hint="eastAsia"/>
          <w:sz w:val="28"/>
          <w:szCs w:val="28"/>
          <w:shd w:val="clear" w:color="auto" w:fill="FFFFFF"/>
        </w:rPr>
        <w:t>联系电话</w:t>
      </w:r>
      <w:r>
        <w:rPr>
          <w:rFonts w:ascii="仿宋" w:eastAsia="仿宋" w:hAnsi="仿宋" w:cs="宋体"/>
          <w:sz w:val="28"/>
          <w:szCs w:val="28"/>
          <w:shd w:val="clear" w:color="auto" w:fill="FFFFFF"/>
        </w:rPr>
        <w:t>:</w:t>
      </w:r>
      <w:r>
        <w:rPr>
          <w:rFonts w:ascii="仿宋" w:eastAsia="仿宋" w:cs="宋体"/>
          <w:sz w:val="28"/>
          <w:szCs w:val="28"/>
          <w:u w:val="single"/>
          <w:shd w:val="clear" w:color="auto" w:fill="FFFFFF"/>
        </w:rPr>
        <w:t>               </w:t>
      </w:r>
    </w:p>
    <w:p w:rsidR="006660A1" w:rsidRDefault="00B943ED">
      <w:pPr>
        <w:pStyle w:val="a6"/>
        <w:widowControl/>
        <w:shd w:val="clear" w:color="auto" w:fill="FFFFFF"/>
        <w:spacing w:beforeAutospacing="0" w:afterAutospacing="0" w:line="440" w:lineRule="atLeast"/>
        <w:ind w:firstLine="560"/>
        <w:rPr>
          <w:rFonts w:ascii="仿宋" w:eastAsia="仿宋" w:hAnsi="仿宋" w:cs="微软雅黑"/>
          <w:sz w:val="21"/>
          <w:szCs w:val="21"/>
        </w:rPr>
      </w:pPr>
      <w:r>
        <w:rPr>
          <w:rFonts w:ascii="仿宋" w:eastAsia="仿宋" w:hAnsi="仿宋" w:cs="宋体" w:hint="eastAsia"/>
          <w:sz w:val="28"/>
          <w:szCs w:val="28"/>
          <w:shd w:val="clear" w:color="auto" w:fill="FFFFFF"/>
        </w:rPr>
        <w:t>时</w:t>
      </w:r>
      <w:r>
        <w:rPr>
          <w:rFonts w:ascii="仿宋" w:eastAsia="仿宋" w:cs="宋体"/>
          <w:sz w:val="28"/>
          <w:szCs w:val="28"/>
          <w:shd w:val="clear" w:color="auto" w:fill="FFFFFF"/>
        </w:rPr>
        <w:t>    </w:t>
      </w:r>
      <w:r>
        <w:rPr>
          <w:rFonts w:ascii="仿宋" w:eastAsia="仿宋" w:hAnsi="仿宋" w:cs="宋体" w:hint="eastAsia"/>
          <w:sz w:val="28"/>
          <w:szCs w:val="28"/>
          <w:shd w:val="clear" w:color="auto" w:fill="FFFFFF"/>
        </w:rPr>
        <w:t>间</w:t>
      </w:r>
      <w:r>
        <w:rPr>
          <w:rFonts w:ascii="仿宋" w:eastAsia="仿宋" w:hAnsi="仿宋" w:cs="宋体"/>
          <w:sz w:val="28"/>
          <w:szCs w:val="28"/>
          <w:shd w:val="clear" w:color="auto" w:fill="FFFFFF"/>
        </w:rPr>
        <w:t>:</w:t>
      </w:r>
      <w:r>
        <w:rPr>
          <w:rFonts w:ascii="仿宋" w:eastAsia="仿宋" w:cs="宋体"/>
          <w:sz w:val="28"/>
          <w:szCs w:val="28"/>
          <w:u w:val="single"/>
          <w:shd w:val="clear" w:color="auto" w:fill="FFFFFF"/>
        </w:rPr>
        <w:t>               </w:t>
      </w:r>
    </w:p>
    <w:p w:rsidR="006660A1" w:rsidRDefault="00B943ED">
      <w:pPr>
        <w:pStyle w:val="a6"/>
        <w:widowControl/>
        <w:shd w:val="clear" w:color="auto" w:fill="FFFFFF"/>
        <w:spacing w:beforeAutospacing="0" w:afterAutospacing="0" w:line="440" w:lineRule="atLeast"/>
        <w:ind w:firstLine="560"/>
        <w:rPr>
          <w:rFonts w:ascii="仿宋" w:eastAsia="仿宋" w:hAnsi="仿宋" w:cs="微软雅黑"/>
          <w:sz w:val="21"/>
          <w:szCs w:val="21"/>
        </w:rPr>
      </w:pPr>
      <w:r>
        <w:rPr>
          <w:rFonts w:ascii="仿宋" w:eastAsia="仿宋" w:hAnsi="仿宋" w:cs="宋体" w:hint="eastAsia"/>
          <w:sz w:val="28"/>
          <w:szCs w:val="28"/>
          <w:u w:val="single"/>
          <w:shd w:val="clear" w:color="auto" w:fill="FFFFFF"/>
        </w:rPr>
        <w:t>注</w:t>
      </w:r>
      <w:r>
        <w:rPr>
          <w:rFonts w:ascii="仿宋" w:eastAsia="仿宋" w:hAnsi="仿宋" w:cs="宋体"/>
          <w:sz w:val="28"/>
          <w:szCs w:val="28"/>
          <w:u w:val="single"/>
          <w:shd w:val="clear" w:color="auto" w:fill="FFFFFF"/>
        </w:rPr>
        <w:t>:</w:t>
      </w:r>
      <w:r>
        <w:rPr>
          <w:rFonts w:ascii="仿宋" w:eastAsia="仿宋" w:hAnsi="仿宋" w:cs="宋体" w:hint="eastAsia"/>
          <w:sz w:val="28"/>
          <w:szCs w:val="28"/>
          <w:u w:val="single"/>
          <w:shd w:val="clear" w:color="auto" w:fill="FFFFFF"/>
        </w:rPr>
        <w:t>本表报价须为打印，手写无效。</w:t>
      </w:r>
    </w:p>
    <w:p w:rsidR="006660A1" w:rsidRDefault="006660A1">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6660A1" w:rsidRDefault="006660A1">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1179EC" w:rsidRDefault="001179EC">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1179EC" w:rsidRDefault="001179EC">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1179EC" w:rsidRDefault="001179EC">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1179EC" w:rsidRDefault="001179EC">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1179EC" w:rsidRDefault="001179EC">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1179EC" w:rsidRDefault="001179EC">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1179EC" w:rsidRDefault="001179EC">
      <w:pPr>
        <w:pStyle w:val="a6"/>
        <w:widowControl/>
        <w:shd w:val="clear" w:color="auto" w:fill="FFFFFF"/>
        <w:spacing w:beforeAutospacing="0" w:afterAutospacing="0" w:line="500" w:lineRule="atLeast"/>
        <w:jc w:val="both"/>
        <w:rPr>
          <w:rFonts w:ascii="仿宋" w:eastAsia="仿宋" w:hAnsi="仿宋" w:cs="宋体"/>
          <w:b/>
          <w:sz w:val="28"/>
          <w:szCs w:val="28"/>
          <w:shd w:val="clear" w:color="auto" w:fill="FFFFFF"/>
        </w:rPr>
      </w:pPr>
    </w:p>
    <w:p w:rsidR="006660A1" w:rsidRDefault="00B943ED">
      <w:pPr>
        <w:pStyle w:val="a6"/>
        <w:widowControl/>
        <w:shd w:val="clear" w:color="auto" w:fill="FFFFFF"/>
        <w:spacing w:beforeAutospacing="0" w:afterAutospacing="0" w:line="500" w:lineRule="atLeast"/>
        <w:jc w:val="both"/>
        <w:rPr>
          <w:rFonts w:ascii="仿宋" w:eastAsia="仿宋" w:hAnsi="仿宋" w:cs="微软雅黑"/>
          <w:sz w:val="21"/>
          <w:szCs w:val="21"/>
        </w:rPr>
      </w:pPr>
      <w:r>
        <w:rPr>
          <w:rFonts w:ascii="仿宋" w:eastAsia="仿宋" w:hAnsi="仿宋" w:cs="宋体" w:hint="eastAsia"/>
          <w:b/>
          <w:sz w:val="28"/>
          <w:szCs w:val="28"/>
          <w:shd w:val="clear" w:color="auto" w:fill="FFFFFF"/>
        </w:rPr>
        <w:lastRenderedPageBreak/>
        <w:t>附件</w:t>
      </w:r>
      <w:r>
        <w:rPr>
          <w:rFonts w:ascii="仿宋" w:eastAsia="仿宋" w:hAnsi="仿宋" w:cs="宋体"/>
          <w:b/>
          <w:sz w:val="28"/>
          <w:szCs w:val="28"/>
          <w:shd w:val="clear" w:color="auto" w:fill="FFFFFF"/>
        </w:rPr>
        <w:t>2:</w:t>
      </w:r>
      <w:r>
        <w:rPr>
          <w:rFonts w:ascii="仿宋" w:eastAsia="仿宋" w:hAnsi="仿宋" w:cs="宋体" w:hint="eastAsia"/>
          <w:b/>
          <w:sz w:val="28"/>
          <w:szCs w:val="28"/>
          <w:shd w:val="clear" w:color="auto" w:fill="FFFFFF"/>
        </w:rPr>
        <w:t>投标承诺书范本</w:t>
      </w:r>
    </w:p>
    <w:p w:rsidR="006660A1" w:rsidRDefault="00B943ED">
      <w:pPr>
        <w:pStyle w:val="a6"/>
        <w:widowControl/>
        <w:shd w:val="clear" w:color="auto" w:fill="FFFFFF"/>
        <w:spacing w:beforeAutospacing="0" w:afterAutospacing="0" w:line="500" w:lineRule="atLeast"/>
        <w:ind w:left="3885"/>
        <w:jc w:val="both"/>
        <w:rPr>
          <w:rFonts w:ascii="仿宋" w:eastAsia="仿宋" w:hAnsi="仿宋" w:cs="微软雅黑"/>
          <w:sz w:val="21"/>
          <w:szCs w:val="21"/>
        </w:rPr>
      </w:pPr>
      <w:r>
        <w:rPr>
          <w:rFonts w:ascii="仿宋" w:eastAsia="仿宋" w:hAnsi="仿宋" w:cs="宋体" w:hint="eastAsia"/>
          <w:b/>
          <w:sz w:val="28"/>
          <w:szCs w:val="28"/>
          <w:shd w:val="clear" w:color="auto" w:fill="FFFFFF"/>
        </w:rPr>
        <w:t>投标承诺书</w:t>
      </w:r>
    </w:p>
    <w:p w:rsidR="006660A1" w:rsidRDefault="00B943ED">
      <w:pPr>
        <w:pStyle w:val="a6"/>
        <w:widowControl/>
        <w:shd w:val="clear" w:color="auto" w:fill="FFFFFF"/>
        <w:spacing w:beforeAutospacing="0" w:afterAutospacing="0" w:line="500" w:lineRule="atLeast"/>
        <w:jc w:val="both"/>
        <w:rPr>
          <w:rFonts w:ascii="仿宋" w:eastAsia="仿宋" w:hAnsi="仿宋" w:cs="微软雅黑"/>
          <w:sz w:val="21"/>
          <w:szCs w:val="21"/>
        </w:rPr>
      </w:pPr>
      <w:r>
        <w:rPr>
          <w:rFonts w:ascii="仿宋" w:eastAsia="仿宋" w:cs="宋体"/>
          <w:sz w:val="28"/>
          <w:szCs w:val="28"/>
          <w:shd w:val="clear" w:color="auto" w:fill="FFFFFF"/>
        </w:rPr>
        <w:t> </w:t>
      </w:r>
      <w:r>
        <w:rPr>
          <w:rFonts w:ascii="仿宋" w:eastAsia="仿宋" w:hAnsi="仿宋" w:cs="宋体" w:hint="eastAsia"/>
          <w:sz w:val="28"/>
          <w:szCs w:val="28"/>
          <w:shd w:val="clear" w:color="auto" w:fill="FFFFFF"/>
        </w:rPr>
        <w:t>启东市水务局</w:t>
      </w:r>
      <w:r>
        <w:rPr>
          <w:rFonts w:ascii="仿宋" w:eastAsia="仿宋" w:hAnsi="仿宋" w:cs="宋体"/>
          <w:sz w:val="28"/>
          <w:szCs w:val="28"/>
          <w:shd w:val="clear" w:color="auto" w:fill="FFFFFF"/>
        </w:rPr>
        <w:t>:</w:t>
      </w:r>
    </w:p>
    <w:p w:rsidR="006660A1" w:rsidRDefault="00B943ED">
      <w:pPr>
        <w:pStyle w:val="a6"/>
        <w:widowControl/>
        <w:shd w:val="clear" w:color="auto" w:fill="FFFFFF"/>
        <w:spacing w:beforeAutospacing="0" w:afterAutospacing="0" w:line="500" w:lineRule="atLeast"/>
        <w:jc w:val="both"/>
        <w:rPr>
          <w:rFonts w:ascii="仿宋" w:eastAsia="仿宋" w:hAnsi="仿宋" w:cs="微软雅黑"/>
          <w:sz w:val="21"/>
          <w:szCs w:val="21"/>
        </w:rPr>
      </w:pPr>
      <w:r>
        <w:rPr>
          <w:rFonts w:ascii="仿宋" w:eastAsia="仿宋" w:hAnsi="仿宋" w:cs="宋体" w:hint="eastAsia"/>
          <w:sz w:val="28"/>
          <w:szCs w:val="28"/>
          <w:shd w:val="clear" w:color="auto" w:fill="FFFFFF"/>
        </w:rPr>
        <w:t>（投标单位全称）授权（姓</w:t>
      </w:r>
      <w:r>
        <w:rPr>
          <w:rFonts w:ascii="仿宋" w:eastAsia="仿宋" w:cs="宋体"/>
          <w:sz w:val="28"/>
          <w:szCs w:val="28"/>
          <w:shd w:val="clear" w:color="auto" w:fill="FFFFFF"/>
        </w:rPr>
        <w:t>  </w:t>
      </w:r>
      <w:r>
        <w:rPr>
          <w:rFonts w:ascii="仿宋" w:eastAsia="仿宋" w:hAnsi="仿宋" w:cs="宋体" w:hint="eastAsia"/>
          <w:sz w:val="28"/>
          <w:szCs w:val="28"/>
          <w:shd w:val="clear" w:color="auto" w:fill="FFFFFF"/>
        </w:rPr>
        <w:t>名）（职</w:t>
      </w:r>
      <w:r>
        <w:rPr>
          <w:rFonts w:ascii="仿宋" w:eastAsia="仿宋" w:cs="宋体"/>
          <w:sz w:val="28"/>
          <w:szCs w:val="28"/>
          <w:shd w:val="clear" w:color="auto" w:fill="FFFFFF"/>
        </w:rPr>
        <w:t>  </w:t>
      </w:r>
      <w:r>
        <w:rPr>
          <w:rFonts w:ascii="仿宋" w:eastAsia="仿宋" w:hAnsi="仿宋" w:cs="宋体" w:hint="eastAsia"/>
          <w:sz w:val="28"/>
          <w:szCs w:val="28"/>
          <w:shd w:val="clear" w:color="auto" w:fill="FFFFFF"/>
        </w:rPr>
        <w:t>务）为全权代表，参加</w:t>
      </w:r>
      <w:r>
        <w:rPr>
          <w:rFonts w:ascii="仿宋" w:eastAsia="仿宋" w:cs="宋体"/>
          <w:sz w:val="28"/>
          <w:szCs w:val="28"/>
          <w:u w:val="single"/>
          <w:shd w:val="clear" w:color="auto" w:fill="FFFFFF"/>
        </w:rPr>
        <w:t> </w:t>
      </w:r>
      <w:r>
        <w:rPr>
          <w:rFonts w:ascii="宋体" w:eastAsia="仿宋" w:hAnsi="宋体" w:cs="宋体"/>
          <w:sz w:val="28"/>
          <w:szCs w:val="28"/>
          <w:u w:val="single"/>
          <w:shd w:val="clear" w:color="auto" w:fill="FFFFFF"/>
        </w:rPr>
        <w:t>   </w:t>
      </w:r>
      <w:r w:rsidR="001179EC">
        <w:rPr>
          <w:rFonts w:ascii="宋体" w:eastAsia="仿宋" w:hAnsi="宋体" w:cs="宋体" w:hint="eastAsia"/>
          <w:sz w:val="28"/>
          <w:szCs w:val="28"/>
          <w:u w:val="single"/>
          <w:shd w:val="clear" w:color="auto" w:fill="FFFFFF"/>
        </w:rPr>
        <w:t xml:space="preserve">   </w:t>
      </w:r>
      <w:r w:rsidR="001179EC">
        <w:rPr>
          <w:rFonts w:ascii="仿宋" w:eastAsia="仿宋" w:hAnsi="仿宋" w:cs="宋体" w:hint="eastAsia"/>
          <w:sz w:val="28"/>
          <w:szCs w:val="28"/>
          <w:shd w:val="clear" w:color="auto" w:fill="FFFFFF"/>
        </w:rPr>
        <w:t>项目</w:t>
      </w:r>
      <w:r>
        <w:rPr>
          <w:rFonts w:ascii="仿宋" w:eastAsia="仿宋" w:hAnsi="仿宋" w:cs="宋体" w:hint="eastAsia"/>
          <w:sz w:val="28"/>
          <w:szCs w:val="28"/>
          <w:shd w:val="clear" w:color="auto" w:fill="FFFFFF"/>
        </w:rPr>
        <w:t>的有关活动，并宣布同意如下</w:t>
      </w:r>
      <w:r>
        <w:rPr>
          <w:rFonts w:ascii="仿宋" w:eastAsia="仿宋" w:hAnsi="仿宋" w:cs="宋体"/>
          <w:sz w:val="28"/>
          <w:szCs w:val="28"/>
          <w:shd w:val="clear" w:color="auto" w:fill="FFFFFF"/>
        </w:rPr>
        <w:t>:</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1</w:t>
      </w:r>
      <w:r>
        <w:rPr>
          <w:rFonts w:ascii="仿宋" w:eastAsia="仿宋" w:hAnsi="仿宋" w:cs="宋体" w:hint="eastAsia"/>
          <w:sz w:val="28"/>
          <w:szCs w:val="28"/>
          <w:shd w:val="clear" w:color="auto" w:fill="FFFFFF"/>
        </w:rPr>
        <w:t>．我方愿意按照招标文件的全部要求进行投标（投标内容及价格以投标文件为准）。</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2</w:t>
      </w:r>
      <w:r>
        <w:rPr>
          <w:rFonts w:ascii="仿宋" w:eastAsia="仿宋" w:hAnsi="仿宋" w:cs="宋体" w:hint="eastAsia"/>
          <w:sz w:val="28"/>
          <w:szCs w:val="28"/>
          <w:shd w:val="clear" w:color="auto" w:fill="FFFFFF"/>
        </w:rPr>
        <w:t>．我方完全理解并同意放弃对招标文件有不明及误解的权利。</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．我方将按招标文件的规定履行合同责任和义务。</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4</w:t>
      </w:r>
      <w:r>
        <w:rPr>
          <w:rFonts w:ascii="仿宋" w:eastAsia="仿宋" w:hAnsi="仿宋" w:cs="宋体" w:hint="eastAsia"/>
          <w:sz w:val="28"/>
          <w:szCs w:val="28"/>
          <w:shd w:val="clear" w:color="auto" w:fill="FFFFFF"/>
        </w:rPr>
        <w:t>．我方同意提供按照贵方可能要求的与其投标有关的一切数据或资料，提交的投标文件真实可信。绝无借资质、挂靠、提供虚假材料等违规现象。</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5.</w:t>
      </w:r>
      <w:r>
        <w:rPr>
          <w:rFonts w:ascii="仿宋" w:eastAsia="仿宋" w:hAnsi="仿宋" w:cs="宋体" w:hint="eastAsia"/>
          <w:sz w:val="28"/>
          <w:szCs w:val="28"/>
          <w:shd w:val="clear" w:color="auto" w:fill="FFFFFF"/>
        </w:rPr>
        <w:t>我方不参与任何串标围标等违法活动。</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6.</w:t>
      </w:r>
      <w:r>
        <w:rPr>
          <w:rFonts w:ascii="仿宋" w:eastAsia="仿宋" w:hAnsi="仿宋" w:cs="宋体" w:hint="eastAsia"/>
          <w:sz w:val="28"/>
          <w:szCs w:val="28"/>
          <w:shd w:val="clear" w:color="auto" w:fill="FFFFFF"/>
        </w:rPr>
        <w:t>若我方未能兑现以上承诺，愿意接受履约保证金不予退还的处理，并愿意接受业主和监管部门的处罚。</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7</w:t>
      </w:r>
      <w:r>
        <w:rPr>
          <w:rFonts w:ascii="仿宋" w:eastAsia="仿宋" w:hAnsi="仿宋" w:cs="宋体" w:hint="eastAsia"/>
          <w:sz w:val="28"/>
          <w:szCs w:val="28"/>
          <w:shd w:val="clear" w:color="auto" w:fill="FFFFFF"/>
        </w:rPr>
        <w:t>．我方的投标文件自开标后</w:t>
      </w:r>
      <w:r>
        <w:rPr>
          <w:rFonts w:ascii="仿宋" w:eastAsia="仿宋" w:hAnsi="仿宋" w:cs="宋体"/>
          <w:sz w:val="28"/>
          <w:szCs w:val="28"/>
          <w:shd w:val="clear" w:color="auto" w:fill="FFFFFF"/>
        </w:rPr>
        <w:t>30</w:t>
      </w:r>
      <w:r>
        <w:rPr>
          <w:rFonts w:ascii="仿宋" w:eastAsia="仿宋" w:hAnsi="仿宋" w:cs="宋体" w:hint="eastAsia"/>
          <w:sz w:val="28"/>
          <w:szCs w:val="28"/>
          <w:shd w:val="clear" w:color="auto" w:fill="FFFFFF"/>
        </w:rPr>
        <w:t>天内有效。</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sz w:val="28"/>
          <w:szCs w:val="28"/>
          <w:shd w:val="clear" w:color="auto" w:fill="FFFFFF"/>
        </w:rPr>
        <w:t>8</w:t>
      </w:r>
      <w:r>
        <w:rPr>
          <w:rFonts w:ascii="仿宋" w:eastAsia="仿宋" w:hAnsi="仿宋" w:cs="宋体" w:hint="eastAsia"/>
          <w:sz w:val="28"/>
          <w:szCs w:val="28"/>
          <w:shd w:val="clear" w:color="auto" w:fill="FFFFFF"/>
        </w:rPr>
        <w:t>．与本投标有关的一切往来通讯请寄：</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hint="eastAsia"/>
          <w:sz w:val="28"/>
          <w:szCs w:val="28"/>
          <w:shd w:val="clear" w:color="auto" w:fill="FFFFFF"/>
        </w:rPr>
        <w:t>地址</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 xml:space="preserve">　　　　　　　　　　　　　邮编</w:t>
      </w:r>
      <w:r>
        <w:rPr>
          <w:rFonts w:ascii="仿宋" w:eastAsia="仿宋" w:hAnsi="仿宋" w:cs="宋体"/>
          <w:sz w:val="28"/>
          <w:szCs w:val="28"/>
          <w:shd w:val="clear" w:color="auto" w:fill="FFFFFF"/>
        </w:rPr>
        <w:t>:</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hint="eastAsia"/>
          <w:sz w:val="28"/>
          <w:szCs w:val="28"/>
          <w:shd w:val="clear" w:color="auto" w:fill="FFFFFF"/>
        </w:rPr>
        <w:t>电话</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 xml:space="preserve">　　　　　　　　　　　　　传真</w:t>
      </w:r>
      <w:r>
        <w:rPr>
          <w:rFonts w:ascii="仿宋" w:eastAsia="仿宋" w:hAnsi="仿宋" w:cs="宋体"/>
          <w:sz w:val="28"/>
          <w:szCs w:val="28"/>
          <w:shd w:val="clear" w:color="auto" w:fill="FFFFFF"/>
        </w:rPr>
        <w:t>:</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法定代表人或授权委托人（签字或盖章）</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 xml:space="preserve">　　　　　　　　</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微软雅黑"/>
          <w:sz w:val="21"/>
          <w:szCs w:val="21"/>
        </w:rPr>
      </w:pPr>
      <w:r>
        <w:rPr>
          <w:rFonts w:ascii="仿宋" w:eastAsia="仿宋" w:hAnsi="仿宋" w:cs="宋体" w:hint="eastAsia"/>
          <w:sz w:val="28"/>
          <w:szCs w:val="28"/>
          <w:shd w:val="clear" w:color="auto" w:fill="FFFFFF"/>
        </w:rPr>
        <w:t>投标单位名称</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（加盖单位公章）</w:t>
      </w:r>
    </w:p>
    <w:p w:rsidR="006660A1" w:rsidRDefault="00B943ED">
      <w:pPr>
        <w:pStyle w:val="a6"/>
        <w:widowControl/>
        <w:shd w:val="clear" w:color="auto" w:fill="FFFFFF"/>
        <w:spacing w:beforeAutospacing="0" w:afterAutospacing="0" w:line="500" w:lineRule="atLeast"/>
        <w:ind w:firstLine="560"/>
        <w:jc w:val="both"/>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日期</w:t>
      </w:r>
      <w:r>
        <w:rPr>
          <w:rFonts w:ascii="仿宋" w:eastAsia="仿宋" w:hAnsi="仿宋" w:cs="宋体"/>
          <w:sz w:val="28"/>
          <w:szCs w:val="28"/>
          <w:shd w:val="clear" w:color="auto" w:fill="FFFFFF"/>
        </w:rPr>
        <w:t>:</w:t>
      </w:r>
      <w:r>
        <w:rPr>
          <w:rFonts w:ascii="宋体" w:eastAsia="仿宋" w:hAnsi="宋体" w:cs="宋体"/>
          <w:sz w:val="28"/>
          <w:szCs w:val="28"/>
          <w:shd w:val="clear" w:color="auto" w:fill="FFFFFF"/>
        </w:rPr>
        <w:t>        </w:t>
      </w:r>
      <w:r>
        <w:rPr>
          <w:rFonts w:ascii="仿宋" w:eastAsia="仿宋" w:hAnsi="仿宋" w:cs="宋体" w:hint="eastAsia"/>
          <w:sz w:val="28"/>
          <w:szCs w:val="28"/>
          <w:shd w:val="clear" w:color="auto" w:fill="FFFFFF"/>
        </w:rPr>
        <w:t>年</w:t>
      </w:r>
      <w:r>
        <w:rPr>
          <w:rFonts w:ascii="仿宋" w:eastAsia="仿宋" w:cs="宋体"/>
          <w:sz w:val="28"/>
          <w:szCs w:val="28"/>
          <w:shd w:val="clear" w:color="auto" w:fill="FFFFFF"/>
        </w:rPr>
        <w:t>     </w:t>
      </w:r>
      <w:r>
        <w:rPr>
          <w:rFonts w:ascii="仿宋" w:eastAsia="仿宋" w:hAnsi="仿宋" w:cs="宋体" w:hint="eastAsia"/>
          <w:sz w:val="28"/>
          <w:szCs w:val="28"/>
          <w:shd w:val="clear" w:color="auto" w:fill="FFFFFF"/>
        </w:rPr>
        <w:t>月</w:t>
      </w:r>
      <w:r>
        <w:rPr>
          <w:rFonts w:ascii="仿宋" w:eastAsia="仿宋" w:cs="宋体"/>
          <w:sz w:val="28"/>
          <w:szCs w:val="28"/>
          <w:shd w:val="clear" w:color="auto" w:fill="FFFFFF"/>
        </w:rPr>
        <w:t>      </w:t>
      </w:r>
      <w:r>
        <w:rPr>
          <w:rFonts w:ascii="仿宋" w:eastAsia="仿宋" w:hAnsi="仿宋" w:cs="宋体" w:hint="eastAsia"/>
          <w:sz w:val="28"/>
          <w:szCs w:val="28"/>
          <w:shd w:val="clear" w:color="auto" w:fill="FFFFFF"/>
        </w:rPr>
        <w:t xml:space="preserve">日　　</w:t>
      </w:r>
    </w:p>
    <w:p w:rsidR="006660A1" w:rsidRDefault="00B943ED">
      <w:pPr>
        <w:widowControl/>
        <w:shd w:val="clear" w:color="auto" w:fill="FFFFFF"/>
        <w:spacing w:before="100" w:beforeAutospacing="1" w:after="100" w:afterAutospacing="1" w:line="500" w:lineRule="exact"/>
        <w:jc w:val="left"/>
        <w:rPr>
          <w:rFonts w:ascii="仿宋" w:eastAsia="仿宋" w:hAnsi="仿宋"/>
          <w:b/>
          <w:bCs/>
          <w:kern w:val="0"/>
          <w:sz w:val="28"/>
          <w:szCs w:val="28"/>
        </w:rPr>
      </w:pPr>
      <w:r>
        <w:rPr>
          <w:rFonts w:ascii="仿宋" w:eastAsia="仿宋" w:hAnsi="仿宋" w:hint="eastAsia"/>
          <w:b/>
          <w:bCs/>
          <w:kern w:val="0"/>
          <w:sz w:val="28"/>
          <w:szCs w:val="28"/>
        </w:rPr>
        <w:lastRenderedPageBreak/>
        <w:t>附件3：</w:t>
      </w:r>
    </w:p>
    <w:p w:rsidR="006660A1" w:rsidRDefault="00B943ED">
      <w:pPr>
        <w:widowControl/>
        <w:shd w:val="clear" w:color="auto" w:fill="FFFFFF"/>
        <w:spacing w:before="100" w:beforeAutospacing="1" w:after="100" w:afterAutospacing="1" w:line="500" w:lineRule="exact"/>
        <w:ind w:firstLineChars="350" w:firstLine="1124"/>
        <w:jc w:val="left"/>
        <w:rPr>
          <w:rFonts w:ascii="仿宋" w:eastAsia="仿宋" w:hAnsi="仿宋" w:cs="宋体"/>
          <w:kern w:val="0"/>
          <w:sz w:val="24"/>
        </w:rPr>
      </w:pPr>
      <w:r>
        <w:rPr>
          <w:rFonts w:ascii="仿宋" w:eastAsia="仿宋" w:hAnsi="仿宋"/>
          <w:b/>
          <w:bCs/>
          <w:kern w:val="0"/>
          <w:sz w:val="32"/>
          <w:szCs w:val="32"/>
        </w:rPr>
        <w:t>法</w:t>
      </w:r>
      <w:r>
        <w:rPr>
          <w:rFonts w:ascii="宋体" w:eastAsia="仿宋" w:hAnsi="宋体" w:cs="宋体"/>
          <w:b/>
          <w:bCs/>
          <w:kern w:val="0"/>
          <w:sz w:val="32"/>
          <w:szCs w:val="32"/>
        </w:rPr>
        <w:t> </w:t>
      </w:r>
      <w:r>
        <w:rPr>
          <w:rFonts w:ascii="仿宋" w:eastAsia="仿宋" w:hAnsi="仿宋"/>
          <w:b/>
          <w:bCs/>
          <w:kern w:val="0"/>
          <w:sz w:val="32"/>
          <w:szCs w:val="32"/>
        </w:rPr>
        <w:t>定</w:t>
      </w:r>
      <w:r>
        <w:rPr>
          <w:rFonts w:ascii="宋体" w:eastAsia="仿宋" w:hAnsi="宋体" w:cs="宋体"/>
          <w:b/>
          <w:bCs/>
          <w:kern w:val="0"/>
          <w:sz w:val="32"/>
          <w:szCs w:val="32"/>
        </w:rPr>
        <w:t> </w:t>
      </w:r>
      <w:r>
        <w:rPr>
          <w:rFonts w:ascii="仿宋" w:eastAsia="仿宋" w:hAnsi="仿宋"/>
          <w:b/>
          <w:bCs/>
          <w:kern w:val="0"/>
          <w:sz w:val="32"/>
          <w:szCs w:val="32"/>
        </w:rPr>
        <w:t>代</w:t>
      </w:r>
      <w:r>
        <w:rPr>
          <w:rFonts w:ascii="宋体" w:eastAsia="仿宋" w:hAnsi="宋体" w:cs="宋体"/>
          <w:b/>
          <w:bCs/>
          <w:kern w:val="0"/>
          <w:sz w:val="32"/>
          <w:szCs w:val="32"/>
        </w:rPr>
        <w:t> </w:t>
      </w:r>
      <w:r>
        <w:rPr>
          <w:rFonts w:ascii="仿宋" w:eastAsia="仿宋" w:hAnsi="仿宋"/>
          <w:b/>
          <w:bCs/>
          <w:kern w:val="0"/>
          <w:sz w:val="32"/>
          <w:szCs w:val="32"/>
        </w:rPr>
        <w:t>表</w:t>
      </w:r>
      <w:r>
        <w:rPr>
          <w:rFonts w:ascii="宋体" w:eastAsia="仿宋" w:hAnsi="宋体" w:cs="宋体"/>
          <w:b/>
          <w:bCs/>
          <w:kern w:val="0"/>
          <w:sz w:val="32"/>
          <w:szCs w:val="32"/>
        </w:rPr>
        <w:t> </w:t>
      </w:r>
      <w:r>
        <w:rPr>
          <w:rFonts w:ascii="仿宋" w:eastAsia="仿宋" w:hAnsi="仿宋"/>
          <w:b/>
          <w:bCs/>
          <w:kern w:val="0"/>
          <w:sz w:val="32"/>
          <w:szCs w:val="32"/>
        </w:rPr>
        <w:t>人</w:t>
      </w:r>
      <w:r>
        <w:rPr>
          <w:rFonts w:ascii="宋体" w:eastAsia="仿宋" w:hAnsi="宋体" w:cs="宋体"/>
          <w:b/>
          <w:bCs/>
          <w:kern w:val="0"/>
          <w:sz w:val="32"/>
          <w:szCs w:val="32"/>
        </w:rPr>
        <w:t> </w:t>
      </w:r>
      <w:r>
        <w:rPr>
          <w:rFonts w:ascii="仿宋" w:eastAsia="仿宋" w:hAnsi="仿宋"/>
          <w:b/>
          <w:bCs/>
          <w:kern w:val="0"/>
          <w:sz w:val="32"/>
          <w:szCs w:val="32"/>
        </w:rPr>
        <w:t>授</w:t>
      </w:r>
      <w:r>
        <w:rPr>
          <w:rFonts w:ascii="宋体" w:eastAsia="仿宋" w:hAnsi="宋体" w:cs="宋体"/>
          <w:b/>
          <w:bCs/>
          <w:kern w:val="0"/>
          <w:sz w:val="32"/>
          <w:szCs w:val="32"/>
        </w:rPr>
        <w:t> </w:t>
      </w:r>
      <w:r>
        <w:rPr>
          <w:rFonts w:ascii="仿宋" w:eastAsia="仿宋" w:hAnsi="仿宋"/>
          <w:b/>
          <w:bCs/>
          <w:kern w:val="0"/>
          <w:sz w:val="32"/>
          <w:szCs w:val="32"/>
        </w:rPr>
        <w:t>权</w:t>
      </w:r>
      <w:r>
        <w:rPr>
          <w:rFonts w:ascii="宋体" w:eastAsia="仿宋" w:hAnsi="宋体" w:cs="宋体"/>
          <w:b/>
          <w:bCs/>
          <w:kern w:val="0"/>
          <w:sz w:val="32"/>
          <w:szCs w:val="32"/>
        </w:rPr>
        <w:t> </w:t>
      </w:r>
      <w:r>
        <w:rPr>
          <w:rFonts w:ascii="仿宋" w:eastAsia="仿宋" w:hAnsi="仿宋"/>
          <w:b/>
          <w:bCs/>
          <w:kern w:val="0"/>
          <w:sz w:val="32"/>
          <w:szCs w:val="32"/>
        </w:rPr>
        <w:t>委</w:t>
      </w:r>
      <w:r>
        <w:rPr>
          <w:rFonts w:ascii="宋体" w:eastAsia="仿宋" w:hAnsi="宋体" w:cs="宋体"/>
          <w:b/>
          <w:bCs/>
          <w:kern w:val="0"/>
          <w:sz w:val="32"/>
          <w:szCs w:val="32"/>
        </w:rPr>
        <w:t> </w:t>
      </w:r>
      <w:r>
        <w:rPr>
          <w:rFonts w:ascii="仿宋" w:eastAsia="仿宋" w:hAnsi="仿宋"/>
          <w:b/>
          <w:bCs/>
          <w:kern w:val="0"/>
          <w:sz w:val="32"/>
          <w:szCs w:val="32"/>
        </w:rPr>
        <w:t>托</w:t>
      </w:r>
      <w:r>
        <w:rPr>
          <w:rFonts w:ascii="宋体" w:eastAsia="仿宋" w:hAnsi="宋体" w:cs="宋体"/>
          <w:b/>
          <w:bCs/>
          <w:kern w:val="0"/>
          <w:sz w:val="32"/>
          <w:szCs w:val="32"/>
        </w:rPr>
        <w:t> </w:t>
      </w:r>
      <w:r>
        <w:rPr>
          <w:rFonts w:ascii="仿宋" w:eastAsia="仿宋" w:hAnsi="仿宋"/>
          <w:b/>
          <w:bCs/>
          <w:kern w:val="0"/>
          <w:sz w:val="32"/>
          <w:szCs w:val="32"/>
        </w:rPr>
        <w:t>书</w:t>
      </w:r>
    </w:p>
    <w:p w:rsidR="006660A1" w:rsidRDefault="00B943ED">
      <w:pPr>
        <w:widowControl/>
        <w:shd w:val="clear" w:color="auto" w:fill="FFFFFF"/>
        <w:spacing w:before="100" w:beforeAutospacing="1" w:after="100" w:afterAutospacing="1" w:line="500" w:lineRule="exact"/>
        <w:jc w:val="left"/>
        <w:rPr>
          <w:rFonts w:ascii="仿宋" w:eastAsia="仿宋" w:hAnsi="仿宋" w:cs="宋体"/>
          <w:kern w:val="0"/>
          <w:sz w:val="24"/>
        </w:rPr>
      </w:pPr>
      <w:r>
        <w:rPr>
          <w:rFonts w:ascii="仿宋" w:eastAsia="仿宋" w:hAnsi="仿宋" w:cs="宋体" w:hint="eastAsia"/>
          <w:kern w:val="0"/>
          <w:sz w:val="28"/>
          <w:szCs w:val="28"/>
          <w:u w:val="single"/>
        </w:rPr>
        <w:t>启东市水务局</w:t>
      </w:r>
      <w:r>
        <w:rPr>
          <w:rFonts w:ascii="仿宋" w:eastAsia="仿宋" w:hAnsi="仿宋"/>
          <w:kern w:val="0"/>
          <w:sz w:val="28"/>
          <w:szCs w:val="28"/>
          <w:u w:val="single"/>
          <w:shd w:val="clear" w:color="auto" w:fill="FFFFFF"/>
        </w:rPr>
        <w:t>：</w:t>
      </w:r>
    </w:p>
    <w:p w:rsidR="006660A1" w:rsidRDefault="00B943ED">
      <w:pPr>
        <w:widowControl/>
        <w:shd w:val="clear" w:color="auto" w:fill="FFFFFF"/>
        <w:spacing w:before="100" w:beforeAutospacing="1" w:after="100" w:afterAutospacing="1" w:line="500" w:lineRule="exact"/>
        <w:ind w:firstLineChars="200" w:firstLine="560"/>
        <w:jc w:val="left"/>
        <w:rPr>
          <w:rFonts w:ascii="仿宋" w:eastAsia="仿宋" w:hAnsi="仿宋" w:cs="宋体"/>
          <w:kern w:val="0"/>
          <w:sz w:val="24"/>
        </w:rPr>
      </w:pP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系中华人民共和国合法企业（或事业单位），法定地址：</w:t>
      </w: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特授权</w:t>
      </w: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代表我单位全权办理针对的投标，并签署全部有关文件、协议及合同。我单位对被授权人签名的所有文件负全部责任。被授权人签署的所有文件（在授权书有效期内签署的）不因授权的撤销而失效，本授权书自投标开始至合同履行完毕止。</w:t>
      </w:r>
    </w:p>
    <w:p w:rsidR="006660A1" w:rsidRDefault="00B943ED">
      <w:pPr>
        <w:widowControl/>
        <w:shd w:val="clear" w:color="auto" w:fill="FFFFFF"/>
        <w:spacing w:before="100" w:beforeAutospacing="1" w:after="100" w:afterAutospacing="1" w:line="500" w:lineRule="exact"/>
        <w:ind w:firstLineChars="200" w:firstLine="560"/>
        <w:jc w:val="left"/>
        <w:rPr>
          <w:rFonts w:ascii="仿宋" w:eastAsia="仿宋" w:hAnsi="仿宋" w:cs="宋体"/>
          <w:kern w:val="0"/>
          <w:sz w:val="24"/>
        </w:rPr>
      </w:pPr>
      <w:r>
        <w:rPr>
          <w:rFonts w:ascii="仿宋" w:eastAsia="仿宋" w:hAnsi="仿宋"/>
          <w:kern w:val="0"/>
          <w:sz w:val="28"/>
          <w:szCs w:val="28"/>
          <w:shd w:val="clear" w:color="auto" w:fill="FFFFFF"/>
        </w:rPr>
        <w:t>被授权人无权转委托。</w:t>
      </w:r>
      <w:r>
        <w:rPr>
          <w:rFonts w:ascii="宋体" w:eastAsia="仿宋" w:hAnsi="宋体" w:cs="宋体"/>
          <w:kern w:val="0"/>
          <w:sz w:val="28"/>
          <w:szCs w:val="28"/>
          <w:shd w:val="clear" w:color="auto" w:fill="FFFFFF"/>
        </w:rPr>
        <w:t> </w:t>
      </w:r>
    </w:p>
    <w:p w:rsidR="006660A1" w:rsidRDefault="00B943ED">
      <w:pPr>
        <w:widowControl/>
        <w:shd w:val="clear" w:color="auto" w:fill="FFFFFF"/>
        <w:spacing w:before="100" w:beforeAutospacing="1" w:after="100" w:afterAutospacing="1" w:line="500" w:lineRule="exact"/>
        <w:jc w:val="left"/>
        <w:rPr>
          <w:rFonts w:ascii="仿宋" w:eastAsia="仿宋" w:hAnsi="仿宋" w:cs="宋体"/>
          <w:kern w:val="0"/>
          <w:sz w:val="24"/>
        </w:rPr>
      </w:pPr>
      <w:r>
        <w:rPr>
          <w:rFonts w:ascii="仿宋" w:eastAsia="仿宋" w:hAnsi="仿宋"/>
          <w:kern w:val="0"/>
          <w:sz w:val="28"/>
          <w:szCs w:val="28"/>
          <w:shd w:val="clear" w:color="auto" w:fill="FFFFFF"/>
        </w:rPr>
        <w:t>被授权人（签字）：</w:t>
      </w: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性别：</w:t>
      </w: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年龄：</w:t>
      </w: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职务：</w:t>
      </w:r>
      <w:r>
        <w:rPr>
          <w:rFonts w:ascii="宋体" w:eastAsia="仿宋" w:hAnsi="宋体" w:cs="宋体"/>
          <w:kern w:val="0"/>
          <w:sz w:val="28"/>
          <w:szCs w:val="28"/>
          <w:u w:val="single"/>
          <w:shd w:val="clear" w:color="auto" w:fill="FFFFFF"/>
        </w:rPr>
        <w:t>    </w:t>
      </w:r>
      <w:r>
        <w:rPr>
          <w:rFonts w:ascii="宋体" w:eastAsia="仿宋" w:hAnsi="宋体" w:cs="宋体"/>
          <w:kern w:val="0"/>
          <w:sz w:val="28"/>
          <w:szCs w:val="28"/>
          <w:shd w:val="clear" w:color="auto" w:fill="FFFFFF"/>
        </w:rPr>
        <w:t> </w:t>
      </w:r>
    </w:p>
    <w:p w:rsidR="006660A1" w:rsidRDefault="00B943ED">
      <w:pPr>
        <w:widowControl/>
        <w:shd w:val="clear" w:color="auto" w:fill="FFFFFF"/>
        <w:spacing w:before="100" w:beforeAutospacing="1" w:after="100" w:afterAutospacing="1" w:line="500" w:lineRule="exact"/>
        <w:jc w:val="left"/>
        <w:rPr>
          <w:rFonts w:ascii="仿宋" w:eastAsia="仿宋" w:hAnsi="仿宋" w:cs="宋体"/>
          <w:kern w:val="0"/>
          <w:sz w:val="24"/>
        </w:rPr>
      </w:pPr>
      <w:r>
        <w:rPr>
          <w:rFonts w:ascii="仿宋" w:eastAsia="仿宋" w:hAnsi="仿宋"/>
          <w:kern w:val="0"/>
          <w:sz w:val="28"/>
          <w:szCs w:val="28"/>
          <w:shd w:val="clear" w:color="auto" w:fill="FFFFFF"/>
        </w:rPr>
        <w:t>身份证号码：</w:t>
      </w:r>
      <w:r>
        <w:rPr>
          <w:rFonts w:ascii="宋体" w:eastAsia="仿宋" w:hAnsi="宋体" w:cs="宋体"/>
          <w:kern w:val="0"/>
          <w:sz w:val="28"/>
          <w:szCs w:val="28"/>
          <w:u w:val="single"/>
          <w:shd w:val="clear" w:color="auto" w:fill="FFFFFF"/>
        </w:rPr>
        <w:t>                </w:t>
      </w:r>
      <w:r>
        <w:rPr>
          <w:rFonts w:ascii="宋体" w:eastAsia="仿宋" w:hAnsi="宋体" w:cs="宋体"/>
          <w:kern w:val="0"/>
          <w:sz w:val="28"/>
          <w:szCs w:val="28"/>
          <w:shd w:val="clear" w:color="auto" w:fill="FFFFFF"/>
        </w:rPr>
        <w:t> </w:t>
      </w:r>
    </w:p>
    <w:p w:rsidR="006660A1" w:rsidRDefault="00B943ED">
      <w:pPr>
        <w:widowControl/>
        <w:shd w:val="clear" w:color="auto" w:fill="FFFFFF"/>
        <w:spacing w:before="100" w:beforeAutospacing="1" w:after="100" w:afterAutospacing="1" w:line="500" w:lineRule="exact"/>
        <w:jc w:val="left"/>
        <w:rPr>
          <w:rFonts w:ascii="仿宋" w:eastAsia="仿宋" w:hAnsi="仿宋" w:cs="宋体"/>
          <w:kern w:val="0"/>
          <w:sz w:val="24"/>
        </w:rPr>
      </w:pPr>
      <w:r>
        <w:rPr>
          <w:rFonts w:ascii="仿宋" w:eastAsia="仿宋" w:hAnsi="仿宋"/>
          <w:kern w:val="0"/>
          <w:sz w:val="28"/>
          <w:szCs w:val="28"/>
          <w:shd w:val="clear" w:color="auto" w:fill="FFFFFF"/>
        </w:rPr>
        <w:t>通讯地址：</w:t>
      </w:r>
      <w:r>
        <w:rPr>
          <w:rFonts w:ascii="宋体" w:eastAsia="仿宋" w:hAnsi="宋体" w:cs="宋体"/>
          <w:kern w:val="0"/>
          <w:sz w:val="28"/>
          <w:szCs w:val="28"/>
          <w:u w:val="single"/>
          <w:shd w:val="clear" w:color="auto" w:fill="FFFFFF"/>
        </w:rPr>
        <w:t>                     </w:t>
      </w:r>
      <w:r>
        <w:rPr>
          <w:rFonts w:ascii="宋体" w:eastAsia="仿宋" w:hAnsi="宋体" w:cs="宋体"/>
          <w:kern w:val="0"/>
          <w:sz w:val="28"/>
          <w:szCs w:val="28"/>
          <w:shd w:val="clear" w:color="auto" w:fill="FFFFFF"/>
        </w:rPr>
        <w:t> </w:t>
      </w:r>
    </w:p>
    <w:p w:rsidR="006660A1" w:rsidRDefault="00B943ED">
      <w:pPr>
        <w:widowControl/>
        <w:shd w:val="clear" w:color="auto" w:fill="FFFFFF"/>
        <w:spacing w:before="100" w:beforeAutospacing="1" w:after="100" w:afterAutospacing="1" w:line="500" w:lineRule="exact"/>
        <w:jc w:val="left"/>
        <w:rPr>
          <w:rFonts w:ascii="仿宋" w:eastAsia="仿宋" w:hAnsi="仿宋" w:cs="宋体"/>
          <w:kern w:val="0"/>
          <w:sz w:val="24"/>
        </w:rPr>
      </w:pPr>
      <w:r>
        <w:rPr>
          <w:rFonts w:ascii="仿宋" w:eastAsia="仿宋" w:hAnsi="仿宋"/>
          <w:kern w:val="0"/>
          <w:sz w:val="28"/>
          <w:szCs w:val="28"/>
          <w:shd w:val="clear" w:color="auto" w:fill="FFFFFF"/>
        </w:rPr>
        <w:t>联系电话：</w:t>
      </w:r>
      <w:r>
        <w:rPr>
          <w:rFonts w:ascii="宋体" w:eastAsia="仿宋" w:hAnsi="宋体" w:cs="宋体"/>
          <w:kern w:val="0"/>
          <w:sz w:val="28"/>
          <w:szCs w:val="28"/>
          <w:u w:val="single"/>
          <w:shd w:val="clear" w:color="auto" w:fill="FFFFFF"/>
        </w:rPr>
        <w:t>        </w:t>
      </w:r>
      <w:r>
        <w:rPr>
          <w:rFonts w:ascii="宋体" w:eastAsia="仿宋" w:hAnsi="宋体" w:cs="宋体"/>
          <w:kern w:val="0"/>
          <w:sz w:val="28"/>
          <w:szCs w:val="28"/>
          <w:shd w:val="clear" w:color="auto" w:fill="FFFFFF"/>
        </w:rPr>
        <w:t> </w:t>
      </w:r>
    </w:p>
    <w:p w:rsidR="006660A1" w:rsidRDefault="00B943ED">
      <w:pPr>
        <w:widowControl/>
        <w:shd w:val="clear" w:color="auto" w:fill="FFFFFF"/>
        <w:spacing w:before="100" w:beforeAutospacing="1" w:after="100" w:afterAutospacing="1" w:line="500" w:lineRule="exact"/>
        <w:jc w:val="left"/>
        <w:rPr>
          <w:rFonts w:ascii="仿宋" w:eastAsia="仿宋" w:hAnsi="仿宋" w:cs="宋体"/>
          <w:kern w:val="0"/>
          <w:sz w:val="28"/>
          <w:szCs w:val="28"/>
          <w:shd w:val="clear" w:color="auto" w:fill="FFFFFF"/>
        </w:rPr>
      </w:pPr>
      <w:r>
        <w:rPr>
          <w:rFonts w:ascii="仿宋" w:eastAsia="仿宋" w:hAnsi="仿宋"/>
          <w:kern w:val="0"/>
          <w:sz w:val="28"/>
          <w:szCs w:val="28"/>
          <w:shd w:val="clear" w:color="auto" w:fill="FFFFFF"/>
        </w:rPr>
        <w:t>法定代表人（签字或盖章）：</w:t>
      </w:r>
      <w:r>
        <w:rPr>
          <w:rFonts w:ascii="宋体" w:eastAsia="仿宋" w:hAnsi="宋体" w:cs="宋体"/>
          <w:kern w:val="0"/>
          <w:sz w:val="28"/>
          <w:szCs w:val="28"/>
          <w:u w:val="single"/>
          <w:shd w:val="clear" w:color="auto" w:fill="FFFFFF"/>
        </w:rPr>
        <w:t>       </w:t>
      </w:r>
      <w:r>
        <w:rPr>
          <w:rFonts w:ascii="宋体" w:eastAsia="仿宋" w:hAnsi="宋体" w:cs="宋体"/>
          <w:kern w:val="0"/>
          <w:sz w:val="28"/>
          <w:szCs w:val="28"/>
          <w:shd w:val="clear" w:color="auto" w:fill="FFFFFF"/>
        </w:rPr>
        <w:t> </w:t>
      </w:r>
    </w:p>
    <w:p w:rsidR="006660A1" w:rsidRDefault="00B943ED">
      <w:pPr>
        <w:widowControl/>
        <w:shd w:val="clear" w:color="auto" w:fill="FFFFFF"/>
        <w:spacing w:before="100" w:beforeAutospacing="1" w:after="100" w:afterAutospacing="1" w:line="500" w:lineRule="exact"/>
        <w:jc w:val="left"/>
        <w:rPr>
          <w:rFonts w:ascii="仿宋" w:eastAsia="仿宋" w:hAnsi="仿宋" w:cs="宋体"/>
          <w:kern w:val="0"/>
          <w:sz w:val="24"/>
        </w:rPr>
      </w:pPr>
      <w:r>
        <w:rPr>
          <w:rFonts w:ascii="仿宋" w:eastAsia="仿宋" w:hAnsi="仿宋" w:cs="宋体" w:hint="eastAsia"/>
          <w:kern w:val="0"/>
          <w:sz w:val="28"/>
          <w:szCs w:val="28"/>
          <w:shd w:val="clear" w:color="auto" w:fill="FFFFFF"/>
        </w:rPr>
        <w:t>投标人（盖章）：____________</w:t>
      </w:r>
    </w:p>
    <w:p w:rsidR="006660A1" w:rsidRDefault="00B943ED">
      <w:pPr>
        <w:widowControl/>
        <w:shd w:val="clear" w:color="auto" w:fill="FFFFFF"/>
        <w:spacing w:before="100" w:beforeAutospacing="1" w:after="100" w:afterAutospacing="1" w:line="500" w:lineRule="exact"/>
        <w:ind w:left="3570" w:hangingChars="1700" w:hanging="3570"/>
        <w:jc w:val="left"/>
        <w:rPr>
          <w:rFonts w:ascii="仿宋" w:eastAsia="仿宋" w:hAnsi="仿宋" w:cs="宋体"/>
          <w:kern w:val="0"/>
          <w:sz w:val="28"/>
          <w:szCs w:val="28"/>
          <w:shd w:val="clear" w:color="auto" w:fill="FFFFFF"/>
        </w:rPr>
      </w:pPr>
      <w:r>
        <w:rPr>
          <w:rFonts w:eastAsia="仿宋"/>
        </w:rPr>
        <w:t>    </w:t>
      </w:r>
      <w:r>
        <w:rPr>
          <w:rFonts w:ascii="宋体" w:eastAsia="仿宋" w:hAnsi="宋体" w:cs="宋体"/>
          <w:kern w:val="0"/>
          <w:sz w:val="28"/>
          <w:szCs w:val="28"/>
          <w:shd w:val="clear" w:color="auto" w:fill="FFFFFF"/>
        </w:rPr>
        <w:t>            </w:t>
      </w:r>
    </w:p>
    <w:p w:rsidR="006660A1" w:rsidRDefault="00B943ED">
      <w:pPr>
        <w:widowControl/>
        <w:shd w:val="clear" w:color="auto" w:fill="FFFFFF"/>
        <w:spacing w:before="100" w:beforeAutospacing="1" w:after="100" w:afterAutospacing="1" w:line="500" w:lineRule="exact"/>
        <w:ind w:leftChars="1463" w:left="4752" w:hangingChars="600" w:hanging="1680"/>
        <w:jc w:val="left"/>
        <w:rPr>
          <w:rFonts w:ascii="仿宋" w:eastAsia="仿宋" w:hAnsi="仿宋" w:cs="宋体"/>
          <w:kern w:val="0"/>
          <w:sz w:val="24"/>
        </w:rPr>
      </w:pP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年</w:t>
      </w:r>
      <w:r>
        <w:rPr>
          <w:rFonts w:ascii="宋体" w:eastAsia="仿宋" w:hAnsi="宋体" w:cs="宋体"/>
          <w:kern w:val="0"/>
          <w:sz w:val="28"/>
          <w:szCs w:val="28"/>
          <w:shd w:val="clear" w:color="auto" w:fill="FFFFFF"/>
        </w:rPr>
        <w:t> </w:t>
      </w: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月</w:t>
      </w:r>
      <w:r>
        <w:rPr>
          <w:rFonts w:ascii="宋体" w:eastAsia="仿宋" w:hAnsi="宋体" w:cs="宋体"/>
          <w:kern w:val="0"/>
          <w:sz w:val="28"/>
          <w:szCs w:val="28"/>
          <w:u w:val="single"/>
          <w:shd w:val="clear" w:color="auto" w:fill="FFFFFF"/>
        </w:rPr>
        <w:t>    </w:t>
      </w:r>
      <w:r>
        <w:rPr>
          <w:rFonts w:ascii="仿宋" w:eastAsia="仿宋" w:hAnsi="仿宋"/>
          <w:kern w:val="0"/>
          <w:sz w:val="28"/>
          <w:szCs w:val="28"/>
          <w:shd w:val="clear" w:color="auto" w:fill="FFFFFF"/>
        </w:rPr>
        <w:t>日</w:t>
      </w:r>
    </w:p>
    <w:p w:rsidR="006660A1" w:rsidRDefault="006660A1">
      <w:pPr>
        <w:widowControl/>
        <w:shd w:val="clear" w:color="auto" w:fill="FFFFFF"/>
        <w:spacing w:before="100" w:beforeAutospacing="1" w:after="100" w:afterAutospacing="1" w:line="420" w:lineRule="atLeast"/>
        <w:jc w:val="left"/>
        <w:rPr>
          <w:rFonts w:ascii="仿宋" w:eastAsia="仿宋" w:hAnsi="仿宋" w:cs="宋体"/>
          <w:kern w:val="0"/>
          <w:sz w:val="28"/>
          <w:szCs w:val="28"/>
        </w:rPr>
      </w:pPr>
    </w:p>
    <w:p w:rsidR="006660A1" w:rsidRDefault="00B943ED">
      <w:pPr>
        <w:widowControl/>
        <w:shd w:val="clear" w:color="auto" w:fill="FFFFFF"/>
        <w:spacing w:before="100" w:beforeAutospacing="1" w:after="100" w:afterAutospacing="1" w:line="420" w:lineRule="atLeast"/>
        <w:jc w:val="left"/>
        <w:rPr>
          <w:rFonts w:ascii="仿宋" w:eastAsia="仿宋" w:hAnsi="仿宋" w:cs="宋体"/>
          <w:b/>
          <w:bCs/>
          <w:kern w:val="0"/>
          <w:sz w:val="32"/>
          <w:szCs w:val="32"/>
        </w:rPr>
      </w:pPr>
      <w:r>
        <w:rPr>
          <w:rFonts w:ascii="仿宋" w:eastAsia="仿宋" w:hAnsi="仿宋" w:cs="宋体" w:hint="eastAsia"/>
          <w:b/>
          <w:kern w:val="0"/>
          <w:sz w:val="28"/>
          <w:szCs w:val="28"/>
        </w:rPr>
        <w:lastRenderedPageBreak/>
        <w:t>附件4：</w:t>
      </w:r>
      <w:r>
        <w:rPr>
          <w:rFonts w:ascii="宋体" w:eastAsia="仿宋" w:hAnsi="宋体" w:cs="宋体"/>
          <w:b/>
          <w:bCs/>
          <w:kern w:val="0"/>
          <w:sz w:val="32"/>
          <w:szCs w:val="32"/>
        </w:rPr>
        <w:t> </w:t>
      </w:r>
      <w:r>
        <w:rPr>
          <w:rFonts w:ascii="仿宋" w:eastAsia="仿宋" w:hAnsi="仿宋" w:hint="eastAsia"/>
          <w:b/>
          <w:bCs/>
          <w:sz w:val="28"/>
          <w:szCs w:val="28"/>
        </w:rPr>
        <w:t>报价货物技术要求响应表</w:t>
      </w:r>
    </w:p>
    <w:p w:rsidR="006660A1" w:rsidRDefault="00245636">
      <w:pPr>
        <w:spacing w:line="480" w:lineRule="exact"/>
        <w:jc w:val="center"/>
        <w:rPr>
          <w:rFonts w:ascii="仿宋" w:eastAsia="仿宋" w:hAnsi="仿宋"/>
          <w:spacing w:val="-8"/>
          <w:sz w:val="28"/>
          <w:szCs w:val="28"/>
        </w:rPr>
      </w:pPr>
      <w:r>
        <w:rPr>
          <w:rFonts w:ascii="仿宋" w:eastAsia="仿宋" w:hAnsi="仿宋" w:hint="eastAsia"/>
          <w:bCs/>
          <w:spacing w:val="-8"/>
          <w:sz w:val="28"/>
          <w:szCs w:val="28"/>
        </w:rPr>
        <w:t>2024年度堤闸所闸站部分维修养护设施设备采购项目（第一批）</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399"/>
        <w:gridCol w:w="1685"/>
      </w:tblGrid>
      <w:tr w:rsidR="006660A1">
        <w:trPr>
          <w:jc w:val="center"/>
        </w:trPr>
        <w:tc>
          <w:tcPr>
            <w:tcW w:w="95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序号</w:t>
            </w:r>
          </w:p>
        </w:tc>
        <w:tc>
          <w:tcPr>
            <w:tcW w:w="2126"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货物名称</w:t>
            </w:r>
          </w:p>
        </w:tc>
        <w:tc>
          <w:tcPr>
            <w:tcW w:w="2552"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技术参数</w:t>
            </w:r>
          </w:p>
        </w:tc>
        <w:tc>
          <w:tcPr>
            <w:tcW w:w="139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规格参数偏离度</w:t>
            </w:r>
          </w:p>
        </w:tc>
        <w:tc>
          <w:tcPr>
            <w:tcW w:w="1685"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规格参数偏离说明</w:t>
            </w:r>
          </w:p>
        </w:tc>
      </w:tr>
      <w:tr w:rsidR="006660A1">
        <w:trPr>
          <w:trHeight w:val="563"/>
          <w:jc w:val="center"/>
        </w:trPr>
        <w:tc>
          <w:tcPr>
            <w:tcW w:w="95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1</w:t>
            </w:r>
          </w:p>
        </w:tc>
        <w:tc>
          <w:tcPr>
            <w:tcW w:w="2126" w:type="dxa"/>
          </w:tcPr>
          <w:p w:rsidR="006660A1" w:rsidRDefault="006660A1">
            <w:pPr>
              <w:spacing w:line="460" w:lineRule="exact"/>
              <w:jc w:val="center"/>
              <w:rPr>
                <w:rFonts w:ascii="仿宋" w:eastAsia="仿宋" w:hAnsi="仿宋" w:cs="仿宋_GB2312"/>
                <w:sz w:val="24"/>
              </w:rPr>
            </w:pPr>
          </w:p>
        </w:tc>
        <w:tc>
          <w:tcPr>
            <w:tcW w:w="2552" w:type="dxa"/>
          </w:tcPr>
          <w:p w:rsidR="006660A1" w:rsidRDefault="006660A1">
            <w:pPr>
              <w:spacing w:line="460" w:lineRule="exact"/>
              <w:rPr>
                <w:rFonts w:ascii="仿宋" w:eastAsia="仿宋" w:hAnsi="仿宋" w:cs="仿宋_GB2312"/>
                <w:sz w:val="24"/>
              </w:rPr>
            </w:pPr>
          </w:p>
        </w:tc>
        <w:tc>
          <w:tcPr>
            <w:tcW w:w="1399" w:type="dxa"/>
          </w:tcPr>
          <w:p w:rsidR="006660A1" w:rsidRDefault="006660A1">
            <w:pPr>
              <w:spacing w:line="460" w:lineRule="exact"/>
              <w:rPr>
                <w:rFonts w:ascii="仿宋" w:eastAsia="仿宋" w:hAnsi="仿宋" w:cs="仿宋_GB2312"/>
                <w:sz w:val="24"/>
              </w:rPr>
            </w:pPr>
          </w:p>
        </w:tc>
        <w:tc>
          <w:tcPr>
            <w:tcW w:w="1685" w:type="dxa"/>
          </w:tcPr>
          <w:p w:rsidR="006660A1" w:rsidRDefault="006660A1">
            <w:pPr>
              <w:spacing w:line="460" w:lineRule="exact"/>
              <w:rPr>
                <w:rFonts w:ascii="仿宋" w:eastAsia="仿宋" w:hAnsi="仿宋" w:cs="仿宋_GB2312"/>
                <w:sz w:val="24"/>
              </w:rPr>
            </w:pPr>
          </w:p>
        </w:tc>
      </w:tr>
      <w:tr w:rsidR="006660A1">
        <w:trPr>
          <w:trHeight w:val="471"/>
          <w:jc w:val="center"/>
        </w:trPr>
        <w:tc>
          <w:tcPr>
            <w:tcW w:w="95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2</w:t>
            </w:r>
          </w:p>
        </w:tc>
        <w:tc>
          <w:tcPr>
            <w:tcW w:w="2126" w:type="dxa"/>
          </w:tcPr>
          <w:p w:rsidR="006660A1" w:rsidRDefault="006660A1">
            <w:pPr>
              <w:spacing w:line="460" w:lineRule="exact"/>
              <w:rPr>
                <w:rFonts w:ascii="仿宋" w:eastAsia="仿宋" w:hAnsi="仿宋" w:cs="仿宋_GB2312"/>
                <w:sz w:val="24"/>
              </w:rPr>
            </w:pPr>
          </w:p>
        </w:tc>
        <w:tc>
          <w:tcPr>
            <w:tcW w:w="2552" w:type="dxa"/>
          </w:tcPr>
          <w:p w:rsidR="006660A1" w:rsidRDefault="006660A1">
            <w:pPr>
              <w:spacing w:line="460" w:lineRule="exact"/>
              <w:rPr>
                <w:rFonts w:ascii="仿宋" w:eastAsia="仿宋" w:hAnsi="仿宋" w:cs="仿宋_GB2312"/>
                <w:sz w:val="24"/>
              </w:rPr>
            </w:pPr>
          </w:p>
        </w:tc>
        <w:tc>
          <w:tcPr>
            <w:tcW w:w="1399" w:type="dxa"/>
          </w:tcPr>
          <w:p w:rsidR="006660A1" w:rsidRDefault="006660A1">
            <w:pPr>
              <w:spacing w:line="460" w:lineRule="exact"/>
              <w:rPr>
                <w:rFonts w:ascii="仿宋" w:eastAsia="仿宋" w:hAnsi="仿宋" w:cs="仿宋_GB2312"/>
                <w:sz w:val="24"/>
              </w:rPr>
            </w:pPr>
          </w:p>
        </w:tc>
        <w:tc>
          <w:tcPr>
            <w:tcW w:w="1685" w:type="dxa"/>
          </w:tcPr>
          <w:p w:rsidR="006660A1" w:rsidRDefault="006660A1">
            <w:pPr>
              <w:spacing w:line="460" w:lineRule="exact"/>
              <w:rPr>
                <w:rFonts w:ascii="仿宋" w:eastAsia="仿宋" w:hAnsi="仿宋" w:cs="仿宋_GB2312"/>
                <w:sz w:val="24"/>
              </w:rPr>
            </w:pPr>
          </w:p>
        </w:tc>
      </w:tr>
      <w:tr w:rsidR="006660A1">
        <w:trPr>
          <w:trHeight w:val="450"/>
          <w:jc w:val="center"/>
        </w:trPr>
        <w:tc>
          <w:tcPr>
            <w:tcW w:w="95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3</w:t>
            </w:r>
          </w:p>
        </w:tc>
        <w:tc>
          <w:tcPr>
            <w:tcW w:w="2126" w:type="dxa"/>
          </w:tcPr>
          <w:p w:rsidR="006660A1" w:rsidRDefault="006660A1">
            <w:pPr>
              <w:spacing w:line="460" w:lineRule="exact"/>
              <w:rPr>
                <w:rFonts w:ascii="仿宋" w:eastAsia="仿宋" w:hAnsi="仿宋" w:cs="仿宋_GB2312"/>
                <w:sz w:val="24"/>
              </w:rPr>
            </w:pPr>
          </w:p>
        </w:tc>
        <w:tc>
          <w:tcPr>
            <w:tcW w:w="2552" w:type="dxa"/>
          </w:tcPr>
          <w:p w:rsidR="006660A1" w:rsidRDefault="006660A1">
            <w:pPr>
              <w:spacing w:line="460" w:lineRule="exact"/>
              <w:rPr>
                <w:rFonts w:ascii="仿宋" w:eastAsia="仿宋" w:hAnsi="仿宋" w:cs="仿宋_GB2312"/>
                <w:sz w:val="24"/>
              </w:rPr>
            </w:pPr>
          </w:p>
        </w:tc>
        <w:tc>
          <w:tcPr>
            <w:tcW w:w="1399" w:type="dxa"/>
          </w:tcPr>
          <w:p w:rsidR="006660A1" w:rsidRDefault="006660A1">
            <w:pPr>
              <w:spacing w:line="460" w:lineRule="exact"/>
              <w:rPr>
                <w:rFonts w:ascii="仿宋" w:eastAsia="仿宋" w:hAnsi="仿宋" w:cs="仿宋_GB2312"/>
                <w:sz w:val="24"/>
              </w:rPr>
            </w:pPr>
          </w:p>
        </w:tc>
        <w:tc>
          <w:tcPr>
            <w:tcW w:w="1685" w:type="dxa"/>
          </w:tcPr>
          <w:p w:rsidR="006660A1" w:rsidRDefault="006660A1">
            <w:pPr>
              <w:spacing w:line="460" w:lineRule="exact"/>
              <w:rPr>
                <w:rFonts w:ascii="仿宋" w:eastAsia="仿宋" w:hAnsi="仿宋" w:cs="仿宋_GB2312"/>
                <w:sz w:val="24"/>
              </w:rPr>
            </w:pPr>
          </w:p>
        </w:tc>
      </w:tr>
      <w:tr w:rsidR="006660A1">
        <w:trPr>
          <w:trHeight w:val="455"/>
          <w:jc w:val="center"/>
        </w:trPr>
        <w:tc>
          <w:tcPr>
            <w:tcW w:w="95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4</w:t>
            </w:r>
          </w:p>
        </w:tc>
        <w:tc>
          <w:tcPr>
            <w:tcW w:w="2126" w:type="dxa"/>
          </w:tcPr>
          <w:p w:rsidR="006660A1" w:rsidRDefault="006660A1">
            <w:pPr>
              <w:spacing w:line="460" w:lineRule="exact"/>
              <w:rPr>
                <w:rFonts w:ascii="仿宋" w:eastAsia="仿宋" w:hAnsi="仿宋" w:cs="仿宋_GB2312"/>
                <w:sz w:val="24"/>
              </w:rPr>
            </w:pPr>
          </w:p>
        </w:tc>
        <w:tc>
          <w:tcPr>
            <w:tcW w:w="2552" w:type="dxa"/>
          </w:tcPr>
          <w:p w:rsidR="006660A1" w:rsidRDefault="006660A1">
            <w:pPr>
              <w:spacing w:line="460" w:lineRule="exact"/>
              <w:rPr>
                <w:rFonts w:ascii="仿宋" w:eastAsia="仿宋" w:hAnsi="仿宋" w:cs="仿宋_GB2312"/>
                <w:sz w:val="24"/>
              </w:rPr>
            </w:pPr>
          </w:p>
        </w:tc>
        <w:tc>
          <w:tcPr>
            <w:tcW w:w="1399" w:type="dxa"/>
          </w:tcPr>
          <w:p w:rsidR="006660A1" w:rsidRDefault="006660A1">
            <w:pPr>
              <w:spacing w:line="460" w:lineRule="exact"/>
              <w:rPr>
                <w:rFonts w:ascii="仿宋" w:eastAsia="仿宋" w:hAnsi="仿宋" w:cs="仿宋_GB2312"/>
                <w:sz w:val="24"/>
              </w:rPr>
            </w:pPr>
          </w:p>
        </w:tc>
        <w:tc>
          <w:tcPr>
            <w:tcW w:w="1685" w:type="dxa"/>
          </w:tcPr>
          <w:p w:rsidR="006660A1" w:rsidRDefault="006660A1">
            <w:pPr>
              <w:spacing w:line="460" w:lineRule="exact"/>
              <w:rPr>
                <w:rFonts w:ascii="仿宋" w:eastAsia="仿宋" w:hAnsi="仿宋" w:cs="仿宋_GB2312"/>
                <w:sz w:val="24"/>
              </w:rPr>
            </w:pPr>
          </w:p>
        </w:tc>
      </w:tr>
      <w:tr w:rsidR="006660A1">
        <w:trPr>
          <w:trHeight w:val="461"/>
          <w:jc w:val="center"/>
        </w:trPr>
        <w:tc>
          <w:tcPr>
            <w:tcW w:w="95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5</w:t>
            </w:r>
          </w:p>
        </w:tc>
        <w:tc>
          <w:tcPr>
            <w:tcW w:w="2126" w:type="dxa"/>
          </w:tcPr>
          <w:p w:rsidR="006660A1" w:rsidRDefault="006660A1">
            <w:pPr>
              <w:spacing w:line="460" w:lineRule="exact"/>
              <w:rPr>
                <w:rFonts w:ascii="仿宋" w:eastAsia="仿宋" w:hAnsi="仿宋" w:cs="仿宋_GB2312"/>
                <w:sz w:val="24"/>
              </w:rPr>
            </w:pPr>
          </w:p>
        </w:tc>
        <w:tc>
          <w:tcPr>
            <w:tcW w:w="2552" w:type="dxa"/>
          </w:tcPr>
          <w:p w:rsidR="006660A1" w:rsidRDefault="006660A1">
            <w:pPr>
              <w:spacing w:line="460" w:lineRule="exact"/>
              <w:rPr>
                <w:rFonts w:ascii="仿宋" w:eastAsia="仿宋" w:hAnsi="仿宋" w:cs="仿宋_GB2312"/>
                <w:sz w:val="24"/>
              </w:rPr>
            </w:pPr>
          </w:p>
        </w:tc>
        <w:tc>
          <w:tcPr>
            <w:tcW w:w="1399" w:type="dxa"/>
          </w:tcPr>
          <w:p w:rsidR="006660A1" w:rsidRDefault="006660A1">
            <w:pPr>
              <w:spacing w:line="460" w:lineRule="exact"/>
              <w:rPr>
                <w:rFonts w:ascii="仿宋" w:eastAsia="仿宋" w:hAnsi="仿宋" w:cs="仿宋_GB2312"/>
                <w:sz w:val="24"/>
              </w:rPr>
            </w:pPr>
          </w:p>
        </w:tc>
        <w:tc>
          <w:tcPr>
            <w:tcW w:w="1685" w:type="dxa"/>
          </w:tcPr>
          <w:p w:rsidR="006660A1" w:rsidRDefault="006660A1">
            <w:pPr>
              <w:spacing w:line="460" w:lineRule="exact"/>
              <w:rPr>
                <w:rFonts w:ascii="仿宋" w:eastAsia="仿宋" w:hAnsi="仿宋" w:cs="仿宋_GB2312"/>
                <w:sz w:val="24"/>
              </w:rPr>
            </w:pPr>
          </w:p>
        </w:tc>
      </w:tr>
      <w:tr w:rsidR="006660A1">
        <w:trPr>
          <w:trHeight w:val="439"/>
          <w:jc w:val="center"/>
        </w:trPr>
        <w:tc>
          <w:tcPr>
            <w:tcW w:w="959" w:type="dxa"/>
            <w:vAlign w:val="center"/>
          </w:tcPr>
          <w:p w:rsidR="006660A1" w:rsidRDefault="00B943ED">
            <w:pPr>
              <w:spacing w:line="460" w:lineRule="exact"/>
              <w:jc w:val="center"/>
              <w:rPr>
                <w:rFonts w:ascii="仿宋" w:eastAsia="仿宋" w:hAnsi="仿宋" w:cs="仿宋_GB2312"/>
                <w:sz w:val="24"/>
              </w:rPr>
            </w:pPr>
            <w:r>
              <w:rPr>
                <w:rFonts w:ascii="仿宋" w:eastAsia="仿宋" w:hAnsi="仿宋" w:cs="仿宋_GB2312" w:hint="eastAsia"/>
                <w:sz w:val="24"/>
              </w:rPr>
              <w:t>6</w:t>
            </w:r>
          </w:p>
        </w:tc>
        <w:tc>
          <w:tcPr>
            <w:tcW w:w="2126" w:type="dxa"/>
          </w:tcPr>
          <w:p w:rsidR="006660A1" w:rsidRDefault="006660A1">
            <w:pPr>
              <w:spacing w:line="460" w:lineRule="exact"/>
              <w:rPr>
                <w:rFonts w:ascii="仿宋" w:eastAsia="仿宋" w:hAnsi="仿宋" w:cs="仿宋_GB2312"/>
                <w:sz w:val="24"/>
              </w:rPr>
            </w:pPr>
          </w:p>
        </w:tc>
        <w:tc>
          <w:tcPr>
            <w:tcW w:w="2552" w:type="dxa"/>
          </w:tcPr>
          <w:p w:rsidR="006660A1" w:rsidRDefault="006660A1">
            <w:pPr>
              <w:spacing w:line="460" w:lineRule="exact"/>
              <w:rPr>
                <w:rFonts w:ascii="仿宋" w:eastAsia="仿宋" w:hAnsi="仿宋" w:cs="仿宋_GB2312"/>
                <w:sz w:val="24"/>
              </w:rPr>
            </w:pPr>
          </w:p>
        </w:tc>
        <w:tc>
          <w:tcPr>
            <w:tcW w:w="1399" w:type="dxa"/>
          </w:tcPr>
          <w:p w:rsidR="006660A1" w:rsidRDefault="006660A1">
            <w:pPr>
              <w:spacing w:line="460" w:lineRule="exact"/>
              <w:rPr>
                <w:rFonts w:ascii="仿宋" w:eastAsia="仿宋" w:hAnsi="仿宋" w:cs="仿宋_GB2312"/>
                <w:sz w:val="24"/>
              </w:rPr>
            </w:pPr>
          </w:p>
        </w:tc>
        <w:tc>
          <w:tcPr>
            <w:tcW w:w="1685" w:type="dxa"/>
          </w:tcPr>
          <w:p w:rsidR="006660A1" w:rsidRDefault="006660A1">
            <w:pPr>
              <w:spacing w:line="460" w:lineRule="exact"/>
              <w:rPr>
                <w:rFonts w:ascii="仿宋" w:eastAsia="仿宋" w:hAnsi="仿宋" w:cs="仿宋_GB2312"/>
                <w:sz w:val="24"/>
              </w:rPr>
            </w:pPr>
          </w:p>
        </w:tc>
      </w:tr>
      <w:tr w:rsidR="001179EC">
        <w:trPr>
          <w:trHeight w:val="439"/>
          <w:jc w:val="center"/>
        </w:trPr>
        <w:tc>
          <w:tcPr>
            <w:tcW w:w="959" w:type="dxa"/>
            <w:vAlign w:val="center"/>
          </w:tcPr>
          <w:p w:rsidR="001179EC" w:rsidRDefault="001179EC">
            <w:pPr>
              <w:spacing w:line="460" w:lineRule="exact"/>
              <w:jc w:val="center"/>
              <w:rPr>
                <w:rFonts w:ascii="仿宋" w:eastAsia="仿宋" w:hAnsi="仿宋" w:cs="仿宋_GB2312"/>
                <w:sz w:val="24"/>
              </w:rPr>
            </w:pPr>
            <w:r>
              <w:rPr>
                <w:rFonts w:ascii="仿宋" w:eastAsia="仿宋" w:hAnsi="仿宋" w:cs="仿宋_GB2312"/>
                <w:sz w:val="24"/>
              </w:rPr>
              <w:t>…</w:t>
            </w:r>
          </w:p>
        </w:tc>
        <w:tc>
          <w:tcPr>
            <w:tcW w:w="2126" w:type="dxa"/>
          </w:tcPr>
          <w:p w:rsidR="001179EC" w:rsidRDefault="001179EC">
            <w:pPr>
              <w:spacing w:line="460" w:lineRule="exact"/>
              <w:rPr>
                <w:rFonts w:ascii="仿宋" w:eastAsia="仿宋" w:hAnsi="仿宋" w:cs="仿宋_GB2312"/>
                <w:sz w:val="24"/>
              </w:rPr>
            </w:pPr>
          </w:p>
        </w:tc>
        <w:tc>
          <w:tcPr>
            <w:tcW w:w="2552" w:type="dxa"/>
          </w:tcPr>
          <w:p w:rsidR="001179EC" w:rsidRDefault="001179EC">
            <w:pPr>
              <w:spacing w:line="460" w:lineRule="exact"/>
              <w:rPr>
                <w:rFonts w:ascii="仿宋" w:eastAsia="仿宋" w:hAnsi="仿宋" w:cs="仿宋_GB2312"/>
                <w:sz w:val="24"/>
              </w:rPr>
            </w:pPr>
          </w:p>
        </w:tc>
        <w:tc>
          <w:tcPr>
            <w:tcW w:w="1399" w:type="dxa"/>
          </w:tcPr>
          <w:p w:rsidR="001179EC" w:rsidRDefault="001179EC">
            <w:pPr>
              <w:spacing w:line="460" w:lineRule="exact"/>
              <w:rPr>
                <w:rFonts w:ascii="仿宋" w:eastAsia="仿宋" w:hAnsi="仿宋" w:cs="仿宋_GB2312"/>
                <w:sz w:val="24"/>
              </w:rPr>
            </w:pPr>
          </w:p>
        </w:tc>
        <w:tc>
          <w:tcPr>
            <w:tcW w:w="1685" w:type="dxa"/>
          </w:tcPr>
          <w:p w:rsidR="001179EC" w:rsidRDefault="001179EC">
            <w:pPr>
              <w:spacing w:line="460" w:lineRule="exact"/>
              <w:rPr>
                <w:rFonts w:ascii="仿宋" w:eastAsia="仿宋" w:hAnsi="仿宋" w:cs="仿宋_GB2312"/>
                <w:sz w:val="24"/>
              </w:rPr>
            </w:pPr>
          </w:p>
        </w:tc>
      </w:tr>
    </w:tbl>
    <w:p w:rsidR="006660A1" w:rsidRDefault="006660A1">
      <w:pPr>
        <w:spacing w:line="360" w:lineRule="exact"/>
        <w:rPr>
          <w:rFonts w:ascii="仿宋" w:eastAsia="仿宋" w:hAnsi="仿宋"/>
          <w:szCs w:val="21"/>
        </w:rPr>
      </w:pPr>
    </w:p>
    <w:p w:rsidR="006660A1" w:rsidRDefault="00B943ED">
      <w:pPr>
        <w:spacing w:line="480" w:lineRule="exact"/>
        <w:ind w:firstLineChars="1500" w:firstLine="4200"/>
        <w:jc w:val="left"/>
        <w:rPr>
          <w:rFonts w:ascii="仿宋" w:eastAsia="仿宋" w:hAnsi="仿宋"/>
          <w:sz w:val="28"/>
          <w:szCs w:val="28"/>
        </w:rPr>
      </w:pPr>
      <w:r>
        <w:rPr>
          <w:rFonts w:ascii="仿宋" w:eastAsia="仿宋" w:hAnsi="仿宋" w:hint="eastAsia"/>
          <w:sz w:val="28"/>
          <w:szCs w:val="28"/>
        </w:rPr>
        <w:t>报价单位盖章：</w:t>
      </w:r>
    </w:p>
    <w:p w:rsidR="006660A1" w:rsidRDefault="00B943ED">
      <w:pPr>
        <w:spacing w:line="480" w:lineRule="exact"/>
        <w:ind w:firstLineChars="1150" w:firstLine="3220"/>
        <w:jc w:val="left"/>
        <w:rPr>
          <w:rFonts w:ascii="仿宋" w:eastAsia="仿宋" w:hAnsi="仿宋"/>
          <w:sz w:val="28"/>
          <w:szCs w:val="28"/>
        </w:rPr>
      </w:pPr>
      <w:r>
        <w:rPr>
          <w:rFonts w:ascii="仿宋" w:eastAsia="仿宋" w:hAnsi="仿宋" w:cs="宋体" w:hint="eastAsia"/>
          <w:sz w:val="28"/>
          <w:szCs w:val="28"/>
          <w:shd w:val="clear" w:color="auto" w:fill="FFFFFF"/>
        </w:rPr>
        <w:t>法定代表人或授权委托人（签字或盖章）</w:t>
      </w:r>
      <w:r>
        <w:rPr>
          <w:rFonts w:ascii="仿宋" w:eastAsia="仿宋" w:hAnsi="仿宋"/>
          <w:kern w:val="0"/>
          <w:sz w:val="28"/>
          <w:szCs w:val="28"/>
          <w:shd w:val="clear" w:color="auto" w:fill="FFFFFF"/>
        </w:rPr>
        <w:t>：</w:t>
      </w:r>
    </w:p>
    <w:p w:rsidR="006660A1" w:rsidRDefault="00B943ED">
      <w:pPr>
        <w:spacing w:line="480" w:lineRule="exact"/>
        <w:ind w:firstLineChars="2100" w:firstLine="5880"/>
        <w:jc w:val="left"/>
        <w:rPr>
          <w:rFonts w:ascii="仿宋" w:eastAsia="仿宋" w:hAnsi="仿宋"/>
          <w:sz w:val="28"/>
          <w:szCs w:val="28"/>
        </w:rPr>
      </w:pPr>
      <w:r>
        <w:rPr>
          <w:rFonts w:ascii="仿宋" w:eastAsia="仿宋" w:hAnsi="仿宋" w:hint="eastAsia"/>
          <w:sz w:val="28"/>
          <w:szCs w:val="28"/>
        </w:rPr>
        <w:t>年  月  日</w:t>
      </w:r>
    </w:p>
    <w:p w:rsidR="006660A1" w:rsidRDefault="00B943ED">
      <w:pPr>
        <w:spacing w:line="480" w:lineRule="exact"/>
        <w:ind w:firstLine="560"/>
        <w:jc w:val="left"/>
        <w:rPr>
          <w:rFonts w:ascii="仿宋" w:eastAsia="仿宋" w:hAnsi="仿宋"/>
          <w:sz w:val="28"/>
          <w:szCs w:val="28"/>
        </w:rPr>
      </w:pPr>
      <w:r>
        <w:rPr>
          <w:rFonts w:ascii="仿宋" w:eastAsia="仿宋" w:hAnsi="仿宋" w:hint="eastAsia"/>
          <w:sz w:val="28"/>
          <w:szCs w:val="28"/>
        </w:rPr>
        <w:t>注：1、本表只是表式，报价单位可根据实际需要自行增减行数；</w:t>
      </w:r>
    </w:p>
    <w:p w:rsidR="006660A1" w:rsidRDefault="00B943ED">
      <w:pPr>
        <w:spacing w:line="480" w:lineRule="exact"/>
        <w:ind w:firstLine="560"/>
        <w:jc w:val="left"/>
        <w:rPr>
          <w:rFonts w:ascii="仿宋" w:eastAsia="仿宋" w:hAnsi="仿宋"/>
          <w:sz w:val="28"/>
          <w:szCs w:val="28"/>
        </w:rPr>
      </w:pPr>
      <w:r>
        <w:rPr>
          <w:rFonts w:ascii="仿宋" w:eastAsia="仿宋" w:hAnsi="仿宋" w:hint="eastAsia"/>
          <w:sz w:val="28"/>
          <w:szCs w:val="28"/>
        </w:rPr>
        <w:t xml:space="preserve">2、上述序号应和招标文件中的设备采购清单表一致，性能参数必须和报价正规产品一致，应如实详细填写（如表中空间不够填写，可另附材料予以说明，但另付材料必须盖章）； </w:t>
      </w:r>
    </w:p>
    <w:p w:rsidR="006660A1" w:rsidRDefault="00B943ED">
      <w:pPr>
        <w:spacing w:line="480" w:lineRule="exact"/>
        <w:ind w:firstLine="560"/>
        <w:jc w:val="left"/>
        <w:rPr>
          <w:rFonts w:ascii="仿宋" w:eastAsia="仿宋" w:hAnsi="仿宋"/>
          <w:sz w:val="28"/>
          <w:szCs w:val="28"/>
        </w:rPr>
      </w:pPr>
      <w:r>
        <w:rPr>
          <w:rFonts w:ascii="仿宋" w:eastAsia="仿宋" w:hAnsi="仿宋" w:hint="eastAsia"/>
          <w:sz w:val="28"/>
          <w:szCs w:val="28"/>
        </w:rPr>
        <w:t>3、投标人根据“货物需求表及技术要求”中的货物技术标准要求对照所报价货物的配置及技术性能参数进行参数偏移情况说明，规格参数偏离度可填写“正偏离、符合、负偏离”。</w:t>
      </w:r>
    </w:p>
    <w:p w:rsidR="006660A1" w:rsidRDefault="006660A1">
      <w:pPr>
        <w:spacing w:line="500" w:lineRule="exact"/>
        <w:rPr>
          <w:rFonts w:ascii="仿宋" w:eastAsia="仿宋" w:hAnsi="仿宋"/>
          <w:color w:val="000000"/>
          <w:sz w:val="28"/>
          <w:szCs w:val="28"/>
        </w:rPr>
      </w:pPr>
    </w:p>
    <w:p w:rsidR="006660A1" w:rsidRDefault="006660A1">
      <w:pPr>
        <w:spacing w:line="500" w:lineRule="exact"/>
        <w:rPr>
          <w:rFonts w:ascii="仿宋" w:eastAsia="仿宋" w:hAnsi="仿宋"/>
          <w:color w:val="000000"/>
          <w:sz w:val="28"/>
          <w:szCs w:val="28"/>
        </w:rPr>
      </w:pPr>
    </w:p>
    <w:p w:rsidR="006660A1" w:rsidRDefault="00B943ED">
      <w:pPr>
        <w:spacing w:line="500" w:lineRule="exact"/>
        <w:rPr>
          <w:rFonts w:ascii="仿宋" w:eastAsia="仿宋" w:hAnsi="仿宋"/>
          <w:color w:val="000000"/>
          <w:sz w:val="28"/>
          <w:szCs w:val="28"/>
        </w:rPr>
      </w:pPr>
      <w:r>
        <w:rPr>
          <w:rFonts w:ascii="仿宋" w:eastAsia="仿宋" w:hAnsi="仿宋" w:hint="eastAsia"/>
          <w:color w:val="000000"/>
          <w:sz w:val="28"/>
          <w:szCs w:val="28"/>
        </w:rPr>
        <w:t xml:space="preserve">                                              年  月  日　</w:t>
      </w:r>
    </w:p>
    <w:p w:rsidR="006660A1" w:rsidRDefault="006660A1">
      <w:pPr>
        <w:pStyle w:val="a0"/>
        <w:rPr>
          <w:rFonts w:ascii="仿宋" w:eastAsia="仿宋" w:hAnsi="仿宋"/>
        </w:rPr>
      </w:pPr>
    </w:p>
    <w:p w:rsidR="006660A1" w:rsidRDefault="006660A1">
      <w:pPr>
        <w:pStyle w:val="a0"/>
      </w:pPr>
    </w:p>
    <w:p w:rsidR="003021DC" w:rsidRDefault="003021DC">
      <w:pPr>
        <w:pStyle w:val="a0"/>
      </w:pPr>
    </w:p>
    <w:p w:rsidR="006660A1" w:rsidRDefault="00B943ED">
      <w:pPr>
        <w:widowControl/>
        <w:shd w:val="clear" w:color="auto" w:fill="FFFFFF"/>
        <w:spacing w:before="100" w:beforeAutospacing="1" w:after="100" w:afterAutospacing="1" w:line="420" w:lineRule="atLeast"/>
        <w:rPr>
          <w:rFonts w:ascii="仿宋" w:eastAsia="仿宋" w:hAnsi="仿宋"/>
          <w:b/>
          <w:bCs/>
          <w:kern w:val="0"/>
          <w:sz w:val="32"/>
          <w:szCs w:val="32"/>
        </w:rPr>
      </w:pPr>
      <w:r>
        <w:rPr>
          <w:rFonts w:ascii="仿宋" w:eastAsia="仿宋" w:hAnsi="仿宋" w:cs="宋体" w:hint="eastAsia"/>
          <w:b/>
          <w:kern w:val="0"/>
          <w:sz w:val="28"/>
          <w:szCs w:val="28"/>
        </w:rPr>
        <w:lastRenderedPageBreak/>
        <w:t>附件5：</w:t>
      </w:r>
    </w:p>
    <w:p w:rsidR="006660A1" w:rsidRDefault="00B943ED">
      <w:pPr>
        <w:widowControl/>
        <w:shd w:val="clear" w:color="auto" w:fill="FFFFFF"/>
        <w:spacing w:before="100" w:beforeAutospacing="1" w:after="100" w:afterAutospacing="1" w:line="420" w:lineRule="atLeast"/>
        <w:jc w:val="center"/>
        <w:rPr>
          <w:rFonts w:ascii="仿宋" w:eastAsia="仿宋" w:hAnsi="仿宋" w:cs="宋体"/>
          <w:kern w:val="0"/>
          <w:sz w:val="24"/>
        </w:rPr>
      </w:pPr>
      <w:r>
        <w:rPr>
          <w:rFonts w:ascii="仿宋" w:eastAsia="仿宋" w:hAnsi="仿宋"/>
          <w:b/>
          <w:bCs/>
          <w:kern w:val="0"/>
          <w:sz w:val="32"/>
          <w:szCs w:val="32"/>
        </w:rPr>
        <w:t>参加采购活动前三年内在经营活动中没有重大违法记录的书面声明</w:t>
      </w:r>
    </w:p>
    <w:p w:rsidR="006660A1" w:rsidRDefault="00B943ED">
      <w:pPr>
        <w:widowControl/>
        <w:shd w:val="clear" w:color="auto" w:fill="FFFFFF"/>
        <w:spacing w:before="100" w:beforeAutospacing="1" w:after="100" w:afterAutospacing="1" w:line="420" w:lineRule="atLeast"/>
        <w:jc w:val="left"/>
        <w:rPr>
          <w:rFonts w:ascii="仿宋" w:eastAsia="仿宋" w:hAnsi="仿宋" w:cs="宋体"/>
          <w:kern w:val="0"/>
          <w:szCs w:val="21"/>
        </w:rPr>
      </w:pPr>
      <w:r>
        <w:rPr>
          <w:rFonts w:ascii="仿宋" w:eastAsia="仿宋" w:hAnsi="仿宋" w:cs="宋体" w:hint="eastAsia"/>
          <w:kern w:val="0"/>
          <w:sz w:val="28"/>
          <w:szCs w:val="28"/>
          <w:u w:val="single"/>
        </w:rPr>
        <w:t>启东市水务局：</w:t>
      </w:r>
    </w:p>
    <w:p w:rsidR="006660A1" w:rsidRDefault="00B943ED">
      <w:pPr>
        <w:widowControl/>
        <w:shd w:val="clear" w:color="auto" w:fill="FFFFFF"/>
        <w:spacing w:before="100" w:beforeAutospacing="1" w:after="100" w:afterAutospacing="1" w:line="420" w:lineRule="atLeast"/>
        <w:ind w:firstLine="560"/>
        <w:jc w:val="left"/>
        <w:rPr>
          <w:rFonts w:ascii="仿宋" w:eastAsia="仿宋" w:hAnsi="仿宋" w:cs="宋体"/>
          <w:kern w:val="0"/>
          <w:szCs w:val="21"/>
        </w:rPr>
      </w:pPr>
      <w:r>
        <w:rPr>
          <w:rFonts w:ascii="仿宋" w:eastAsia="仿宋" w:hAnsi="仿宋" w:cs="宋体" w:hint="eastAsia"/>
          <w:kern w:val="0"/>
          <w:sz w:val="28"/>
          <w:szCs w:val="28"/>
        </w:rPr>
        <w:t>我单位在参加本次采购活动前三年内在经营活动中没有重大违法记录，特此承诺。</w:t>
      </w:r>
    </w:p>
    <w:p w:rsidR="006660A1" w:rsidRDefault="00B943ED">
      <w:pPr>
        <w:widowControl/>
        <w:shd w:val="clear" w:color="auto" w:fill="FFFFFF"/>
        <w:spacing w:before="100" w:beforeAutospacing="1" w:after="100" w:afterAutospacing="1" w:line="420" w:lineRule="atLeast"/>
        <w:ind w:firstLine="560"/>
        <w:jc w:val="left"/>
        <w:rPr>
          <w:rFonts w:ascii="仿宋" w:eastAsia="仿宋" w:hAnsi="仿宋" w:cs="宋体"/>
          <w:kern w:val="0"/>
          <w:szCs w:val="21"/>
        </w:rPr>
      </w:pPr>
      <w:r>
        <w:rPr>
          <w:rFonts w:ascii="仿宋" w:eastAsia="仿宋" w:hAnsi="仿宋" w:cs="宋体" w:hint="eastAsia"/>
          <w:kern w:val="0"/>
          <w:sz w:val="28"/>
          <w:szCs w:val="28"/>
        </w:rPr>
        <w:t>若采购人或采购代理机构在本项目采购过程中发现我单位近三年内在经营活动中有重大违法记录，我单位将无条件地退出本项目的招标，并承担因此引起的一切后果。</w:t>
      </w:r>
    </w:p>
    <w:p w:rsidR="006660A1" w:rsidRDefault="00B943ED">
      <w:pPr>
        <w:widowControl/>
        <w:shd w:val="clear" w:color="auto" w:fill="FFFFFF"/>
        <w:spacing w:before="100" w:beforeAutospacing="1" w:after="100" w:afterAutospacing="1" w:line="420" w:lineRule="atLeast"/>
        <w:ind w:firstLine="560"/>
        <w:jc w:val="left"/>
        <w:rPr>
          <w:rFonts w:ascii="仿宋" w:eastAsia="仿宋" w:hAnsi="仿宋" w:cs="宋体"/>
          <w:kern w:val="0"/>
          <w:szCs w:val="21"/>
        </w:rPr>
      </w:pPr>
      <w:r>
        <w:rPr>
          <w:rFonts w:ascii="微软雅黑" w:eastAsia="仿宋" w:hAnsi="微软雅黑" w:cs="宋体" w:hint="eastAsia"/>
          <w:kern w:val="0"/>
          <w:sz w:val="28"/>
          <w:szCs w:val="28"/>
        </w:rPr>
        <w:t> </w:t>
      </w:r>
    </w:p>
    <w:p w:rsidR="006660A1" w:rsidRDefault="00B943ED">
      <w:pPr>
        <w:widowControl/>
        <w:shd w:val="clear" w:color="auto" w:fill="FFFFFF"/>
        <w:spacing w:before="100" w:beforeAutospacing="1" w:after="100" w:afterAutospacing="1" w:line="420" w:lineRule="atLeast"/>
        <w:jc w:val="left"/>
        <w:rPr>
          <w:rFonts w:ascii="仿宋" w:eastAsia="仿宋" w:hAnsi="仿宋" w:cs="宋体"/>
          <w:kern w:val="0"/>
          <w:sz w:val="24"/>
        </w:rPr>
      </w:pPr>
      <w:r>
        <w:rPr>
          <w:rFonts w:ascii="宋体" w:eastAsia="仿宋" w:hAnsi="宋体" w:cs="宋体"/>
          <w:kern w:val="0"/>
          <w:sz w:val="28"/>
          <w:szCs w:val="28"/>
        </w:rPr>
        <w:t>    </w:t>
      </w:r>
      <w:r>
        <w:rPr>
          <w:rFonts w:ascii="仿宋" w:eastAsia="仿宋" w:hAnsi="仿宋"/>
          <w:kern w:val="0"/>
          <w:sz w:val="28"/>
          <w:szCs w:val="28"/>
        </w:rPr>
        <w:t>投标人名称（盖章）：</w:t>
      </w:r>
      <w:r>
        <w:rPr>
          <w:rFonts w:ascii="宋体" w:eastAsia="仿宋" w:hAnsi="宋体" w:cs="宋体"/>
          <w:kern w:val="0"/>
          <w:sz w:val="28"/>
          <w:szCs w:val="28"/>
          <w:u w:val="single"/>
        </w:rPr>
        <w:t>         </w:t>
      </w:r>
      <w:r>
        <w:rPr>
          <w:rFonts w:ascii="宋体" w:eastAsia="仿宋" w:hAnsi="宋体" w:cs="宋体"/>
          <w:kern w:val="0"/>
          <w:sz w:val="28"/>
          <w:szCs w:val="28"/>
        </w:rPr>
        <w:t>      </w:t>
      </w:r>
    </w:p>
    <w:p w:rsidR="006660A1" w:rsidRDefault="00B943ED">
      <w:pPr>
        <w:widowControl/>
        <w:shd w:val="clear" w:color="auto" w:fill="FFFFFF"/>
        <w:spacing w:before="100" w:beforeAutospacing="1" w:after="100" w:afterAutospacing="1" w:line="420" w:lineRule="atLeast"/>
        <w:jc w:val="left"/>
        <w:rPr>
          <w:rFonts w:ascii="仿宋" w:eastAsia="仿宋" w:hAnsi="仿宋" w:cs="宋体"/>
          <w:kern w:val="0"/>
          <w:sz w:val="24"/>
        </w:rPr>
      </w:pPr>
      <w:r>
        <w:rPr>
          <w:rFonts w:ascii="宋体" w:eastAsia="仿宋" w:hAnsi="宋体" w:cs="宋体"/>
          <w:kern w:val="0"/>
          <w:sz w:val="28"/>
          <w:szCs w:val="28"/>
        </w:rPr>
        <w:t>                  </w:t>
      </w:r>
    </w:p>
    <w:p w:rsidR="006660A1" w:rsidRDefault="00B943ED">
      <w:pPr>
        <w:widowControl/>
        <w:shd w:val="clear" w:color="auto" w:fill="FFFFFF"/>
        <w:spacing w:before="100" w:beforeAutospacing="1" w:after="100" w:afterAutospacing="1" w:line="420" w:lineRule="atLeast"/>
        <w:jc w:val="left"/>
        <w:rPr>
          <w:rFonts w:ascii="仿宋" w:eastAsia="仿宋" w:hAnsi="仿宋" w:cs="宋体"/>
          <w:kern w:val="0"/>
          <w:sz w:val="24"/>
        </w:rPr>
      </w:pPr>
      <w:r>
        <w:rPr>
          <w:rFonts w:ascii="宋体" w:eastAsia="仿宋" w:hAnsi="宋体" w:cs="宋体"/>
          <w:kern w:val="0"/>
          <w:sz w:val="28"/>
          <w:szCs w:val="28"/>
        </w:rPr>
        <w:t>    </w:t>
      </w:r>
      <w:r>
        <w:rPr>
          <w:rFonts w:ascii="仿宋" w:eastAsia="仿宋" w:hAnsi="仿宋"/>
          <w:kern w:val="0"/>
          <w:sz w:val="28"/>
          <w:szCs w:val="28"/>
        </w:rPr>
        <w:t>法定代表人或被授权人（签字或盖章）：</w:t>
      </w:r>
      <w:r>
        <w:rPr>
          <w:rFonts w:ascii="宋体" w:eastAsia="仿宋" w:hAnsi="宋体" w:cs="宋体"/>
          <w:kern w:val="0"/>
          <w:sz w:val="28"/>
          <w:szCs w:val="28"/>
          <w:u w:val="single"/>
        </w:rPr>
        <w:t>      </w:t>
      </w:r>
    </w:p>
    <w:p w:rsidR="006660A1" w:rsidRDefault="00B943ED">
      <w:pPr>
        <w:widowControl/>
        <w:shd w:val="clear" w:color="auto" w:fill="FFFFFF"/>
        <w:spacing w:before="100" w:beforeAutospacing="1" w:after="100" w:afterAutospacing="1" w:line="420" w:lineRule="atLeast"/>
        <w:jc w:val="left"/>
        <w:rPr>
          <w:rFonts w:ascii="仿宋" w:eastAsia="仿宋" w:hAnsi="仿宋" w:cs="宋体"/>
          <w:kern w:val="0"/>
          <w:sz w:val="24"/>
        </w:rPr>
      </w:pPr>
      <w:r>
        <w:rPr>
          <w:rFonts w:ascii="宋体" w:eastAsia="仿宋" w:hAnsi="宋体" w:cs="宋体"/>
          <w:kern w:val="0"/>
          <w:sz w:val="28"/>
          <w:szCs w:val="28"/>
        </w:rPr>
        <w:t> </w:t>
      </w:r>
    </w:p>
    <w:p w:rsidR="006660A1" w:rsidRDefault="00B943ED">
      <w:pPr>
        <w:widowControl/>
        <w:shd w:val="clear" w:color="auto" w:fill="FFFFFF"/>
        <w:spacing w:before="100" w:beforeAutospacing="1" w:after="100" w:afterAutospacing="1" w:line="420" w:lineRule="atLeast"/>
        <w:ind w:firstLineChars="1100" w:firstLine="3080"/>
        <w:jc w:val="left"/>
        <w:rPr>
          <w:rFonts w:ascii="仿宋" w:eastAsia="仿宋" w:hAnsi="仿宋" w:cs="宋体"/>
          <w:kern w:val="0"/>
          <w:sz w:val="24"/>
        </w:rPr>
      </w:pPr>
      <w:r>
        <w:rPr>
          <w:rFonts w:ascii="宋体" w:eastAsia="仿宋" w:hAnsi="宋体" w:cs="宋体"/>
          <w:kern w:val="0"/>
          <w:sz w:val="28"/>
          <w:szCs w:val="28"/>
        </w:rPr>
        <w:t> </w:t>
      </w:r>
      <w:r>
        <w:rPr>
          <w:rFonts w:ascii="仿宋" w:eastAsia="仿宋" w:hAnsi="仿宋"/>
          <w:kern w:val="0"/>
          <w:sz w:val="28"/>
          <w:szCs w:val="28"/>
        </w:rPr>
        <w:t>年</w:t>
      </w:r>
      <w:r>
        <w:rPr>
          <w:rFonts w:ascii="宋体" w:eastAsia="仿宋" w:hAnsi="宋体" w:cs="宋体"/>
          <w:kern w:val="0"/>
          <w:sz w:val="28"/>
          <w:szCs w:val="28"/>
        </w:rPr>
        <w:t>  </w:t>
      </w:r>
      <w:r>
        <w:rPr>
          <w:rFonts w:ascii="仿宋" w:eastAsia="仿宋" w:hAnsi="仿宋"/>
          <w:kern w:val="0"/>
          <w:sz w:val="28"/>
          <w:szCs w:val="28"/>
        </w:rPr>
        <w:t>月</w:t>
      </w:r>
      <w:r>
        <w:rPr>
          <w:rFonts w:ascii="宋体" w:eastAsia="仿宋" w:hAnsi="宋体" w:cs="宋体"/>
          <w:kern w:val="0"/>
          <w:sz w:val="28"/>
          <w:szCs w:val="28"/>
        </w:rPr>
        <w:t> </w:t>
      </w:r>
      <w:r>
        <w:rPr>
          <w:rFonts w:ascii="仿宋" w:eastAsia="仿宋" w:hAnsi="仿宋"/>
          <w:kern w:val="0"/>
          <w:sz w:val="28"/>
          <w:szCs w:val="28"/>
        </w:rPr>
        <w:t>日</w:t>
      </w:r>
    </w:p>
    <w:p w:rsidR="006660A1" w:rsidRDefault="006660A1">
      <w:pPr>
        <w:pStyle w:val="a6"/>
        <w:widowControl/>
        <w:shd w:val="clear" w:color="auto" w:fill="FFFFFF"/>
        <w:spacing w:beforeAutospacing="0" w:afterAutospacing="0" w:line="500" w:lineRule="atLeast"/>
        <w:jc w:val="both"/>
        <w:rPr>
          <w:rFonts w:ascii="仿宋" w:eastAsia="仿宋" w:hAnsi="仿宋"/>
          <w:b/>
          <w:kern w:val="2"/>
          <w:sz w:val="30"/>
          <w:szCs w:val="30"/>
        </w:rPr>
      </w:pPr>
    </w:p>
    <w:sectPr w:rsidR="006660A1" w:rsidSect="006660A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B94" w:rsidRPr="00DB7691" w:rsidRDefault="00F67B94" w:rsidP="006660A1">
      <w:pPr>
        <w:rPr>
          <w:rFonts w:ascii="Times New Roman" w:hAnsi="Times New Roman"/>
        </w:rPr>
      </w:pPr>
      <w:r>
        <w:separator/>
      </w:r>
    </w:p>
  </w:endnote>
  <w:endnote w:type="continuationSeparator" w:id="1">
    <w:p w:rsidR="00F67B94" w:rsidRPr="00DB7691" w:rsidRDefault="00F67B94" w:rsidP="006660A1">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FE" w:rsidRDefault="00065786">
    <w:pPr>
      <w:pStyle w:val="a4"/>
      <w:jc w:val="center"/>
    </w:pPr>
    <w:r w:rsidRPr="00065786">
      <w:fldChar w:fldCharType="begin"/>
    </w:r>
    <w:r w:rsidR="00F526FE">
      <w:instrText xml:space="preserve"> PAGE   \* MERGEFORMAT </w:instrText>
    </w:r>
    <w:r w:rsidRPr="00065786">
      <w:fldChar w:fldCharType="separate"/>
    </w:r>
    <w:r w:rsidR="00230521" w:rsidRPr="00230521">
      <w:rPr>
        <w:noProof/>
        <w:lang w:val="zh-CN"/>
      </w:rPr>
      <w:t>4</w:t>
    </w:r>
    <w:r>
      <w:rPr>
        <w:lang w:val="zh-CN"/>
      </w:rPr>
      <w:fldChar w:fldCharType="end"/>
    </w:r>
  </w:p>
  <w:p w:rsidR="00F526FE" w:rsidRDefault="00F526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B94" w:rsidRPr="00DB7691" w:rsidRDefault="00F67B94" w:rsidP="006660A1">
      <w:pPr>
        <w:rPr>
          <w:rFonts w:ascii="Times New Roman" w:hAnsi="Times New Roman"/>
        </w:rPr>
      </w:pPr>
      <w:r>
        <w:separator/>
      </w:r>
    </w:p>
  </w:footnote>
  <w:footnote w:type="continuationSeparator" w:id="1">
    <w:p w:rsidR="00F67B94" w:rsidRPr="00DB7691" w:rsidRDefault="00F67B94" w:rsidP="006660A1">
      <w:pPr>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FE" w:rsidRDefault="00F526F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hhYWI1MDI1NTIxOGZlZjQ2NjExN2ZiNGJmMDJlZmUifQ=="/>
  </w:docVars>
  <w:rsids>
    <w:rsidRoot w:val="6DB943C9"/>
    <w:rsid w:val="00010411"/>
    <w:rsid w:val="0001110E"/>
    <w:rsid w:val="0004184D"/>
    <w:rsid w:val="00051DA9"/>
    <w:rsid w:val="00057252"/>
    <w:rsid w:val="000611C2"/>
    <w:rsid w:val="00061780"/>
    <w:rsid w:val="00062FAF"/>
    <w:rsid w:val="000649D2"/>
    <w:rsid w:val="00065786"/>
    <w:rsid w:val="00092114"/>
    <w:rsid w:val="000A3866"/>
    <w:rsid w:val="000A6D83"/>
    <w:rsid w:val="000B619E"/>
    <w:rsid w:val="000B6925"/>
    <w:rsid w:val="000F450E"/>
    <w:rsid w:val="001179EC"/>
    <w:rsid w:val="001554EA"/>
    <w:rsid w:val="00174679"/>
    <w:rsid w:val="00177CE2"/>
    <w:rsid w:val="001A276A"/>
    <w:rsid w:val="001D31BC"/>
    <w:rsid w:val="001F01A8"/>
    <w:rsid w:val="00217532"/>
    <w:rsid w:val="0021771B"/>
    <w:rsid w:val="00217C6C"/>
    <w:rsid w:val="00230521"/>
    <w:rsid w:val="00231F51"/>
    <w:rsid w:val="002368C1"/>
    <w:rsid w:val="00236A06"/>
    <w:rsid w:val="00245636"/>
    <w:rsid w:val="00256AD5"/>
    <w:rsid w:val="00261A90"/>
    <w:rsid w:val="002635A4"/>
    <w:rsid w:val="002A6FD8"/>
    <w:rsid w:val="002A7721"/>
    <w:rsid w:val="002B2308"/>
    <w:rsid w:val="002D0750"/>
    <w:rsid w:val="002D0B32"/>
    <w:rsid w:val="002E5357"/>
    <w:rsid w:val="002F70D0"/>
    <w:rsid w:val="003021DC"/>
    <w:rsid w:val="003063DA"/>
    <w:rsid w:val="003123D5"/>
    <w:rsid w:val="00324553"/>
    <w:rsid w:val="00350AB3"/>
    <w:rsid w:val="00351EE3"/>
    <w:rsid w:val="0036144A"/>
    <w:rsid w:val="003814A2"/>
    <w:rsid w:val="00393BEE"/>
    <w:rsid w:val="003A28A7"/>
    <w:rsid w:val="003A6691"/>
    <w:rsid w:val="003B0E4E"/>
    <w:rsid w:val="003C3503"/>
    <w:rsid w:val="003D165B"/>
    <w:rsid w:val="003D5F8C"/>
    <w:rsid w:val="00404F50"/>
    <w:rsid w:val="0041455C"/>
    <w:rsid w:val="00421DF0"/>
    <w:rsid w:val="004401A6"/>
    <w:rsid w:val="00452CED"/>
    <w:rsid w:val="004560C4"/>
    <w:rsid w:val="00467222"/>
    <w:rsid w:val="00470247"/>
    <w:rsid w:val="004A03E6"/>
    <w:rsid w:val="004A2C6A"/>
    <w:rsid w:val="004D12CF"/>
    <w:rsid w:val="004E3DC0"/>
    <w:rsid w:val="004F072F"/>
    <w:rsid w:val="004F5C18"/>
    <w:rsid w:val="00504478"/>
    <w:rsid w:val="0052692A"/>
    <w:rsid w:val="00535F3C"/>
    <w:rsid w:val="005458BF"/>
    <w:rsid w:val="00551D0E"/>
    <w:rsid w:val="0055506A"/>
    <w:rsid w:val="00577099"/>
    <w:rsid w:val="00580B54"/>
    <w:rsid w:val="005856F7"/>
    <w:rsid w:val="005942ED"/>
    <w:rsid w:val="0059450C"/>
    <w:rsid w:val="005C558E"/>
    <w:rsid w:val="005D6051"/>
    <w:rsid w:val="00602775"/>
    <w:rsid w:val="00624C78"/>
    <w:rsid w:val="00632053"/>
    <w:rsid w:val="006453FC"/>
    <w:rsid w:val="00656EAE"/>
    <w:rsid w:val="006660A1"/>
    <w:rsid w:val="006A3B68"/>
    <w:rsid w:val="006C53FC"/>
    <w:rsid w:val="006D3516"/>
    <w:rsid w:val="006D459D"/>
    <w:rsid w:val="006E7C65"/>
    <w:rsid w:val="006F46A6"/>
    <w:rsid w:val="0071194B"/>
    <w:rsid w:val="00717555"/>
    <w:rsid w:val="007231C5"/>
    <w:rsid w:val="0072463F"/>
    <w:rsid w:val="007358B8"/>
    <w:rsid w:val="00737DA9"/>
    <w:rsid w:val="0074345D"/>
    <w:rsid w:val="007443A4"/>
    <w:rsid w:val="00794F4B"/>
    <w:rsid w:val="00796796"/>
    <w:rsid w:val="007A30FF"/>
    <w:rsid w:val="007A500F"/>
    <w:rsid w:val="007A64CE"/>
    <w:rsid w:val="007A76E3"/>
    <w:rsid w:val="007C0E2E"/>
    <w:rsid w:val="007F11D9"/>
    <w:rsid w:val="0080528D"/>
    <w:rsid w:val="00825485"/>
    <w:rsid w:val="008268AA"/>
    <w:rsid w:val="00835843"/>
    <w:rsid w:val="00856C9B"/>
    <w:rsid w:val="008828A3"/>
    <w:rsid w:val="008841B2"/>
    <w:rsid w:val="00885872"/>
    <w:rsid w:val="008932C5"/>
    <w:rsid w:val="008A44C7"/>
    <w:rsid w:val="008B1B90"/>
    <w:rsid w:val="008B20B0"/>
    <w:rsid w:val="008C4A9D"/>
    <w:rsid w:val="008C72B8"/>
    <w:rsid w:val="008D297A"/>
    <w:rsid w:val="009143A0"/>
    <w:rsid w:val="0091557C"/>
    <w:rsid w:val="00955BB2"/>
    <w:rsid w:val="0095711E"/>
    <w:rsid w:val="00961411"/>
    <w:rsid w:val="0097783C"/>
    <w:rsid w:val="009830C2"/>
    <w:rsid w:val="009B28FB"/>
    <w:rsid w:val="009D73D6"/>
    <w:rsid w:val="00A17FA5"/>
    <w:rsid w:val="00A20FDB"/>
    <w:rsid w:val="00A3617C"/>
    <w:rsid w:val="00A37A3F"/>
    <w:rsid w:val="00A42679"/>
    <w:rsid w:val="00A52D61"/>
    <w:rsid w:val="00A56525"/>
    <w:rsid w:val="00A56601"/>
    <w:rsid w:val="00A63687"/>
    <w:rsid w:val="00A74DF2"/>
    <w:rsid w:val="00A93474"/>
    <w:rsid w:val="00AD0E30"/>
    <w:rsid w:val="00AD4FF3"/>
    <w:rsid w:val="00AE7960"/>
    <w:rsid w:val="00B02B90"/>
    <w:rsid w:val="00B059D0"/>
    <w:rsid w:val="00B13FC2"/>
    <w:rsid w:val="00B20FA0"/>
    <w:rsid w:val="00B5373D"/>
    <w:rsid w:val="00B65038"/>
    <w:rsid w:val="00B73393"/>
    <w:rsid w:val="00B73FBF"/>
    <w:rsid w:val="00B943ED"/>
    <w:rsid w:val="00BB0229"/>
    <w:rsid w:val="00BD2BE8"/>
    <w:rsid w:val="00BD36D4"/>
    <w:rsid w:val="00BE1B0D"/>
    <w:rsid w:val="00C14B30"/>
    <w:rsid w:val="00C16453"/>
    <w:rsid w:val="00C21B94"/>
    <w:rsid w:val="00C27C6F"/>
    <w:rsid w:val="00C368FA"/>
    <w:rsid w:val="00C5009B"/>
    <w:rsid w:val="00C74EEE"/>
    <w:rsid w:val="00C902F7"/>
    <w:rsid w:val="00C9134B"/>
    <w:rsid w:val="00CA221C"/>
    <w:rsid w:val="00CF277D"/>
    <w:rsid w:val="00CF6153"/>
    <w:rsid w:val="00D00B1B"/>
    <w:rsid w:val="00D01189"/>
    <w:rsid w:val="00D067E2"/>
    <w:rsid w:val="00D33680"/>
    <w:rsid w:val="00D44803"/>
    <w:rsid w:val="00D54FF6"/>
    <w:rsid w:val="00D56A7E"/>
    <w:rsid w:val="00D74F92"/>
    <w:rsid w:val="00D86FFD"/>
    <w:rsid w:val="00DA1620"/>
    <w:rsid w:val="00DA1D15"/>
    <w:rsid w:val="00DA784E"/>
    <w:rsid w:val="00DB480D"/>
    <w:rsid w:val="00DF2692"/>
    <w:rsid w:val="00E1289A"/>
    <w:rsid w:val="00E2021F"/>
    <w:rsid w:val="00E216D0"/>
    <w:rsid w:val="00E27773"/>
    <w:rsid w:val="00E31310"/>
    <w:rsid w:val="00E35344"/>
    <w:rsid w:val="00E6025C"/>
    <w:rsid w:val="00E908C4"/>
    <w:rsid w:val="00E95001"/>
    <w:rsid w:val="00E97596"/>
    <w:rsid w:val="00EC4E2B"/>
    <w:rsid w:val="00EC7675"/>
    <w:rsid w:val="00EC789A"/>
    <w:rsid w:val="00ED1CAF"/>
    <w:rsid w:val="00EF5694"/>
    <w:rsid w:val="00EF7F3F"/>
    <w:rsid w:val="00F17C42"/>
    <w:rsid w:val="00F27171"/>
    <w:rsid w:val="00F3177D"/>
    <w:rsid w:val="00F35C60"/>
    <w:rsid w:val="00F526FE"/>
    <w:rsid w:val="00F570CD"/>
    <w:rsid w:val="00F6041A"/>
    <w:rsid w:val="00F606DD"/>
    <w:rsid w:val="00F67B94"/>
    <w:rsid w:val="00F91CD9"/>
    <w:rsid w:val="00FA64BA"/>
    <w:rsid w:val="00FB331A"/>
    <w:rsid w:val="00FD4E3B"/>
    <w:rsid w:val="00FD7564"/>
    <w:rsid w:val="00FE6BCA"/>
    <w:rsid w:val="00FF69F0"/>
    <w:rsid w:val="01E35576"/>
    <w:rsid w:val="025B158A"/>
    <w:rsid w:val="027E043C"/>
    <w:rsid w:val="02AB3DF3"/>
    <w:rsid w:val="0326250E"/>
    <w:rsid w:val="03B86A34"/>
    <w:rsid w:val="03BB00E6"/>
    <w:rsid w:val="04835807"/>
    <w:rsid w:val="0644166F"/>
    <w:rsid w:val="06F726B0"/>
    <w:rsid w:val="09696AFE"/>
    <w:rsid w:val="0AA5775F"/>
    <w:rsid w:val="0C277932"/>
    <w:rsid w:val="0F6E52A2"/>
    <w:rsid w:val="10A773FD"/>
    <w:rsid w:val="127C4EF9"/>
    <w:rsid w:val="1288002E"/>
    <w:rsid w:val="130A1F32"/>
    <w:rsid w:val="13531404"/>
    <w:rsid w:val="14BC39B3"/>
    <w:rsid w:val="15E83357"/>
    <w:rsid w:val="17C924C3"/>
    <w:rsid w:val="18020114"/>
    <w:rsid w:val="18F317E4"/>
    <w:rsid w:val="19310313"/>
    <w:rsid w:val="19AB1456"/>
    <w:rsid w:val="1AC40F23"/>
    <w:rsid w:val="1B621224"/>
    <w:rsid w:val="1B7A1033"/>
    <w:rsid w:val="1D5E1F87"/>
    <w:rsid w:val="1E835FC8"/>
    <w:rsid w:val="1F4966B0"/>
    <w:rsid w:val="209C7E34"/>
    <w:rsid w:val="20DC1817"/>
    <w:rsid w:val="21910E32"/>
    <w:rsid w:val="21DD4393"/>
    <w:rsid w:val="22B47743"/>
    <w:rsid w:val="23B90D0F"/>
    <w:rsid w:val="24C16CF7"/>
    <w:rsid w:val="25794388"/>
    <w:rsid w:val="25952FB3"/>
    <w:rsid w:val="272A740D"/>
    <w:rsid w:val="27FC518B"/>
    <w:rsid w:val="281D7379"/>
    <w:rsid w:val="283C59EF"/>
    <w:rsid w:val="29943ADB"/>
    <w:rsid w:val="29976120"/>
    <w:rsid w:val="29E12C03"/>
    <w:rsid w:val="29EB6930"/>
    <w:rsid w:val="2A4A46F8"/>
    <w:rsid w:val="2A9B19FC"/>
    <w:rsid w:val="2B363F49"/>
    <w:rsid w:val="2B564E18"/>
    <w:rsid w:val="2C166918"/>
    <w:rsid w:val="2D0540B5"/>
    <w:rsid w:val="2D2D4046"/>
    <w:rsid w:val="2D3B5165"/>
    <w:rsid w:val="2E2079E9"/>
    <w:rsid w:val="301310BF"/>
    <w:rsid w:val="308025B1"/>
    <w:rsid w:val="31377E16"/>
    <w:rsid w:val="3186750C"/>
    <w:rsid w:val="323D0A13"/>
    <w:rsid w:val="330D47A7"/>
    <w:rsid w:val="34790330"/>
    <w:rsid w:val="35681B1D"/>
    <w:rsid w:val="36511FE7"/>
    <w:rsid w:val="367B6FCB"/>
    <w:rsid w:val="37AC63D9"/>
    <w:rsid w:val="37D36FD2"/>
    <w:rsid w:val="38221F1B"/>
    <w:rsid w:val="385F5CCA"/>
    <w:rsid w:val="39885C37"/>
    <w:rsid w:val="39B179A5"/>
    <w:rsid w:val="3AB77304"/>
    <w:rsid w:val="3AE63B41"/>
    <w:rsid w:val="3AF63F9E"/>
    <w:rsid w:val="3B766880"/>
    <w:rsid w:val="3BED7961"/>
    <w:rsid w:val="3CEB5DB9"/>
    <w:rsid w:val="3D370B42"/>
    <w:rsid w:val="3D6660F2"/>
    <w:rsid w:val="3DBD16C3"/>
    <w:rsid w:val="3DED48F5"/>
    <w:rsid w:val="3EB27798"/>
    <w:rsid w:val="3ECC4BB3"/>
    <w:rsid w:val="3F533EF1"/>
    <w:rsid w:val="3F5B7573"/>
    <w:rsid w:val="40D079B3"/>
    <w:rsid w:val="40E06402"/>
    <w:rsid w:val="42B37E18"/>
    <w:rsid w:val="42C26D8F"/>
    <w:rsid w:val="42DF6F8E"/>
    <w:rsid w:val="45E33262"/>
    <w:rsid w:val="46F90487"/>
    <w:rsid w:val="4734157F"/>
    <w:rsid w:val="49B259B4"/>
    <w:rsid w:val="49C05994"/>
    <w:rsid w:val="4A293BD7"/>
    <w:rsid w:val="4B440E74"/>
    <w:rsid w:val="4BA57849"/>
    <w:rsid w:val="4C415168"/>
    <w:rsid w:val="4D5B30E0"/>
    <w:rsid w:val="4D626887"/>
    <w:rsid w:val="4FBB688F"/>
    <w:rsid w:val="50AA7C33"/>
    <w:rsid w:val="531B0DBD"/>
    <w:rsid w:val="562F2214"/>
    <w:rsid w:val="585C5567"/>
    <w:rsid w:val="591B1864"/>
    <w:rsid w:val="59F5337D"/>
    <w:rsid w:val="5A2C4D15"/>
    <w:rsid w:val="5AE15D2F"/>
    <w:rsid w:val="5B791AE9"/>
    <w:rsid w:val="5B7F6563"/>
    <w:rsid w:val="5B8F6EC8"/>
    <w:rsid w:val="5C085E1C"/>
    <w:rsid w:val="5D5D5AF2"/>
    <w:rsid w:val="5D603FB7"/>
    <w:rsid w:val="5D932F5F"/>
    <w:rsid w:val="5DD56A91"/>
    <w:rsid w:val="5DDF10DC"/>
    <w:rsid w:val="5FAE6156"/>
    <w:rsid w:val="5FC4797D"/>
    <w:rsid w:val="603F316A"/>
    <w:rsid w:val="60894095"/>
    <w:rsid w:val="61953B20"/>
    <w:rsid w:val="61D800BE"/>
    <w:rsid w:val="62FE41CA"/>
    <w:rsid w:val="63020F0B"/>
    <w:rsid w:val="63095DD4"/>
    <w:rsid w:val="631B3BDF"/>
    <w:rsid w:val="635736DB"/>
    <w:rsid w:val="64247E76"/>
    <w:rsid w:val="653A6604"/>
    <w:rsid w:val="657B3C9E"/>
    <w:rsid w:val="67FA079E"/>
    <w:rsid w:val="6ABD7DD4"/>
    <w:rsid w:val="6AC75918"/>
    <w:rsid w:val="6C005DB5"/>
    <w:rsid w:val="6C8261E0"/>
    <w:rsid w:val="6D535020"/>
    <w:rsid w:val="6DB943C9"/>
    <w:rsid w:val="6FD305A5"/>
    <w:rsid w:val="703D0B20"/>
    <w:rsid w:val="71663B49"/>
    <w:rsid w:val="771E0313"/>
    <w:rsid w:val="777A74A4"/>
    <w:rsid w:val="7A075A06"/>
    <w:rsid w:val="7AC24471"/>
    <w:rsid w:val="7AED3907"/>
    <w:rsid w:val="7B8C09A8"/>
    <w:rsid w:val="7BEA18C2"/>
    <w:rsid w:val="7CE33B29"/>
    <w:rsid w:val="7E912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w:locked="0"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6660A1"/>
    <w:pPr>
      <w:widowControl w:val="0"/>
      <w:jc w:val="both"/>
    </w:pPr>
    <w:rPr>
      <w:rFonts w:ascii="Calibri" w:hAnsi="Calibri"/>
      <w:kern w:val="2"/>
      <w:sz w:val="21"/>
      <w:szCs w:val="24"/>
    </w:rPr>
  </w:style>
  <w:style w:type="paragraph" w:styleId="1">
    <w:name w:val="heading 1"/>
    <w:basedOn w:val="a"/>
    <w:next w:val="a"/>
    <w:link w:val="1Char"/>
    <w:uiPriority w:val="9"/>
    <w:qFormat/>
    <w:locked/>
    <w:rsid w:val="006660A1"/>
    <w:pPr>
      <w:keepNext/>
      <w:keepLines/>
      <w:spacing w:before="340" w:after="330" w:line="578" w:lineRule="auto"/>
      <w:outlineLvl w:val="0"/>
    </w:pPr>
    <w:rPr>
      <w:rFonts w:cs="黑体"/>
      <w:b/>
      <w:bCs/>
      <w:kern w:val="44"/>
      <w:sz w:val="44"/>
      <w:szCs w:val="44"/>
    </w:rPr>
  </w:style>
  <w:style w:type="paragraph" w:styleId="2">
    <w:name w:val="heading 2"/>
    <w:basedOn w:val="a"/>
    <w:next w:val="a"/>
    <w:link w:val="2Char"/>
    <w:qFormat/>
    <w:locked/>
    <w:rsid w:val="006660A1"/>
    <w:pPr>
      <w:keepNext/>
      <w:keepLines/>
      <w:spacing w:before="260" w:after="260" w:line="360" w:lineRule="auto"/>
      <w:outlineLvl w:val="1"/>
    </w:pPr>
    <w:rPr>
      <w:rFonts w:ascii="Arial" w:hAnsi="Arial"/>
      <w:b/>
      <w:bCs/>
      <w:kern w:val="0"/>
      <w:sz w:val="2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660A1"/>
    <w:pPr>
      <w:spacing w:after="120"/>
    </w:pPr>
    <w:rPr>
      <w:kern w:val="0"/>
      <w:sz w:val="24"/>
    </w:rPr>
  </w:style>
  <w:style w:type="paragraph" w:styleId="a4">
    <w:name w:val="footer"/>
    <w:basedOn w:val="a"/>
    <w:link w:val="Char0"/>
    <w:uiPriority w:val="99"/>
    <w:qFormat/>
    <w:rsid w:val="006660A1"/>
    <w:pPr>
      <w:tabs>
        <w:tab w:val="center" w:pos="4153"/>
        <w:tab w:val="right" w:pos="8306"/>
      </w:tabs>
      <w:snapToGrid w:val="0"/>
      <w:jc w:val="left"/>
    </w:pPr>
    <w:rPr>
      <w:sz w:val="18"/>
      <w:szCs w:val="18"/>
    </w:rPr>
  </w:style>
  <w:style w:type="paragraph" w:styleId="a5">
    <w:name w:val="header"/>
    <w:basedOn w:val="a"/>
    <w:link w:val="Char1"/>
    <w:uiPriority w:val="99"/>
    <w:qFormat/>
    <w:rsid w:val="006660A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6660A1"/>
    <w:pPr>
      <w:spacing w:beforeAutospacing="1" w:afterAutospacing="1"/>
      <w:jc w:val="left"/>
    </w:pPr>
    <w:rPr>
      <w:kern w:val="0"/>
      <w:sz w:val="24"/>
    </w:rPr>
  </w:style>
  <w:style w:type="table" w:styleId="a7">
    <w:name w:val="Table Grid"/>
    <w:basedOn w:val="a2"/>
    <w:uiPriority w:val="99"/>
    <w:qFormat/>
    <w:rsid w:val="00666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locked/>
    <w:rsid w:val="006660A1"/>
    <w:rPr>
      <w:b/>
      <w:bCs/>
    </w:rPr>
  </w:style>
  <w:style w:type="character" w:styleId="a9">
    <w:name w:val="page number"/>
    <w:basedOn w:val="a1"/>
    <w:uiPriority w:val="99"/>
    <w:qFormat/>
    <w:rsid w:val="006660A1"/>
    <w:rPr>
      <w:rFonts w:cs="Times New Roman"/>
    </w:rPr>
  </w:style>
  <w:style w:type="character" w:styleId="aa">
    <w:name w:val="Hyperlink"/>
    <w:basedOn w:val="a1"/>
    <w:uiPriority w:val="99"/>
    <w:unhideWhenUsed/>
    <w:qFormat/>
    <w:locked/>
    <w:rsid w:val="006660A1"/>
    <w:rPr>
      <w:color w:val="0000FF"/>
      <w:u w:val="none"/>
    </w:rPr>
  </w:style>
  <w:style w:type="character" w:customStyle="1" w:styleId="Char">
    <w:name w:val="正文文本 Char"/>
    <w:basedOn w:val="a1"/>
    <w:link w:val="a0"/>
    <w:uiPriority w:val="99"/>
    <w:semiHidden/>
    <w:qFormat/>
    <w:locked/>
    <w:rsid w:val="006660A1"/>
    <w:rPr>
      <w:rFonts w:ascii="Calibri" w:hAnsi="Calibri" w:cs="Times New Roman"/>
      <w:sz w:val="24"/>
      <w:szCs w:val="24"/>
    </w:rPr>
  </w:style>
  <w:style w:type="character" w:customStyle="1" w:styleId="Char0">
    <w:name w:val="页脚 Char"/>
    <w:basedOn w:val="a1"/>
    <w:link w:val="a4"/>
    <w:uiPriority w:val="99"/>
    <w:qFormat/>
    <w:locked/>
    <w:rsid w:val="006660A1"/>
    <w:rPr>
      <w:rFonts w:ascii="Calibri" w:eastAsia="宋体" w:hAnsi="Calibri" w:cs="Times New Roman"/>
      <w:kern w:val="2"/>
      <w:sz w:val="18"/>
      <w:szCs w:val="18"/>
    </w:rPr>
  </w:style>
  <w:style w:type="character" w:customStyle="1" w:styleId="Char1">
    <w:name w:val="页眉 Char"/>
    <w:basedOn w:val="a1"/>
    <w:link w:val="a5"/>
    <w:uiPriority w:val="99"/>
    <w:qFormat/>
    <w:locked/>
    <w:rsid w:val="006660A1"/>
    <w:rPr>
      <w:rFonts w:ascii="Calibri" w:eastAsia="宋体" w:hAnsi="Calibri" w:cs="Times New Roman"/>
      <w:kern w:val="2"/>
      <w:sz w:val="18"/>
      <w:szCs w:val="18"/>
    </w:rPr>
  </w:style>
  <w:style w:type="character" w:customStyle="1" w:styleId="1Char">
    <w:name w:val="标题 1 Char"/>
    <w:basedOn w:val="a1"/>
    <w:link w:val="1"/>
    <w:uiPriority w:val="9"/>
    <w:qFormat/>
    <w:rsid w:val="006660A1"/>
    <w:rPr>
      <w:rFonts w:ascii="Calibri" w:hAnsi="Calibri" w:cs="黑体"/>
      <w:b/>
      <w:bCs/>
      <w:kern w:val="44"/>
      <w:sz w:val="44"/>
      <w:szCs w:val="44"/>
    </w:rPr>
  </w:style>
  <w:style w:type="character" w:customStyle="1" w:styleId="2Char">
    <w:name w:val="标题 2 Char"/>
    <w:basedOn w:val="a1"/>
    <w:link w:val="2"/>
    <w:qFormat/>
    <w:rsid w:val="006660A1"/>
    <w:rPr>
      <w:rFonts w:ascii="Arial" w:hAnsi="Arial"/>
      <w:b/>
      <w:bCs/>
      <w:szCs w:val="32"/>
    </w:rPr>
  </w:style>
  <w:style w:type="paragraph" w:customStyle="1" w:styleId="10">
    <w:name w:val="列出段落1"/>
    <w:basedOn w:val="a"/>
    <w:uiPriority w:val="34"/>
    <w:qFormat/>
    <w:rsid w:val="006660A1"/>
    <w:pPr>
      <w:ind w:firstLineChars="200" w:firstLine="420"/>
    </w:pPr>
    <w:rPr>
      <w:rFonts w:cs="黑体"/>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Z5CHBY0IT892OL6\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314</TotalTime>
  <Pages>12</Pages>
  <Words>1058</Words>
  <Characters>6034</Characters>
  <Application>Microsoft Office Word</Application>
  <DocSecurity>0</DocSecurity>
  <Lines>50</Lines>
  <Paragraphs>14</Paragraphs>
  <ScaleCrop>false</ScaleCrop>
  <Company>China</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启东市王鲍镇2019年九令村无害化卫生户厕</dc:title>
  <dc:creator>心安</dc:creator>
  <cp:lastModifiedBy>Windows 用户</cp:lastModifiedBy>
  <cp:revision>13</cp:revision>
  <cp:lastPrinted>2023-09-25T01:01:00Z</cp:lastPrinted>
  <dcterms:created xsi:type="dcterms:W3CDTF">2023-09-25T06:17:00Z</dcterms:created>
  <dcterms:modified xsi:type="dcterms:W3CDTF">2024-11-26T07:50:00Z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85A515290FFD4019A274696DCFE468BF</vt:lpwstr>
  </property>
</Properties>
</file>