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07DE3">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启东交投环卫服务有限公司2025年度电瓶采购项目</w:t>
      </w:r>
    </w:p>
    <w:p w14:paraId="5D93BC57">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分散采购询价公告</w:t>
      </w:r>
    </w:p>
    <w:p w14:paraId="4057104E">
      <w:pPr>
        <w:pStyle w:val="8"/>
        <w:keepNext w:val="0"/>
        <w:keepLines w:val="0"/>
        <w:pageBreakBefore w:val="0"/>
        <w:widowControl/>
        <w:kinsoku/>
        <w:wordWrap/>
        <w:overflowPunct/>
        <w:topLinePunct w:val="0"/>
        <w:autoSpaceDE/>
        <w:autoSpaceDN/>
        <w:bidi w:val="0"/>
        <w:adjustRightInd/>
        <w:snapToGrid/>
        <w:spacing w:before="0" w:after="0" w:line="360" w:lineRule="auto"/>
        <w:ind w:left="0" w:firstLine="561"/>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eastAsia="zh-CN"/>
        </w:rPr>
        <w:t>启东交投环卫服务有限公司</w:t>
      </w:r>
      <w:r>
        <w:rPr>
          <w:rFonts w:hint="eastAsia" w:ascii="仿宋" w:hAnsi="仿宋" w:eastAsia="仿宋" w:cs="仿宋"/>
          <w:color w:val="333333"/>
          <w:sz w:val="28"/>
          <w:szCs w:val="28"/>
          <w:highlight w:val="none"/>
        </w:rPr>
        <w:t>根据启东市政府采购管理的有关规定，就</w:t>
      </w:r>
      <w:r>
        <w:rPr>
          <w:rFonts w:hint="eastAsia" w:ascii="仿宋" w:hAnsi="仿宋" w:eastAsia="仿宋" w:cs="仿宋"/>
          <w:color w:val="333333"/>
          <w:sz w:val="28"/>
          <w:szCs w:val="28"/>
          <w:highlight w:val="none"/>
          <w:lang w:eastAsia="zh-CN"/>
        </w:rPr>
        <w:t>启东交投环卫服务有限公司2025年度电瓶采购项目</w:t>
      </w:r>
      <w:r>
        <w:rPr>
          <w:rFonts w:hint="eastAsia" w:ascii="仿宋" w:hAnsi="仿宋" w:eastAsia="仿宋" w:cs="仿宋"/>
          <w:color w:val="333333"/>
          <w:sz w:val="28"/>
          <w:szCs w:val="28"/>
          <w:highlight w:val="none"/>
        </w:rPr>
        <w:t>进行询价采购(详细内容见采购需求一览表)。</w:t>
      </w:r>
    </w:p>
    <w:p w14:paraId="173BE9DA">
      <w:pPr>
        <w:numPr>
          <w:ilvl w:val="0"/>
          <w:numId w:val="0"/>
        </w:numPr>
        <w:rPr>
          <w:rFonts w:hint="default"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一、最高限价：总价壹拾柒万陆仟捌佰元整（￥176800元），报价超过最高限价（包括单价限价）均为无效投标文件。</w:t>
      </w:r>
    </w:p>
    <w:tbl>
      <w:tblPr>
        <w:tblStyle w:val="11"/>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
        <w:gridCol w:w="2586"/>
        <w:gridCol w:w="983"/>
        <w:gridCol w:w="1819"/>
        <w:gridCol w:w="1315"/>
        <w:gridCol w:w="1118"/>
        <w:gridCol w:w="785"/>
      </w:tblGrid>
      <w:tr w14:paraId="7350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0B1351D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 w:val="28"/>
                <w:szCs w:val="28"/>
                <w:lang w:val="en-US" w:eastAsia="zh-CN"/>
              </w:rPr>
              <w:t>采购需求一览表</w:t>
            </w:r>
          </w:p>
        </w:tc>
      </w:tr>
      <w:tr w14:paraId="0935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4" w:space="0"/>
              <w:left w:val="single" w:color="000000" w:sz="4" w:space="0"/>
              <w:bottom w:val="single" w:color="000000" w:sz="4" w:space="0"/>
              <w:right w:val="single" w:color="000000" w:sz="4" w:space="0"/>
            </w:tcBorders>
            <w:noWrap/>
            <w:vAlign w:val="center"/>
          </w:tcPr>
          <w:p w14:paraId="260C2A0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2586" w:type="dxa"/>
            <w:tcBorders>
              <w:top w:val="single" w:color="000000" w:sz="4" w:space="0"/>
              <w:left w:val="single" w:color="000000" w:sz="4" w:space="0"/>
              <w:bottom w:val="single" w:color="000000" w:sz="4" w:space="0"/>
              <w:right w:val="single" w:color="000000" w:sz="4" w:space="0"/>
            </w:tcBorders>
            <w:noWrap/>
            <w:vAlign w:val="center"/>
          </w:tcPr>
          <w:p w14:paraId="60A3257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电瓶型号</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69FB47C">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预估</w:t>
            </w:r>
          </w:p>
          <w:p w14:paraId="7B81834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F64DE8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参数/规格</w:t>
            </w:r>
          </w:p>
        </w:tc>
        <w:tc>
          <w:tcPr>
            <w:tcW w:w="1315" w:type="dxa"/>
            <w:tcBorders>
              <w:top w:val="single" w:color="000000" w:sz="4" w:space="0"/>
              <w:left w:val="single" w:color="000000" w:sz="4" w:space="0"/>
              <w:bottom w:val="single" w:color="000000" w:sz="4" w:space="0"/>
              <w:right w:val="single" w:color="000000" w:sz="4" w:space="0"/>
            </w:tcBorders>
            <w:noWrap/>
            <w:vAlign w:val="center"/>
          </w:tcPr>
          <w:p w14:paraId="63CE83C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单价限价（元）</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3D72CF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合计（元）</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DFAC22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4E0F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53193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41DCF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6-DZF-22.3AH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60DD78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0A73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12V22.3Ah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20EF43FC">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C1405E3">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62400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AB8F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r>
      <w:tr w14:paraId="27EF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468543D2">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77899D2F">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098A696A">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D362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05A7897">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E453299">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A7B12A9">
            <w:pPr>
              <w:jc w:val="center"/>
              <w:rPr>
                <w:rFonts w:hint="eastAsia" w:ascii="仿宋" w:hAnsi="仿宋" w:eastAsia="仿宋" w:cs="仿宋"/>
                <w:i w:val="0"/>
                <w:iCs w:val="0"/>
                <w:color w:val="000000"/>
                <w:sz w:val="22"/>
                <w:szCs w:val="22"/>
                <w:u w:val="none"/>
              </w:rPr>
            </w:pPr>
          </w:p>
        </w:tc>
      </w:tr>
      <w:tr w14:paraId="64A5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28ADEB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135772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三轮车电瓶  </w:t>
            </w:r>
          </w:p>
          <w:p w14:paraId="59F22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（12V- 120AH）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51508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0F201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12V- 120AH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CDCAAE8">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5BF09C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41600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1FBD2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67E3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006527A2">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67EB2956">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0A7B01F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A88E7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2F72D89">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F212D57">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8C96DE9">
            <w:pPr>
              <w:jc w:val="center"/>
              <w:rPr>
                <w:rFonts w:hint="eastAsia" w:ascii="仿宋" w:hAnsi="仿宋" w:eastAsia="仿宋" w:cs="仿宋"/>
                <w:i w:val="0"/>
                <w:iCs w:val="0"/>
                <w:color w:val="000000"/>
                <w:sz w:val="22"/>
                <w:szCs w:val="22"/>
                <w:u w:val="none"/>
              </w:rPr>
            </w:pPr>
          </w:p>
        </w:tc>
      </w:tr>
      <w:tr w14:paraId="0C9D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A0DD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68870A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6-QW-36AH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43169A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9C09D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6-QW-36AH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4739D2EC">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190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47FBD202">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190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C881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04F5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057C956">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92B0268">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1336901E">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5E583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4457E1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204F1AC2">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7260EE7">
            <w:pPr>
              <w:jc w:val="center"/>
              <w:rPr>
                <w:rFonts w:hint="eastAsia" w:ascii="仿宋" w:hAnsi="仿宋" w:eastAsia="仿宋" w:cs="仿宋"/>
                <w:i w:val="0"/>
                <w:iCs w:val="0"/>
                <w:color w:val="000000"/>
                <w:sz w:val="22"/>
                <w:szCs w:val="22"/>
                <w:u w:val="none"/>
              </w:rPr>
            </w:pPr>
          </w:p>
        </w:tc>
      </w:tr>
      <w:tr w14:paraId="4029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90A4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2B850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6-QW-45AH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052F5E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6DD26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6-QW-45AH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49A846B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D4D8FC4">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420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2D18E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D36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1652C3A9">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7D66EF50">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28F2870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D10F0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479DCFE">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6143E78">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52C55D0">
            <w:pPr>
              <w:jc w:val="center"/>
              <w:rPr>
                <w:rFonts w:hint="eastAsia" w:ascii="仿宋" w:hAnsi="仿宋" w:eastAsia="仿宋" w:cs="仿宋"/>
                <w:i w:val="0"/>
                <w:iCs w:val="0"/>
                <w:color w:val="000000"/>
                <w:sz w:val="22"/>
                <w:szCs w:val="22"/>
                <w:u w:val="none"/>
              </w:rPr>
            </w:pPr>
          </w:p>
        </w:tc>
      </w:tr>
      <w:tr w14:paraId="3F2B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85FBA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5B36E8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6-QW-55AH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08120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5213C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6-QW-55AH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D4F4334">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260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A78F13A">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62E6D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5AAE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19E7820">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5FF80BF5">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1DDE398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55BF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848E587">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03C6AF6F">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14C3B085">
            <w:pPr>
              <w:jc w:val="center"/>
              <w:rPr>
                <w:rFonts w:hint="eastAsia" w:ascii="仿宋" w:hAnsi="仿宋" w:eastAsia="仿宋" w:cs="仿宋"/>
                <w:i w:val="0"/>
                <w:iCs w:val="0"/>
                <w:color w:val="000000"/>
                <w:sz w:val="22"/>
                <w:szCs w:val="22"/>
                <w:u w:val="none"/>
              </w:rPr>
            </w:pPr>
          </w:p>
        </w:tc>
      </w:tr>
      <w:tr w14:paraId="3B59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D854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1FF2A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6-QW-60AH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74F65D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58BD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6-QW-60AH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F14BCA6">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280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7C86F9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7000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D78B0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680F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61242ED">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8C7DA1B">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4E39D468">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80170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F1C1A00">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F0AE326">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CD0753D">
            <w:pPr>
              <w:jc w:val="center"/>
              <w:rPr>
                <w:rFonts w:hint="eastAsia" w:ascii="仿宋" w:hAnsi="仿宋" w:eastAsia="仿宋" w:cs="仿宋"/>
                <w:i w:val="0"/>
                <w:iCs w:val="0"/>
                <w:color w:val="000000"/>
                <w:sz w:val="22"/>
                <w:szCs w:val="22"/>
                <w:u w:val="none"/>
              </w:rPr>
            </w:pPr>
          </w:p>
        </w:tc>
      </w:tr>
      <w:tr w14:paraId="1464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26DD32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A409C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6-QW-70AQH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32C6FE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855A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6-QW-70AQH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0802B05">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6B7D9C8F">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18600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06DD2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432D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6031B1BA">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6E56D2BA">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2E74E209">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9B2A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EC8C4E1">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73BC70FE">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0334DE0A">
            <w:pPr>
              <w:jc w:val="center"/>
              <w:rPr>
                <w:rFonts w:hint="eastAsia" w:ascii="仿宋" w:hAnsi="仿宋" w:eastAsia="仿宋" w:cs="仿宋"/>
                <w:i w:val="0"/>
                <w:iCs w:val="0"/>
                <w:color w:val="000000"/>
                <w:sz w:val="22"/>
                <w:szCs w:val="22"/>
                <w:u w:val="none"/>
              </w:rPr>
            </w:pPr>
          </w:p>
        </w:tc>
      </w:tr>
      <w:tr w14:paraId="4319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1DE8DF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2A4731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6-QW-80AH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13D342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8044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5A22C6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350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3A7C346">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14000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6BD2B0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4D7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0A0C351">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5A4B5F0F">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3C2A498D">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7C4CB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D256A3B">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5CC02D6">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3C69034">
            <w:pPr>
              <w:jc w:val="center"/>
              <w:rPr>
                <w:rFonts w:hint="eastAsia" w:ascii="仿宋" w:hAnsi="仿宋" w:eastAsia="仿宋" w:cs="仿宋"/>
                <w:i w:val="0"/>
                <w:iCs w:val="0"/>
                <w:color w:val="000000"/>
                <w:sz w:val="22"/>
                <w:szCs w:val="22"/>
                <w:u w:val="none"/>
              </w:rPr>
            </w:pPr>
          </w:p>
        </w:tc>
      </w:tr>
      <w:tr w14:paraId="571C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ACC1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4B8C2A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6-QW-90MF</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70AD70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0D2B2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6-QW-90MF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B1E883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F684A8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2460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F9624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D7F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3F28DFE">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657E2C99">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173DD699">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68397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7B62D01D">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9A545A1">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4CE0D1B2">
            <w:pPr>
              <w:jc w:val="center"/>
              <w:rPr>
                <w:rFonts w:hint="eastAsia" w:ascii="仿宋" w:hAnsi="仿宋" w:eastAsia="仿宋" w:cs="仿宋"/>
                <w:i w:val="0"/>
                <w:iCs w:val="0"/>
                <w:color w:val="000000"/>
                <w:sz w:val="22"/>
                <w:szCs w:val="22"/>
                <w:u w:val="none"/>
              </w:rPr>
            </w:pPr>
          </w:p>
        </w:tc>
      </w:tr>
      <w:tr w14:paraId="6FF1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1B461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3661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6-QW-100AH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02AC3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9F7A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6-QW-100AH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7BED424">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390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54D6B87">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3120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C1CF1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06C1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129496FB">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E161479">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33174408">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B84F8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157C7F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1F713B8">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14C9E020">
            <w:pPr>
              <w:jc w:val="center"/>
              <w:rPr>
                <w:rFonts w:hint="eastAsia" w:ascii="仿宋" w:hAnsi="仿宋" w:eastAsia="仿宋" w:cs="仿宋"/>
                <w:i w:val="0"/>
                <w:iCs w:val="0"/>
                <w:color w:val="000000"/>
                <w:sz w:val="22"/>
                <w:szCs w:val="22"/>
                <w:u w:val="none"/>
              </w:rPr>
            </w:pPr>
          </w:p>
        </w:tc>
      </w:tr>
      <w:tr w14:paraId="2519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52987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2FC9F1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6-QW-120AH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465F7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FC1B3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0C26F6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480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981BCED">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960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0B4B93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3F9A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31948E8D">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11132E70">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56DC5AA5">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B642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E45C25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7B318942">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955D901">
            <w:pPr>
              <w:jc w:val="center"/>
              <w:rPr>
                <w:rFonts w:hint="eastAsia" w:ascii="仿宋" w:hAnsi="仿宋" w:eastAsia="仿宋" w:cs="仿宋"/>
                <w:i w:val="0"/>
                <w:iCs w:val="0"/>
                <w:color w:val="000000"/>
                <w:sz w:val="22"/>
                <w:szCs w:val="22"/>
                <w:u w:val="none"/>
              </w:rPr>
            </w:pPr>
          </w:p>
        </w:tc>
      </w:tr>
      <w:tr w14:paraId="4D34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5AC42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7E0A90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6-QW-140MF</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79714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898B5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6-QW-140MF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373B82D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610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4591509F">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6100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68D74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0428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710F383">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2C5468A3">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2C39091C">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28A1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AEB3D74">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D666AA5">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ABCAB5D">
            <w:pPr>
              <w:jc w:val="center"/>
              <w:rPr>
                <w:rFonts w:hint="eastAsia" w:ascii="仿宋" w:hAnsi="仿宋" w:eastAsia="仿宋" w:cs="仿宋"/>
                <w:i w:val="0"/>
                <w:iCs w:val="0"/>
                <w:color w:val="000000"/>
                <w:sz w:val="22"/>
                <w:szCs w:val="22"/>
                <w:u w:val="none"/>
              </w:rPr>
            </w:pPr>
          </w:p>
        </w:tc>
      </w:tr>
      <w:tr w14:paraId="1BDE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0A20B1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291EB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6-QW-135AH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2D3C1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D00D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6-QW-135AH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33B4C0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525</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B2B8ED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5250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EE69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7805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6CE742C8">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3A306555">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0E9FA144">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74298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2063749B">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8B3EB83">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7D8BA97">
            <w:pPr>
              <w:jc w:val="center"/>
              <w:rPr>
                <w:rFonts w:hint="eastAsia" w:ascii="仿宋" w:hAnsi="仿宋" w:eastAsia="仿宋" w:cs="仿宋"/>
                <w:i w:val="0"/>
                <w:iCs w:val="0"/>
                <w:color w:val="000000"/>
                <w:sz w:val="22"/>
                <w:szCs w:val="22"/>
                <w:u w:val="none"/>
              </w:rPr>
            </w:pPr>
          </w:p>
        </w:tc>
      </w:tr>
      <w:tr w14:paraId="79FD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1A8481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39E7F2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6-QW-165DB</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46EA0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1D86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6-QW-165DB</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4D770D0">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640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2CC4DFA">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12800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C9EFB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2821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AE710C4">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3A7BA5D9">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59373D99">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5300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40A130F">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0BBF9C0">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5988A49D">
            <w:pPr>
              <w:jc w:val="center"/>
              <w:rPr>
                <w:rFonts w:hint="eastAsia" w:ascii="仿宋" w:hAnsi="仿宋" w:eastAsia="仿宋" w:cs="仿宋"/>
                <w:i w:val="0"/>
                <w:iCs w:val="0"/>
                <w:color w:val="000000"/>
                <w:sz w:val="22"/>
                <w:szCs w:val="22"/>
                <w:u w:val="none"/>
              </w:rPr>
            </w:pPr>
          </w:p>
        </w:tc>
      </w:tr>
      <w:tr w14:paraId="7612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023B1F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586" w:type="dxa"/>
            <w:vMerge w:val="restart"/>
            <w:tcBorders>
              <w:top w:val="single" w:color="000000" w:sz="4" w:space="0"/>
              <w:left w:val="single" w:color="000000" w:sz="4" w:space="0"/>
              <w:bottom w:val="single" w:color="000000" w:sz="4" w:space="0"/>
              <w:right w:val="single" w:color="000000" w:sz="4" w:space="0"/>
            </w:tcBorders>
            <w:noWrap/>
            <w:vAlign w:val="center"/>
          </w:tcPr>
          <w:p w14:paraId="53ABB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6-QW-180AH</w:t>
            </w:r>
          </w:p>
        </w:tc>
        <w:tc>
          <w:tcPr>
            <w:tcW w:w="983" w:type="dxa"/>
            <w:vMerge w:val="restart"/>
            <w:tcBorders>
              <w:top w:val="single" w:color="000000" w:sz="4" w:space="0"/>
              <w:left w:val="single" w:color="000000" w:sz="4" w:space="0"/>
              <w:bottom w:val="single" w:color="000000" w:sz="4" w:space="0"/>
              <w:right w:val="single" w:color="000000" w:sz="4" w:space="0"/>
            </w:tcBorders>
            <w:noWrap/>
            <w:vAlign w:val="center"/>
          </w:tcPr>
          <w:p w14:paraId="6A993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7F72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6-QW-180AH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F05D19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690</w:t>
            </w: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14080C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1380</w:t>
            </w: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F3BAB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r>
      <w:tr w14:paraId="54F7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3B327DE2">
            <w:pPr>
              <w:jc w:val="center"/>
              <w:rPr>
                <w:rFonts w:hint="eastAsia" w:ascii="仿宋" w:hAnsi="仿宋" w:eastAsia="仿宋" w:cs="仿宋"/>
                <w:i w:val="0"/>
                <w:iCs w:val="0"/>
                <w:color w:val="000000"/>
                <w:sz w:val="22"/>
                <w:szCs w:val="22"/>
                <w:u w:val="none"/>
              </w:rPr>
            </w:pPr>
          </w:p>
        </w:tc>
        <w:tc>
          <w:tcPr>
            <w:tcW w:w="2586" w:type="dxa"/>
            <w:vMerge w:val="continue"/>
            <w:tcBorders>
              <w:top w:val="single" w:color="000000" w:sz="4" w:space="0"/>
              <w:left w:val="single" w:color="000000" w:sz="4" w:space="0"/>
              <w:bottom w:val="single" w:color="000000" w:sz="4" w:space="0"/>
              <w:right w:val="single" w:color="000000" w:sz="4" w:space="0"/>
            </w:tcBorders>
            <w:noWrap/>
            <w:vAlign w:val="center"/>
          </w:tcPr>
          <w:p w14:paraId="2BA6E8BC">
            <w:pPr>
              <w:jc w:val="center"/>
              <w:rPr>
                <w:rFonts w:hint="eastAsia" w:ascii="仿宋" w:hAnsi="仿宋" w:eastAsia="仿宋" w:cs="仿宋"/>
                <w:i w:val="0"/>
                <w:iCs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ign w:val="center"/>
          </w:tcPr>
          <w:p w14:paraId="52C8B248">
            <w:pPr>
              <w:jc w:val="center"/>
              <w:rPr>
                <w:rFonts w:hint="eastAsia" w:ascii="仿宋" w:hAnsi="仿宋" w:eastAsia="仿宋" w:cs="仿宋"/>
                <w:i w:val="0"/>
                <w:iCs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C2B6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38.6</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1D2DA27">
            <w:pPr>
              <w:jc w:val="center"/>
              <w:rPr>
                <w:rFonts w:hint="eastAsia" w:ascii="仿宋" w:hAnsi="仿宋" w:eastAsia="仿宋" w:cs="仿宋"/>
                <w:i w:val="0"/>
                <w:iCs w:val="0"/>
                <w:color w:val="000000"/>
                <w:sz w:val="22"/>
                <w:szCs w:val="22"/>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08A2350D">
            <w:pPr>
              <w:jc w:val="center"/>
              <w:rPr>
                <w:rFonts w:hint="eastAsia" w:ascii="仿宋" w:hAnsi="仿宋" w:eastAsia="仿宋" w:cs="仿宋"/>
                <w:i w:val="0"/>
                <w:iCs w:val="0"/>
                <w:color w:val="000000"/>
                <w:sz w:val="22"/>
                <w:szCs w:val="22"/>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042EF244">
            <w:pPr>
              <w:jc w:val="center"/>
              <w:rPr>
                <w:rFonts w:hint="eastAsia" w:ascii="仿宋" w:hAnsi="仿宋" w:eastAsia="仿宋" w:cs="仿宋"/>
                <w:i w:val="0"/>
                <w:iCs w:val="0"/>
                <w:color w:val="000000"/>
                <w:sz w:val="22"/>
                <w:szCs w:val="22"/>
                <w:u w:val="none"/>
              </w:rPr>
            </w:pPr>
          </w:p>
        </w:tc>
      </w:tr>
      <w:tr w14:paraId="79F0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69FB3F0E">
            <w:pPr>
              <w:jc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 xml:space="preserve">  总计（元）：壹拾柒万陆仟捌佰元整（￥176800元）</w:t>
            </w:r>
          </w:p>
        </w:tc>
      </w:tr>
    </w:tbl>
    <w:p w14:paraId="0B7230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30"/>
          <w:szCs w:val="30"/>
        </w:rPr>
        <w:t>二、供应商资格</w:t>
      </w:r>
      <w:r>
        <w:rPr>
          <w:rFonts w:hint="eastAsia" w:ascii="仿宋" w:hAnsi="仿宋" w:eastAsia="仿宋" w:cs="仿宋"/>
          <w:b/>
          <w:sz w:val="30"/>
          <w:szCs w:val="30"/>
          <w:lang w:val="en-US" w:eastAsia="zh-CN"/>
        </w:rPr>
        <w:t>要求：</w:t>
      </w:r>
    </w:p>
    <w:p w14:paraId="57C5B8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1.满足《中华人民共和国政府采购法》第二十二条规定；</w:t>
      </w:r>
      <w:r>
        <w:rPr>
          <w:rFonts w:hint="eastAsia" w:ascii="仿宋" w:hAnsi="仿宋" w:eastAsia="仿宋" w:cs="仿宋"/>
          <w:kern w:val="2"/>
          <w:sz w:val="28"/>
          <w:szCs w:val="28"/>
          <w:lang w:val="en-US" w:eastAsia="zh-CN" w:bidi="ar-SA"/>
        </w:rPr>
        <w:tab/>
      </w:r>
    </w:p>
    <w:p w14:paraId="49D1CDA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2.供应商具有有效的营业执照；</w:t>
      </w:r>
    </w:p>
    <w:p w14:paraId="2BC1C52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3.本项目特定资格要求：无。</w:t>
      </w:r>
    </w:p>
    <w:p w14:paraId="20ABF649">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三、商务部分要求：</w:t>
      </w:r>
    </w:p>
    <w:p w14:paraId="7DFC79C6">
      <w:pPr>
        <w:keepNext w:val="0"/>
        <w:keepLines w:val="0"/>
        <w:pageBreakBefore w:val="0"/>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b/>
          <w:color w:val="auto"/>
          <w:sz w:val="28"/>
        </w:rPr>
      </w:pPr>
      <w:r>
        <w:rPr>
          <w:rFonts w:hint="eastAsia" w:ascii="仿宋" w:hAnsi="仿宋" w:eastAsia="仿宋" w:cs="仿宋"/>
          <w:b/>
          <w:color w:val="auto"/>
          <w:sz w:val="28"/>
        </w:rPr>
        <w:t>1.质量要求：</w:t>
      </w:r>
    </w:p>
    <w:p w14:paraId="2BAB9B4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①成交供应商须提供经合法渠道进货的全新、符合国家质量检测标准且符合要求的合格产品，每次供货的产品质保期确保在1年及以上。</w:t>
      </w:r>
    </w:p>
    <w:p w14:paraId="49DBCC0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②在采购单位收到供应商提供的产品后，由启东市市场监督管理局组织抽样检验，如在抽检过程中供应商不能到场配合的，将视采购单位为其委托单位配合抽检，并在相关文书签字确认。市管局认为有必要的情况下，可采取公证抽样取证办法。</w:t>
      </w:r>
    </w:p>
    <w:p w14:paraId="16852C6C">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③成交供应商所供产品，经启东市市场监督管理局组织抽样检验并取得合格的检测报告或有效的证明文件后方可安装，安装、调试完毕后，由采购单位进行初验。初验合格后，由成交供应商向采购单位提出书面验收申请（并提供质量保证书、产品合格证、检测报告等必须具备的相关资料）。采购单位在收到成交供应商提交的书面项目验收申请后7个工作日内，将组织验收小组根据询价公告和供应商报价文件对供应商所供货物进行验收。如验收时发现所供货物的数量、技术参数等与询价公告及投标文件不一致，或存在安全隐患等，采购单位将根据启东市市场监督管理局等部门的意见，向成交供应商签发整改通知书。成交供应商在收到整改通知书后七日内必须按要求整改，如再次不符合要求或逾期，采购人将视作项目整体验收不合格，终止合同履行，履约保证金不予退还。必要时，采购单位可邀请相关质量监督部门对成交供应商所供货物进行验收及检测，因检测发生的一切费用由成交供应商负责，如验收或检测发现所供货物不合格，将解除双方合同、履约保证金不予退。因检测导致货物损坏的，由成交供应商免费补足，确保采购人正常使用。</w:t>
      </w:r>
    </w:p>
    <w:p w14:paraId="4389681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④成交供应商如不履行询价公告及投标人投标时承诺的条款中的任何一项，采购单位有权对成交供应商进行处罚，每发现一次罚5000元，如发生不履行行为2次及以上，采购单位有权对未支付的货款及履约保证金拒绝支付。</w:t>
      </w:r>
    </w:p>
    <w:p w14:paraId="41F77828">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color w:val="auto"/>
          <w:sz w:val="28"/>
          <w:lang w:eastAsia="zh-CN"/>
        </w:rPr>
      </w:pPr>
      <w:r>
        <w:rPr>
          <w:rFonts w:hint="eastAsia" w:ascii="仿宋" w:hAnsi="仿宋" w:eastAsia="仿宋" w:cs="仿宋"/>
          <w:b/>
          <w:bCs/>
          <w:color w:val="auto"/>
          <w:sz w:val="28"/>
        </w:rPr>
        <w:t>2.质保要求：</w:t>
      </w:r>
      <w:r>
        <w:rPr>
          <w:rFonts w:hint="eastAsia" w:ascii="仿宋" w:hAnsi="仿宋" w:eastAsia="仿宋" w:cs="仿宋"/>
          <w:color w:val="auto"/>
          <w:sz w:val="28"/>
          <w:lang w:eastAsia="zh-CN"/>
        </w:rPr>
        <w:t>在货物送至现场后，采购单位将随机取样自检或送检，若检测不合格，由此产生的损失（检测费、误工费、返工费等所有费用）均由成交供应商承担，成交供应商将该批货物全部退场并重新发货。若出现两次检测不合格，采购单位将终止合同，供应商承担由此产生的所有损失，且履约保证金不予退还。质保期内成交供应商应免费维修，质保期外的维修收费按国家和供应商的相关规定办理。</w:t>
      </w:r>
    </w:p>
    <w:p w14:paraId="0A1C775A">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3.售后服务要求：</w:t>
      </w:r>
    </w:p>
    <w:p w14:paraId="1BA5CDF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1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lang w:eastAsia="zh-CN"/>
        </w:rPr>
        <w:t>①</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lang w:eastAsia="zh-CN"/>
        </w:rPr>
        <w:t>在质保期内发生问题，成交供应商应以优良的服务态度，成交供应商</w:t>
      </w:r>
      <w:r>
        <w:rPr>
          <w:rFonts w:hint="eastAsia" w:ascii="仿宋" w:hAnsi="仿宋" w:eastAsia="仿宋" w:cs="仿宋"/>
          <w:color w:val="auto"/>
          <w:sz w:val="28"/>
          <w:lang w:val="en-US" w:eastAsia="zh-CN"/>
        </w:rPr>
        <w:t>须</w:t>
      </w:r>
      <w:r>
        <w:rPr>
          <w:rFonts w:hint="eastAsia" w:ascii="仿宋" w:hAnsi="仿宋" w:eastAsia="仿宋" w:cs="仿宋"/>
          <w:color w:val="auto"/>
          <w:sz w:val="28"/>
          <w:lang w:eastAsia="zh-CN"/>
        </w:rPr>
        <w:t>在1小时内作出响应；须在6小时之内上门服务并负责修复。如需更换货物或送修，必须在24小时内提供备用货物，并在7个工作日内负责维修完毕。如</w:t>
      </w:r>
      <w:r>
        <w:rPr>
          <w:rFonts w:hint="eastAsia" w:ascii="仿宋" w:hAnsi="仿宋" w:eastAsia="仿宋" w:cs="仿宋"/>
          <w:color w:val="auto"/>
          <w:sz w:val="28"/>
          <w:lang w:val="en-US" w:eastAsia="zh-CN"/>
        </w:rPr>
        <w:t>成交供应商</w:t>
      </w:r>
      <w:r>
        <w:rPr>
          <w:rFonts w:hint="eastAsia" w:ascii="仿宋" w:hAnsi="仿宋" w:eastAsia="仿宋" w:cs="仿宋"/>
          <w:color w:val="auto"/>
          <w:sz w:val="28"/>
          <w:lang w:eastAsia="zh-CN"/>
        </w:rPr>
        <w:t>在接到采购</w:t>
      </w:r>
      <w:r>
        <w:rPr>
          <w:rFonts w:hint="eastAsia" w:ascii="仿宋" w:hAnsi="仿宋" w:eastAsia="仿宋" w:cs="仿宋"/>
          <w:color w:val="auto"/>
          <w:sz w:val="28"/>
          <w:lang w:val="en-US" w:eastAsia="zh-CN"/>
        </w:rPr>
        <w:t>单位</w:t>
      </w:r>
      <w:r>
        <w:rPr>
          <w:rFonts w:hint="eastAsia" w:ascii="仿宋" w:hAnsi="仿宋" w:eastAsia="仿宋" w:cs="仿宋"/>
          <w:color w:val="auto"/>
          <w:sz w:val="28"/>
          <w:lang w:eastAsia="zh-CN"/>
        </w:rPr>
        <w:t>通知后6小时内未实质性响应，采购单位可另行委托他人修理，所需费用在履约保证金内予以扣除。如在电瓶供货之日起</w:t>
      </w:r>
      <w:r>
        <w:rPr>
          <w:rFonts w:hint="eastAsia" w:ascii="仿宋" w:hAnsi="仿宋" w:eastAsia="仿宋" w:cs="仿宋"/>
          <w:color w:val="auto"/>
          <w:sz w:val="28"/>
          <w:lang w:val="en-US" w:eastAsia="zh-CN"/>
        </w:rPr>
        <w:t>1年内质保过期，则无条件更换，费用不予增加，</w:t>
      </w:r>
      <w:r>
        <w:rPr>
          <w:rFonts w:hint="eastAsia" w:ascii="仿宋" w:hAnsi="仿宋" w:eastAsia="仿宋" w:cs="仿宋"/>
          <w:color w:val="auto"/>
          <w:sz w:val="28"/>
          <w:lang w:eastAsia="zh-CN"/>
        </w:rPr>
        <w:t>更换后的部件或电瓶质保期自更换之日起重新计算。</w:t>
      </w:r>
    </w:p>
    <w:p w14:paraId="54B1F61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2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lang w:eastAsia="zh-CN"/>
        </w:rPr>
        <w:t>②</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lang w:eastAsia="zh-CN"/>
        </w:rPr>
        <w:t>质保期内，同一商品、同一质量问题连续两次维修仍无法正常使用，成交供应商应无条件给予全套更新或退货，更换后的货物质保期自更换之日起重新计算。</w:t>
      </w:r>
    </w:p>
    <w:p w14:paraId="228FE5D6">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lang w:val="en-US"/>
        </w:rPr>
      </w:pPr>
      <w:r>
        <w:rPr>
          <w:rFonts w:hint="eastAsia" w:ascii="仿宋" w:hAnsi="仿宋" w:eastAsia="仿宋" w:cs="仿宋"/>
          <w:color w:val="auto"/>
          <w:sz w:val="28"/>
          <w:lang w:val="en-US" w:eastAsia="zh-CN"/>
        </w:rPr>
        <w:fldChar w:fldCharType="begin"/>
      </w:r>
      <w:r>
        <w:rPr>
          <w:rFonts w:hint="eastAsia" w:ascii="仿宋" w:hAnsi="仿宋" w:eastAsia="仿宋" w:cs="仿宋"/>
          <w:color w:val="auto"/>
          <w:sz w:val="28"/>
          <w:lang w:val="en-US" w:eastAsia="zh-CN"/>
        </w:rPr>
        <w:instrText xml:space="preserve"> = 3 \* GB3 \* MERGEFORMAT </w:instrText>
      </w:r>
      <w:r>
        <w:rPr>
          <w:rFonts w:hint="eastAsia" w:ascii="仿宋" w:hAnsi="仿宋" w:eastAsia="仿宋" w:cs="仿宋"/>
          <w:color w:val="auto"/>
          <w:sz w:val="28"/>
          <w:lang w:val="en-US" w:eastAsia="zh-CN"/>
        </w:rPr>
        <w:fldChar w:fldCharType="separate"/>
      </w:r>
      <w:r>
        <w:rPr>
          <w:rFonts w:hint="eastAsia" w:ascii="仿宋" w:hAnsi="仿宋" w:eastAsia="仿宋" w:cs="仿宋"/>
          <w:color w:val="auto"/>
          <w:sz w:val="28"/>
          <w:lang w:eastAsia="zh-CN"/>
        </w:rPr>
        <w:t>③</w:t>
      </w:r>
      <w:r>
        <w:rPr>
          <w:rFonts w:hint="eastAsia" w:ascii="仿宋" w:hAnsi="仿宋" w:eastAsia="仿宋" w:cs="仿宋"/>
          <w:color w:val="auto"/>
          <w:sz w:val="28"/>
          <w:lang w:val="en-US" w:eastAsia="zh-CN"/>
        </w:rPr>
        <w:fldChar w:fldCharType="end"/>
      </w:r>
      <w:r>
        <w:rPr>
          <w:rFonts w:hint="eastAsia" w:ascii="仿宋" w:hAnsi="仿宋" w:eastAsia="仿宋" w:cs="仿宋"/>
          <w:color w:val="auto"/>
          <w:sz w:val="28"/>
          <w:lang w:eastAsia="zh-CN"/>
        </w:rPr>
        <w:t>所有投标货物保修期及范围均按供应商承诺执行（供应商承诺的质保期及范围符合询价公告要求的质保期及范围）。</w:t>
      </w:r>
    </w:p>
    <w:p w14:paraId="30E75D5A">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sz w:val="28"/>
          <w:lang w:val="en-US" w:eastAsia="zh-CN"/>
        </w:rPr>
      </w:pPr>
      <w:r>
        <w:rPr>
          <w:rFonts w:hint="eastAsia" w:ascii="仿宋" w:hAnsi="仿宋" w:eastAsia="仿宋" w:cs="仿宋"/>
          <w:b/>
          <w:color w:val="auto"/>
          <w:sz w:val="28"/>
          <w:lang w:val="en-US" w:eastAsia="zh-CN"/>
        </w:rPr>
        <w:t>4</w:t>
      </w:r>
      <w:r>
        <w:rPr>
          <w:rFonts w:hint="eastAsia" w:ascii="仿宋" w:hAnsi="仿宋" w:eastAsia="仿宋" w:cs="仿宋"/>
          <w:b/>
          <w:color w:val="auto"/>
          <w:sz w:val="28"/>
        </w:rPr>
        <w:t>.</w:t>
      </w:r>
      <w:r>
        <w:rPr>
          <w:rFonts w:hint="eastAsia" w:ascii="仿宋" w:hAnsi="仿宋" w:eastAsia="仿宋" w:cs="仿宋"/>
          <w:b/>
          <w:color w:val="auto"/>
          <w:sz w:val="28"/>
          <w:lang w:val="en-US" w:eastAsia="zh-CN"/>
        </w:rPr>
        <w:t>交货期、交货地点</w:t>
      </w:r>
      <w:r>
        <w:rPr>
          <w:rFonts w:hint="eastAsia" w:ascii="仿宋" w:hAnsi="仿宋" w:eastAsia="仿宋" w:cs="仿宋"/>
          <w:b/>
          <w:color w:val="auto"/>
          <w:sz w:val="28"/>
        </w:rPr>
        <w:t>：</w:t>
      </w:r>
      <w:r>
        <w:rPr>
          <w:rFonts w:hint="eastAsia" w:ascii="仿宋" w:hAnsi="仿宋" w:eastAsia="仿宋" w:cs="仿宋"/>
          <w:color w:val="auto"/>
          <w:sz w:val="28"/>
          <w:lang w:val="en-US" w:eastAsia="zh-CN"/>
        </w:rPr>
        <w:t>成交供应商须于签订合同后一个月内将所有货物送至采购单位指定位置，否则按违约处理。</w:t>
      </w:r>
    </w:p>
    <w:p w14:paraId="0E3C2592">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sz w:val="28"/>
          <w:lang w:eastAsia="zh-CN"/>
        </w:rPr>
      </w:pPr>
      <w:r>
        <w:rPr>
          <w:rFonts w:hint="eastAsia" w:ascii="仿宋" w:hAnsi="仿宋" w:eastAsia="仿宋" w:cs="仿宋"/>
          <w:b/>
          <w:color w:val="auto"/>
          <w:sz w:val="28"/>
          <w:lang w:val="en-US" w:eastAsia="zh-CN"/>
        </w:rPr>
        <w:t>5.供货与安装周期：</w:t>
      </w:r>
      <w:r>
        <w:rPr>
          <w:rFonts w:hint="eastAsia" w:ascii="仿宋" w:hAnsi="仿宋" w:eastAsia="仿宋" w:cs="仿宋"/>
          <w:b w:val="0"/>
          <w:bCs/>
          <w:color w:val="auto"/>
          <w:sz w:val="28"/>
          <w:lang w:val="en-US" w:eastAsia="zh-CN"/>
        </w:rPr>
        <w:t>成交供应商必须按照采购单位的要求将货物运至指定地点，并在其指定位置安装、安放，确保正常使用。</w:t>
      </w:r>
    </w:p>
    <w:p w14:paraId="5FEB1B95">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val="0"/>
          <w:bCs/>
          <w:color w:val="auto"/>
          <w:sz w:val="28"/>
          <w:lang w:val="en-US" w:eastAsia="zh-CN"/>
        </w:rPr>
      </w:pPr>
      <w:r>
        <w:rPr>
          <w:rFonts w:hint="eastAsia" w:ascii="仿宋" w:hAnsi="仿宋" w:eastAsia="仿宋" w:cs="仿宋"/>
          <w:b/>
          <w:color w:val="auto"/>
          <w:sz w:val="28"/>
          <w:lang w:val="en-US" w:eastAsia="zh-CN"/>
        </w:rPr>
        <w:t>6.</w:t>
      </w:r>
      <w:r>
        <w:rPr>
          <w:rFonts w:hint="eastAsia" w:ascii="仿宋" w:hAnsi="仿宋" w:eastAsia="仿宋" w:cs="仿宋"/>
          <w:b w:val="0"/>
          <w:bCs/>
          <w:color w:val="auto"/>
          <w:sz w:val="28"/>
          <w:lang w:val="en-US" w:eastAsia="zh-CN"/>
        </w:rPr>
        <w:t>本项目合同执行期为签订合同之日起至2025年12月31日。执行期内电瓶执行价格不予调整，故请各报价供应商自行测算、承担合同期内风险。合同执行期内成交供应商在安装、服务过程中如出现因价格等原因推诿或拒绝提供安装、服务的，一经查实直接取消其成交资格并没收其履约保证金。</w:t>
      </w:r>
    </w:p>
    <w:p w14:paraId="678A197E">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7.约定事项</w:t>
      </w:r>
    </w:p>
    <w:p w14:paraId="38C03FD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①供应商提供合格产品，随机资料及相关软件资源，如涉及进口货物需提供相关证明材料。</w:t>
      </w:r>
    </w:p>
    <w:p w14:paraId="5F2ACB8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②无论投标结果如何，供应商自行承担与投标响应有关的全部费用（包括供应商自行进行的现场勘察费用）。</w:t>
      </w:r>
    </w:p>
    <w:p w14:paraId="3AAC4F7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③在合同的履行过程中对标的物的质量发生争议时，以启东市市场监督管理局鉴定结果为准。</w:t>
      </w:r>
    </w:p>
    <w:p w14:paraId="688A1CD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④为本项目货物供货及后续服务所涉及的成交供应商安全均由成交供应商负责。</w:t>
      </w:r>
    </w:p>
    <w:p w14:paraId="6534658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⑤知识产权：</w:t>
      </w:r>
    </w:p>
    <w:p w14:paraId="0ADB1D5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仿宋" w:hAnsi="仿宋" w:eastAsia="仿宋" w:cs="仿宋"/>
          <w:color w:val="auto"/>
          <w:sz w:val="28"/>
          <w:lang w:val="en-US" w:eastAsia="zh-CN"/>
        </w:rPr>
      </w:pPr>
      <w:r>
        <w:rPr>
          <w:rFonts w:hint="eastAsia" w:ascii="仿宋" w:hAnsi="仿宋" w:eastAsia="仿宋" w:cs="仿宋"/>
          <w:color w:val="auto"/>
          <w:sz w:val="28"/>
          <w:lang w:val="en-US" w:eastAsia="zh-CN"/>
        </w:rPr>
        <w:t>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251C9CF3">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8</w:t>
      </w:r>
      <w:r>
        <w:rPr>
          <w:rFonts w:hint="eastAsia" w:ascii="仿宋" w:hAnsi="仿宋" w:eastAsia="仿宋" w:cs="仿宋"/>
          <w:b/>
          <w:color w:val="auto"/>
          <w:sz w:val="28"/>
        </w:rPr>
        <w:t>.履约保证金：</w:t>
      </w:r>
    </w:p>
    <w:p w14:paraId="2EC15921">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①本项目成交后的履约保证金为项目成交价的10%，成交供应商的履约保证金须在成交通知书发出之日起至合同签订前汇入采购单位账户（应当以数字人民币、转账、支票、汇票或者金融机构、担保机构出具的保函等非现金形式提交），成交供应商凭成交通知书与采购单位签订合同。超期或未有协商，则视为自动放弃成交资格。</w:t>
      </w:r>
    </w:p>
    <w:p w14:paraId="4F4BA61C">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②成交供应商全部履约合同义务，经采购单位验收合格无质量、进度等问题的，采购单位在验收合格后一次性退还履约保证金，采购人若逾期退还履约保证金的，按照逾期部分的每日0.05%支付违约金。</w:t>
      </w:r>
    </w:p>
    <w:p w14:paraId="4E1668FF">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③发生以下情况的，履约保证金不予退还或部分退还：</w:t>
      </w:r>
    </w:p>
    <w:p w14:paraId="452DA375">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a.签订合同后，成交供应商不履行合同义务的，采购单位有权全额扣除履约保证金，全额不予退还，同时采购单位亦有权终止合同，成交供应商还须承担相应的法律赔偿责任。</w:t>
      </w:r>
    </w:p>
    <w:p w14:paraId="3A4FEA9B">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lang w:eastAsia="zh-CN"/>
        </w:rPr>
      </w:pPr>
      <w:r>
        <w:rPr>
          <w:rFonts w:hint="eastAsia" w:ascii="仿宋" w:hAnsi="仿宋" w:eastAsia="仿宋" w:cs="仿宋"/>
          <w:color w:val="auto"/>
          <w:kern w:val="2"/>
          <w:sz w:val="28"/>
          <w:szCs w:val="22"/>
          <w:lang w:val="en-US" w:eastAsia="zh-CN" w:bidi="ar-SA"/>
        </w:rPr>
        <w:t>b.成交供应商在履约过程中发生违约行为，给采购单位造成损失的，采购单位有权在成交供应商缴纳的履约保证金中予以扣款，以弥补采购单位经济损失，不足的部分成交供应商另外补齐。。</w:t>
      </w:r>
    </w:p>
    <w:p w14:paraId="25C4AF7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四、报价说明：</w:t>
      </w:r>
    </w:p>
    <w:p w14:paraId="205E30D4">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为固定单价报价，报价时应充分考虑各种可能因素｛包括货物的成本、利润、各种税金、开办费、技术措施费、机械进出场费、市场材料价格风险费、政策性调整风险费的所有费用；货物的全部设备、辅助材料及标准附件、备品备件、专用工具、技术资料等费用；货物运至最终目的地的运输费、装卸费、保险费、仓储费、更换、质保服务、旧电瓶由采购单位回收等所有项目相关费用；货物的设计制造及采购、安装、检验及调试、现场检验、人员培训及售后服务、技术支持服务、技术培训、购置税等一切费用，直至达到正常使用要求；技术规范要求的费用；招标代理费用；对于进口产品还应包括关税、手续费等一切费用；询价公告中所有内容涉及的费用，按常规应当包括的其它费用｝，投标时一次包定,不再另行追加。</w:t>
      </w:r>
    </w:p>
    <w:p w14:paraId="21745728">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有关技术及需求问题，请与采购单位联系。</w:t>
      </w:r>
    </w:p>
    <w:p w14:paraId="0615F50D">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采购单位：启东交投环卫服务有限公司</w:t>
      </w:r>
    </w:p>
    <w:p w14:paraId="7E1585A9">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采购联系人：高冲</w:t>
      </w:r>
    </w:p>
    <w:p w14:paraId="4E9150EE">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联系电话：0513-83253082</w:t>
      </w:r>
    </w:p>
    <w:p w14:paraId="58449A21">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sz w:val="28"/>
          <w:szCs w:val="28"/>
          <w:lang w:val="en-US" w:eastAsia="zh-CN"/>
        </w:rPr>
        <w:t>采购</w:t>
      </w:r>
      <w:r>
        <w:rPr>
          <w:rFonts w:hint="eastAsia" w:ascii="仿宋" w:hAnsi="仿宋" w:eastAsia="仿宋" w:cs="仿宋"/>
          <w:color w:val="000000"/>
          <w:sz w:val="28"/>
          <w:szCs w:val="28"/>
          <w:lang w:val="en-US" w:eastAsia="zh-CN"/>
        </w:rPr>
        <w:t>代理机构：南通东洲工程项目管理有限公司</w:t>
      </w:r>
    </w:p>
    <w:p w14:paraId="136F5B21">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lang w:val="en-US" w:eastAsia="zh-CN"/>
        </w:rPr>
        <w:t>施伶俐</w:t>
      </w:r>
    </w:p>
    <w:p w14:paraId="55EA5F64">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联系电话：0513-83302829</w:t>
      </w:r>
    </w:p>
    <w:p w14:paraId="573D5120">
      <w:pPr>
        <w:pStyle w:val="2"/>
        <w:keepNext w:val="0"/>
        <w:keepLines w:val="0"/>
        <w:pageBreakBefore w:val="0"/>
        <w:kinsoku/>
        <w:wordWrap/>
        <w:overflowPunct/>
        <w:topLinePunct w:val="0"/>
        <w:autoSpaceDE/>
        <w:autoSpaceDN/>
        <w:bidi w:val="0"/>
        <w:adjustRightInd/>
        <w:spacing w:after="0" w:line="360" w:lineRule="auto"/>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五、报价文件构成</w:t>
      </w:r>
    </w:p>
    <w:p w14:paraId="7854370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（1）营业执照复印件；</w:t>
      </w:r>
    </w:p>
    <w:p w14:paraId="776EE4FA">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（2）法人代表</w:t>
      </w:r>
      <w:r>
        <w:rPr>
          <w:rFonts w:hint="eastAsia" w:ascii="仿宋" w:hAnsi="仿宋" w:eastAsia="仿宋" w:cs="仿宋"/>
          <w:sz w:val="28"/>
          <w:lang w:eastAsia="zh-CN"/>
        </w:rPr>
        <w:t>人</w:t>
      </w:r>
      <w:r>
        <w:rPr>
          <w:rFonts w:hint="eastAsia" w:ascii="仿宋" w:hAnsi="仿宋" w:eastAsia="仿宋" w:cs="仿宋"/>
          <w:sz w:val="28"/>
        </w:rPr>
        <w:t>授权委托书（附件</w:t>
      </w:r>
      <w:r>
        <w:rPr>
          <w:rFonts w:hint="eastAsia" w:ascii="仿宋" w:hAnsi="仿宋" w:eastAsia="仿宋" w:cs="仿宋"/>
          <w:sz w:val="28"/>
          <w:lang w:eastAsia="zh-CN"/>
        </w:rPr>
        <w:t>一</w:t>
      </w:r>
      <w:r>
        <w:rPr>
          <w:rFonts w:hint="eastAsia" w:ascii="仿宋" w:hAnsi="仿宋" w:eastAsia="仿宋" w:cs="仿宋"/>
          <w:sz w:val="28"/>
        </w:rPr>
        <w:t>）；</w:t>
      </w:r>
    </w:p>
    <w:p w14:paraId="75A2133E">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（3）法人身份证复印件；</w:t>
      </w:r>
    </w:p>
    <w:p w14:paraId="1DC112C7">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（4）</w:t>
      </w:r>
      <w:r>
        <w:rPr>
          <w:rFonts w:hint="eastAsia" w:ascii="仿宋" w:hAnsi="仿宋" w:eastAsia="仿宋" w:cs="仿宋"/>
          <w:sz w:val="28"/>
          <w:lang w:eastAsia="zh-CN"/>
        </w:rPr>
        <w:t>报价承诺书</w:t>
      </w:r>
      <w:r>
        <w:rPr>
          <w:rFonts w:hint="eastAsia" w:ascii="仿宋" w:hAnsi="仿宋" w:eastAsia="仿宋" w:cs="仿宋"/>
          <w:sz w:val="28"/>
        </w:rPr>
        <w:t>（附件</w:t>
      </w:r>
      <w:r>
        <w:rPr>
          <w:rFonts w:hint="eastAsia" w:ascii="仿宋" w:hAnsi="仿宋" w:eastAsia="仿宋" w:cs="仿宋"/>
          <w:sz w:val="28"/>
          <w:lang w:eastAsia="zh-CN"/>
        </w:rPr>
        <w:t>二</w:t>
      </w:r>
      <w:r>
        <w:rPr>
          <w:rFonts w:hint="eastAsia" w:ascii="仿宋" w:hAnsi="仿宋" w:eastAsia="仿宋" w:cs="仿宋"/>
          <w:sz w:val="28"/>
        </w:rPr>
        <w:t>）；</w:t>
      </w:r>
    </w:p>
    <w:p w14:paraId="56DD79BB">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rPr>
      </w:pPr>
      <w:r>
        <w:rPr>
          <w:rFonts w:hint="eastAsia" w:ascii="仿宋" w:hAnsi="仿宋" w:eastAsia="仿宋" w:cs="仿宋"/>
          <w:sz w:val="28"/>
        </w:rPr>
        <w:t>（5）报价表（附件</w:t>
      </w:r>
      <w:r>
        <w:rPr>
          <w:rFonts w:hint="eastAsia" w:ascii="仿宋" w:hAnsi="仿宋" w:eastAsia="仿宋" w:cs="仿宋"/>
          <w:sz w:val="28"/>
          <w:lang w:val="en-US" w:eastAsia="zh-CN"/>
        </w:rPr>
        <w:t>三</w:t>
      </w:r>
      <w:r>
        <w:rPr>
          <w:rFonts w:hint="eastAsia" w:ascii="仿宋" w:hAnsi="仿宋" w:eastAsia="仿宋" w:cs="仿宋"/>
          <w:sz w:val="28"/>
        </w:rPr>
        <w:t>）；</w:t>
      </w:r>
    </w:p>
    <w:p w14:paraId="0A516D2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6</w:t>
      </w:r>
      <w:r>
        <w:rPr>
          <w:rFonts w:hint="eastAsia" w:ascii="仿宋" w:hAnsi="仿宋" w:eastAsia="仿宋" w:cs="仿宋"/>
          <w:sz w:val="28"/>
          <w:lang w:eastAsia="zh-CN"/>
        </w:rPr>
        <w:t>）质保承诺书</w:t>
      </w:r>
      <w:r>
        <w:rPr>
          <w:rFonts w:hint="eastAsia" w:ascii="仿宋" w:hAnsi="仿宋" w:eastAsia="仿宋" w:cs="仿宋"/>
          <w:sz w:val="28"/>
          <w:lang w:val="en-US" w:eastAsia="zh-CN"/>
        </w:rPr>
        <w:t>(附件四)；</w:t>
      </w:r>
    </w:p>
    <w:p w14:paraId="0BA2DE42">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（7）参加政府采购无违法记录书面声明（附件五）</w:t>
      </w:r>
    </w:p>
    <w:p w14:paraId="5A5645F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（8）中小企业声明函、残疾人福利性单位声明函（附件六）（供应商根据真实情况按照评审标准中的要求进行填写；如供应商不符合条件的不用填写）。</w:t>
      </w:r>
    </w:p>
    <w:p w14:paraId="16C28D0C">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有其他情况需要说明的，可附页说明。所有复印件均须加盖单位公章，否则视为无效报价。</w:t>
      </w:r>
    </w:p>
    <w:p w14:paraId="6FAFA36F">
      <w:pPr>
        <w:pStyle w:val="8"/>
        <w:keepNext w:val="0"/>
        <w:keepLines w:val="0"/>
        <w:pageBreakBefore w:val="0"/>
        <w:widowControl/>
        <w:kinsoku/>
        <w:wordWrap/>
        <w:overflowPunct/>
        <w:topLinePunct w:val="0"/>
        <w:autoSpaceDE/>
        <w:autoSpaceDN/>
        <w:bidi w:val="0"/>
        <w:adjustRightInd/>
        <w:spacing w:line="360" w:lineRule="auto"/>
        <w:ind w:firstLine="560"/>
        <w:jc w:val="both"/>
        <w:textAlignment w:val="auto"/>
        <w:rPr>
          <w:rFonts w:hint="eastAsia" w:ascii="仿宋" w:hAnsi="仿宋" w:eastAsia="仿宋" w:cs="仿宋"/>
          <w:b/>
          <w:bCs/>
          <w:color w:val="333333"/>
          <w:sz w:val="28"/>
          <w:szCs w:val="28"/>
          <w:u w:val="single"/>
        </w:rPr>
      </w:pPr>
      <w:r>
        <w:rPr>
          <w:rFonts w:hint="eastAsia" w:ascii="仿宋" w:hAnsi="仿宋" w:eastAsia="仿宋" w:cs="仿宋"/>
          <w:b/>
          <w:bCs/>
          <w:color w:val="333333"/>
          <w:sz w:val="28"/>
          <w:szCs w:val="28"/>
          <w:u w:val="single"/>
        </w:rPr>
        <w:t>报价文件正</w:t>
      </w:r>
      <w:r>
        <w:rPr>
          <w:rFonts w:hint="eastAsia" w:ascii="仿宋" w:hAnsi="仿宋" w:eastAsia="仿宋" w:cs="仿宋"/>
          <w:b/>
          <w:bCs/>
          <w:color w:val="333333"/>
          <w:sz w:val="28"/>
          <w:szCs w:val="28"/>
          <w:u w:val="single"/>
          <w:lang w:eastAsia="zh-CN"/>
        </w:rPr>
        <w:t>本</w:t>
      </w:r>
      <w:r>
        <w:rPr>
          <w:rFonts w:hint="eastAsia" w:ascii="仿宋" w:hAnsi="仿宋" w:eastAsia="仿宋" w:cs="仿宋"/>
          <w:b/>
          <w:bCs/>
          <w:color w:val="333333"/>
          <w:sz w:val="28"/>
          <w:szCs w:val="28"/>
          <w:u w:val="single"/>
        </w:rPr>
        <w:t>一份、副本二份，报价文件中必须包含上述要求提供的所有材料</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lang w:val="en-US" w:eastAsia="zh-CN"/>
        </w:rPr>
        <w:t>复印件加盖投标人公章</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rPr>
        <w:t>，否则视为无效报价文件。报价文件装订成册并密封，密封袋上标明：项目名称、报价单位名称，否则视为无效报价文件。</w:t>
      </w:r>
    </w:p>
    <w:p w14:paraId="1C6B454D">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开标</w:t>
      </w:r>
      <w:r>
        <w:rPr>
          <w:rFonts w:hint="eastAsia" w:ascii="仿宋" w:hAnsi="仿宋" w:eastAsia="仿宋" w:cs="仿宋"/>
          <w:b/>
          <w:sz w:val="30"/>
          <w:szCs w:val="30"/>
          <w:lang w:eastAsia="zh-CN"/>
        </w:rPr>
        <w:t>时间</w:t>
      </w:r>
      <w:r>
        <w:rPr>
          <w:rFonts w:hint="eastAsia" w:ascii="仿宋" w:hAnsi="仿宋" w:eastAsia="仿宋" w:cs="仿宋"/>
          <w:b/>
          <w:sz w:val="30"/>
          <w:szCs w:val="30"/>
        </w:rPr>
        <w:t>及地点：</w:t>
      </w:r>
    </w:p>
    <w:p w14:paraId="4073305D">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lang w:val="en-US" w:eastAsia="zh-CN" w:bidi="ar-SA"/>
        </w:rPr>
        <w:t>投标文件的递交：</w:t>
      </w:r>
      <w:r>
        <w:rPr>
          <w:rFonts w:hint="eastAsia" w:ascii="仿宋" w:hAnsi="仿宋" w:eastAsia="仿宋" w:cs="仿宋"/>
          <w:color w:val="auto"/>
          <w:kern w:val="2"/>
          <w:sz w:val="28"/>
          <w:szCs w:val="28"/>
          <w:u w:val="single"/>
          <w:lang w:val="en-US" w:eastAsia="zh-CN" w:bidi="ar-SA"/>
        </w:rPr>
        <w:t>2025年7月9日上午8点30-9点00分</w:t>
      </w:r>
      <w:r>
        <w:rPr>
          <w:rFonts w:hint="eastAsia" w:ascii="仿宋" w:hAnsi="仿宋" w:eastAsia="仿宋" w:cs="仿宋"/>
          <w:color w:val="auto"/>
          <w:kern w:val="2"/>
          <w:sz w:val="28"/>
          <w:szCs w:val="28"/>
          <w:u w:val="none"/>
          <w:lang w:val="en-US" w:eastAsia="zh-CN" w:bidi="ar-SA"/>
        </w:rPr>
        <w:t>（北京时间）</w:t>
      </w:r>
    </w:p>
    <w:p w14:paraId="2092BE91">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single"/>
          <w:lang w:val="en-US" w:eastAsia="zh-CN" w:bidi="ar-SA"/>
        </w:rPr>
      </w:pPr>
      <w:r>
        <w:rPr>
          <w:rFonts w:hint="eastAsia" w:ascii="仿宋" w:hAnsi="仿宋" w:eastAsia="仿宋" w:cs="仿宋"/>
          <w:color w:val="auto"/>
          <w:kern w:val="2"/>
          <w:sz w:val="28"/>
          <w:szCs w:val="28"/>
          <w:u w:val="none"/>
          <w:lang w:val="en-US" w:eastAsia="zh-CN" w:bidi="ar-SA"/>
        </w:rPr>
        <w:t>开标时间：</w:t>
      </w:r>
      <w:r>
        <w:rPr>
          <w:rFonts w:hint="eastAsia" w:ascii="仿宋" w:hAnsi="仿宋" w:eastAsia="仿宋" w:cs="仿宋"/>
          <w:color w:val="auto"/>
          <w:kern w:val="2"/>
          <w:sz w:val="28"/>
          <w:szCs w:val="28"/>
          <w:u w:val="single"/>
          <w:lang w:val="en-US" w:eastAsia="zh-CN" w:bidi="ar-SA"/>
        </w:rPr>
        <w:t>2025年7月9日上午9点00分</w:t>
      </w:r>
    </w:p>
    <w:p w14:paraId="6064BBB6">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b w:val="0"/>
          <w:bCs/>
          <w:color w:val="000000"/>
          <w:sz w:val="28"/>
          <w:szCs w:val="28"/>
          <w:u w:val="single"/>
          <w:lang w:val="en-US" w:eastAsia="zh-CN"/>
        </w:rPr>
      </w:pPr>
      <w:r>
        <w:rPr>
          <w:rFonts w:hint="eastAsia" w:ascii="仿宋" w:hAnsi="仿宋" w:eastAsia="仿宋" w:cs="仿宋"/>
          <w:color w:val="auto"/>
          <w:kern w:val="2"/>
          <w:sz w:val="28"/>
          <w:szCs w:val="28"/>
          <w:u w:val="none"/>
          <w:lang w:val="en-US" w:eastAsia="zh-CN" w:bidi="ar-SA"/>
        </w:rPr>
        <w:t>开标地点：</w:t>
      </w:r>
      <w:r>
        <w:rPr>
          <w:rFonts w:hint="eastAsia" w:ascii="仿宋" w:hAnsi="仿宋" w:eastAsia="仿宋" w:cs="仿宋"/>
          <w:color w:val="auto"/>
          <w:kern w:val="2"/>
          <w:sz w:val="28"/>
          <w:szCs w:val="28"/>
          <w:u w:val="single"/>
          <w:lang w:val="en-US" w:eastAsia="zh-CN" w:bidi="ar-SA"/>
        </w:rPr>
        <w:t>南通东洲工程项目管理有限公司六楼会议室（启东市和平中路808号景都大厦）</w:t>
      </w:r>
    </w:p>
    <w:p w14:paraId="096174E5">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招标资料费：人民币100元，在递交投标文件的同时收取，不论何种原因文件的相关费用售后不退。</w:t>
      </w:r>
    </w:p>
    <w:p w14:paraId="26BE2871">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、投标保证金要求：</w:t>
      </w:r>
    </w:p>
    <w:p w14:paraId="002161B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360" w:lineRule="auto"/>
        <w:ind w:firstLine="668" w:firstLineChars="200"/>
        <w:jc w:val="left"/>
        <w:textAlignment w:val="auto"/>
        <w:rPr>
          <w:rFonts w:hint="eastAsia" w:ascii="仿宋" w:hAnsi="仿宋" w:eastAsia="仿宋" w:cs="仿宋"/>
          <w:color w:val="auto"/>
          <w:sz w:val="28"/>
          <w:szCs w:val="28"/>
        </w:rPr>
      </w:pPr>
      <w:r>
        <w:rPr>
          <w:rFonts w:hint="eastAsia" w:ascii="仿宋" w:hAnsi="仿宋" w:eastAsia="仿宋" w:cs="仿宋"/>
          <w:spacing w:val="27"/>
          <w:sz w:val="28"/>
          <w:szCs w:val="28"/>
          <w:lang w:eastAsia="zh-CN"/>
        </w:rPr>
        <w:t>根据省财政厅要求，免收</w:t>
      </w:r>
      <w:r>
        <w:rPr>
          <w:rFonts w:hint="eastAsia" w:ascii="仿宋" w:hAnsi="仿宋" w:eastAsia="仿宋" w:cs="仿宋"/>
          <w:spacing w:val="27"/>
          <w:sz w:val="28"/>
          <w:szCs w:val="28"/>
          <w:lang w:val="en-US" w:eastAsia="zh-CN"/>
        </w:rPr>
        <w:t>报价</w:t>
      </w:r>
      <w:r>
        <w:rPr>
          <w:rFonts w:hint="eastAsia" w:ascii="仿宋" w:hAnsi="仿宋" w:eastAsia="仿宋" w:cs="仿宋"/>
          <w:spacing w:val="27"/>
          <w:sz w:val="28"/>
          <w:szCs w:val="28"/>
          <w:lang w:eastAsia="zh-CN"/>
        </w:rPr>
        <w:t>保证金。</w:t>
      </w:r>
    </w:p>
    <w:p w14:paraId="376771E0">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八、合同的签订及注意事项：</w:t>
      </w:r>
    </w:p>
    <w:p w14:paraId="78CFA7E4">
      <w:pPr>
        <w:pStyle w:val="8"/>
        <w:keepNext w:val="0"/>
        <w:keepLines w:val="0"/>
        <w:pageBreakBefore w:val="0"/>
        <w:widowControl/>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b/>
          <w:color w:val="333333"/>
          <w:sz w:val="28"/>
          <w:szCs w:val="28"/>
          <w:highlight w:val="none"/>
        </w:rPr>
      </w:pPr>
      <w:r>
        <w:rPr>
          <w:rFonts w:hint="eastAsia" w:ascii="仿宋" w:hAnsi="仿宋" w:eastAsia="仿宋" w:cs="仿宋"/>
          <w:b/>
          <w:color w:val="333333"/>
          <w:sz w:val="28"/>
          <w:szCs w:val="28"/>
          <w:highlight w:val="none"/>
        </w:rPr>
        <w:t>1.成交结果将在</w:t>
      </w:r>
      <w:r>
        <w:rPr>
          <w:rFonts w:hint="eastAsia" w:ascii="仿宋" w:hAnsi="仿宋" w:eastAsia="仿宋" w:cs="仿宋"/>
          <w:b/>
          <w:color w:val="333333"/>
          <w:sz w:val="28"/>
          <w:szCs w:val="28"/>
          <w:highlight w:val="none"/>
          <w:lang w:val="en-US" w:eastAsia="zh-CN"/>
        </w:rPr>
        <w:t>启东市人民政府网站</w:t>
      </w:r>
      <w:r>
        <w:rPr>
          <w:rFonts w:hint="eastAsia" w:ascii="仿宋" w:hAnsi="仿宋" w:eastAsia="仿宋" w:cs="仿宋"/>
          <w:b/>
          <w:color w:val="333333"/>
          <w:sz w:val="28"/>
          <w:szCs w:val="28"/>
          <w:highlight w:val="none"/>
        </w:rPr>
        <w:t>予以公布，公示期为一个工作日，公示期内对成交结果无异议的，将确定成交候选人为成交供应商。</w:t>
      </w:r>
    </w:p>
    <w:p w14:paraId="5C2D9207">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签订合同</w:t>
      </w:r>
    </w:p>
    <w:p w14:paraId="4E32B89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（1）询价公告、补充文件及成交供应商的报价文件等均为签订合同的依据。</w:t>
      </w:r>
    </w:p>
    <w:p w14:paraId="29FB31A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（2）成交供应商须在公示期满后一周内签订合同，否则扣除履约保证金。</w:t>
      </w:r>
    </w:p>
    <w:p w14:paraId="4CDC9C8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（3）成交供应商因自身原因不能订立政府采购合同的，采购人将取消其成交资格。</w:t>
      </w:r>
    </w:p>
    <w:p w14:paraId="3EDC7E65">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（4）成交供应商因自身原因不能履行采购合同的，采购人将取消其成交资格，履约保证金不予退还。</w:t>
      </w:r>
    </w:p>
    <w:p w14:paraId="6050AE5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333333"/>
          <w:sz w:val="28"/>
          <w:szCs w:val="28"/>
          <w:highlight w:val="lightGray"/>
        </w:rPr>
      </w:pPr>
      <w:r>
        <w:rPr>
          <w:rFonts w:hint="eastAsia" w:ascii="仿宋" w:hAnsi="仿宋" w:eastAsia="仿宋" w:cs="仿宋"/>
          <w:bCs/>
          <w:color w:val="auto"/>
          <w:sz w:val="28"/>
          <w:szCs w:val="28"/>
          <w:highlight w:val="none"/>
        </w:rPr>
        <w:t>（5）在合同签订及履行过程中，若采购单位对货物的需求增加或减少的，则结算时数量按实际交货数量计算，综合单价固定不变。</w:t>
      </w:r>
    </w:p>
    <w:p w14:paraId="74CACC1C">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Cs/>
          <w:color w:val="auto"/>
          <w:sz w:val="28"/>
          <w:szCs w:val="28"/>
          <w:highlight w:val="none"/>
        </w:rPr>
      </w:pPr>
      <w:r>
        <w:rPr>
          <w:rFonts w:hint="eastAsia" w:ascii="仿宋" w:hAnsi="仿宋" w:eastAsia="仿宋" w:cs="仿宋"/>
          <w:b/>
          <w:kern w:val="2"/>
          <w:sz w:val="30"/>
          <w:szCs w:val="30"/>
          <w:lang w:val="en-US" w:eastAsia="zh-CN" w:bidi="ar-SA"/>
        </w:rPr>
        <w:t>九、成交原则：</w:t>
      </w:r>
      <w:r>
        <w:rPr>
          <w:rFonts w:hint="eastAsia" w:ascii="仿宋" w:hAnsi="仿宋" w:eastAsia="仿宋" w:cs="仿宋"/>
          <w:bCs/>
          <w:color w:val="auto"/>
          <w:sz w:val="28"/>
          <w:szCs w:val="28"/>
          <w:highlight w:val="none"/>
        </w:rPr>
        <w:t>符合采购需求且总价最低者成交，如遇同等质量、服务前提下最低总报价相同则采用抽签方式确定成交单位。</w:t>
      </w:r>
    </w:p>
    <w:p w14:paraId="5CF9C9B8">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w:t>
      </w:r>
      <w:r>
        <w:rPr>
          <w:rFonts w:hint="eastAsia" w:ascii="仿宋" w:hAnsi="仿宋" w:eastAsia="仿宋" w:cs="仿宋"/>
          <w:b/>
          <w:sz w:val="30"/>
          <w:szCs w:val="30"/>
        </w:rPr>
        <w:t>、付款方式：</w:t>
      </w:r>
    </w:p>
    <w:p w14:paraId="73BAAB2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凭启东市市场监督管理局合格的检测报告或有效的证明文件作为付款依据。按实、按季度付款结算。</w:t>
      </w:r>
    </w:p>
    <w:p w14:paraId="6A2995F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sz w:val="30"/>
          <w:szCs w:val="30"/>
        </w:rPr>
      </w:pPr>
      <w:r>
        <w:rPr>
          <w:rFonts w:hint="eastAsia" w:ascii="仿宋" w:hAnsi="仿宋" w:eastAsia="仿宋" w:cs="仿宋"/>
          <w:sz w:val="28"/>
          <w:u w:val="single"/>
          <w:lang w:val="en-US" w:eastAsia="zh-CN"/>
        </w:rPr>
        <w:t>注：付款前中标（成交）人需向采购人提供有效的增值税专用发票。</w:t>
      </w:r>
      <w:r>
        <w:rPr>
          <w:rFonts w:hint="eastAsia" w:ascii="仿宋" w:hAnsi="仿宋" w:eastAsia="仿宋" w:cs="仿宋"/>
          <w:b/>
          <w:sz w:val="30"/>
          <w:szCs w:val="30"/>
          <w:lang w:eastAsia="zh-CN"/>
        </w:rPr>
        <w:t>十一</w:t>
      </w:r>
      <w:r>
        <w:rPr>
          <w:rFonts w:hint="eastAsia" w:ascii="仿宋" w:hAnsi="仿宋" w:eastAsia="仿宋" w:cs="仿宋"/>
          <w:b/>
          <w:sz w:val="30"/>
          <w:szCs w:val="30"/>
        </w:rPr>
        <w:t>、政府采购政策功能落实：</w:t>
      </w:r>
    </w:p>
    <w:p w14:paraId="0698484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 1、小微型企业价格扣除</w:t>
      </w:r>
    </w:p>
    <w:p w14:paraId="6BC307D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（1）本项目对小型和微型企业产品给予</w:t>
      </w:r>
      <w:r>
        <w:rPr>
          <w:rFonts w:hint="eastAsia" w:ascii="仿宋" w:hAnsi="仿宋" w:eastAsia="仿宋" w:cs="仿宋"/>
          <w:sz w:val="28"/>
          <w:lang w:val="en-US" w:eastAsia="zh-CN"/>
        </w:rPr>
        <w:t>10</w:t>
      </w:r>
      <w:r>
        <w:rPr>
          <w:rFonts w:hint="eastAsia" w:ascii="仿宋" w:hAnsi="仿宋" w:eastAsia="仿宋" w:cs="仿宋"/>
          <w:sz w:val="28"/>
        </w:rPr>
        <w:t>%的扣除价格，用扣除后的价格参与评审。</w:t>
      </w:r>
    </w:p>
    <w:p w14:paraId="6A58867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（2）供应商需按照采购文件的要求提供相应的《企业声明函》。</w:t>
      </w:r>
    </w:p>
    <w:p w14:paraId="1431F64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（3）企业标准请参照《关于印发中小企业划型标准规定的通知》（工信部联企业[2011]300号）文件规定自行填写。</w:t>
      </w:r>
    </w:p>
    <w:p w14:paraId="6DAD180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2、残疾人福利单位价格扣除</w:t>
      </w:r>
    </w:p>
    <w:p w14:paraId="3D631B2C">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（1）本项目对残疾人福利性单位视同小型、微型企业，给予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5718A30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（2）残疾人福利单位需按照采购文件的要求提供《残疾人福利性单位声明函》。</w:t>
      </w:r>
    </w:p>
    <w:p w14:paraId="72DB26F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（3）残疾人福利单位标准请参照《关于促进残疾人就业政府采购政策的通知》（财库〔2017〕141号）。</w:t>
      </w:r>
    </w:p>
    <w:p w14:paraId="00C756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3、监狱和戒毒企业价格扣除</w:t>
      </w:r>
    </w:p>
    <w:p w14:paraId="7754667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（1）本项目对监狱和戒毒企业（简称监狱企业）视同小型、微型企业，给予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15FC51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（2）监狱企业参加政府采购活动时，需提供由省级以上监狱管理局、戒毒管理局(含新疆生产建设兵团)出具的属于监狱企业的证明文件。供应商如不提供上述证明文件，价格将不做相应扣除。</w:t>
      </w:r>
    </w:p>
    <w:p w14:paraId="6B29ECC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（3）监狱企业标准请参照《关于政府采购支持监狱企业发展有关问题的通知》（财库[2014]68号）。</w:t>
      </w:r>
    </w:p>
    <w:p w14:paraId="737D28D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4、残疾人福利单位、监狱企业属于小型、微型企业的，不重复享受政策。</w:t>
      </w:r>
    </w:p>
    <w:p w14:paraId="5542492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6737C2B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6、联合体各方均为小型、微型企业（残疾人福利单位、监狱企业）的，联合体享受</w:t>
      </w:r>
      <w:r>
        <w:rPr>
          <w:rFonts w:hint="eastAsia" w:ascii="仿宋" w:hAnsi="仿宋" w:eastAsia="仿宋" w:cs="仿宋"/>
          <w:sz w:val="28"/>
          <w:lang w:val="en-US" w:eastAsia="zh-CN"/>
        </w:rPr>
        <w:t>10</w:t>
      </w:r>
      <w:r>
        <w:rPr>
          <w:rFonts w:hint="eastAsia" w:ascii="仿宋" w:hAnsi="仿宋" w:eastAsia="仿宋" w:cs="仿宋"/>
          <w:sz w:val="28"/>
        </w:rPr>
        <w:t>%价格扣除，用扣除后的价格参与评审。</w:t>
      </w:r>
    </w:p>
    <w:p w14:paraId="15347F3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7、根据《江苏省政府采购供应商监督管理暂行办法》的规定，诚信记录分每减10分，给予本项目总分值2%的扣分，扣分最多不超过本项目总分值6%。</w:t>
      </w:r>
    </w:p>
    <w:p w14:paraId="0458F2EC">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38AEBEA7">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44514DA2">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启东交投环卫服务有限公司</w:t>
      </w:r>
    </w:p>
    <w:p w14:paraId="431CA82F">
      <w:pPr>
        <w:pStyle w:val="2"/>
        <w:jc w:val="right"/>
        <w:rPr>
          <w:rFonts w:hint="default"/>
          <w:highlight w:val="none"/>
          <w:lang w:val="en-US" w:eastAsia="zh-CN"/>
        </w:rPr>
      </w:pPr>
      <w:r>
        <w:rPr>
          <w:rFonts w:hint="eastAsia" w:ascii="仿宋" w:hAnsi="仿宋" w:eastAsia="仿宋" w:cs="仿宋"/>
          <w:sz w:val="28"/>
          <w:highlight w:val="none"/>
          <w:lang w:val="en-US" w:eastAsia="zh-CN"/>
        </w:rPr>
        <w:t>2025年7月2日</w:t>
      </w:r>
    </w:p>
    <w:p w14:paraId="77E8E4E1">
      <w:pPr>
        <w:keepNext w:val="0"/>
        <w:keepLines w:val="0"/>
        <w:pageBreakBefore w:val="0"/>
        <w:kinsoku/>
        <w:wordWrap/>
        <w:overflowPunct/>
        <w:topLinePunct w:val="0"/>
        <w:autoSpaceDE/>
        <w:autoSpaceDN/>
        <w:bidi w:val="0"/>
        <w:adjustRightInd/>
        <w:spacing w:line="420" w:lineRule="exact"/>
        <w:textAlignment w:val="auto"/>
        <w:rPr>
          <w:rFonts w:hint="eastAsia"/>
        </w:rPr>
      </w:pPr>
      <w:r>
        <w:rPr>
          <w:rFonts w:hint="eastAsia" w:ascii="仿宋" w:hAnsi="仿宋" w:eastAsia="仿宋" w:cs="仿宋"/>
          <w:b/>
          <w:sz w:val="28"/>
          <w:szCs w:val="28"/>
        </w:rPr>
        <w:br w:type="page"/>
      </w:r>
      <w:bookmarkStart w:id="0" w:name="_GoBack"/>
      <w:bookmarkEnd w:id="0"/>
    </w:p>
    <w:p w14:paraId="1885F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jc w:val="both"/>
        <w:outlineLvl w:val="9"/>
        <w:rPr>
          <w:rFonts w:hint="eastAsia" w:ascii="仿宋" w:hAnsi="仿宋" w:eastAsia="仿宋" w:cs="仿宋"/>
          <w:b/>
          <w:color w:val="333333"/>
          <w:kern w:val="0"/>
          <w:sz w:val="28"/>
          <w:szCs w:val="28"/>
          <w:shd w:val="clear" w:color="auto" w:fill="auto"/>
          <w:lang w:val="en-US" w:eastAsia="zh-CN" w:bidi="ar"/>
        </w:rPr>
      </w:pPr>
      <w:r>
        <w:rPr>
          <w:rFonts w:hint="eastAsia" w:ascii="仿宋" w:hAnsi="仿宋" w:eastAsia="仿宋" w:cs="仿宋"/>
          <w:b/>
          <w:color w:val="333333"/>
          <w:kern w:val="0"/>
          <w:sz w:val="28"/>
          <w:szCs w:val="28"/>
          <w:shd w:val="clear" w:color="auto" w:fill="auto"/>
          <w:lang w:val="en-US" w:eastAsia="zh-CN" w:bidi="ar"/>
        </w:rPr>
        <w:t>附件一：法定代表人授权委托书</w:t>
      </w:r>
    </w:p>
    <w:p w14:paraId="531092ED">
      <w:pPr>
        <w:pStyle w:val="2"/>
        <w:rPr>
          <w:rFonts w:hint="eastAsia" w:ascii="仿宋" w:hAnsi="仿宋" w:eastAsia="仿宋" w:cs="仿宋"/>
        </w:rPr>
      </w:pPr>
    </w:p>
    <w:p w14:paraId="21DF5F8D">
      <w:pPr>
        <w:spacing w:line="54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法 定 代 表 人 授 权 委 托 书</w:t>
      </w:r>
    </w:p>
    <w:p w14:paraId="20C40D11">
      <w:pPr>
        <w:pStyle w:val="16"/>
        <w:spacing w:line="54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lang w:eastAsia="zh-CN"/>
        </w:rPr>
        <w:t>启东交投环卫服务有限公司</w:t>
      </w:r>
      <w:r>
        <w:rPr>
          <w:rFonts w:hint="eastAsia" w:ascii="仿宋" w:hAnsi="仿宋" w:eastAsia="仿宋" w:cs="仿宋"/>
          <w:color w:val="000000"/>
          <w:sz w:val="28"/>
          <w:szCs w:val="28"/>
          <w:u w:val="single"/>
        </w:rPr>
        <w:t>：</w:t>
      </w:r>
    </w:p>
    <w:p w14:paraId="3229B864">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（单位名称）</w:t>
      </w:r>
      <w:r>
        <w:rPr>
          <w:rFonts w:hint="eastAsia" w:ascii="仿宋" w:hAnsi="仿宋" w:eastAsia="仿宋" w:cs="仿宋"/>
          <w:color w:val="000000"/>
          <w:sz w:val="28"/>
          <w:szCs w:val="28"/>
        </w:rPr>
        <w:t xml:space="preserve"> 系中华人民共和国合法企业（单位），法定地址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代表我公司全权办理针对</w:t>
      </w:r>
      <w:r>
        <w:rPr>
          <w:rFonts w:hint="eastAsia" w:ascii="仿宋" w:hAnsi="仿宋" w:eastAsia="仿宋" w:cs="仿宋"/>
          <w:b/>
          <w:bCs/>
          <w:color w:val="000000"/>
          <w:sz w:val="28"/>
          <w:szCs w:val="28"/>
          <w:u w:val="single"/>
          <w:lang w:eastAsia="zh-CN"/>
        </w:rPr>
        <w:t>启东交投环卫服务有限公司2025年度电瓶采购项目</w:t>
      </w:r>
      <w:r>
        <w:rPr>
          <w:rFonts w:hint="eastAsia" w:ascii="仿宋" w:hAnsi="仿宋" w:eastAsia="仿宋" w:cs="仿宋"/>
          <w:color w:val="000000"/>
          <w:sz w:val="28"/>
          <w:szCs w:val="28"/>
        </w:rPr>
        <w:t>的投标，并签署全部有关文件、协议及合同。</w:t>
      </w:r>
    </w:p>
    <w:p w14:paraId="7F79F78A">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我公司对被授权人签名的所有文件负全部责任。</w:t>
      </w:r>
    </w:p>
    <w:p w14:paraId="1EC1ECC8">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被授权人签署的所有文件（在授权书有效期内签署的）不因授权的撤销而失效，本授权书的有效期自招标开始至合同履行完毕止。</w:t>
      </w:r>
    </w:p>
    <w:p w14:paraId="7C3651DD">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被授权人无权转委托。</w:t>
      </w:r>
    </w:p>
    <w:p w14:paraId="30C80055">
      <w:pPr>
        <w:pStyle w:val="16"/>
        <w:spacing w:line="540" w:lineRule="exact"/>
        <w:jc w:val="left"/>
        <w:rPr>
          <w:rFonts w:hint="eastAsia" w:ascii="仿宋" w:hAnsi="仿宋" w:eastAsia="仿宋" w:cs="仿宋"/>
          <w:color w:val="000000"/>
          <w:sz w:val="28"/>
          <w:szCs w:val="28"/>
        </w:rPr>
      </w:pPr>
    </w:p>
    <w:p w14:paraId="02F58415">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被授权人（签字或盖章）：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14:paraId="1D377163">
      <w:pPr>
        <w:pStyle w:val="16"/>
        <w:spacing w:line="240" w:lineRule="auto"/>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0B0FE9A2">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14:paraId="5CAADCEC">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14:paraId="26CE3BB9">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xml:space="preserve">　　　　　　　　　       </w:t>
      </w:r>
    </w:p>
    <w:p w14:paraId="00D0790D">
      <w:pPr>
        <w:pStyle w:val="16"/>
        <w:spacing w:line="240" w:lineRule="auto"/>
        <w:ind w:left="759" w:leftChars="228" w:hanging="280" w:hanging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投标人（盖章）：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14:paraId="2D371AE3">
      <w:pPr>
        <w:rPr>
          <w:rFonts w:hint="eastAsia" w:ascii="仿宋" w:hAnsi="仿宋" w:eastAsia="仿宋" w:cs="仿宋"/>
        </w:rPr>
      </w:pPr>
    </w:p>
    <w:p w14:paraId="0E6E907F">
      <w:pPr>
        <w:pStyle w:val="2"/>
        <w:rPr>
          <w:rFonts w:hint="eastAsia" w:ascii="仿宋" w:hAnsi="仿宋" w:eastAsia="仿宋" w:cs="仿宋"/>
        </w:rPr>
      </w:pPr>
    </w:p>
    <w:p w14:paraId="4292CEE7">
      <w:pPr>
        <w:rPr>
          <w:rFonts w:hint="eastAsia" w:ascii="仿宋" w:hAnsi="仿宋" w:eastAsia="仿宋" w:cs="仿宋"/>
        </w:rPr>
      </w:pPr>
    </w:p>
    <w:p w14:paraId="7CDF48FE">
      <w:pPr>
        <w:pStyle w:val="2"/>
        <w:rPr>
          <w:rFonts w:hint="eastAsia" w:ascii="仿宋" w:hAnsi="仿宋" w:eastAsia="仿宋" w:cs="仿宋"/>
        </w:rPr>
      </w:pPr>
    </w:p>
    <w:p w14:paraId="5002D386">
      <w:pPr>
        <w:rPr>
          <w:rFonts w:hint="eastAsia" w:ascii="仿宋" w:hAnsi="仿宋" w:eastAsia="仿宋" w:cs="仿宋"/>
        </w:rPr>
      </w:pPr>
    </w:p>
    <w:p w14:paraId="054F1549">
      <w:pPr>
        <w:pStyle w:val="2"/>
        <w:rPr>
          <w:rFonts w:hint="eastAsia" w:ascii="仿宋" w:hAnsi="仿宋" w:eastAsia="仿宋" w:cs="仿宋"/>
        </w:rPr>
      </w:pPr>
    </w:p>
    <w:p w14:paraId="591CBFDA">
      <w:pPr>
        <w:rPr>
          <w:rFonts w:hint="eastAsia" w:ascii="仿宋" w:hAnsi="仿宋" w:eastAsia="仿宋" w:cs="仿宋"/>
        </w:rPr>
      </w:pPr>
    </w:p>
    <w:p w14:paraId="7621D4AA">
      <w:pPr>
        <w:spacing w:line="440" w:lineRule="exact"/>
        <w:rPr>
          <w:rFonts w:hint="eastAsia" w:ascii="仿宋" w:hAnsi="仿宋" w:eastAsia="仿宋" w:cs="仿宋"/>
          <w:b/>
          <w:sz w:val="28"/>
          <w:szCs w:val="28"/>
        </w:rPr>
      </w:pPr>
      <w:r>
        <w:rPr>
          <w:rFonts w:hint="eastAsia" w:ascii="仿宋" w:hAnsi="仿宋" w:eastAsia="仿宋" w:cs="仿宋"/>
          <w:b/>
          <w:sz w:val="28"/>
        </w:rPr>
        <w:t>附件二：</w:t>
      </w:r>
      <w:r>
        <w:rPr>
          <w:rFonts w:hint="eastAsia" w:ascii="仿宋" w:hAnsi="仿宋" w:eastAsia="仿宋" w:cs="仿宋"/>
          <w:b/>
          <w:sz w:val="28"/>
          <w:szCs w:val="28"/>
        </w:rPr>
        <w:t>报价承诺书</w:t>
      </w:r>
    </w:p>
    <w:p w14:paraId="06B7D784">
      <w:pPr>
        <w:spacing w:line="500" w:lineRule="exact"/>
        <w:jc w:val="center"/>
        <w:rPr>
          <w:rFonts w:hint="eastAsia" w:ascii="仿宋" w:hAnsi="仿宋" w:eastAsia="仿宋" w:cs="仿宋"/>
          <w:b/>
          <w:color w:val="000000" w:themeColor="text1"/>
          <w:sz w:val="32"/>
          <w:szCs w:val="32"/>
          <w:shd w:val="clear" w:color="auto" w:fill="auto"/>
          <w14:textFill>
            <w14:solidFill>
              <w14:schemeClr w14:val="tx1"/>
            </w14:solidFill>
          </w14:textFill>
        </w:rPr>
      </w:pPr>
      <w:r>
        <w:rPr>
          <w:rFonts w:hint="eastAsia" w:ascii="仿宋" w:hAnsi="仿宋" w:eastAsia="仿宋" w:cs="仿宋"/>
          <w:b/>
          <w:color w:val="000000" w:themeColor="text1"/>
          <w:sz w:val="32"/>
          <w:szCs w:val="32"/>
          <w:shd w:val="clear" w:color="auto" w:fill="auto"/>
          <w14:textFill>
            <w14:solidFill>
              <w14:schemeClr w14:val="tx1"/>
            </w14:solidFill>
          </w14:textFill>
        </w:rPr>
        <w:t>报 价 承 诺 书</w:t>
      </w:r>
    </w:p>
    <w:p w14:paraId="38DEC612">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hd w:val="clear" w:color="auto" w:fill="auto"/>
          <w:lang w:eastAsia="zh-CN"/>
          <w14:textFill>
            <w14:solidFill>
              <w14:schemeClr w14:val="tx1"/>
            </w14:solidFill>
          </w14:textFill>
        </w:rPr>
        <w:t>启东交投环卫服务有限公司</w:t>
      </w:r>
      <w:r>
        <w:rPr>
          <w:rFonts w:hint="eastAsia" w:ascii="仿宋" w:hAnsi="仿宋" w:eastAsia="仿宋" w:cs="仿宋"/>
          <w:color w:val="000000" w:themeColor="text1"/>
          <w:sz w:val="28"/>
          <w:szCs w:val="28"/>
          <w:shd w:val="clear" w:color="auto" w:fill="auto"/>
          <w14:textFill>
            <w14:solidFill>
              <w14:schemeClr w14:val="tx1"/>
            </w14:solidFill>
          </w14:textFill>
        </w:rPr>
        <w:t>：</w:t>
      </w:r>
    </w:p>
    <w:p w14:paraId="30B83FDB">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（报价单位全称）授权（姓  名）（职  务）为全权代表，参加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启东交投环卫服务有限公司2025年度电瓶采购项目</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58DAA17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1．我方愿意按照报价文件的全部要求进行报价（报价内容及价格以报价文件为准）。</w:t>
      </w:r>
    </w:p>
    <w:p w14:paraId="54F47C7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2．我方完全理解并同意放弃对询价公告有不明及误解的权利。</w:t>
      </w:r>
    </w:p>
    <w:p w14:paraId="227B5AF0">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3．我方将按询价公告的规定履行合同责任和义务。</w:t>
      </w:r>
    </w:p>
    <w:p w14:paraId="6A3C05D2">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shd w:val="clear" w:color="auto" w:fill="auto"/>
          <w14:textFill>
            <w14:solidFill>
              <w14:schemeClr w14:val="tx1"/>
            </w14:solidFill>
          </w14:textFill>
        </w:rPr>
        <w:t>．我方同意提供按照贵方可能要求的与其报价有关的一切数据或资料，理解并同意贵方的评标办法。</w:t>
      </w:r>
    </w:p>
    <w:p w14:paraId="6FFA80D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auto"/>
          <w14:textFill>
            <w14:solidFill>
              <w14:schemeClr w14:val="tx1"/>
            </w14:solidFill>
          </w14:textFill>
        </w:rPr>
        <w:t>．我方的报价文件自开标后60天内有效。</w:t>
      </w:r>
    </w:p>
    <w:p w14:paraId="5C55621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shd w:val="clear" w:color="auto" w:fill="auto"/>
          <w14:textFill>
            <w14:solidFill>
              <w14:schemeClr w14:val="tx1"/>
            </w14:solidFill>
          </w14:textFill>
        </w:rPr>
        <w:t>．与本报价有关的一切往来通讯请寄：</w:t>
      </w:r>
    </w:p>
    <w:p w14:paraId="38A865CA">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地址：</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邮编：</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6F92EBF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电话：</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传真：</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D9EEE1B">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报价单位代表姓名：</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职务：</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02EC575">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报价单位代表手机：</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450597EE">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报价单位名称：</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（加盖单位公章）</w:t>
      </w:r>
    </w:p>
    <w:p w14:paraId="6964C5E4">
      <w:pPr>
        <w:spacing w:line="44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 xml:space="preserve">     年     月      日　</w:t>
      </w:r>
    </w:p>
    <w:p w14:paraId="65474AAE">
      <w:pPr>
        <w:spacing w:line="440" w:lineRule="exact"/>
        <w:rPr>
          <w:rFonts w:hint="eastAsia" w:ascii="仿宋" w:hAnsi="仿宋" w:eastAsia="仿宋" w:cs="仿宋"/>
          <w:b/>
          <w:sz w:val="28"/>
        </w:rPr>
      </w:pPr>
    </w:p>
    <w:p w14:paraId="3431599E">
      <w:pPr>
        <w:spacing w:line="440" w:lineRule="exact"/>
        <w:rPr>
          <w:rFonts w:hint="eastAsia" w:ascii="仿宋" w:hAnsi="仿宋" w:eastAsia="仿宋" w:cs="仿宋"/>
          <w:b/>
          <w:sz w:val="28"/>
        </w:rPr>
      </w:pPr>
    </w:p>
    <w:p w14:paraId="44BE4582">
      <w:pPr>
        <w:pStyle w:val="2"/>
        <w:rPr>
          <w:rFonts w:hint="eastAsia" w:ascii="仿宋" w:hAnsi="仿宋" w:eastAsia="仿宋" w:cs="仿宋"/>
        </w:rPr>
      </w:pPr>
    </w:p>
    <w:p w14:paraId="118922F2">
      <w:pPr>
        <w:rPr>
          <w:rFonts w:hint="eastAsia" w:ascii="仿宋" w:hAnsi="仿宋" w:eastAsia="仿宋" w:cs="仿宋"/>
        </w:rPr>
      </w:pPr>
    </w:p>
    <w:p w14:paraId="5C03AE8B">
      <w:pPr>
        <w:pStyle w:val="2"/>
        <w:rPr>
          <w:rFonts w:hint="eastAsia" w:ascii="仿宋" w:hAnsi="仿宋" w:eastAsia="仿宋" w:cs="仿宋"/>
        </w:rPr>
      </w:pPr>
    </w:p>
    <w:p w14:paraId="50F50D0C">
      <w:pPr>
        <w:rPr>
          <w:rFonts w:hint="eastAsia" w:ascii="仿宋" w:hAnsi="仿宋" w:eastAsia="仿宋" w:cs="仿宋"/>
        </w:rPr>
      </w:pPr>
    </w:p>
    <w:p w14:paraId="15869F25">
      <w:pPr>
        <w:pStyle w:val="2"/>
        <w:rPr>
          <w:rFonts w:hint="eastAsia" w:ascii="仿宋" w:hAnsi="仿宋" w:eastAsia="仿宋" w:cs="仿宋"/>
        </w:rPr>
      </w:pPr>
    </w:p>
    <w:p w14:paraId="4EBAF60D">
      <w:pPr>
        <w:rPr>
          <w:rFonts w:hint="eastAsia" w:ascii="仿宋" w:hAnsi="仿宋" w:eastAsia="仿宋" w:cs="仿宋"/>
        </w:rPr>
      </w:pPr>
    </w:p>
    <w:p w14:paraId="79E13B2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2B82826A">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7208703C">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13EFC18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14:paraId="4F09F0E1">
      <w:pPr>
        <w:pStyle w:val="2"/>
        <w:jc w:val="center"/>
        <w:rPr>
          <w:rFonts w:hint="eastAsia" w:eastAsia="仿宋"/>
          <w:sz w:val="36"/>
          <w:szCs w:val="36"/>
          <w:lang w:val="en-US" w:eastAsia="zh-CN"/>
        </w:rPr>
      </w:pPr>
      <w:r>
        <w:rPr>
          <w:rFonts w:hint="eastAsia" w:ascii="仿宋" w:hAnsi="仿宋" w:eastAsia="仿宋" w:cs="仿宋"/>
          <w:b/>
          <w:sz w:val="36"/>
          <w:szCs w:val="36"/>
          <w:lang w:val="en-US" w:eastAsia="zh-CN"/>
        </w:rPr>
        <w:t>报 价 表</w:t>
      </w:r>
    </w:p>
    <w:p w14:paraId="3822A15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333333"/>
          <w:kern w:val="0"/>
          <w:sz w:val="28"/>
          <w:szCs w:val="28"/>
          <w:lang w:eastAsia="zh-CN"/>
        </w:rPr>
      </w:pPr>
      <w:r>
        <w:rPr>
          <w:rFonts w:hint="eastAsia" w:ascii="仿宋" w:hAnsi="仿宋" w:eastAsia="仿宋" w:cs="仿宋"/>
          <w:b/>
          <w:bCs/>
          <w:color w:val="333333"/>
          <w:kern w:val="0"/>
          <w:sz w:val="28"/>
          <w:szCs w:val="28"/>
          <w:lang w:eastAsia="zh-CN"/>
        </w:rPr>
        <w:t>启东交投环卫服务有限公司2025年度电瓶采购项目</w:t>
      </w:r>
    </w:p>
    <w:p w14:paraId="6B7C8EAD">
      <w:pPr>
        <w:pStyle w:val="2"/>
        <w:rPr>
          <w:rFonts w:hint="eastAsia"/>
          <w:lang w:eastAsia="zh-CN"/>
        </w:rPr>
      </w:pPr>
    </w:p>
    <w:tbl>
      <w:tblPr>
        <w:tblStyle w:val="11"/>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
        <w:gridCol w:w="2338"/>
        <w:gridCol w:w="1063"/>
        <w:gridCol w:w="1987"/>
        <w:gridCol w:w="1315"/>
        <w:gridCol w:w="1118"/>
        <w:gridCol w:w="785"/>
      </w:tblGrid>
      <w:tr w14:paraId="53F4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74" w:type="dxa"/>
            <w:tcBorders>
              <w:top w:val="single" w:color="000000" w:sz="4" w:space="0"/>
              <w:left w:val="single" w:color="000000" w:sz="4" w:space="0"/>
              <w:bottom w:val="single" w:color="000000" w:sz="4" w:space="0"/>
              <w:right w:val="single" w:color="000000" w:sz="4" w:space="0"/>
            </w:tcBorders>
            <w:noWrap/>
            <w:vAlign w:val="center"/>
          </w:tcPr>
          <w:p w14:paraId="1144F9B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338" w:type="dxa"/>
            <w:tcBorders>
              <w:top w:val="single" w:color="000000" w:sz="4" w:space="0"/>
              <w:left w:val="single" w:color="000000" w:sz="4" w:space="0"/>
              <w:bottom w:val="single" w:color="000000" w:sz="4" w:space="0"/>
              <w:right w:val="single" w:color="000000" w:sz="4" w:space="0"/>
            </w:tcBorders>
            <w:noWrap/>
            <w:vAlign w:val="center"/>
          </w:tcPr>
          <w:p w14:paraId="480192B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电瓶型号</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333870DD">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预估</w:t>
            </w:r>
          </w:p>
          <w:p w14:paraId="7BBD9B1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41E17D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参数/规格</w:t>
            </w:r>
          </w:p>
        </w:tc>
        <w:tc>
          <w:tcPr>
            <w:tcW w:w="1315" w:type="dxa"/>
            <w:tcBorders>
              <w:top w:val="single" w:color="000000" w:sz="4" w:space="0"/>
              <w:left w:val="single" w:color="000000" w:sz="4" w:space="0"/>
              <w:bottom w:val="single" w:color="000000" w:sz="4" w:space="0"/>
              <w:right w:val="single" w:color="000000" w:sz="4" w:space="0"/>
            </w:tcBorders>
            <w:noWrap/>
            <w:vAlign w:val="center"/>
          </w:tcPr>
          <w:p w14:paraId="713CD101">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报价单价（元）</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6D9F72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A7CF00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14:paraId="71D6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B1582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10A47B0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6-DZF-22.3AH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57EF7E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1010C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12V22.3Ah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7513B1F">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725AABA">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ACDA31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组</w:t>
            </w:r>
          </w:p>
        </w:tc>
      </w:tr>
      <w:tr w14:paraId="6E07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8522CCF">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4F883F2B">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3B8487E8">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0C7D4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2243C27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3F9529A5">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502A5EE">
            <w:pPr>
              <w:jc w:val="center"/>
              <w:rPr>
                <w:rFonts w:hint="eastAsia" w:ascii="仿宋" w:hAnsi="仿宋" w:eastAsia="仿宋" w:cs="仿宋"/>
                <w:i w:val="0"/>
                <w:iCs w:val="0"/>
                <w:color w:val="000000"/>
                <w:sz w:val="28"/>
                <w:szCs w:val="28"/>
                <w:u w:val="none"/>
              </w:rPr>
            </w:pPr>
          </w:p>
        </w:tc>
      </w:tr>
      <w:tr w14:paraId="12E2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0E35A5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153214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三轮车电瓶  </w:t>
            </w:r>
          </w:p>
          <w:p w14:paraId="069E14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（12V- 120AH）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2FE9CF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2F9C21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12V- 120AH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B0409D7">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64B9563F">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184DE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D88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390B605">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218089B2">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24461CF1">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A71D3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7F0BD90A">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2B305A1">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1B1AACD">
            <w:pPr>
              <w:jc w:val="center"/>
              <w:rPr>
                <w:rFonts w:hint="eastAsia" w:ascii="仿宋" w:hAnsi="仿宋" w:eastAsia="仿宋" w:cs="仿宋"/>
                <w:i w:val="0"/>
                <w:iCs w:val="0"/>
                <w:color w:val="000000"/>
                <w:sz w:val="28"/>
                <w:szCs w:val="28"/>
                <w:u w:val="none"/>
              </w:rPr>
            </w:pPr>
          </w:p>
        </w:tc>
      </w:tr>
      <w:tr w14:paraId="6594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9D3AF0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7360C9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6-QW-36AH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541B99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348DF7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6-QW-36AH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800B7F9">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6EBE1B82">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2EC1C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959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96AB464">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87C0E0D">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5EEFDBB1">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31909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A2606C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2B4A016">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527FF840">
            <w:pPr>
              <w:jc w:val="center"/>
              <w:rPr>
                <w:rFonts w:hint="eastAsia" w:ascii="仿宋" w:hAnsi="仿宋" w:eastAsia="仿宋" w:cs="仿宋"/>
                <w:i w:val="0"/>
                <w:iCs w:val="0"/>
                <w:color w:val="000000"/>
                <w:sz w:val="28"/>
                <w:szCs w:val="28"/>
                <w:u w:val="none"/>
              </w:rPr>
            </w:pPr>
          </w:p>
        </w:tc>
      </w:tr>
      <w:tr w14:paraId="136B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2AC467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2958D0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6-QW-45AH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148523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59BC50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6-QW-45AH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91A1D1D">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006B1D1">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7463B2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56C8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4131697A">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B5654AB">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B136495">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3C53A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CE29037">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7AAE8C2">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E7D1FB4">
            <w:pPr>
              <w:jc w:val="center"/>
              <w:rPr>
                <w:rFonts w:hint="eastAsia" w:ascii="仿宋" w:hAnsi="仿宋" w:eastAsia="仿宋" w:cs="仿宋"/>
                <w:i w:val="0"/>
                <w:iCs w:val="0"/>
                <w:color w:val="000000"/>
                <w:sz w:val="28"/>
                <w:szCs w:val="28"/>
                <w:u w:val="none"/>
              </w:rPr>
            </w:pPr>
          </w:p>
        </w:tc>
      </w:tr>
      <w:tr w14:paraId="3CC8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A2C5B9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9CFB6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6-QW-55AH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17D8FA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5A9E05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6-QW-55AH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B63F64B">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7A5392FF">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3308B5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6AAF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A31ADAC">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3EC21B6">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15396D1F">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39FA639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39CBC837">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E110D6C">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74B909D">
            <w:pPr>
              <w:jc w:val="center"/>
              <w:rPr>
                <w:rFonts w:hint="eastAsia" w:ascii="仿宋" w:hAnsi="仿宋" w:eastAsia="仿宋" w:cs="仿宋"/>
                <w:i w:val="0"/>
                <w:iCs w:val="0"/>
                <w:color w:val="000000"/>
                <w:sz w:val="28"/>
                <w:szCs w:val="28"/>
                <w:u w:val="none"/>
              </w:rPr>
            </w:pPr>
          </w:p>
        </w:tc>
      </w:tr>
      <w:tr w14:paraId="0712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E08103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05AF6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6-QW-60AH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394040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C9ADC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6-QW-60AH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471FC04E">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39B4384">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7F8F0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2DFE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21214FE">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06406734">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1E46AD8F">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BE53B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D7DCBDF">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B138056">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1468377E">
            <w:pPr>
              <w:jc w:val="center"/>
              <w:rPr>
                <w:rFonts w:hint="eastAsia" w:ascii="仿宋" w:hAnsi="仿宋" w:eastAsia="仿宋" w:cs="仿宋"/>
                <w:i w:val="0"/>
                <w:iCs w:val="0"/>
                <w:color w:val="000000"/>
                <w:sz w:val="28"/>
                <w:szCs w:val="28"/>
                <w:u w:val="none"/>
              </w:rPr>
            </w:pPr>
          </w:p>
        </w:tc>
      </w:tr>
      <w:tr w14:paraId="30C8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19488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2CA857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6-QW-70AQH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535CF4D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05905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6-QW-70AQH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A4527DA">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5681807">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6132E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3883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22FD418">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24F16257">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51C5EE2A">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5DBC5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789B822">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1F3E88EB">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4C6313B">
            <w:pPr>
              <w:jc w:val="center"/>
              <w:rPr>
                <w:rFonts w:hint="eastAsia" w:ascii="仿宋" w:hAnsi="仿宋" w:eastAsia="仿宋" w:cs="仿宋"/>
                <w:i w:val="0"/>
                <w:iCs w:val="0"/>
                <w:color w:val="000000"/>
                <w:sz w:val="28"/>
                <w:szCs w:val="28"/>
                <w:u w:val="none"/>
              </w:rPr>
            </w:pPr>
          </w:p>
        </w:tc>
      </w:tr>
      <w:tr w14:paraId="10D2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43C5A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514B9B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6-QW-80AH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67FA19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8B0A3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574573C4">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BCA45FD">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06070E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562F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52951536">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2006B4C">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872BDEE">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26C0C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BB7B25B">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530197EC">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D77B72F">
            <w:pPr>
              <w:jc w:val="center"/>
              <w:rPr>
                <w:rFonts w:hint="eastAsia" w:ascii="仿宋" w:hAnsi="仿宋" w:eastAsia="仿宋" w:cs="仿宋"/>
                <w:i w:val="0"/>
                <w:iCs w:val="0"/>
                <w:color w:val="000000"/>
                <w:sz w:val="28"/>
                <w:szCs w:val="28"/>
                <w:u w:val="none"/>
              </w:rPr>
            </w:pPr>
          </w:p>
        </w:tc>
      </w:tr>
      <w:tr w14:paraId="293C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E56A3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465E5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6-QW-90MF</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7F96DC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22B27C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6-QW-90MF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60F5996">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D41C7C8">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297DC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44A0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7A07175">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406DF288">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7D892BD1">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E0C7D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CE2E562">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DA36C73">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3C0E90AB">
            <w:pPr>
              <w:jc w:val="center"/>
              <w:rPr>
                <w:rFonts w:hint="eastAsia" w:ascii="仿宋" w:hAnsi="仿宋" w:eastAsia="仿宋" w:cs="仿宋"/>
                <w:i w:val="0"/>
                <w:iCs w:val="0"/>
                <w:color w:val="000000"/>
                <w:sz w:val="28"/>
                <w:szCs w:val="28"/>
                <w:u w:val="none"/>
              </w:rPr>
            </w:pPr>
          </w:p>
        </w:tc>
      </w:tr>
      <w:tr w14:paraId="4002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4028AC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2E97C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6-QW-100AH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7C7C4E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75CF910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6-QW-100AH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6060911C">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556EE4AB">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0890C73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72B6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90700F3">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A98BDFF">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753033BF">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54D79E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35E5C0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3FB7E40C">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C33AB69">
            <w:pPr>
              <w:jc w:val="center"/>
              <w:rPr>
                <w:rFonts w:hint="eastAsia" w:ascii="仿宋" w:hAnsi="仿宋" w:eastAsia="仿宋" w:cs="仿宋"/>
                <w:i w:val="0"/>
                <w:iCs w:val="0"/>
                <w:color w:val="000000"/>
                <w:sz w:val="28"/>
                <w:szCs w:val="28"/>
                <w:u w:val="none"/>
              </w:rPr>
            </w:pPr>
          </w:p>
        </w:tc>
      </w:tr>
      <w:tr w14:paraId="248D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E63D01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51F436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6-QW-120AH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13C294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0B1C66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6-QW-120AH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1D616E48">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7BB957C2">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788179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1BBE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3ECCFB15">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FC784E9">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1404B5E7">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381C7E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30.9</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092F26B8">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4FBB5FFD">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6063313D">
            <w:pPr>
              <w:jc w:val="center"/>
              <w:rPr>
                <w:rFonts w:hint="eastAsia" w:ascii="仿宋" w:hAnsi="仿宋" w:eastAsia="仿宋" w:cs="仿宋"/>
                <w:i w:val="0"/>
                <w:iCs w:val="0"/>
                <w:color w:val="000000"/>
                <w:sz w:val="28"/>
                <w:szCs w:val="28"/>
                <w:u w:val="none"/>
              </w:rPr>
            </w:pPr>
          </w:p>
        </w:tc>
      </w:tr>
      <w:tr w14:paraId="68E8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999D5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26731B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6-QW-140MF</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3B3835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618FF66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6-QW-140MF</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99E2F6D">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2A429B5A">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2D9D5E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AC1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08897147">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6445D464">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323B28B">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57F452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28.5</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5848887F">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705EDDB1">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F5EA760">
            <w:pPr>
              <w:jc w:val="center"/>
              <w:rPr>
                <w:rFonts w:hint="eastAsia" w:ascii="仿宋" w:hAnsi="仿宋" w:eastAsia="仿宋" w:cs="仿宋"/>
                <w:i w:val="0"/>
                <w:iCs w:val="0"/>
                <w:color w:val="000000"/>
                <w:sz w:val="28"/>
                <w:szCs w:val="28"/>
                <w:u w:val="none"/>
              </w:rPr>
            </w:pPr>
          </w:p>
        </w:tc>
      </w:tr>
      <w:tr w14:paraId="4373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7507EC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0F492D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6-QW-135AH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2A795D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2CA15C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6-QW-135AH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EC09E1F">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FFBB9C7">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587C6A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0699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759E8120">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42BB812">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6F17188C">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071D7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32.3</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62DFBA8E">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154A5A9D">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24D4194E">
            <w:pPr>
              <w:jc w:val="center"/>
              <w:rPr>
                <w:rFonts w:hint="eastAsia" w:ascii="仿宋" w:hAnsi="仿宋" w:eastAsia="仿宋" w:cs="仿宋"/>
                <w:i w:val="0"/>
                <w:iCs w:val="0"/>
                <w:color w:val="000000"/>
                <w:sz w:val="28"/>
                <w:szCs w:val="28"/>
                <w:u w:val="none"/>
              </w:rPr>
            </w:pPr>
          </w:p>
        </w:tc>
      </w:tr>
      <w:tr w14:paraId="5703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34513C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5F6D09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6-QW-165DB</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71338A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E8781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6-QW-165DB</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75F03193">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3C4EF0D3">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4828E2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5C88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1D05B584">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47123486">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030C30A5">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11AE0A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18A024D1">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03CCE674">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47001747">
            <w:pPr>
              <w:jc w:val="center"/>
              <w:rPr>
                <w:rFonts w:hint="eastAsia" w:ascii="仿宋" w:hAnsi="仿宋" w:eastAsia="仿宋" w:cs="仿宋"/>
                <w:i w:val="0"/>
                <w:iCs w:val="0"/>
                <w:color w:val="000000"/>
                <w:sz w:val="28"/>
                <w:szCs w:val="28"/>
                <w:u w:val="none"/>
              </w:rPr>
            </w:pPr>
          </w:p>
        </w:tc>
      </w:tr>
      <w:tr w14:paraId="4B4F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restart"/>
            <w:tcBorders>
              <w:top w:val="single" w:color="000000" w:sz="4" w:space="0"/>
              <w:left w:val="single" w:color="000000" w:sz="4" w:space="0"/>
              <w:bottom w:val="single" w:color="000000" w:sz="4" w:space="0"/>
              <w:right w:val="single" w:color="000000" w:sz="4" w:space="0"/>
            </w:tcBorders>
            <w:noWrap/>
            <w:vAlign w:val="center"/>
          </w:tcPr>
          <w:p w14:paraId="633078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2338" w:type="dxa"/>
            <w:vMerge w:val="restart"/>
            <w:tcBorders>
              <w:top w:val="single" w:color="000000" w:sz="4" w:space="0"/>
              <w:left w:val="single" w:color="000000" w:sz="4" w:space="0"/>
              <w:bottom w:val="single" w:color="000000" w:sz="4" w:space="0"/>
              <w:right w:val="single" w:color="000000" w:sz="4" w:space="0"/>
            </w:tcBorders>
            <w:noWrap/>
            <w:vAlign w:val="center"/>
          </w:tcPr>
          <w:p w14:paraId="3AF4E29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6-QW-180AH</w:t>
            </w:r>
          </w:p>
        </w:tc>
        <w:tc>
          <w:tcPr>
            <w:tcW w:w="1063" w:type="dxa"/>
            <w:vMerge w:val="restart"/>
            <w:tcBorders>
              <w:top w:val="single" w:color="000000" w:sz="4" w:space="0"/>
              <w:left w:val="single" w:color="000000" w:sz="4" w:space="0"/>
              <w:bottom w:val="single" w:color="000000" w:sz="4" w:space="0"/>
              <w:right w:val="single" w:color="000000" w:sz="4" w:space="0"/>
            </w:tcBorders>
            <w:noWrap/>
            <w:vAlign w:val="center"/>
          </w:tcPr>
          <w:p w14:paraId="3B63E4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6FDA2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6-QW-180AH</w:t>
            </w:r>
          </w:p>
        </w:tc>
        <w:tc>
          <w:tcPr>
            <w:tcW w:w="1315" w:type="dxa"/>
            <w:vMerge w:val="restart"/>
            <w:tcBorders>
              <w:top w:val="single" w:color="000000" w:sz="4" w:space="0"/>
              <w:left w:val="single" w:color="000000" w:sz="4" w:space="0"/>
              <w:bottom w:val="single" w:color="000000" w:sz="4" w:space="0"/>
              <w:right w:val="single" w:color="000000" w:sz="4" w:space="0"/>
            </w:tcBorders>
            <w:noWrap/>
            <w:vAlign w:val="center"/>
          </w:tcPr>
          <w:p w14:paraId="212F6026">
            <w:pPr>
              <w:jc w:val="center"/>
              <w:rPr>
                <w:rFonts w:hint="eastAsia" w:ascii="仿宋" w:hAnsi="仿宋" w:eastAsia="仿宋" w:cs="仿宋"/>
                <w:i w:val="0"/>
                <w:iCs w:val="0"/>
                <w:color w:val="000000"/>
                <w:sz w:val="28"/>
                <w:szCs w:val="28"/>
                <w:u w:val="none"/>
                <w:lang w:val="en-US" w:eastAsia="zh-CN"/>
              </w:rPr>
            </w:pPr>
          </w:p>
        </w:tc>
        <w:tc>
          <w:tcPr>
            <w:tcW w:w="1118" w:type="dxa"/>
            <w:vMerge w:val="restart"/>
            <w:tcBorders>
              <w:top w:val="single" w:color="000000" w:sz="4" w:space="0"/>
              <w:left w:val="single" w:color="000000" w:sz="4" w:space="0"/>
              <w:bottom w:val="single" w:color="000000" w:sz="4" w:space="0"/>
              <w:right w:val="single" w:color="000000" w:sz="4" w:space="0"/>
            </w:tcBorders>
            <w:noWrap/>
            <w:vAlign w:val="center"/>
          </w:tcPr>
          <w:p w14:paraId="01CC4794">
            <w:pPr>
              <w:jc w:val="center"/>
              <w:rPr>
                <w:rFonts w:hint="eastAsia" w:ascii="仿宋" w:hAnsi="仿宋" w:eastAsia="仿宋" w:cs="仿宋"/>
                <w:i w:val="0"/>
                <w:iCs w:val="0"/>
                <w:color w:val="000000"/>
                <w:sz w:val="28"/>
                <w:szCs w:val="28"/>
                <w:u w:val="none"/>
                <w:lang w:val="en-US" w:eastAsia="zh-CN"/>
              </w:rPr>
            </w:pPr>
          </w:p>
        </w:tc>
        <w:tc>
          <w:tcPr>
            <w:tcW w:w="785" w:type="dxa"/>
            <w:vMerge w:val="restart"/>
            <w:tcBorders>
              <w:top w:val="single" w:color="000000" w:sz="4" w:space="0"/>
              <w:left w:val="single" w:color="000000" w:sz="4" w:space="0"/>
              <w:bottom w:val="single" w:color="000000" w:sz="4" w:space="0"/>
              <w:right w:val="single" w:color="000000" w:sz="4" w:space="0"/>
            </w:tcBorders>
            <w:noWrap/>
            <w:vAlign w:val="center"/>
          </w:tcPr>
          <w:p w14:paraId="7B38E4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r>
      <w:tr w14:paraId="2177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74" w:type="dxa"/>
            <w:vMerge w:val="continue"/>
            <w:tcBorders>
              <w:top w:val="single" w:color="000000" w:sz="4" w:space="0"/>
              <w:left w:val="single" w:color="000000" w:sz="4" w:space="0"/>
              <w:bottom w:val="single" w:color="000000" w:sz="4" w:space="0"/>
              <w:right w:val="single" w:color="000000" w:sz="4" w:space="0"/>
            </w:tcBorders>
            <w:noWrap/>
            <w:vAlign w:val="center"/>
          </w:tcPr>
          <w:p w14:paraId="2D00F7B1">
            <w:pPr>
              <w:jc w:val="center"/>
              <w:rPr>
                <w:rFonts w:hint="eastAsia" w:ascii="仿宋" w:hAnsi="仿宋" w:eastAsia="仿宋" w:cs="仿宋"/>
                <w:i w:val="0"/>
                <w:iCs w:val="0"/>
                <w:color w:val="000000"/>
                <w:sz w:val="28"/>
                <w:szCs w:val="28"/>
                <w:u w:val="none"/>
              </w:rPr>
            </w:pPr>
          </w:p>
        </w:tc>
        <w:tc>
          <w:tcPr>
            <w:tcW w:w="2338" w:type="dxa"/>
            <w:vMerge w:val="continue"/>
            <w:tcBorders>
              <w:top w:val="single" w:color="000000" w:sz="4" w:space="0"/>
              <w:left w:val="single" w:color="000000" w:sz="4" w:space="0"/>
              <w:bottom w:val="single" w:color="000000" w:sz="4" w:space="0"/>
              <w:right w:val="single" w:color="000000" w:sz="4" w:space="0"/>
            </w:tcBorders>
            <w:noWrap/>
            <w:vAlign w:val="center"/>
          </w:tcPr>
          <w:p w14:paraId="1C36F5F2">
            <w:pPr>
              <w:jc w:val="center"/>
              <w:rPr>
                <w:rFonts w:hint="eastAsia" w:ascii="仿宋" w:hAnsi="仿宋" w:eastAsia="仿宋" w:cs="仿宋"/>
                <w:i w:val="0"/>
                <w:iCs w:val="0"/>
                <w:color w:val="000000"/>
                <w:sz w:val="28"/>
                <w:szCs w:val="28"/>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ign w:val="center"/>
          </w:tcPr>
          <w:p w14:paraId="30C97A5D">
            <w:pPr>
              <w:jc w:val="center"/>
              <w:rPr>
                <w:rFonts w:hint="eastAsia" w:ascii="仿宋" w:hAnsi="仿宋" w:eastAsia="仿宋" w:cs="仿宋"/>
                <w:i w:val="0"/>
                <w:iCs w:val="0"/>
                <w:color w:val="000000"/>
                <w:sz w:val="28"/>
                <w:szCs w:val="28"/>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14:paraId="41179D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38.6</w:t>
            </w:r>
          </w:p>
        </w:tc>
        <w:tc>
          <w:tcPr>
            <w:tcW w:w="1315" w:type="dxa"/>
            <w:vMerge w:val="continue"/>
            <w:tcBorders>
              <w:top w:val="single" w:color="000000" w:sz="4" w:space="0"/>
              <w:left w:val="single" w:color="000000" w:sz="4" w:space="0"/>
              <w:bottom w:val="single" w:color="000000" w:sz="4" w:space="0"/>
              <w:right w:val="single" w:color="000000" w:sz="4" w:space="0"/>
            </w:tcBorders>
            <w:noWrap/>
            <w:vAlign w:val="center"/>
          </w:tcPr>
          <w:p w14:paraId="40D723A3">
            <w:pPr>
              <w:jc w:val="center"/>
              <w:rPr>
                <w:rFonts w:hint="eastAsia" w:ascii="仿宋" w:hAnsi="仿宋" w:eastAsia="仿宋" w:cs="仿宋"/>
                <w:i w:val="0"/>
                <w:iCs w:val="0"/>
                <w:color w:val="000000"/>
                <w:sz w:val="28"/>
                <w:szCs w:val="2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noWrap/>
            <w:vAlign w:val="center"/>
          </w:tcPr>
          <w:p w14:paraId="6C0AE3E3">
            <w:pPr>
              <w:jc w:val="center"/>
              <w:rPr>
                <w:rFonts w:hint="eastAsia" w:ascii="仿宋" w:hAnsi="仿宋" w:eastAsia="仿宋" w:cs="仿宋"/>
                <w:i w:val="0"/>
                <w:iCs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ign w:val="center"/>
          </w:tcPr>
          <w:p w14:paraId="7AF09913">
            <w:pPr>
              <w:jc w:val="center"/>
              <w:rPr>
                <w:rFonts w:hint="eastAsia" w:ascii="仿宋" w:hAnsi="仿宋" w:eastAsia="仿宋" w:cs="仿宋"/>
                <w:i w:val="0"/>
                <w:iCs w:val="0"/>
                <w:color w:val="000000"/>
                <w:sz w:val="28"/>
                <w:szCs w:val="28"/>
                <w:u w:val="none"/>
              </w:rPr>
            </w:pPr>
          </w:p>
        </w:tc>
      </w:tr>
      <w:tr w14:paraId="4E8F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20FC46A5">
            <w:pPr>
              <w:jc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 xml:space="preserve">    总计（元）：         （￥      元）</w:t>
            </w:r>
          </w:p>
        </w:tc>
      </w:tr>
      <w:tr w14:paraId="1C87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80" w:type="dxa"/>
            <w:gridSpan w:val="7"/>
            <w:tcBorders>
              <w:top w:val="single" w:color="000000" w:sz="4" w:space="0"/>
              <w:left w:val="single" w:color="000000" w:sz="4" w:space="0"/>
              <w:bottom w:val="single" w:color="000000" w:sz="4" w:space="0"/>
              <w:right w:val="single" w:color="000000" w:sz="4" w:space="0"/>
            </w:tcBorders>
            <w:noWrap/>
            <w:vAlign w:val="center"/>
          </w:tcPr>
          <w:p w14:paraId="3B327C49">
            <w:pPr>
              <w:jc w:val="lef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1"/>
                <w:szCs w:val="21"/>
                <w:u w:val="none"/>
                <w:lang w:val="en-US" w:eastAsia="zh-CN" w:bidi="ar"/>
              </w:rPr>
              <w:t>备注：货物的成本、利润、各种税金、开办费、技术措施费、机械进出场费、市场材料价格风险费、政策性调整风险费的所有费用；货物的全部设备、辅助材料及标准附件、备品备件、专用工具、技术资料等费用；货物运至最终目的地的运输费、装卸费、保险费、仓储费、更换、质保服务、旧电瓶由采购单位回收等所有项目相关费用；货物的设计制造及采购、安装、检验及调试、现场检验、人员培训及售后服务、技术支持服务、技术培训、购置税等一切费用，直至达到正常使用要求；技术规范要求的费用；招标代理费用；对于进口产品还应包括关税、手续费等一切费用。</w:t>
            </w:r>
          </w:p>
        </w:tc>
      </w:tr>
    </w:tbl>
    <w:p w14:paraId="585C1D2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p>
    <w:p w14:paraId="6C5A61C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14:paraId="6B768F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报价人名称（公章）：</w:t>
      </w:r>
    </w:p>
    <w:p w14:paraId="159226F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14:paraId="027954F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报价人联系电话：</w:t>
      </w:r>
    </w:p>
    <w:p w14:paraId="695C7B6B">
      <w:pPr>
        <w:rPr>
          <w:rFonts w:hint="eastAsia" w:ascii="仿宋" w:hAnsi="仿宋" w:eastAsia="仿宋" w:cs="仿宋"/>
        </w:rPr>
      </w:pPr>
    </w:p>
    <w:p w14:paraId="7B559C20">
      <w:pPr>
        <w:spacing w:line="440" w:lineRule="exact"/>
        <w:rPr>
          <w:rFonts w:hint="eastAsia" w:ascii="仿宋" w:hAnsi="仿宋" w:eastAsia="仿宋" w:cs="仿宋"/>
          <w:b/>
          <w:sz w:val="28"/>
        </w:rPr>
      </w:pPr>
    </w:p>
    <w:p w14:paraId="5E6E80D9">
      <w:pPr>
        <w:spacing w:line="440" w:lineRule="exac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lang w:eastAsia="zh-CN"/>
        </w:rPr>
        <w:t>四</w:t>
      </w:r>
      <w:r>
        <w:rPr>
          <w:rFonts w:hint="eastAsia" w:ascii="仿宋" w:hAnsi="仿宋" w:eastAsia="仿宋" w:cs="仿宋"/>
          <w:b/>
          <w:sz w:val="28"/>
        </w:rPr>
        <w:t>：质保承诺书</w:t>
      </w:r>
    </w:p>
    <w:p w14:paraId="2AFBACB6">
      <w:pPr>
        <w:spacing w:line="500" w:lineRule="exact"/>
        <w:rPr>
          <w:rFonts w:hint="eastAsia" w:ascii="仿宋" w:hAnsi="仿宋" w:eastAsia="仿宋" w:cs="仿宋"/>
          <w:b/>
          <w:sz w:val="32"/>
          <w:szCs w:val="32"/>
        </w:rPr>
      </w:pPr>
      <w:r>
        <w:rPr>
          <w:rFonts w:hint="eastAsia" w:ascii="仿宋" w:hAnsi="仿宋" w:eastAsia="仿宋" w:cs="仿宋"/>
          <w:b/>
          <w:sz w:val="32"/>
          <w:szCs w:val="32"/>
        </w:rPr>
        <w:t xml:space="preserve">                     质 保 承 诺 书</w:t>
      </w:r>
    </w:p>
    <w:p w14:paraId="17DB394F">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启东交投环卫服务有限公司</w:t>
      </w:r>
      <w:r>
        <w:rPr>
          <w:rFonts w:hint="eastAsia" w:ascii="仿宋" w:hAnsi="仿宋" w:eastAsia="仿宋" w:cs="仿宋"/>
          <w:sz w:val="28"/>
          <w:szCs w:val="28"/>
        </w:rPr>
        <w:t>：</w:t>
      </w:r>
    </w:p>
    <w:p w14:paraId="0F94E046">
      <w:pPr>
        <w:keepNext w:val="0"/>
        <w:keepLines w:val="0"/>
        <w:pageBreakBefore w:val="0"/>
        <w:widowControl w:val="0"/>
        <w:kinsoku/>
        <w:wordWrap/>
        <w:overflowPunct/>
        <w:topLinePunct w:val="0"/>
        <w:autoSpaceDE/>
        <w:autoSpaceDN/>
        <w:bidi w:val="0"/>
        <w:adjustRightInd/>
        <w:snapToGrid/>
        <w:spacing w:line="500" w:lineRule="exact"/>
        <w:ind w:left="839" w:leftChars="266" w:hanging="280" w:hangingChars="100"/>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（报价供应商全称）授权（姓  名）（职  务）为全权代表，参</w:t>
      </w:r>
    </w:p>
    <w:p w14:paraId="741E0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启东交投环卫服务有限公司2025年度电瓶采购项目</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024B3F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1.我方承诺对本项目提供</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所有货物</w:t>
      </w:r>
      <w:r>
        <w:rPr>
          <w:rFonts w:hint="eastAsia" w:ascii="仿宋" w:hAnsi="仿宋" w:eastAsia="仿宋" w:cs="仿宋"/>
          <w:color w:val="auto"/>
          <w:sz w:val="28"/>
          <w:szCs w:val="28"/>
          <w:lang w:val="en-US" w:eastAsia="zh-CN"/>
        </w:rPr>
        <w:t>从</w:t>
      </w:r>
      <w:r>
        <w:rPr>
          <w:rFonts w:hint="eastAsia" w:ascii="仿宋" w:hAnsi="仿宋" w:eastAsia="仿宋" w:cs="仿宋"/>
          <w:color w:val="auto"/>
          <w:sz w:val="28"/>
          <w:szCs w:val="28"/>
          <w:lang w:eastAsia="zh-CN"/>
        </w:rPr>
        <w:t>安装调试经用户验收合格当天起，免费质保期为1年。</w:t>
      </w:r>
    </w:p>
    <w:p w14:paraId="06E74B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rPr>
        <w:t>在免费质保期内发生问题，</w:t>
      </w:r>
      <w:r>
        <w:rPr>
          <w:rFonts w:hint="eastAsia" w:ascii="仿宋" w:hAnsi="仿宋" w:eastAsia="仿宋" w:cs="仿宋"/>
          <w:color w:val="auto"/>
          <w:sz w:val="28"/>
          <w:lang w:val="en-US" w:eastAsia="zh-CN"/>
        </w:rPr>
        <w:t>我方</w:t>
      </w:r>
      <w:r>
        <w:rPr>
          <w:rFonts w:hint="eastAsia" w:ascii="仿宋" w:hAnsi="仿宋" w:eastAsia="仿宋" w:cs="仿宋"/>
          <w:color w:val="auto"/>
          <w:sz w:val="28"/>
        </w:rPr>
        <w:t>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电话通知后，</w:t>
      </w:r>
      <w:r>
        <w:rPr>
          <w:rFonts w:hint="eastAsia" w:ascii="仿宋" w:hAnsi="仿宋" w:eastAsia="仿宋" w:cs="仿宋"/>
          <w:color w:val="auto"/>
          <w:sz w:val="28"/>
          <w:lang w:val="en-US" w:eastAsia="zh-CN"/>
        </w:rPr>
        <w:t>在1小时内作出响应；在6小时之内上门服务并负责修复。如需更换货物或送修，在24小时内提供备用货物，并在7个工作日内负责维修完毕。如我方在接到你方通知后6小时内未实质性响应，你方可另行委托他人修理，所需费用在履约保证金内予以扣除。如在电瓶供货之日起1年内质保过期，则无条件更换，费用不予增加，更换后的部件或电瓶质保期自更换之日起重新计算。</w:t>
      </w:r>
    </w:p>
    <w:p w14:paraId="6FE336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质保期内，同一商品、同一质量问题连续两次维修仍无法正常使用，</w:t>
      </w:r>
      <w:r>
        <w:rPr>
          <w:rFonts w:hint="eastAsia" w:ascii="仿宋" w:hAnsi="仿宋" w:eastAsia="仿宋" w:cs="仿宋"/>
          <w:bCs/>
          <w:color w:val="auto"/>
          <w:sz w:val="28"/>
          <w:szCs w:val="28"/>
          <w:lang w:val="en-US" w:eastAsia="zh-CN"/>
        </w:rPr>
        <w:t>我方</w:t>
      </w:r>
      <w:r>
        <w:rPr>
          <w:rFonts w:hint="eastAsia" w:ascii="仿宋" w:hAnsi="仿宋" w:eastAsia="仿宋" w:cs="仿宋"/>
          <w:bCs/>
          <w:color w:val="auto"/>
          <w:sz w:val="28"/>
          <w:szCs w:val="28"/>
        </w:rPr>
        <w:t>无条件给予全套更新或退货更换后的货物质保期自更换之日起重新计算。</w:t>
      </w:r>
    </w:p>
    <w:p w14:paraId="7D01E0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.所有投标货物保修期及范围均按</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承诺执行。</w:t>
      </w:r>
    </w:p>
    <w:p w14:paraId="2399DF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5．与本项目有关的一切往来通讯请寄：</w:t>
      </w:r>
    </w:p>
    <w:p w14:paraId="3B9137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w:t>
      </w:r>
    </w:p>
    <w:p w14:paraId="379997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04E423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3E7B2F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14:paraId="4E7731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rPr>
        <w:t>日期</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lang w:val="en-US" w:eastAsia="zh-CN"/>
        </w:rPr>
        <w:t xml:space="preserve">   </w:t>
      </w:r>
      <w:r>
        <w:rPr>
          <w:rFonts w:hint="eastAsia" w:ascii="仿宋" w:hAnsi="仿宋" w:eastAsia="仿宋" w:cs="仿宋"/>
          <w:sz w:val="28"/>
        </w:rPr>
        <w:t>月</w:t>
      </w:r>
      <w:r>
        <w:rPr>
          <w:rFonts w:hint="eastAsia" w:ascii="仿宋" w:hAnsi="仿宋" w:eastAsia="仿宋" w:cs="仿宋"/>
          <w:sz w:val="28"/>
          <w:u w:val="single"/>
          <w:lang w:val="en-US" w:eastAsia="zh-CN"/>
        </w:rPr>
        <w:t xml:space="preserve">   </w:t>
      </w:r>
      <w:r>
        <w:rPr>
          <w:rFonts w:hint="eastAsia" w:ascii="仿宋" w:hAnsi="仿宋" w:eastAsia="仿宋" w:cs="仿宋"/>
          <w:sz w:val="28"/>
        </w:rPr>
        <w:t>日　</w:t>
      </w:r>
    </w:p>
    <w:p w14:paraId="135835C7">
      <w:pPr>
        <w:spacing w:line="440" w:lineRule="exact"/>
        <w:rPr>
          <w:rFonts w:hint="eastAsia" w:ascii="仿宋" w:hAnsi="仿宋" w:eastAsia="仿宋" w:cs="仿宋"/>
          <w:sz w:val="28"/>
          <w:szCs w:val="28"/>
        </w:rPr>
      </w:pPr>
    </w:p>
    <w:p w14:paraId="486CC271">
      <w:pPr>
        <w:spacing w:line="440" w:lineRule="exact"/>
        <w:rPr>
          <w:rFonts w:hint="eastAsia" w:ascii="仿宋" w:hAnsi="仿宋" w:eastAsia="仿宋" w:cs="仿宋"/>
          <w:b/>
          <w:kern w:val="2"/>
          <w:sz w:val="28"/>
          <w:szCs w:val="21"/>
          <w:lang w:val="en-US" w:eastAsia="zh-CN" w:bidi="ar-SA"/>
        </w:rPr>
      </w:pPr>
    </w:p>
    <w:p w14:paraId="79772B6A">
      <w:pPr>
        <w:spacing w:line="440" w:lineRule="exact"/>
        <w:rPr>
          <w:rFonts w:hint="eastAsia" w:ascii="仿宋" w:hAnsi="仿宋" w:eastAsia="仿宋" w:cs="仿宋"/>
          <w:b/>
          <w:kern w:val="2"/>
          <w:sz w:val="28"/>
          <w:szCs w:val="21"/>
          <w:lang w:val="en-US" w:eastAsia="zh-CN" w:bidi="ar-SA"/>
        </w:rPr>
      </w:pPr>
      <w:r>
        <w:rPr>
          <w:rFonts w:hint="eastAsia" w:ascii="仿宋" w:hAnsi="仿宋" w:eastAsia="仿宋" w:cs="仿宋"/>
          <w:b/>
          <w:kern w:val="2"/>
          <w:sz w:val="28"/>
          <w:szCs w:val="21"/>
          <w:lang w:val="en-US" w:eastAsia="zh-CN" w:bidi="ar-SA"/>
        </w:rPr>
        <w:t>附件五：</w:t>
      </w:r>
    </w:p>
    <w:p w14:paraId="2649104F">
      <w:pPr>
        <w:pStyle w:val="8"/>
        <w:ind w:firstLine="602" w:firstLineChars="200"/>
        <w:jc w:val="center"/>
        <w:rPr>
          <w:rFonts w:hint="eastAsia" w:ascii="仿宋" w:hAnsi="仿宋" w:eastAsia="仿宋" w:cs="仿宋"/>
          <w:b/>
        </w:rPr>
      </w:pPr>
      <w:r>
        <w:rPr>
          <w:rFonts w:hint="eastAsia" w:ascii="仿宋" w:hAnsi="仿宋" w:eastAsia="仿宋" w:cs="仿宋"/>
          <w:b/>
          <w:kern w:val="2"/>
          <w:sz w:val="30"/>
          <w:szCs w:val="30"/>
        </w:rPr>
        <w:t>参加政府采购活动前 3 年内在经营活动中没有重大违法记</w:t>
      </w:r>
      <w:r>
        <w:rPr>
          <w:rFonts w:hint="eastAsia" w:ascii="仿宋" w:hAnsi="仿宋" w:eastAsia="仿宋" w:cs="仿宋"/>
          <w:b/>
          <w:bCs/>
          <w:kern w:val="2"/>
          <w:sz w:val="30"/>
          <w:szCs w:val="30"/>
        </w:rPr>
        <w:t>录和失信记录的书面声明</w:t>
      </w:r>
    </w:p>
    <w:p w14:paraId="29D8B2BD">
      <w:pPr>
        <w:spacing w:line="460" w:lineRule="exact"/>
        <w:rPr>
          <w:rFonts w:hint="eastAsia" w:ascii="仿宋" w:hAnsi="仿宋" w:eastAsia="仿宋" w:cs="仿宋"/>
          <w:b/>
          <w:sz w:val="44"/>
          <w:szCs w:val="44"/>
        </w:rPr>
      </w:pPr>
    </w:p>
    <w:p w14:paraId="6CB9C6C1">
      <w:pPr>
        <w:spacing w:line="460" w:lineRule="exact"/>
        <w:jc w:val="center"/>
        <w:rPr>
          <w:rFonts w:hint="eastAsia" w:ascii="仿宋" w:hAnsi="仿宋" w:eastAsia="仿宋" w:cs="仿宋"/>
          <w:b/>
          <w:sz w:val="44"/>
          <w:szCs w:val="44"/>
        </w:rPr>
      </w:pPr>
      <w:r>
        <w:rPr>
          <w:rFonts w:hint="eastAsia" w:ascii="仿宋" w:hAnsi="仿宋" w:eastAsia="仿宋" w:cs="仿宋"/>
          <w:b/>
          <w:sz w:val="44"/>
          <w:szCs w:val="44"/>
        </w:rPr>
        <w:t>声  明</w:t>
      </w:r>
    </w:p>
    <w:p w14:paraId="7B898484">
      <w:pPr>
        <w:spacing w:line="460" w:lineRule="exact"/>
        <w:ind w:firstLine="881"/>
        <w:jc w:val="center"/>
        <w:rPr>
          <w:rFonts w:hint="eastAsia" w:ascii="仿宋" w:hAnsi="仿宋" w:eastAsia="仿宋" w:cs="仿宋"/>
          <w:b/>
          <w:sz w:val="44"/>
          <w:szCs w:val="44"/>
        </w:rPr>
      </w:pPr>
    </w:p>
    <w:p w14:paraId="055C3D12">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1DC51223">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在</w:t>
      </w:r>
      <w:r>
        <w:rPr>
          <w:rFonts w:hint="eastAsia" w:ascii="仿宋" w:hAnsi="仿宋" w:eastAsia="仿宋" w:cs="仿宋"/>
          <w:sz w:val="28"/>
          <w:szCs w:val="28"/>
        </w:rPr>
        <w:t>投标截止时间节点，没有被“信用中国”、“中国政府采购网”、“信用江苏”网站列入失信被执行人、重大税收违法案件当事人名单、政府采购严重违法失信行为记录名单。</w:t>
      </w:r>
    </w:p>
    <w:p w14:paraId="6CBC27D3">
      <w:pPr>
        <w:spacing w:line="460" w:lineRule="exact"/>
        <w:rPr>
          <w:rFonts w:hint="eastAsia" w:ascii="仿宋" w:hAnsi="仿宋" w:eastAsia="仿宋" w:cs="仿宋"/>
          <w:bCs/>
          <w:sz w:val="28"/>
          <w:szCs w:val="28"/>
          <w:u w:val="none"/>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Lnw1wAAAAkBAAAPAAAAAAAAAAEAIAAAACIAAABkcnMvZG93bnJldi54bWxQSwEC&#10;FAAUAAAACACHTuJAnlPEW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                                 </w:t>
      </w:r>
      <w:r>
        <w:rPr>
          <w:rFonts w:hint="eastAsia" w:ascii="仿宋" w:hAnsi="仿宋" w:eastAsia="仿宋" w:cs="仿宋"/>
          <w:bCs/>
          <w:sz w:val="28"/>
          <w:szCs w:val="28"/>
          <w:u w:val="none"/>
        </w:rPr>
        <w:t>供应商名称（公章）：</w:t>
      </w:r>
    </w:p>
    <w:p w14:paraId="53DC1A96">
      <w:pPr>
        <w:spacing w:line="460" w:lineRule="exact"/>
        <w:rPr>
          <w:rFonts w:hint="eastAsia" w:ascii="仿宋" w:hAnsi="仿宋" w:eastAsia="仿宋" w:cs="仿宋"/>
          <w:bCs/>
          <w:sz w:val="28"/>
          <w:szCs w:val="28"/>
          <w:u w:val="none"/>
        </w:rPr>
      </w:pPr>
      <w:r>
        <w:rPr>
          <w:rFonts w:hint="eastAsia" w:ascii="仿宋" w:hAnsi="仿宋" w:eastAsia="仿宋" w:cs="仿宋"/>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zwO9cAAAAJAQAADwAAAAAAAAABACAAAAAiAAAAZHJzL2Rvd25yZXYueG1sUEsB&#10;AhQAFAAAAAgAh07iQDNOfxj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Cs/>
          <w:sz w:val="28"/>
          <w:szCs w:val="28"/>
          <w:u w:val="none"/>
        </w:rPr>
        <w:t xml:space="preserve">                                 授权代表签字：</w:t>
      </w:r>
    </w:p>
    <w:p w14:paraId="07577C98">
      <w:pPr>
        <w:spacing w:line="460" w:lineRule="exact"/>
        <w:rPr>
          <w:rFonts w:hint="eastAsia" w:ascii="仿宋" w:hAnsi="仿宋" w:eastAsia="仿宋" w:cs="仿宋"/>
          <w:bCs/>
          <w:sz w:val="28"/>
          <w:szCs w:val="28"/>
          <w:u w:val="none"/>
        </w:rPr>
      </w:pPr>
      <w:r>
        <w:rPr>
          <w:rFonts w:hint="eastAsia" w:ascii="仿宋" w:hAnsi="仿宋" w:eastAsia="仿宋" w:cs="仿宋"/>
          <w:bCs/>
          <w:sz w:val="28"/>
          <w:szCs w:val="28"/>
          <w:u w:val="none"/>
        </w:rPr>
        <w:t xml:space="preserve">                                 日期：   年  月  日</w:t>
      </w:r>
    </w:p>
    <w:p w14:paraId="313CD4AC">
      <w:pPr>
        <w:rPr>
          <w:rFonts w:hint="eastAsia" w:ascii="仿宋" w:hAnsi="仿宋" w:eastAsia="仿宋" w:cs="仿宋"/>
          <w:lang w:val="en-US" w:eastAsia="zh-CN"/>
        </w:rPr>
      </w:pPr>
    </w:p>
    <w:p w14:paraId="3CB1C16E">
      <w:pPr>
        <w:rPr>
          <w:rFonts w:hint="eastAsia" w:ascii="仿宋" w:hAnsi="仿宋" w:eastAsia="仿宋" w:cs="仿宋"/>
          <w:lang w:eastAsia="zh-CN"/>
        </w:rPr>
      </w:pPr>
    </w:p>
    <w:p w14:paraId="202899F8">
      <w:pPr>
        <w:pStyle w:val="2"/>
        <w:rPr>
          <w:rFonts w:hint="eastAsia" w:ascii="仿宋" w:hAnsi="仿宋" w:eastAsia="仿宋" w:cs="仿宋"/>
          <w:lang w:eastAsia="zh-CN"/>
        </w:rPr>
      </w:pPr>
    </w:p>
    <w:p w14:paraId="21BA6EBC">
      <w:pPr>
        <w:rPr>
          <w:rFonts w:hint="eastAsia" w:ascii="仿宋" w:hAnsi="仿宋" w:eastAsia="仿宋" w:cs="仿宋"/>
          <w:lang w:eastAsia="zh-CN"/>
        </w:rPr>
      </w:pPr>
    </w:p>
    <w:p w14:paraId="25A827A2">
      <w:pPr>
        <w:pStyle w:val="2"/>
        <w:rPr>
          <w:rFonts w:hint="eastAsia" w:ascii="仿宋" w:hAnsi="仿宋" w:eastAsia="仿宋" w:cs="仿宋"/>
          <w:lang w:eastAsia="zh-CN"/>
        </w:rPr>
      </w:pPr>
    </w:p>
    <w:p w14:paraId="4678B09C">
      <w:pPr>
        <w:rPr>
          <w:rFonts w:hint="eastAsia" w:ascii="仿宋" w:hAnsi="仿宋" w:eastAsia="仿宋" w:cs="仿宋"/>
          <w:lang w:eastAsia="zh-CN"/>
        </w:rPr>
      </w:pPr>
    </w:p>
    <w:p w14:paraId="4883A6C8">
      <w:pPr>
        <w:pStyle w:val="2"/>
        <w:rPr>
          <w:rFonts w:hint="eastAsia" w:ascii="仿宋" w:hAnsi="仿宋" w:eastAsia="仿宋" w:cs="仿宋"/>
          <w:lang w:eastAsia="zh-CN"/>
        </w:rPr>
      </w:pPr>
    </w:p>
    <w:p w14:paraId="64F97666">
      <w:pPr>
        <w:rPr>
          <w:rFonts w:hint="eastAsia" w:ascii="仿宋" w:hAnsi="仿宋" w:eastAsia="仿宋" w:cs="仿宋"/>
          <w:lang w:eastAsia="zh-CN"/>
        </w:rPr>
      </w:pPr>
    </w:p>
    <w:p w14:paraId="1C3C3E8C">
      <w:pPr>
        <w:pStyle w:val="2"/>
        <w:rPr>
          <w:rFonts w:hint="eastAsia" w:ascii="仿宋" w:hAnsi="仿宋" w:eastAsia="仿宋" w:cs="仿宋"/>
          <w:lang w:eastAsia="zh-CN"/>
        </w:rPr>
      </w:pPr>
    </w:p>
    <w:p w14:paraId="69C14D9D">
      <w:pPr>
        <w:rPr>
          <w:rFonts w:hint="eastAsia" w:ascii="仿宋" w:hAnsi="仿宋" w:eastAsia="仿宋" w:cs="仿宋"/>
          <w:lang w:eastAsia="zh-CN"/>
        </w:rPr>
      </w:pPr>
    </w:p>
    <w:p w14:paraId="5F1FDF1B">
      <w:pPr>
        <w:pStyle w:val="2"/>
        <w:rPr>
          <w:rFonts w:hint="eastAsia" w:ascii="仿宋" w:hAnsi="仿宋" w:eastAsia="仿宋" w:cs="仿宋"/>
          <w:lang w:eastAsia="zh-CN"/>
        </w:rPr>
      </w:pPr>
    </w:p>
    <w:p w14:paraId="18646807">
      <w:pPr>
        <w:rPr>
          <w:rFonts w:hint="eastAsia" w:ascii="仿宋" w:hAnsi="仿宋" w:eastAsia="仿宋" w:cs="仿宋"/>
          <w:lang w:eastAsia="zh-CN"/>
        </w:rPr>
      </w:pPr>
    </w:p>
    <w:p w14:paraId="554FB81A">
      <w:pPr>
        <w:pStyle w:val="2"/>
        <w:rPr>
          <w:rFonts w:hint="eastAsia" w:ascii="仿宋" w:hAnsi="仿宋" w:eastAsia="仿宋" w:cs="仿宋"/>
          <w:lang w:eastAsia="zh-CN"/>
        </w:rPr>
      </w:pPr>
    </w:p>
    <w:p w14:paraId="1244CD11">
      <w:pPr>
        <w:rPr>
          <w:rFonts w:hint="eastAsia" w:ascii="仿宋" w:hAnsi="仿宋" w:eastAsia="仿宋" w:cs="仿宋"/>
          <w:lang w:eastAsia="zh-CN"/>
        </w:rPr>
      </w:pPr>
    </w:p>
    <w:p w14:paraId="50B5ACE2">
      <w:pPr>
        <w:spacing w:line="500" w:lineRule="exact"/>
        <w:rPr>
          <w:rFonts w:hint="eastAsia" w:ascii="仿宋" w:hAnsi="仿宋" w:eastAsia="仿宋" w:cs="仿宋"/>
          <w:b/>
          <w:sz w:val="28"/>
        </w:rPr>
      </w:pPr>
    </w:p>
    <w:p w14:paraId="600020B7">
      <w:pPr>
        <w:spacing w:line="500" w:lineRule="exact"/>
        <w:rPr>
          <w:rFonts w:hint="eastAsia" w:ascii="仿宋" w:hAnsi="仿宋" w:eastAsia="仿宋" w:cs="仿宋"/>
          <w:b/>
          <w:sz w:val="28"/>
        </w:rPr>
      </w:pPr>
    </w:p>
    <w:p w14:paraId="53EF858B">
      <w:pPr>
        <w:spacing w:line="500" w:lineRule="exact"/>
        <w:rPr>
          <w:rFonts w:hint="eastAsia" w:ascii="仿宋" w:hAnsi="仿宋" w:eastAsia="仿宋" w:cs="仿宋"/>
          <w:b/>
          <w:sz w:val="28"/>
        </w:rPr>
      </w:pPr>
      <w:r>
        <w:rPr>
          <w:rFonts w:hint="eastAsia" w:ascii="仿宋" w:hAnsi="仿宋" w:eastAsia="仿宋" w:cs="仿宋"/>
          <w:b/>
          <w:sz w:val="28"/>
        </w:rPr>
        <w:t>附件</w:t>
      </w:r>
      <w:r>
        <w:rPr>
          <w:rFonts w:hint="eastAsia" w:ascii="仿宋" w:hAnsi="仿宋" w:eastAsia="仿宋" w:cs="仿宋"/>
          <w:b/>
          <w:sz w:val="28"/>
          <w:lang w:eastAsia="zh-CN"/>
        </w:rPr>
        <w:t>六</w:t>
      </w:r>
      <w:r>
        <w:rPr>
          <w:rFonts w:hint="eastAsia" w:ascii="仿宋" w:hAnsi="仿宋" w:eastAsia="仿宋" w:cs="仿宋"/>
          <w:bCs/>
          <w:sz w:val="28"/>
        </w:rPr>
        <w:t>：</w:t>
      </w:r>
    </w:p>
    <w:p w14:paraId="4EFB62A2">
      <w:pPr>
        <w:snapToGrid w:val="0"/>
        <w:spacing w:line="300" w:lineRule="auto"/>
        <w:jc w:val="center"/>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74FF0AB8">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采购活动，提供的货物全部由符合政策要求的中小微企业制造。相关企业（含联合体中的中小微企业、签订分包意向协议的中小微企业）的具体情况如下：</w:t>
      </w:r>
    </w:p>
    <w:p w14:paraId="6C79A9EE">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4CB17CC3">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61DF4848">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10B4EEEB">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5794C896">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4B113FA4">
      <w:pPr>
        <w:snapToGrid w:val="0"/>
        <w:spacing w:line="300" w:lineRule="auto"/>
        <w:outlineLvl w:val="0"/>
        <w:rPr>
          <w:rFonts w:hint="eastAsia" w:ascii="仿宋" w:hAnsi="仿宋" w:eastAsia="仿宋" w:cs="仿宋"/>
          <w:szCs w:val="21"/>
          <w:highlight w:val="green"/>
          <w:lang w:bidi="zh-CN"/>
        </w:rPr>
      </w:pPr>
    </w:p>
    <w:p w14:paraId="36AF0899">
      <w:pPr>
        <w:snapToGrid w:val="0"/>
        <w:spacing w:line="300" w:lineRule="auto"/>
        <w:outlineLvl w:val="0"/>
        <w:rPr>
          <w:rFonts w:hint="eastAsia" w:ascii="仿宋" w:hAnsi="仿宋" w:eastAsia="仿宋" w:cs="仿宋"/>
          <w:szCs w:val="21"/>
          <w:lang w:bidi="zh-CN"/>
        </w:rPr>
      </w:pPr>
      <w:r>
        <w:rPr>
          <w:rFonts w:hint="eastAsia" w:ascii="仿宋" w:hAnsi="仿宋" w:eastAsia="仿宋" w:cs="仿宋"/>
          <w:szCs w:val="21"/>
          <w:lang w:bidi="zh-CN"/>
        </w:rPr>
        <w:t>注：1.如项目属性为“货物”，请按本表填写。</w:t>
      </w:r>
    </w:p>
    <w:p w14:paraId="48B9520A">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2.从业人员、营业收入、资产总额填报上一年度数据，无上一年度数据的新成立企业可不填报。</w:t>
      </w:r>
    </w:p>
    <w:p w14:paraId="1A9D64B5">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3.投标供应商须根据上述要求，详细列明货物清单中所有产品制造商的具体情况，否则不能享受中小微企业扶持政策。</w:t>
      </w:r>
    </w:p>
    <w:p w14:paraId="77B0A818">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F9F5589">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7481E9D8">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3FF5BB84">
      <w:pPr>
        <w:spacing w:after="120"/>
        <w:rPr>
          <w:rFonts w:hint="eastAsia" w:ascii="仿宋" w:hAnsi="仿宋" w:eastAsia="仿宋" w:cs="仿宋"/>
          <w:b/>
          <w:sz w:val="32"/>
          <w:szCs w:val="32"/>
        </w:rPr>
      </w:pPr>
      <w:r>
        <w:rPr>
          <w:rFonts w:hint="eastAsia" w:ascii="宋体" w:hAnsi="宋体" w:eastAsia="宋体" w:cs="宋体"/>
          <w:b/>
          <w:sz w:val="24"/>
        </w:rPr>
        <w:br w:type="page"/>
      </w:r>
    </w:p>
    <w:p w14:paraId="1DAFEB53">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残疾人福利性单位声明函</w:t>
      </w:r>
    </w:p>
    <w:p w14:paraId="2FE0CF42">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szCs w:val="21"/>
        </w:rPr>
        <w:t>________</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7C6015D4">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4F37B862">
      <w:pPr>
        <w:spacing w:line="588" w:lineRule="exact"/>
        <w:ind w:firstLine="560" w:firstLineChars="200"/>
        <w:rPr>
          <w:rFonts w:hint="eastAsia" w:ascii="仿宋" w:hAnsi="仿宋" w:eastAsia="仿宋" w:cs="仿宋"/>
          <w:sz w:val="28"/>
          <w:szCs w:val="28"/>
        </w:rPr>
      </w:pPr>
    </w:p>
    <w:p w14:paraId="0661E7E5">
      <w:pPr>
        <w:spacing w:line="588" w:lineRule="exact"/>
        <w:ind w:firstLine="584" w:firstLineChars="200"/>
        <w:rPr>
          <w:rFonts w:hint="eastAsia" w:ascii="仿宋" w:hAnsi="仿宋" w:eastAsia="仿宋" w:cs="仿宋"/>
          <w:spacing w:val="6"/>
          <w:sz w:val="28"/>
          <w:szCs w:val="28"/>
        </w:rPr>
      </w:pPr>
    </w:p>
    <w:p w14:paraId="0C8F9D86">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67A8C655">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7D717DAF">
      <w:pPr>
        <w:spacing w:line="588" w:lineRule="exact"/>
        <w:ind w:firstLine="584" w:firstLineChars="200"/>
        <w:rPr>
          <w:rFonts w:hint="eastAsia" w:ascii="仿宋" w:hAnsi="仿宋" w:eastAsia="仿宋" w:cs="仿宋"/>
          <w:spacing w:val="6"/>
          <w:sz w:val="28"/>
          <w:szCs w:val="28"/>
        </w:rPr>
      </w:pPr>
    </w:p>
    <w:p w14:paraId="746BE259">
      <w:pPr>
        <w:spacing w:line="588" w:lineRule="exact"/>
        <w:ind w:firstLine="584" w:firstLineChars="200"/>
        <w:rPr>
          <w:rFonts w:hint="eastAsia" w:ascii="仿宋" w:hAnsi="仿宋" w:eastAsia="仿宋" w:cs="仿宋"/>
          <w:spacing w:val="6"/>
          <w:sz w:val="28"/>
          <w:szCs w:val="28"/>
        </w:rPr>
      </w:pPr>
    </w:p>
    <w:p w14:paraId="37696A91">
      <w:pPr>
        <w:tabs>
          <w:tab w:val="left" w:pos="4860"/>
        </w:tabs>
        <w:spacing w:line="588" w:lineRule="exact"/>
        <w:ind w:right="1560"/>
        <w:jc w:val="both"/>
        <w:rPr>
          <w:rFonts w:hint="eastAsia" w:ascii="仿宋" w:hAnsi="仿宋" w:eastAsia="仿宋" w:cs="仿宋"/>
          <w:sz w:val="28"/>
          <w:szCs w:val="28"/>
        </w:rPr>
      </w:pPr>
      <w:r>
        <w:rPr>
          <w:rFonts w:hint="eastAsia" w:ascii="仿宋" w:hAnsi="仿宋" w:eastAsia="仿宋" w:cs="仿宋"/>
          <w:sz w:val="28"/>
          <w:szCs w:val="28"/>
        </w:rPr>
        <w:t>供应商全称（盖章）：</w:t>
      </w:r>
    </w:p>
    <w:p w14:paraId="28E74EAF">
      <w:pPr>
        <w:snapToGrid w:val="0"/>
        <w:spacing w:line="440" w:lineRule="exact"/>
        <w:rPr>
          <w:rFonts w:hint="eastAsia" w:ascii="仿宋" w:hAnsi="仿宋" w:eastAsia="仿宋" w:cs="仿宋"/>
          <w:b/>
          <w:color w:val="000000"/>
          <w:sz w:val="28"/>
          <w:szCs w:val="22"/>
        </w:rPr>
      </w:pPr>
      <w:r>
        <w:rPr>
          <w:rFonts w:hint="eastAsia" w:ascii="仿宋" w:hAnsi="仿宋" w:eastAsia="仿宋" w:cs="仿宋"/>
          <w:sz w:val="28"/>
          <w:szCs w:val="28"/>
        </w:rPr>
        <w:t>日  期：</w:t>
      </w:r>
    </w:p>
    <w:p w14:paraId="27EDB3F7">
      <w:pPr>
        <w:ind w:firstLine="1687" w:firstLineChars="600"/>
        <w:rPr>
          <w:rFonts w:hint="eastAsia" w:ascii="仿宋" w:hAnsi="仿宋" w:eastAsia="仿宋" w:cs="仿宋"/>
          <w:b/>
          <w:bCs/>
          <w:kern w:val="0"/>
          <w:sz w:val="28"/>
          <w:szCs w:val="28"/>
        </w:rPr>
      </w:pPr>
    </w:p>
    <w:p w14:paraId="3A209D59">
      <w:pPr>
        <w:spacing w:line="500" w:lineRule="exact"/>
        <w:rPr>
          <w:rFonts w:hint="eastAsia" w:ascii="仿宋" w:hAnsi="仿宋" w:eastAsia="仿宋" w:cs="仿宋"/>
          <w:b/>
          <w:sz w:val="28"/>
          <w:szCs w:val="22"/>
        </w:rPr>
      </w:pPr>
    </w:p>
    <w:p w14:paraId="60ED9B4D">
      <w:pPr>
        <w:rPr>
          <w:rFonts w:hint="eastAsia" w:ascii="仿宋" w:hAnsi="仿宋" w:eastAsia="仿宋" w:cs="仿宋"/>
          <w:szCs w:val="22"/>
        </w:rPr>
      </w:pPr>
    </w:p>
    <w:p w14:paraId="468C37D1">
      <w:pPr>
        <w:snapToGrid w:val="0"/>
        <w:spacing w:line="420" w:lineRule="exact"/>
        <w:jc w:val="both"/>
        <w:outlineLvl w:val="3"/>
        <w:rPr>
          <w:rFonts w:hint="eastAsia" w:ascii="仿宋" w:hAnsi="仿宋" w:eastAsia="仿宋" w:cs="仿宋"/>
          <w:b/>
          <w:sz w:val="32"/>
          <w:szCs w:val="32"/>
        </w:rPr>
      </w:pPr>
    </w:p>
    <w:p w14:paraId="1F0ECEE8">
      <w:pPr>
        <w:snapToGrid w:val="0"/>
        <w:spacing w:line="420" w:lineRule="exact"/>
        <w:jc w:val="center"/>
        <w:outlineLvl w:val="3"/>
        <w:rPr>
          <w:rFonts w:hint="eastAsia" w:ascii="仿宋" w:hAnsi="仿宋" w:eastAsia="仿宋" w:cs="仿宋"/>
          <w:b/>
          <w:sz w:val="32"/>
          <w:szCs w:val="32"/>
        </w:rPr>
      </w:pPr>
    </w:p>
    <w:p w14:paraId="23F53C90">
      <w:pPr>
        <w:snapToGrid w:val="0"/>
        <w:spacing w:line="420" w:lineRule="exact"/>
        <w:jc w:val="center"/>
        <w:outlineLvl w:val="3"/>
        <w:rPr>
          <w:rFonts w:hint="eastAsia" w:ascii="仿宋" w:hAnsi="仿宋" w:eastAsia="仿宋" w:cs="仿宋"/>
          <w:b/>
          <w:sz w:val="32"/>
          <w:szCs w:val="32"/>
        </w:rPr>
      </w:pPr>
    </w:p>
    <w:p w14:paraId="7043258B">
      <w:pPr>
        <w:snapToGrid w:val="0"/>
        <w:spacing w:line="420" w:lineRule="exact"/>
        <w:jc w:val="center"/>
        <w:outlineLvl w:val="3"/>
        <w:rPr>
          <w:rFonts w:hint="eastAsia" w:ascii="仿宋" w:hAnsi="仿宋" w:eastAsia="仿宋" w:cs="仿宋"/>
          <w:b/>
          <w:sz w:val="32"/>
          <w:szCs w:val="32"/>
        </w:rPr>
      </w:pPr>
    </w:p>
    <w:p w14:paraId="37D5D928">
      <w:pPr>
        <w:snapToGrid w:val="0"/>
        <w:spacing w:line="420" w:lineRule="exact"/>
        <w:jc w:val="center"/>
        <w:outlineLvl w:val="3"/>
        <w:rPr>
          <w:rFonts w:hint="eastAsia" w:ascii="仿宋" w:hAnsi="仿宋" w:eastAsia="仿宋" w:cs="仿宋"/>
          <w:b/>
          <w:bCs/>
          <w:sz w:val="32"/>
          <w:szCs w:val="32"/>
        </w:rPr>
      </w:pPr>
      <w:r>
        <w:rPr>
          <w:rFonts w:hint="eastAsia" w:ascii="仿宋" w:hAnsi="仿宋" w:eastAsia="仿宋" w:cs="仿宋"/>
          <w:b/>
          <w:bCs/>
          <w:sz w:val="32"/>
          <w:szCs w:val="32"/>
        </w:rPr>
        <w:t>监狱和戒毒企业证明材料</w:t>
      </w:r>
    </w:p>
    <w:p w14:paraId="7A3CF24F">
      <w:pPr>
        <w:snapToGrid w:val="0"/>
        <w:spacing w:line="420" w:lineRule="exact"/>
        <w:ind w:firstLine="495" w:firstLineChars="177"/>
        <w:rPr>
          <w:rFonts w:hint="eastAsia" w:ascii="仿宋" w:hAnsi="仿宋" w:eastAsia="仿宋" w:cs="仿宋"/>
          <w:sz w:val="28"/>
          <w:szCs w:val="28"/>
        </w:rPr>
      </w:pPr>
    </w:p>
    <w:p w14:paraId="43E73039">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5BCA14C6">
      <w:pPr>
        <w:snapToGrid w:val="0"/>
        <w:spacing w:line="420" w:lineRule="exact"/>
        <w:ind w:firstLine="495" w:firstLineChars="177"/>
        <w:rPr>
          <w:rFonts w:hint="eastAsia" w:ascii="仿宋" w:hAnsi="仿宋" w:eastAsia="仿宋" w:cs="仿宋"/>
          <w:sz w:val="28"/>
          <w:szCs w:val="28"/>
        </w:rPr>
      </w:pPr>
    </w:p>
    <w:p w14:paraId="31CCB006">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7E3B6E7">
      <w:pPr>
        <w:snapToGrid w:val="0"/>
        <w:spacing w:line="300" w:lineRule="auto"/>
        <w:outlineLvl w:val="0"/>
        <w:rPr>
          <w:rFonts w:hint="eastAsia" w:ascii="仿宋" w:hAnsi="仿宋" w:eastAsia="仿宋" w:cs="仿宋"/>
          <w:sz w:val="28"/>
          <w:szCs w:val="28"/>
        </w:rPr>
      </w:pPr>
    </w:p>
    <w:p w14:paraId="54DED59E">
      <w:pPr>
        <w:snapToGrid w:val="0"/>
        <w:spacing w:line="300" w:lineRule="auto"/>
        <w:outlineLvl w:val="0"/>
        <w:rPr>
          <w:rFonts w:hint="eastAsia" w:ascii="仿宋" w:hAnsi="仿宋" w:eastAsia="仿宋" w:cs="仿宋"/>
          <w:sz w:val="28"/>
          <w:szCs w:val="28"/>
        </w:rPr>
      </w:pPr>
    </w:p>
    <w:p w14:paraId="5D9DA89A">
      <w:pPr>
        <w:snapToGrid w:val="0"/>
        <w:spacing w:line="300" w:lineRule="auto"/>
        <w:outlineLvl w:val="0"/>
        <w:rPr>
          <w:rFonts w:hint="eastAsia" w:ascii="仿宋" w:hAnsi="仿宋" w:eastAsia="仿宋" w:cs="仿宋"/>
          <w:sz w:val="28"/>
          <w:szCs w:val="28"/>
        </w:rPr>
      </w:pPr>
    </w:p>
    <w:p w14:paraId="20FE50CF">
      <w:pPr>
        <w:snapToGrid w:val="0"/>
        <w:spacing w:line="300" w:lineRule="auto"/>
        <w:outlineLvl w:val="0"/>
        <w:rPr>
          <w:rFonts w:hint="eastAsia" w:ascii="仿宋" w:hAnsi="仿宋" w:eastAsia="仿宋" w:cs="仿宋"/>
          <w:sz w:val="28"/>
          <w:szCs w:val="28"/>
        </w:rPr>
      </w:pPr>
    </w:p>
    <w:p w14:paraId="3F3AEBF7">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E2B36F8">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1CFB5B71">
      <w:pPr>
        <w:widowControl/>
        <w:jc w:val="left"/>
        <w:rPr>
          <w:rFonts w:hint="eastAsia" w:ascii="仿宋" w:hAnsi="仿宋" w:eastAsia="仿宋" w:cs="仿宋"/>
          <w:b/>
          <w:color w:val="000000" w:themeColor="text1"/>
          <w:sz w:val="28"/>
          <w14:textFill>
            <w14:solidFill>
              <w14:schemeClr w14:val="tx1"/>
            </w14:solidFill>
          </w14:textFill>
        </w:rPr>
      </w:pPr>
    </w:p>
    <w:p w14:paraId="2C10E6F3">
      <w:pPr>
        <w:widowControl/>
        <w:jc w:val="left"/>
        <w:rPr>
          <w:rFonts w:hint="eastAsia" w:ascii="仿宋" w:hAnsi="仿宋" w:eastAsia="仿宋" w:cs="仿宋"/>
          <w:b/>
          <w:color w:val="000000" w:themeColor="text1"/>
          <w:sz w:val="28"/>
          <w14:textFill>
            <w14:solidFill>
              <w14:schemeClr w14:val="tx1"/>
            </w14:solidFill>
          </w14:textFill>
        </w:rPr>
      </w:pPr>
    </w:p>
    <w:p w14:paraId="222DA565">
      <w:pPr>
        <w:widowControl/>
        <w:jc w:val="left"/>
        <w:rPr>
          <w:rFonts w:hint="eastAsia" w:ascii="仿宋" w:hAnsi="仿宋" w:eastAsia="仿宋" w:cs="仿宋"/>
          <w:b/>
          <w:color w:val="000000" w:themeColor="text1"/>
          <w:sz w:val="28"/>
          <w14:textFill>
            <w14:solidFill>
              <w14:schemeClr w14:val="tx1"/>
            </w14:solidFill>
          </w14:textFill>
        </w:rPr>
      </w:pPr>
    </w:p>
    <w:p w14:paraId="04BAD835">
      <w:pPr>
        <w:widowControl/>
        <w:jc w:val="left"/>
        <w:rPr>
          <w:rFonts w:hint="eastAsia" w:ascii="仿宋" w:hAnsi="仿宋" w:eastAsia="仿宋" w:cs="仿宋"/>
          <w:b/>
          <w:color w:val="000000" w:themeColor="text1"/>
          <w:sz w:val="28"/>
          <w14:textFill>
            <w14:solidFill>
              <w14:schemeClr w14:val="tx1"/>
            </w14:solidFill>
          </w14:textFill>
        </w:rPr>
      </w:pPr>
    </w:p>
    <w:p w14:paraId="75A27B76">
      <w:pPr>
        <w:widowControl/>
        <w:jc w:val="left"/>
        <w:rPr>
          <w:rFonts w:hint="eastAsia" w:ascii="仿宋" w:hAnsi="仿宋" w:eastAsia="仿宋" w:cs="仿宋"/>
          <w:b/>
          <w:color w:val="000000" w:themeColor="text1"/>
          <w:sz w:val="28"/>
          <w14:textFill>
            <w14:solidFill>
              <w14:schemeClr w14:val="tx1"/>
            </w14:solidFill>
          </w14:textFill>
        </w:rPr>
      </w:pPr>
    </w:p>
    <w:p w14:paraId="6C315F56">
      <w:pPr>
        <w:widowControl/>
        <w:jc w:val="left"/>
        <w:rPr>
          <w:rFonts w:hint="eastAsia" w:ascii="仿宋" w:hAnsi="仿宋" w:eastAsia="仿宋" w:cs="仿宋"/>
          <w:b/>
          <w:color w:val="000000" w:themeColor="text1"/>
          <w:sz w:val="28"/>
          <w14:textFill>
            <w14:solidFill>
              <w14:schemeClr w14:val="tx1"/>
            </w14:solidFill>
          </w14:textFill>
        </w:rPr>
      </w:pPr>
    </w:p>
    <w:p w14:paraId="1D36CEAD">
      <w:pPr>
        <w:widowControl/>
        <w:jc w:val="left"/>
        <w:rPr>
          <w:rFonts w:hint="eastAsia" w:ascii="仿宋" w:hAnsi="仿宋" w:eastAsia="仿宋" w:cs="仿宋"/>
          <w:b/>
          <w:color w:val="000000" w:themeColor="text1"/>
          <w:sz w:val="28"/>
          <w14:textFill>
            <w14:solidFill>
              <w14:schemeClr w14:val="tx1"/>
            </w14:solidFill>
          </w14:textFill>
        </w:rPr>
      </w:pPr>
    </w:p>
    <w:p w14:paraId="54D3D7D8">
      <w:pPr>
        <w:widowControl/>
        <w:jc w:val="left"/>
        <w:rPr>
          <w:rFonts w:hint="eastAsia" w:ascii="仿宋" w:hAnsi="仿宋" w:eastAsia="仿宋" w:cs="仿宋"/>
          <w:b/>
          <w:color w:val="000000" w:themeColor="text1"/>
          <w:sz w:val="28"/>
          <w14:textFill>
            <w14:solidFill>
              <w14:schemeClr w14:val="tx1"/>
            </w14:solidFill>
          </w14:textFill>
        </w:rPr>
      </w:pPr>
    </w:p>
    <w:p w14:paraId="2C82EFCA">
      <w:pPr>
        <w:widowControl/>
        <w:jc w:val="left"/>
        <w:rPr>
          <w:rFonts w:hint="eastAsia" w:ascii="仿宋" w:hAnsi="仿宋" w:eastAsia="仿宋" w:cs="仿宋"/>
          <w:b/>
          <w:color w:val="000000" w:themeColor="text1"/>
          <w:sz w:val="28"/>
          <w14:textFill>
            <w14:solidFill>
              <w14:schemeClr w14:val="tx1"/>
            </w14:solidFill>
          </w14:textFill>
        </w:rPr>
      </w:pPr>
    </w:p>
    <w:p w14:paraId="3DBFDC97">
      <w:pPr>
        <w:snapToGrid w:val="0"/>
        <w:spacing w:line="300" w:lineRule="auto"/>
        <w:rPr>
          <w:rFonts w:hint="eastAsia" w:ascii="仿宋" w:hAnsi="仿宋" w:eastAsia="仿宋" w:cs="仿宋"/>
          <w:sz w:val="28"/>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006826F9"/>
    <w:rsid w:val="00076C0F"/>
    <w:rsid w:val="00106107"/>
    <w:rsid w:val="0013712A"/>
    <w:rsid w:val="001621FE"/>
    <w:rsid w:val="00163066"/>
    <w:rsid w:val="001765D4"/>
    <w:rsid w:val="00186931"/>
    <w:rsid w:val="001B5243"/>
    <w:rsid w:val="00255880"/>
    <w:rsid w:val="00260B72"/>
    <w:rsid w:val="002877AD"/>
    <w:rsid w:val="002B3E1D"/>
    <w:rsid w:val="002C6A0B"/>
    <w:rsid w:val="00443679"/>
    <w:rsid w:val="00551D22"/>
    <w:rsid w:val="00661A6E"/>
    <w:rsid w:val="006826F9"/>
    <w:rsid w:val="006B7F10"/>
    <w:rsid w:val="006C08D4"/>
    <w:rsid w:val="006F1F62"/>
    <w:rsid w:val="00714DD3"/>
    <w:rsid w:val="00722D45"/>
    <w:rsid w:val="00797ED1"/>
    <w:rsid w:val="008258E4"/>
    <w:rsid w:val="008E4CA8"/>
    <w:rsid w:val="008F573D"/>
    <w:rsid w:val="008F6408"/>
    <w:rsid w:val="00950857"/>
    <w:rsid w:val="00965ED8"/>
    <w:rsid w:val="00991958"/>
    <w:rsid w:val="009E36E3"/>
    <w:rsid w:val="009E7B63"/>
    <w:rsid w:val="00A54076"/>
    <w:rsid w:val="00AB26DC"/>
    <w:rsid w:val="00AE39BC"/>
    <w:rsid w:val="00B35C57"/>
    <w:rsid w:val="00B53B55"/>
    <w:rsid w:val="00BD7A89"/>
    <w:rsid w:val="00CA6CAC"/>
    <w:rsid w:val="00CB1642"/>
    <w:rsid w:val="00CB5ED3"/>
    <w:rsid w:val="00D06E9F"/>
    <w:rsid w:val="00D911D4"/>
    <w:rsid w:val="00DD694D"/>
    <w:rsid w:val="00E436C6"/>
    <w:rsid w:val="00EB4167"/>
    <w:rsid w:val="00EE21F0"/>
    <w:rsid w:val="00F1162F"/>
    <w:rsid w:val="00F16D2B"/>
    <w:rsid w:val="02E35069"/>
    <w:rsid w:val="046041B5"/>
    <w:rsid w:val="0461651A"/>
    <w:rsid w:val="058B1008"/>
    <w:rsid w:val="0627325E"/>
    <w:rsid w:val="06360186"/>
    <w:rsid w:val="06AD2A28"/>
    <w:rsid w:val="07163351"/>
    <w:rsid w:val="07645FC5"/>
    <w:rsid w:val="094D5FFB"/>
    <w:rsid w:val="09E1387D"/>
    <w:rsid w:val="0AB113A0"/>
    <w:rsid w:val="0B1A5E70"/>
    <w:rsid w:val="0B900E9E"/>
    <w:rsid w:val="0C315B04"/>
    <w:rsid w:val="0C95712C"/>
    <w:rsid w:val="0C9939B1"/>
    <w:rsid w:val="0DA408C1"/>
    <w:rsid w:val="0DED346A"/>
    <w:rsid w:val="0E864A65"/>
    <w:rsid w:val="0E9E29B6"/>
    <w:rsid w:val="0F114AEC"/>
    <w:rsid w:val="0F4547D3"/>
    <w:rsid w:val="0F656BE1"/>
    <w:rsid w:val="0FC827D5"/>
    <w:rsid w:val="0FF51BA7"/>
    <w:rsid w:val="10AA23CD"/>
    <w:rsid w:val="10EB60A9"/>
    <w:rsid w:val="10F34068"/>
    <w:rsid w:val="1191326D"/>
    <w:rsid w:val="127B6648"/>
    <w:rsid w:val="12DA4245"/>
    <w:rsid w:val="138059CA"/>
    <w:rsid w:val="15046705"/>
    <w:rsid w:val="151E6E1E"/>
    <w:rsid w:val="17100B04"/>
    <w:rsid w:val="176C7CCC"/>
    <w:rsid w:val="17AB1C3A"/>
    <w:rsid w:val="17BF303F"/>
    <w:rsid w:val="1818413F"/>
    <w:rsid w:val="18D71998"/>
    <w:rsid w:val="18EA53EE"/>
    <w:rsid w:val="193B30DB"/>
    <w:rsid w:val="19D877C7"/>
    <w:rsid w:val="1A0318A1"/>
    <w:rsid w:val="1A434418"/>
    <w:rsid w:val="1A77001A"/>
    <w:rsid w:val="1B7565DE"/>
    <w:rsid w:val="1CA71147"/>
    <w:rsid w:val="1CD33F29"/>
    <w:rsid w:val="1D0B4903"/>
    <w:rsid w:val="1E7C2FB3"/>
    <w:rsid w:val="1EE20C70"/>
    <w:rsid w:val="1F3D575B"/>
    <w:rsid w:val="1FEE11B0"/>
    <w:rsid w:val="20626249"/>
    <w:rsid w:val="207B0261"/>
    <w:rsid w:val="207B5727"/>
    <w:rsid w:val="20AF75DA"/>
    <w:rsid w:val="20F81548"/>
    <w:rsid w:val="223B11D0"/>
    <w:rsid w:val="2284543C"/>
    <w:rsid w:val="229939F9"/>
    <w:rsid w:val="239857AA"/>
    <w:rsid w:val="249002BA"/>
    <w:rsid w:val="24A77451"/>
    <w:rsid w:val="24B41BBD"/>
    <w:rsid w:val="24EB2A73"/>
    <w:rsid w:val="24ED1905"/>
    <w:rsid w:val="261B0527"/>
    <w:rsid w:val="26781405"/>
    <w:rsid w:val="27104DAA"/>
    <w:rsid w:val="272A4E48"/>
    <w:rsid w:val="29190182"/>
    <w:rsid w:val="296F624E"/>
    <w:rsid w:val="298C4608"/>
    <w:rsid w:val="2B512D7E"/>
    <w:rsid w:val="2D17024F"/>
    <w:rsid w:val="2DA40B27"/>
    <w:rsid w:val="2E8C08DF"/>
    <w:rsid w:val="2EAF4D89"/>
    <w:rsid w:val="2F744D6C"/>
    <w:rsid w:val="2F8F6BB8"/>
    <w:rsid w:val="304759D8"/>
    <w:rsid w:val="30730D4B"/>
    <w:rsid w:val="31276A2B"/>
    <w:rsid w:val="32405395"/>
    <w:rsid w:val="337C608B"/>
    <w:rsid w:val="339975C1"/>
    <w:rsid w:val="33E36EFA"/>
    <w:rsid w:val="35D85792"/>
    <w:rsid w:val="364559B4"/>
    <w:rsid w:val="36672F13"/>
    <w:rsid w:val="38AF53BC"/>
    <w:rsid w:val="390B66F6"/>
    <w:rsid w:val="39302083"/>
    <w:rsid w:val="3AB03F3B"/>
    <w:rsid w:val="3B2244CE"/>
    <w:rsid w:val="3B2B447E"/>
    <w:rsid w:val="3BB6230E"/>
    <w:rsid w:val="3BE7562D"/>
    <w:rsid w:val="3D022912"/>
    <w:rsid w:val="3E1812A3"/>
    <w:rsid w:val="3E4E315D"/>
    <w:rsid w:val="3EFB6465"/>
    <w:rsid w:val="3F186D10"/>
    <w:rsid w:val="3F1D4FD5"/>
    <w:rsid w:val="3F9135B8"/>
    <w:rsid w:val="3FC164DC"/>
    <w:rsid w:val="3FC34B58"/>
    <w:rsid w:val="41C3178F"/>
    <w:rsid w:val="41E03E5A"/>
    <w:rsid w:val="42E71E8E"/>
    <w:rsid w:val="43225652"/>
    <w:rsid w:val="438E13D0"/>
    <w:rsid w:val="44D8639F"/>
    <w:rsid w:val="45065907"/>
    <w:rsid w:val="45B31443"/>
    <w:rsid w:val="45BD2D4E"/>
    <w:rsid w:val="47590113"/>
    <w:rsid w:val="47B40155"/>
    <w:rsid w:val="47B539A0"/>
    <w:rsid w:val="48641B1B"/>
    <w:rsid w:val="48A075A4"/>
    <w:rsid w:val="48D83F45"/>
    <w:rsid w:val="497925A5"/>
    <w:rsid w:val="4A237866"/>
    <w:rsid w:val="4C5709DE"/>
    <w:rsid w:val="4D171190"/>
    <w:rsid w:val="4D976284"/>
    <w:rsid w:val="4E80137A"/>
    <w:rsid w:val="4E824F2D"/>
    <w:rsid w:val="50552414"/>
    <w:rsid w:val="50660AA8"/>
    <w:rsid w:val="50894044"/>
    <w:rsid w:val="50AB5002"/>
    <w:rsid w:val="50CB3E15"/>
    <w:rsid w:val="51395701"/>
    <w:rsid w:val="517843C5"/>
    <w:rsid w:val="541D2A5A"/>
    <w:rsid w:val="544D4D22"/>
    <w:rsid w:val="5473213A"/>
    <w:rsid w:val="54B03C10"/>
    <w:rsid w:val="55757D48"/>
    <w:rsid w:val="55B36005"/>
    <w:rsid w:val="55F23797"/>
    <w:rsid w:val="563F7212"/>
    <w:rsid w:val="56583185"/>
    <w:rsid w:val="566B0033"/>
    <w:rsid w:val="56EB7D85"/>
    <w:rsid w:val="57A43DAC"/>
    <w:rsid w:val="57EB35B2"/>
    <w:rsid w:val="58825E30"/>
    <w:rsid w:val="58892F95"/>
    <w:rsid w:val="591626C3"/>
    <w:rsid w:val="599751E2"/>
    <w:rsid w:val="599E0B71"/>
    <w:rsid w:val="5A21100A"/>
    <w:rsid w:val="5AE44FD0"/>
    <w:rsid w:val="5BA5731A"/>
    <w:rsid w:val="5D2D75AC"/>
    <w:rsid w:val="5D483459"/>
    <w:rsid w:val="5D6B04F1"/>
    <w:rsid w:val="5DF41F1C"/>
    <w:rsid w:val="5E913A70"/>
    <w:rsid w:val="5E9C1795"/>
    <w:rsid w:val="5F094CC0"/>
    <w:rsid w:val="5F0F4367"/>
    <w:rsid w:val="5FA758E0"/>
    <w:rsid w:val="5FF53E2F"/>
    <w:rsid w:val="6010667B"/>
    <w:rsid w:val="60775D8F"/>
    <w:rsid w:val="61C14C77"/>
    <w:rsid w:val="64934EB5"/>
    <w:rsid w:val="651E7D3A"/>
    <w:rsid w:val="659F56B0"/>
    <w:rsid w:val="65A57BDF"/>
    <w:rsid w:val="66006F6A"/>
    <w:rsid w:val="662B687D"/>
    <w:rsid w:val="667E2993"/>
    <w:rsid w:val="67703AA8"/>
    <w:rsid w:val="67D868A2"/>
    <w:rsid w:val="69155774"/>
    <w:rsid w:val="694A3CD8"/>
    <w:rsid w:val="69D81DE6"/>
    <w:rsid w:val="6AE1235A"/>
    <w:rsid w:val="6C1B7ACD"/>
    <w:rsid w:val="6CBD5773"/>
    <w:rsid w:val="6D5E39C8"/>
    <w:rsid w:val="6F3530E5"/>
    <w:rsid w:val="6F3F4C05"/>
    <w:rsid w:val="6FBE428E"/>
    <w:rsid w:val="709241F1"/>
    <w:rsid w:val="71725798"/>
    <w:rsid w:val="725065E4"/>
    <w:rsid w:val="731E165A"/>
    <w:rsid w:val="74DC4EAF"/>
    <w:rsid w:val="756723E5"/>
    <w:rsid w:val="75A20B7F"/>
    <w:rsid w:val="763F6EA5"/>
    <w:rsid w:val="76BB0ECD"/>
    <w:rsid w:val="77065165"/>
    <w:rsid w:val="79177EDC"/>
    <w:rsid w:val="7B230539"/>
    <w:rsid w:val="7B397BCD"/>
    <w:rsid w:val="7B792A91"/>
    <w:rsid w:val="7C6E5FAE"/>
    <w:rsid w:val="7CEF1F68"/>
    <w:rsid w:val="7D065115"/>
    <w:rsid w:val="7D2377CE"/>
    <w:rsid w:val="7D511667"/>
    <w:rsid w:val="7E625430"/>
    <w:rsid w:val="7ED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next w:val="5"/>
    <w:qFormat/>
    <w:uiPriority w:val="99"/>
    <w:pPr>
      <w:ind w:left="480"/>
    </w:pPr>
    <w:rPr>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autoRedefine/>
    <w:qFormat/>
    <w:uiPriority w:val="0"/>
    <w:pPr>
      <w:jc w:val="left"/>
    </w:pPr>
    <w:rPr>
      <w:kern w:val="0"/>
      <w:sz w:val="24"/>
      <w:szCs w:val="24"/>
    </w:rPr>
  </w:style>
  <w:style w:type="paragraph" w:customStyle="1" w:styleId="9">
    <w:name w:val="*正文"/>
    <w:basedOn w:val="1"/>
    <w:autoRedefine/>
    <w:qFormat/>
    <w:uiPriority w:val="0"/>
    <w:rPr>
      <w:rFonts w:ascii="宋体" w:hAnsi="宋体"/>
      <w:kern w:val="0"/>
    </w:rPr>
  </w:style>
  <w:style w:type="paragraph" w:styleId="10">
    <w:name w:val="Body Text First Indent 2"/>
    <w:basedOn w:val="4"/>
    <w:next w:val="1"/>
    <w:autoRedefine/>
    <w:unhideWhenUsed/>
    <w:qFormat/>
    <w:uiPriority w:val="99"/>
    <w:pPr>
      <w:ind w:firstLine="420" w:firstLineChars="200"/>
    </w:pPr>
    <w:rPr>
      <w:rFonts w:eastAsia="宋体"/>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autoRedefine/>
    <w:qFormat/>
    <w:uiPriority w:val="99"/>
    <w:rPr>
      <w:sz w:val="18"/>
      <w:szCs w:val="18"/>
    </w:rPr>
  </w:style>
  <w:style w:type="character" w:customStyle="1" w:styleId="15">
    <w:name w:val="页脚 Char"/>
    <w:basedOn w:val="13"/>
    <w:link w:val="6"/>
    <w:autoRedefine/>
    <w:qFormat/>
    <w:uiPriority w:val="99"/>
    <w:rPr>
      <w:sz w:val="18"/>
      <w:szCs w:val="18"/>
    </w:rPr>
  </w:style>
  <w:style w:type="paragraph" w:customStyle="1" w:styleId="16">
    <w:name w:val="样式5"/>
    <w:basedOn w:val="1"/>
    <w:autoRedefine/>
    <w:qFormat/>
    <w:uiPriority w:val="99"/>
    <w:rPr>
      <w:rFonts w:ascii="宋体" w:cs="宋体"/>
      <w:sz w:val="24"/>
      <w:szCs w:val="24"/>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font41"/>
    <w:basedOn w:val="13"/>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1659</Words>
  <Characters>2069</Characters>
  <Lines>62</Lines>
  <Paragraphs>17</Paragraphs>
  <TotalTime>15</TotalTime>
  <ScaleCrop>false</ScaleCrop>
  <LinksUpToDate>false</LinksUpToDate>
  <CharactersWithSpaces>2078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2019-05-09T06:14:00Z</dcterms:created>
  <dc:creator>Administrator</dc:creator>
  <cp:lastModifiedBy>荸荠</cp:lastModifiedBy>
  <dcterms:modified xsi:type="dcterms:W3CDTF">2025-07-02T02:19:01Z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FA04AC8EAB144CE4A3C2DC0D68BF52D0</vt:lpwstr>
  </property>
  <property fmtid="{D5CDD505-2E9C-101B-9397-08002B2CF9AE}" pid="4" name="KSOTemplateDocerSaveRecord">
    <vt:lpwstr>eyJoZGlkIjoiMjU5NzczYTJiM2U0ODQ0ZTk0N2I0ZjE0NzYwMDU3YzEiLCJ1c2VySWQiOiI0Mzc4MDA3ODAifQ==</vt:lpwstr>
  </property>
</Properties>
</file>