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B33B8">
      <w:pPr>
        <w:spacing w:line="360" w:lineRule="auto"/>
        <w:rPr>
          <w:rFonts w:ascii="宋体" w:hAnsi="宋体" w:cs="宋体"/>
          <w:b/>
          <w:sz w:val="32"/>
          <w:szCs w:val="32"/>
        </w:rPr>
      </w:pPr>
      <w:r>
        <w:rPr>
          <w:rFonts w:hint="eastAsia" w:ascii="宋体" w:hAnsi="宋体" w:cs="宋体"/>
          <w:b/>
          <w:sz w:val="32"/>
          <w:szCs w:val="32"/>
        </w:rPr>
        <w:t>附件1：</w:t>
      </w:r>
    </w:p>
    <w:p w14:paraId="1FAC26F3">
      <w:pPr>
        <w:spacing w:line="360" w:lineRule="auto"/>
        <w:jc w:val="center"/>
        <w:rPr>
          <w:rFonts w:ascii="宋体" w:hAnsi="宋体" w:cs="宋体"/>
          <w:b/>
          <w:sz w:val="32"/>
          <w:szCs w:val="32"/>
        </w:rPr>
      </w:pPr>
      <w:r>
        <w:rPr>
          <w:rFonts w:hint="eastAsia" w:ascii="宋体" w:hAnsi="宋体" w:cs="宋体"/>
          <w:b/>
          <w:sz w:val="30"/>
          <w:szCs w:val="30"/>
        </w:rPr>
        <w:t>法 定 代 表 人 授 权 委 托 书</w:t>
      </w:r>
    </w:p>
    <w:p w14:paraId="394D8ECF">
      <w:pPr>
        <w:spacing w:line="480" w:lineRule="exact"/>
        <w:rPr>
          <w:rFonts w:ascii="宋体" w:hAnsi="宋体" w:cs="宋体"/>
          <w:sz w:val="28"/>
          <w:szCs w:val="28"/>
        </w:rPr>
      </w:pPr>
      <w:r>
        <w:rPr>
          <w:rFonts w:hint="eastAsia" w:ascii="宋体" w:hAnsi="宋体" w:cs="宋体"/>
          <w:b/>
          <w:bCs/>
          <w:sz w:val="28"/>
          <w:szCs w:val="28"/>
          <w:u w:val="single"/>
        </w:rPr>
        <w:t>江苏启晟集团有限公司</w:t>
      </w:r>
    </w:p>
    <w:p w14:paraId="63D023EB">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7D396D38">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0352F3F8">
      <w:pPr>
        <w:spacing w:line="480" w:lineRule="exact"/>
        <w:ind w:firstLine="560" w:firstLineChars="200"/>
        <w:rPr>
          <w:rFonts w:ascii="宋体" w:hAnsi="宋体" w:cs="宋体"/>
          <w:sz w:val="28"/>
          <w:szCs w:val="28"/>
        </w:rPr>
      </w:pPr>
    </w:p>
    <w:p w14:paraId="3F5165AB">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7D4317EE">
      <w:pPr>
        <w:spacing w:line="480" w:lineRule="exact"/>
        <w:ind w:firstLine="560" w:firstLineChars="200"/>
        <w:rPr>
          <w:rFonts w:ascii="宋体" w:hAnsi="宋体" w:cs="宋体"/>
          <w:sz w:val="28"/>
          <w:szCs w:val="28"/>
        </w:rPr>
      </w:pPr>
    </w:p>
    <w:p w14:paraId="30B7FE58">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ADE8B0E">
      <w:pPr>
        <w:spacing w:line="480" w:lineRule="exact"/>
        <w:ind w:firstLine="560" w:firstLineChars="200"/>
        <w:rPr>
          <w:rFonts w:ascii="宋体" w:hAnsi="宋体" w:cs="宋体"/>
          <w:sz w:val="28"/>
          <w:szCs w:val="28"/>
        </w:rPr>
      </w:pPr>
    </w:p>
    <w:p w14:paraId="0DEC6262">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3B36BBB6">
      <w:pPr>
        <w:spacing w:line="480" w:lineRule="exact"/>
        <w:ind w:firstLine="560" w:firstLineChars="200"/>
        <w:rPr>
          <w:rFonts w:ascii="宋体" w:hAnsi="宋体" w:cs="宋体"/>
          <w:sz w:val="28"/>
          <w:szCs w:val="28"/>
        </w:rPr>
      </w:pPr>
    </w:p>
    <w:p w14:paraId="3FE92FD6">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F76CAAC">
      <w:pPr>
        <w:spacing w:line="480" w:lineRule="exact"/>
        <w:ind w:firstLine="560" w:firstLineChars="200"/>
        <w:rPr>
          <w:rFonts w:ascii="宋体" w:hAnsi="宋体" w:cs="宋体"/>
          <w:sz w:val="28"/>
          <w:szCs w:val="28"/>
        </w:rPr>
      </w:pPr>
    </w:p>
    <w:p w14:paraId="38D36D76">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0EF6CAE">
      <w:pPr>
        <w:spacing w:line="480" w:lineRule="exact"/>
        <w:ind w:firstLine="560" w:firstLineChars="200"/>
        <w:rPr>
          <w:rFonts w:ascii="宋体" w:hAnsi="宋体" w:cs="宋体"/>
          <w:sz w:val="28"/>
          <w:szCs w:val="28"/>
        </w:rPr>
      </w:pPr>
    </w:p>
    <w:p w14:paraId="53485B16">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E1CE88F">
      <w:pPr>
        <w:spacing w:line="480" w:lineRule="exact"/>
        <w:ind w:firstLine="560" w:firstLineChars="200"/>
        <w:rPr>
          <w:rFonts w:ascii="宋体" w:hAnsi="宋体" w:cs="宋体"/>
          <w:sz w:val="28"/>
          <w:szCs w:val="28"/>
        </w:rPr>
      </w:pPr>
    </w:p>
    <w:p w14:paraId="55159943">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0249CE35">
      <w:pPr>
        <w:spacing w:line="480" w:lineRule="exact"/>
        <w:ind w:firstLine="560" w:firstLineChars="200"/>
        <w:jc w:val="right"/>
        <w:rPr>
          <w:rFonts w:ascii="宋体" w:hAnsi="宋体" w:cs="宋体"/>
          <w:sz w:val="28"/>
          <w:szCs w:val="28"/>
        </w:rPr>
      </w:pPr>
      <w:r>
        <w:rPr>
          <w:rFonts w:hint="eastAsia" w:ascii="宋体" w:hAnsi="宋体" w:cs="宋体"/>
          <w:sz w:val="28"/>
          <w:szCs w:val="28"/>
        </w:rPr>
        <w:t xml:space="preserve">2025年 </w:t>
      </w:r>
      <w:r>
        <w:rPr>
          <w:rFonts w:hint="eastAsia" w:ascii="宋体" w:hAnsi="宋体" w:cs="宋体"/>
          <w:sz w:val="28"/>
          <w:szCs w:val="28"/>
          <w:lang w:val="en-US" w:eastAsia="zh-CN"/>
        </w:rPr>
        <w:t xml:space="preserve">  </w:t>
      </w:r>
      <w:r>
        <w:rPr>
          <w:rFonts w:hint="eastAsia" w:ascii="宋体" w:hAnsi="宋体" w:cs="宋体"/>
          <w:sz w:val="28"/>
          <w:szCs w:val="28"/>
        </w:rPr>
        <w:t>月    日</w:t>
      </w:r>
    </w:p>
    <w:p w14:paraId="4567842B">
      <w:pPr>
        <w:pStyle w:val="7"/>
        <w:ind w:left="0" w:leftChars="0" w:firstLine="0" w:firstLineChars="0"/>
        <w:rPr>
          <w:rFonts w:ascii="宋体" w:hAnsi="宋体" w:cs="宋体"/>
        </w:rPr>
      </w:pPr>
    </w:p>
    <w:p w14:paraId="0E94F947">
      <w:pPr>
        <w:spacing w:line="440" w:lineRule="exact"/>
        <w:rPr>
          <w:rFonts w:ascii="宋体" w:hAnsi="宋体" w:cs="宋体"/>
          <w:b/>
          <w:sz w:val="28"/>
        </w:rPr>
      </w:pPr>
    </w:p>
    <w:p w14:paraId="335BCE43">
      <w:pPr>
        <w:spacing w:line="440" w:lineRule="exact"/>
        <w:rPr>
          <w:rFonts w:ascii="宋体" w:hAnsi="宋体" w:cs="宋体"/>
          <w:b/>
          <w:sz w:val="28"/>
        </w:rPr>
      </w:pPr>
    </w:p>
    <w:p w14:paraId="66639FE6">
      <w:pPr>
        <w:spacing w:line="440" w:lineRule="exact"/>
        <w:rPr>
          <w:rFonts w:ascii="宋体" w:hAnsi="宋体" w:cs="宋体"/>
          <w:b/>
          <w:sz w:val="28"/>
        </w:rPr>
      </w:pPr>
    </w:p>
    <w:p w14:paraId="0E65C0BB">
      <w:pPr>
        <w:spacing w:line="360" w:lineRule="auto"/>
        <w:rPr>
          <w:rFonts w:ascii="宋体" w:hAnsi="宋体" w:cs="宋体"/>
          <w:b/>
          <w:sz w:val="32"/>
          <w:szCs w:val="32"/>
        </w:rPr>
      </w:pPr>
      <w:r>
        <w:rPr>
          <w:rFonts w:hint="eastAsia" w:ascii="宋体" w:hAnsi="宋体" w:cs="宋体"/>
          <w:b/>
          <w:sz w:val="32"/>
          <w:szCs w:val="32"/>
        </w:rPr>
        <w:t>附件2：</w:t>
      </w:r>
    </w:p>
    <w:p w14:paraId="6991EC03">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65C7009">
      <w:pPr>
        <w:spacing w:line="480" w:lineRule="exact"/>
        <w:rPr>
          <w:rFonts w:ascii="宋体" w:hAnsi="宋体" w:cs="宋体"/>
          <w:sz w:val="28"/>
          <w:szCs w:val="28"/>
        </w:rPr>
      </w:pPr>
      <w:r>
        <w:rPr>
          <w:rFonts w:hint="eastAsia" w:ascii="宋体" w:hAnsi="宋体" w:cs="宋体"/>
          <w:b/>
          <w:bCs/>
          <w:sz w:val="28"/>
          <w:szCs w:val="28"/>
          <w:u w:val="single"/>
        </w:rPr>
        <w:t>江苏启晟集团有限公司</w:t>
      </w:r>
    </w:p>
    <w:p w14:paraId="728AC2ED">
      <w:pPr>
        <w:pStyle w:val="11"/>
        <w:spacing w:line="480" w:lineRule="exact"/>
        <w:ind w:firstLine="592" w:firstLineChars="200"/>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7EF6EC0C">
      <w:pPr>
        <w:pStyle w:val="11"/>
        <w:spacing w:line="480" w:lineRule="exact"/>
        <w:ind w:firstLine="48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11B8867">
      <w:pPr>
        <w:pStyle w:val="11"/>
        <w:spacing w:line="480" w:lineRule="exact"/>
        <w:ind w:firstLine="480"/>
        <w:rPr>
          <w:rFonts w:ascii="宋体" w:hAnsi="宋体" w:cs="宋体"/>
          <w:sz w:val="28"/>
          <w:szCs w:val="28"/>
        </w:rPr>
      </w:pPr>
      <w:r>
        <w:rPr>
          <w:rFonts w:hint="eastAsia" w:ascii="宋体" w:hAnsi="宋体" w:cs="宋体"/>
          <w:sz w:val="28"/>
          <w:szCs w:val="28"/>
        </w:rPr>
        <w:t>2、我单位参与本项目投标绝无借资质、挂靠行为。</w:t>
      </w:r>
    </w:p>
    <w:p w14:paraId="39DAD502">
      <w:pPr>
        <w:pStyle w:val="11"/>
        <w:spacing w:line="480" w:lineRule="exact"/>
        <w:ind w:firstLine="480"/>
        <w:rPr>
          <w:rFonts w:ascii="宋体" w:hAnsi="宋体" w:cs="宋体"/>
          <w:sz w:val="28"/>
          <w:szCs w:val="28"/>
        </w:rPr>
      </w:pPr>
      <w:r>
        <w:rPr>
          <w:rFonts w:hint="eastAsia" w:ascii="宋体" w:hAnsi="宋体" w:cs="宋体"/>
          <w:sz w:val="28"/>
          <w:szCs w:val="28"/>
        </w:rPr>
        <w:t>3、本项目授权代表为本单位正式员工。</w:t>
      </w:r>
    </w:p>
    <w:p w14:paraId="7515253A">
      <w:pPr>
        <w:pStyle w:val="11"/>
        <w:spacing w:line="480" w:lineRule="exact"/>
        <w:ind w:firstLine="480"/>
        <w:rPr>
          <w:rFonts w:ascii="宋体" w:hAnsi="宋体" w:cs="宋体"/>
          <w:sz w:val="28"/>
          <w:szCs w:val="28"/>
        </w:rPr>
      </w:pPr>
      <w:r>
        <w:rPr>
          <w:rFonts w:hint="eastAsia" w:ascii="宋体" w:hAnsi="宋体" w:cs="宋体"/>
          <w:sz w:val="28"/>
          <w:szCs w:val="28"/>
        </w:rPr>
        <w:t>4、我单位遵守国家廉政相关规定，无失信、行贿等不良行为。</w:t>
      </w:r>
    </w:p>
    <w:p w14:paraId="001C89BC">
      <w:pPr>
        <w:pStyle w:val="11"/>
        <w:spacing w:line="480" w:lineRule="exact"/>
        <w:ind w:firstLine="48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6D137E1B">
      <w:pPr>
        <w:pStyle w:val="11"/>
        <w:spacing w:line="480" w:lineRule="exact"/>
        <w:ind w:firstLine="48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667A88D3">
      <w:pPr>
        <w:pStyle w:val="11"/>
        <w:spacing w:line="480" w:lineRule="exact"/>
        <w:ind w:firstLine="480"/>
        <w:rPr>
          <w:rFonts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6F9E4C1E">
      <w:pPr>
        <w:pStyle w:val="11"/>
        <w:spacing w:line="480" w:lineRule="exact"/>
        <w:ind w:firstLine="48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0088125D">
      <w:pPr>
        <w:pStyle w:val="11"/>
        <w:spacing w:line="480" w:lineRule="exact"/>
        <w:ind w:firstLine="48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14:paraId="2CC2B9F6">
      <w:pPr>
        <w:pStyle w:val="11"/>
        <w:spacing w:line="480" w:lineRule="exact"/>
        <w:rPr>
          <w:rFonts w:ascii="宋体" w:hAnsi="宋体" w:cs="宋体"/>
          <w:sz w:val="28"/>
          <w:szCs w:val="28"/>
        </w:rPr>
      </w:pPr>
      <w:r>
        <w:rPr>
          <w:rFonts w:hint="eastAsia" w:ascii="宋体" w:hAnsi="宋体" w:cs="宋体"/>
          <w:sz w:val="28"/>
          <w:szCs w:val="28"/>
        </w:rPr>
        <w:t>若我单位未能兑现以上承诺，愿意放弃本项目中标资格，愿意被招标人列入政府采购黑名单1-3年，愿意接受招标人和监管部门的其它处罚，并愿意承担因违反上述承诺内容所引发的一切责任与后果。</w:t>
      </w:r>
    </w:p>
    <w:p w14:paraId="7A09BF4F">
      <w:pPr>
        <w:pStyle w:val="11"/>
        <w:spacing w:line="480" w:lineRule="exact"/>
        <w:rPr>
          <w:rFonts w:ascii="宋体" w:hAnsi="宋体" w:cs="宋体"/>
          <w:sz w:val="28"/>
          <w:szCs w:val="28"/>
        </w:rPr>
      </w:pPr>
    </w:p>
    <w:p w14:paraId="3B43952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710342E7">
      <w:pPr>
        <w:pStyle w:val="11"/>
        <w:spacing w:line="480" w:lineRule="exact"/>
        <w:rPr>
          <w:rFonts w:ascii="宋体" w:hAnsi="宋体" w:cs="宋体"/>
          <w:sz w:val="28"/>
          <w:szCs w:val="28"/>
        </w:rPr>
      </w:pPr>
      <w:r>
        <w:rPr>
          <w:rFonts w:hint="eastAsia" w:ascii="宋体" w:hAnsi="宋体" w:cs="宋体"/>
          <w:sz w:val="28"/>
          <w:szCs w:val="28"/>
        </w:rPr>
        <w:t xml:space="preserve">                      </w:t>
      </w:r>
    </w:p>
    <w:p w14:paraId="655C7915">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17AB0A92">
      <w:pPr>
        <w:pStyle w:val="11"/>
        <w:spacing w:line="480" w:lineRule="exact"/>
        <w:ind w:firstLine="3430" w:firstLineChars="1225"/>
        <w:rPr>
          <w:rFonts w:ascii="宋体" w:hAnsi="宋体" w:cs="宋体"/>
          <w:color w:val="666666"/>
          <w:sz w:val="28"/>
          <w:szCs w:val="28"/>
        </w:rPr>
      </w:pPr>
      <w:r>
        <w:rPr>
          <w:rFonts w:hint="eastAsia" w:ascii="宋体" w:hAnsi="宋体" w:cs="宋体"/>
          <w:sz w:val="28"/>
          <w:szCs w:val="28"/>
        </w:rPr>
        <w:t xml:space="preserve"> </w:t>
      </w:r>
      <w:r>
        <w:rPr>
          <w:rFonts w:hint="eastAsia" w:ascii="宋体" w:hAnsi="宋体" w:cs="宋体"/>
          <w:color w:val="666666"/>
          <w:sz w:val="28"/>
          <w:szCs w:val="28"/>
        </w:rPr>
        <w:t xml:space="preserve">             </w:t>
      </w:r>
    </w:p>
    <w:p w14:paraId="6FDF4CB1">
      <w:pPr>
        <w:pStyle w:val="11"/>
        <w:spacing w:line="480" w:lineRule="exact"/>
        <w:ind w:firstLine="5600" w:firstLineChars="2000"/>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 xml:space="preserve">2025 年 </w:t>
      </w:r>
      <w:r>
        <w:rPr>
          <w:rFonts w:hint="eastAsia" w:ascii="宋体" w:hAnsi="宋体" w:cs="宋体"/>
          <w:sz w:val="28"/>
          <w:szCs w:val="28"/>
          <w:lang w:val="en-US" w:eastAsia="zh-CN"/>
        </w:rPr>
        <w:t xml:space="preserve">  </w:t>
      </w:r>
      <w:r>
        <w:rPr>
          <w:rFonts w:hint="eastAsia" w:ascii="宋体" w:hAnsi="宋体" w:cs="宋体"/>
          <w:sz w:val="28"/>
          <w:szCs w:val="28"/>
        </w:rPr>
        <w:t>月    日</w:t>
      </w:r>
    </w:p>
    <w:p w14:paraId="06D10CDA">
      <w:pPr>
        <w:pStyle w:val="7"/>
        <w:rPr>
          <w:rFonts w:ascii="宋体" w:hAnsi="宋体" w:cs="宋体"/>
        </w:rPr>
      </w:pPr>
    </w:p>
    <w:p w14:paraId="28421D98">
      <w:pPr>
        <w:spacing w:line="360" w:lineRule="auto"/>
        <w:rPr>
          <w:rFonts w:ascii="宋体" w:hAnsi="宋体" w:cs="宋体"/>
          <w:b/>
          <w:sz w:val="28"/>
        </w:rPr>
      </w:pPr>
      <w:r>
        <w:rPr>
          <w:rFonts w:hint="eastAsia" w:ascii="宋体" w:hAnsi="宋体" w:cs="宋体"/>
          <w:b/>
          <w:sz w:val="32"/>
          <w:szCs w:val="32"/>
        </w:rPr>
        <w:t>附件3：</w:t>
      </w:r>
    </w:p>
    <w:tbl>
      <w:tblPr>
        <w:tblStyle w:val="8"/>
        <w:tblpPr w:leftFromText="180" w:rightFromText="180" w:vertAnchor="text" w:horzAnchor="page" w:tblpXSpec="center" w:tblpY="720"/>
        <w:tblOverlap w:val="never"/>
        <w:tblW w:w="5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8"/>
        <w:gridCol w:w="3526"/>
        <w:gridCol w:w="2208"/>
        <w:gridCol w:w="3383"/>
      </w:tblGrid>
      <w:tr w14:paraId="5416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27" w:type="dxa"/>
            <w:vAlign w:val="center"/>
          </w:tcPr>
          <w:p w14:paraId="5A8A97BC">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3523" w:type="dxa"/>
            <w:vAlign w:val="center"/>
          </w:tcPr>
          <w:p w14:paraId="139BA78A">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206" w:type="dxa"/>
            <w:shd w:val="clear" w:color="auto" w:fill="auto"/>
            <w:vAlign w:val="center"/>
          </w:tcPr>
          <w:p w14:paraId="1D939C70">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3380" w:type="dxa"/>
            <w:vAlign w:val="center"/>
          </w:tcPr>
          <w:p w14:paraId="58F911C8">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391A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27" w:type="dxa"/>
            <w:vAlign w:val="center"/>
          </w:tcPr>
          <w:p w14:paraId="0D94603C">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3523" w:type="dxa"/>
            <w:shd w:val="clear" w:color="auto" w:fill="auto"/>
            <w:vAlign w:val="center"/>
          </w:tcPr>
          <w:p w14:paraId="4B0DD30B">
            <w:pPr>
              <w:kinsoku w:val="0"/>
              <w:autoSpaceDE w:val="0"/>
              <w:autoSpaceDN w:val="0"/>
              <w:adjustRightInd w:val="0"/>
              <w:spacing w:before="76"/>
              <w:jc w:val="center"/>
              <w:rPr>
                <w:rFonts w:ascii="宋体" w:hAnsi="宋体" w:cs="宋体"/>
                <w:bCs/>
                <w:snapToGrid w:val="0"/>
                <w:spacing w:val="-2"/>
                <w:kern w:val="0"/>
                <w:sz w:val="24"/>
              </w:rPr>
            </w:pPr>
            <w:r>
              <w:rPr>
                <w:rFonts w:hint="eastAsia" w:ascii="宋体" w:hAnsi="宋体" w:cs="宋体"/>
                <w:sz w:val="24"/>
              </w:rPr>
              <w:t xml:space="preserve"> 对启东</w:t>
            </w:r>
            <w:r>
              <w:rPr>
                <w:rFonts w:hint="eastAsia" w:ascii="宋体" w:hAnsi="宋体" w:cs="宋体"/>
                <w:sz w:val="24"/>
                <w:lang w:val="en-US" w:eastAsia="zh-CN"/>
              </w:rPr>
              <w:t>某</w:t>
            </w:r>
            <w:r>
              <w:rPr>
                <w:rFonts w:hint="eastAsia" w:ascii="宋体" w:hAnsi="宋体" w:cs="宋体"/>
                <w:sz w:val="24"/>
              </w:rPr>
              <w:t>农业公司</w:t>
            </w:r>
            <w:r>
              <w:rPr>
                <w:rFonts w:hint="eastAsia" w:ascii="宋体" w:hAnsi="宋体" w:cs="宋体"/>
                <w:sz w:val="24"/>
                <w:lang w:val="en-US" w:eastAsia="zh-CN"/>
              </w:rPr>
              <w:t>财务</w:t>
            </w:r>
            <w:r>
              <w:rPr>
                <w:rFonts w:hint="eastAsia" w:ascii="宋体" w:hAnsi="宋体" w:cs="宋体"/>
                <w:sz w:val="24"/>
              </w:rPr>
              <w:t>尽职调查服务</w:t>
            </w:r>
          </w:p>
        </w:tc>
        <w:tc>
          <w:tcPr>
            <w:tcW w:w="2206" w:type="dxa"/>
            <w:shd w:val="clear" w:color="auto" w:fill="auto"/>
            <w:vAlign w:val="center"/>
          </w:tcPr>
          <w:p w14:paraId="582CCB0E">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3380" w:type="dxa"/>
            <w:shd w:val="clear" w:color="auto" w:fill="auto"/>
            <w:vAlign w:val="center"/>
          </w:tcPr>
          <w:p w14:paraId="38AD444F">
            <w:pPr>
              <w:kinsoku w:val="0"/>
              <w:autoSpaceDE w:val="0"/>
              <w:autoSpaceDN w:val="0"/>
              <w:adjustRightInd w:val="0"/>
              <w:spacing w:before="59" w:line="216" w:lineRule="auto"/>
              <w:jc w:val="center"/>
              <w:rPr>
                <w:rFonts w:ascii="宋体" w:hAnsi="宋体" w:cs="宋体"/>
                <w:bCs/>
                <w:snapToGrid w:val="0"/>
                <w:spacing w:val="-4"/>
                <w:kern w:val="0"/>
                <w:sz w:val="24"/>
              </w:rPr>
            </w:pPr>
          </w:p>
        </w:tc>
      </w:tr>
      <w:tr w14:paraId="4A39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736" w:type="dxa"/>
            <w:gridSpan w:val="4"/>
            <w:vAlign w:val="center"/>
          </w:tcPr>
          <w:p w14:paraId="6F9A4C54">
            <w:pPr>
              <w:kinsoku w:val="0"/>
              <w:autoSpaceDE w:val="0"/>
              <w:autoSpaceDN w:val="0"/>
              <w:adjustRightInd w:val="0"/>
              <w:spacing w:before="58" w:line="340" w:lineRule="auto"/>
              <w:ind w:firstLine="482" w:firstLineChars="200"/>
              <w:jc w:val="center"/>
              <w:rPr>
                <w:rFonts w:ascii="宋体" w:hAnsi="宋体" w:cs="宋体"/>
                <w:b/>
                <w:bCs/>
                <w:kern w:val="0"/>
                <w:sz w:val="24"/>
                <w:u w:val="single"/>
              </w:rPr>
            </w:pPr>
            <w:r>
              <w:rPr>
                <w:rFonts w:hint="eastAsia" w:ascii="宋体" w:hAnsi="宋体" w:cs="宋体"/>
                <w:b/>
                <w:bCs/>
                <w:kern w:val="0"/>
                <w:sz w:val="24"/>
              </w:rPr>
              <w:t>合计（含税）：</w:t>
            </w:r>
            <w:r>
              <w:rPr>
                <w:rFonts w:hint="eastAsia" w:ascii="宋体" w:hAnsi="宋体" w:cs="宋体"/>
                <w:b/>
                <w:bCs/>
                <w:kern w:val="0"/>
                <w:sz w:val="24"/>
                <w:u w:val="single"/>
              </w:rPr>
              <w:t xml:space="preserve">           元。</w:t>
            </w:r>
          </w:p>
        </w:tc>
      </w:tr>
      <w:tr w14:paraId="51EB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9736" w:type="dxa"/>
            <w:gridSpan w:val="4"/>
            <w:vAlign w:val="center"/>
          </w:tcPr>
          <w:p w14:paraId="214F660A">
            <w:pPr>
              <w:kinsoku w:val="0"/>
              <w:autoSpaceDE w:val="0"/>
              <w:autoSpaceDN w:val="0"/>
              <w:adjustRightInd w:val="0"/>
              <w:spacing w:before="58" w:line="340" w:lineRule="auto"/>
              <w:rPr>
                <w:rFonts w:ascii="宋体" w:hAnsi="宋体" w:cs="宋体"/>
                <w:b/>
                <w:bCs/>
                <w:sz w:val="24"/>
              </w:rPr>
            </w:pPr>
            <w:r>
              <w:rPr>
                <w:rFonts w:hint="eastAsia" w:ascii="宋体" w:hAnsi="宋体" w:cs="宋体"/>
                <w:b/>
                <w:bCs/>
                <w:kern w:val="0"/>
                <w:sz w:val="28"/>
                <w:szCs w:val="28"/>
              </w:rPr>
              <w:t>备注：</w:t>
            </w:r>
            <w:r>
              <w:rPr>
                <w:rFonts w:hint="eastAsia" w:ascii="宋体" w:hAnsi="宋体" w:cs="宋体"/>
                <w:b/>
                <w:bCs/>
                <w:sz w:val="28"/>
                <w:szCs w:val="28"/>
              </w:rPr>
              <w:t>报价含差旅费、现场考察费、背景调查费、</w:t>
            </w:r>
            <w:r>
              <w:rPr>
                <w:rFonts w:hint="eastAsia" w:ascii="宋体" w:hAnsi="宋体" w:cs="宋体"/>
                <w:b/>
                <w:bCs/>
                <w:sz w:val="28"/>
                <w:szCs w:val="28"/>
                <w:lang w:val="en-US" w:eastAsia="zh-CN"/>
              </w:rPr>
              <w:t>财务</w:t>
            </w:r>
            <w:r>
              <w:rPr>
                <w:rFonts w:hint="eastAsia" w:ascii="宋体" w:hAnsi="宋体" w:cs="宋体"/>
                <w:b/>
                <w:bCs/>
                <w:sz w:val="28"/>
                <w:szCs w:val="28"/>
              </w:rPr>
              <w:t>尽调报告编制费（采购单位有权要求供应商在出具尽调报告初稿后进行反复修改）及税金等一切费用。</w:t>
            </w:r>
          </w:p>
        </w:tc>
      </w:tr>
    </w:tbl>
    <w:p w14:paraId="72893A6F">
      <w:pPr>
        <w:widowControl/>
        <w:spacing w:line="360" w:lineRule="auto"/>
        <w:jc w:val="center"/>
        <w:rPr>
          <w:rFonts w:ascii="宋体" w:hAnsi="宋体" w:cs="宋体"/>
          <w:b/>
          <w:kern w:val="0"/>
          <w:sz w:val="30"/>
          <w:szCs w:val="30"/>
          <w:shd w:val="clear" w:color="auto" w:fill="FFFFFF"/>
        </w:rPr>
      </w:pPr>
      <w:r>
        <w:rPr>
          <w:rFonts w:hint="eastAsia" w:ascii="宋体" w:hAnsi="宋体" w:cs="宋体"/>
          <w:b/>
          <w:kern w:val="0"/>
          <w:sz w:val="30"/>
          <w:szCs w:val="30"/>
          <w:shd w:val="clear" w:color="auto" w:fill="FFFFFF"/>
        </w:rPr>
        <w:t>对启东</w:t>
      </w:r>
      <w:r>
        <w:rPr>
          <w:rFonts w:hint="eastAsia" w:ascii="宋体" w:hAnsi="宋体" w:cs="宋体"/>
          <w:b/>
          <w:kern w:val="0"/>
          <w:sz w:val="30"/>
          <w:szCs w:val="30"/>
          <w:shd w:val="clear" w:color="auto" w:fill="FFFFFF"/>
          <w:lang w:val="en-US" w:eastAsia="zh-CN"/>
        </w:rPr>
        <w:t>某</w:t>
      </w:r>
      <w:r>
        <w:rPr>
          <w:rFonts w:hint="eastAsia" w:ascii="宋体" w:hAnsi="宋体" w:cs="宋体"/>
          <w:b/>
          <w:kern w:val="0"/>
          <w:sz w:val="30"/>
          <w:szCs w:val="30"/>
          <w:shd w:val="clear" w:color="auto" w:fill="FFFFFF"/>
        </w:rPr>
        <w:t>农业公司</w:t>
      </w:r>
      <w:r>
        <w:rPr>
          <w:rFonts w:hint="eastAsia" w:ascii="宋体" w:hAnsi="宋体" w:cs="宋体"/>
          <w:b/>
          <w:kern w:val="0"/>
          <w:sz w:val="30"/>
          <w:szCs w:val="30"/>
          <w:shd w:val="clear" w:color="auto" w:fill="FFFFFF"/>
          <w:lang w:eastAsia="zh-CN"/>
        </w:rPr>
        <w:t>财务</w:t>
      </w:r>
      <w:r>
        <w:rPr>
          <w:rFonts w:hint="eastAsia" w:ascii="宋体" w:hAnsi="宋体" w:cs="宋体"/>
          <w:b/>
          <w:kern w:val="0"/>
          <w:sz w:val="30"/>
          <w:szCs w:val="30"/>
          <w:shd w:val="clear" w:color="auto" w:fill="FFFFFF"/>
        </w:rPr>
        <w:t>尽职调查服务报价表</w:t>
      </w:r>
    </w:p>
    <w:p w14:paraId="042FBB81">
      <w:pPr>
        <w:rPr>
          <w:rFonts w:ascii="宋体" w:hAnsi="宋体" w:cs="宋体"/>
        </w:rPr>
      </w:pPr>
    </w:p>
    <w:p w14:paraId="6867F863">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5B98BDBF">
      <w:pPr>
        <w:snapToGrid w:val="0"/>
        <w:spacing w:line="480" w:lineRule="exact"/>
        <w:ind w:right="1120"/>
        <w:rPr>
          <w:rFonts w:ascii="宋体" w:hAnsi="宋体" w:cs="宋体"/>
          <w:sz w:val="28"/>
        </w:rPr>
      </w:pPr>
    </w:p>
    <w:p w14:paraId="72FCFB31">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727B8AA7">
      <w:pPr>
        <w:snapToGrid w:val="0"/>
        <w:spacing w:line="480" w:lineRule="exact"/>
        <w:ind w:right="1120"/>
        <w:rPr>
          <w:rFonts w:ascii="宋体" w:hAnsi="宋体" w:cs="宋体"/>
          <w:sz w:val="28"/>
        </w:rPr>
      </w:pPr>
    </w:p>
    <w:p w14:paraId="58089164">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6A21151F">
      <w:pPr>
        <w:snapToGrid w:val="0"/>
        <w:spacing w:line="480" w:lineRule="exact"/>
        <w:ind w:right="1120"/>
        <w:rPr>
          <w:rFonts w:ascii="宋体" w:hAnsi="宋体" w:cs="宋体"/>
          <w:sz w:val="28"/>
        </w:rPr>
      </w:pPr>
    </w:p>
    <w:p w14:paraId="6CDDBCD0">
      <w:pPr>
        <w:snapToGrid w:val="0"/>
        <w:spacing w:line="480" w:lineRule="exact"/>
        <w:ind w:right="1120" w:firstLine="3640" w:firstLineChars="1300"/>
        <w:rPr>
          <w:rFonts w:ascii="宋体" w:hAnsi="宋体" w:cs="宋体"/>
          <w:sz w:val="28"/>
          <w:u w:val="single"/>
        </w:rPr>
      </w:pPr>
      <w:r>
        <w:rPr>
          <w:rFonts w:hint="eastAsia" w:ascii="宋体" w:hAnsi="宋体" w:cs="宋体"/>
          <w:sz w:val="28"/>
        </w:rPr>
        <w:t>2025年</w:t>
      </w:r>
      <w:r>
        <w:rPr>
          <w:rFonts w:hint="eastAsia" w:ascii="宋体" w:hAnsi="宋体" w:cs="宋体"/>
          <w:sz w:val="28"/>
          <w:lang w:val="en-US" w:eastAsia="zh-CN"/>
        </w:rPr>
        <w:t xml:space="preserve">  </w:t>
      </w:r>
      <w:r>
        <w:rPr>
          <w:rFonts w:hint="eastAsia" w:ascii="宋体" w:hAnsi="宋体" w:cs="宋体"/>
          <w:sz w:val="28"/>
        </w:rPr>
        <w:t xml:space="preserve"> 月    日</w:t>
      </w:r>
    </w:p>
    <w:p w14:paraId="5B949966">
      <w:pPr>
        <w:snapToGrid w:val="0"/>
        <w:spacing w:line="480" w:lineRule="exact"/>
        <w:jc w:val="center"/>
        <w:rPr>
          <w:rFonts w:ascii="宋体" w:hAnsi="宋体" w:cs="宋体"/>
          <w:sz w:val="28"/>
          <w:u w:val="single"/>
        </w:rPr>
      </w:pPr>
    </w:p>
    <w:p w14:paraId="038AA235">
      <w:pPr>
        <w:snapToGrid w:val="0"/>
        <w:spacing w:line="480" w:lineRule="exact"/>
        <w:jc w:val="center"/>
        <w:rPr>
          <w:rFonts w:ascii="宋体" w:hAnsi="宋体" w:cs="宋体"/>
          <w:sz w:val="28"/>
          <w:szCs w:val="36"/>
        </w:rPr>
      </w:pPr>
      <w:r>
        <w:rPr>
          <w:rFonts w:hint="eastAsia" w:ascii="宋体" w:hAnsi="宋体" w:cs="宋体"/>
          <w:sz w:val="28"/>
          <w:u w:val="single"/>
        </w:rPr>
        <w:t>(注:本报价表须机打并加盖报价单位公章，手填无效。</w:t>
      </w:r>
      <w:bookmarkStart w:id="0" w:name="_GoBack"/>
      <w:bookmarkEnd w:id="0"/>
    </w:p>
    <w:sectPr>
      <w:footerReference r:id="rId3" w:type="default"/>
      <w:pgSz w:w="11906" w:h="16838"/>
      <w:pgMar w:top="1270"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92B2">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D7D6C0F"/>
    <w:rsid w:val="000218D3"/>
    <w:rsid w:val="0021764E"/>
    <w:rsid w:val="002E68D0"/>
    <w:rsid w:val="00962EDD"/>
    <w:rsid w:val="00BE770B"/>
    <w:rsid w:val="00BF0363"/>
    <w:rsid w:val="00F87D9C"/>
    <w:rsid w:val="04BC244D"/>
    <w:rsid w:val="05311481"/>
    <w:rsid w:val="055938AD"/>
    <w:rsid w:val="092959CA"/>
    <w:rsid w:val="09DB7DBB"/>
    <w:rsid w:val="0ADE63E5"/>
    <w:rsid w:val="106477BA"/>
    <w:rsid w:val="14143273"/>
    <w:rsid w:val="175045F4"/>
    <w:rsid w:val="1B815404"/>
    <w:rsid w:val="20BD2949"/>
    <w:rsid w:val="28452AD3"/>
    <w:rsid w:val="29FA62BD"/>
    <w:rsid w:val="2E9A064C"/>
    <w:rsid w:val="30036D60"/>
    <w:rsid w:val="30427438"/>
    <w:rsid w:val="306F48DA"/>
    <w:rsid w:val="31293EDE"/>
    <w:rsid w:val="32772DF8"/>
    <w:rsid w:val="34310CC9"/>
    <w:rsid w:val="3B8D1DF5"/>
    <w:rsid w:val="3BBC2CE5"/>
    <w:rsid w:val="3C762031"/>
    <w:rsid w:val="3DBC39CC"/>
    <w:rsid w:val="3E7F33BB"/>
    <w:rsid w:val="4B914433"/>
    <w:rsid w:val="4D9B201E"/>
    <w:rsid w:val="4EB90777"/>
    <w:rsid w:val="559242AE"/>
    <w:rsid w:val="580345A6"/>
    <w:rsid w:val="59FF4207"/>
    <w:rsid w:val="5B0A7A49"/>
    <w:rsid w:val="5CCF7B21"/>
    <w:rsid w:val="5D6B3030"/>
    <w:rsid w:val="5FA95BAB"/>
    <w:rsid w:val="62792BF4"/>
    <w:rsid w:val="62AB0C35"/>
    <w:rsid w:val="62EA0BF5"/>
    <w:rsid w:val="676F4121"/>
    <w:rsid w:val="6D7D6C0F"/>
    <w:rsid w:val="70005A34"/>
    <w:rsid w:val="73586254"/>
    <w:rsid w:val="750F2E33"/>
    <w:rsid w:val="765E32DA"/>
    <w:rsid w:val="78D22081"/>
    <w:rsid w:val="7E7243B4"/>
    <w:rsid w:val="7FA9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936</Words>
  <Characters>947</Characters>
  <Lines>15</Lines>
  <Paragraphs>4</Paragraphs>
  <TotalTime>25</TotalTime>
  <ScaleCrop>false</ScaleCrop>
  <LinksUpToDate>false</LinksUpToDate>
  <CharactersWithSpaces>1199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2025-08-28T08:39:02Z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EF8A24EADF27418AA50FAE2309871117_13</vt:lpwstr>
  </property>
  <property fmtid="{D5CDD505-2E9C-101B-9397-08002B2CF9AE}" pid="4" name="KSOTemplateDocerSaveRecord">
    <vt:lpwstr>eyJoZGlkIjoiN2JjYTk1ZGI5ODBjMGI1ODI5YWM1YWRiYzliMjUyYmQiLCJ1c2VySWQiOiI0Njg4ODY0ODUifQ==</vt:lpwstr>
  </property>
</Properties>
</file>