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3C763">
      <w:pPr>
        <w:keepNext w:val="0"/>
        <w:keepLines w:val="0"/>
        <w:pageBreakBefore w:val="0"/>
        <w:widowControl/>
        <w:kinsoku/>
        <w:wordWrap/>
        <w:overflowPunct/>
        <w:topLinePunct w:val="0"/>
        <w:autoSpaceDE/>
        <w:autoSpaceDN/>
        <w:bidi w:val="0"/>
        <w:adjustRightInd/>
        <w:snapToGrid/>
        <w:spacing w:line="560" w:lineRule="exact"/>
        <w:ind w:right="-57" w:rightChars="-27"/>
        <w:jc w:val="center"/>
        <w:textAlignment w:val="auto"/>
        <w:rPr>
          <w:rFonts w:hint="eastAsia" w:asciiTheme="majorEastAsia" w:hAnsiTheme="majorEastAsia" w:eastAsiaTheme="majorEastAsia"/>
          <w:b/>
          <w:sz w:val="36"/>
          <w:szCs w:val="36"/>
          <w:shd w:val="clear" w:color="auto" w:fill="FFFFFF"/>
          <w:lang w:eastAsia="zh-CN"/>
        </w:rPr>
      </w:pPr>
      <w:r>
        <w:rPr>
          <w:rFonts w:hint="eastAsia" w:asciiTheme="majorEastAsia" w:hAnsiTheme="majorEastAsia" w:eastAsiaTheme="majorEastAsia"/>
          <w:b/>
          <w:sz w:val="36"/>
          <w:szCs w:val="36"/>
          <w:shd w:val="clear" w:color="auto" w:fill="FFFFFF"/>
          <w:lang w:val="en-US" w:eastAsia="zh-CN"/>
        </w:rPr>
        <w:t>启东生命健康科技园“第二框”生态绿道及水系整治工程体育设施采购项目</w:t>
      </w:r>
      <w:r>
        <w:rPr>
          <w:rFonts w:hint="eastAsia" w:asciiTheme="majorEastAsia" w:hAnsiTheme="majorEastAsia" w:eastAsiaTheme="majorEastAsia"/>
          <w:b/>
          <w:sz w:val="36"/>
          <w:szCs w:val="36"/>
          <w:shd w:val="clear" w:color="auto" w:fill="FFFFFF"/>
        </w:rPr>
        <w:t>市场询价公告</w:t>
      </w:r>
      <w:r>
        <w:rPr>
          <w:rFonts w:hint="eastAsia" w:asciiTheme="majorEastAsia" w:hAnsiTheme="majorEastAsia" w:eastAsiaTheme="majorEastAsia"/>
          <w:b/>
          <w:sz w:val="36"/>
          <w:szCs w:val="36"/>
          <w:shd w:val="clear" w:color="auto" w:fill="FFFFFF"/>
          <w:lang w:eastAsia="zh-CN"/>
        </w:rPr>
        <w:t>（</w:t>
      </w:r>
      <w:r>
        <w:rPr>
          <w:rFonts w:hint="eastAsia" w:asciiTheme="majorEastAsia" w:hAnsiTheme="majorEastAsia" w:eastAsiaTheme="majorEastAsia"/>
          <w:b/>
          <w:sz w:val="36"/>
          <w:szCs w:val="36"/>
          <w:shd w:val="clear" w:color="auto" w:fill="FFFFFF"/>
          <w:lang w:val="en-US" w:eastAsia="zh-CN"/>
        </w:rPr>
        <w:t>二次</w:t>
      </w:r>
      <w:r>
        <w:rPr>
          <w:rFonts w:hint="eastAsia" w:asciiTheme="majorEastAsia" w:hAnsiTheme="majorEastAsia" w:eastAsiaTheme="majorEastAsia"/>
          <w:b/>
          <w:sz w:val="36"/>
          <w:szCs w:val="36"/>
          <w:shd w:val="clear" w:color="auto" w:fill="FFFFFF"/>
          <w:lang w:eastAsia="zh-CN"/>
        </w:rPr>
        <w:t>）</w:t>
      </w:r>
    </w:p>
    <w:p w14:paraId="711E17C9">
      <w:pPr>
        <w:keepNext w:val="0"/>
        <w:keepLines w:val="0"/>
        <w:pageBreakBefore w:val="0"/>
        <w:widowControl/>
        <w:kinsoku/>
        <w:wordWrap/>
        <w:overflowPunct/>
        <w:topLinePunct w:val="0"/>
        <w:autoSpaceDE/>
        <w:autoSpaceDN/>
        <w:bidi w:val="0"/>
        <w:adjustRightInd/>
        <w:spacing w:line="560" w:lineRule="exact"/>
        <w:ind w:right="-57" w:rightChars="-27" w:firstLine="660" w:firstLineChars="236"/>
        <w:jc w:val="left"/>
        <w:textAlignment w:val="auto"/>
        <w:rPr>
          <w:rStyle w:val="9"/>
          <w:rFonts w:cs="仿宋" w:asciiTheme="minorEastAsia" w:hAnsiTheme="minorEastAsia" w:eastAsiaTheme="minorEastAsia"/>
          <w:kern w:val="0"/>
          <w:sz w:val="28"/>
          <w:szCs w:val="28"/>
        </w:rPr>
      </w:pPr>
      <w:r>
        <w:rPr>
          <w:rStyle w:val="9"/>
          <w:rFonts w:hint="eastAsia" w:cs="仿宋" w:asciiTheme="minorEastAsia" w:hAnsiTheme="minorEastAsia" w:eastAsiaTheme="minorEastAsia"/>
          <w:kern w:val="0"/>
          <w:sz w:val="28"/>
          <w:szCs w:val="28"/>
          <w:lang w:val="en-US" w:eastAsia="zh-CN"/>
        </w:rPr>
        <w:t>启东生命健康科技园“第二框”生态绿</w:t>
      </w:r>
      <w:bookmarkStart w:id="0" w:name="_GoBack"/>
      <w:bookmarkEnd w:id="0"/>
      <w:r>
        <w:rPr>
          <w:rStyle w:val="9"/>
          <w:rFonts w:hint="eastAsia" w:cs="仿宋" w:asciiTheme="minorEastAsia" w:hAnsiTheme="minorEastAsia" w:eastAsiaTheme="minorEastAsia"/>
          <w:kern w:val="0"/>
          <w:sz w:val="28"/>
          <w:szCs w:val="28"/>
          <w:lang w:val="en-US" w:eastAsia="zh-CN"/>
        </w:rPr>
        <w:t>道及水系整治工程体育设施采购项目</w:t>
      </w:r>
      <w:r>
        <w:rPr>
          <w:rStyle w:val="9"/>
          <w:rFonts w:hint="eastAsia" w:cs="仿宋" w:asciiTheme="minorEastAsia" w:hAnsiTheme="minorEastAsia" w:eastAsiaTheme="minorEastAsia"/>
          <w:kern w:val="0"/>
          <w:sz w:val="28"/>
          <w:szCs w:val="28"/>
        </w:rPr>
        <w:t>即将实施，现就本项目货物采购需求进行市场询价调研。</w:t>
      </w:r>
    </w:p>
    <w:p w14:paraId="11BA1496">
      <w:pPr>
        <w:pStyle w:val="10"/>
        <w:keepNext w:val="0"/>
        <w:keepLines w:val="0"/>
        <w:pageBreakBefore w:val="0"/>
        <w:widowControl/>
        <w:numPr>
          <w:ilvl w:val="0"/>
          <w:numId w:val="0"/>
        </w:numPr>
        <w:kinsoku/>
        <w:wordWrap/>
        <w:overflowPunct/>
        <w:topLinePunct w:val="0"/>
        <w:autoSpaceDE/>
        <w:autoSpaceDN/>
        <w:bidi w:val="0"/>
        <w:adjustRightInd/>
        <w:snapToGrid w:val="0"/>
        <w:spacing w:line="560" w:lineRule="exact"/>
        <w:ind w:left="466" w:leftChars="0" w:right="-97" w:rightChars="0"/>
        <w:rPr>
          <w:rStyle w:val="9"/>
          <w:rFonts w:hint="eastAsia" w:cs="仿宋" w:asciiTheme="minorEastAsia" w:hAnsiTheme="minorEastAsia" w:eastAsiaTheme="minorEastAsia"/>
          <w:b/>
          <w:bCs/>
          <w:kern w:val="0"/>
          <w:sz w:val="28"/>
          <w:szCs w:val="28"/>
          <w:lang w:val="en-US" w:eastAsia="zh-CN" w:bidi="ar-SA"/>
        </w:rPr>
      </w:pPr>
      <w:r>
        <w:rPr>
          <w:rStyle w:val="9"/>
          <w:rFonts w:hint="eastAsia" w:cs="仿宋" w:asciiTheme="minorEastAsia" w:hAnsiTheme="minorEastAsia" w:eastAsiaTheme="minorEastAsia"/>
          <w:b/>
          <w:bCs/>
          <w:kern w:val="0"/>
          <w:sz w:val="28"/>
          <w:szCs w:val="28"/>
          <w:lang w:val="en-US" w:eastAsia="zh-CN" w:bidi="ar-SA"/>
        </w:rPr>
        <w:t>一、项目需求：采购需求一览表，详见附件。</w:t>
      </w:r>
    </w:p>
    <w:p w14:paraId="458F6170">
      <w:pPr>
        <w:pStyle w:val="10"/>
        <w:keepNext w:val="0"/>
        <w:keepLines w:val="0"/>
        <w:pageBreakBefore w:val="0"/>
        <w:widowControl/>
        <w:numPr>
          <w:ilvl w:val="0"/>
          <w:numId w:val="0"/>
        </w:numPr>
        <w:kinsoku/>
        <w:wordWrap/>
        <w:overflowPunct/>
        <w:topLinePunct w:val="0"/>
        <w:autoSpaceDE/>
        <w:autoSpaceDN/>
        <w:bidi w:val="0"/>
        <w:adjustRightInd/>
        <w:snapToGrid w:val="0"/>
        <w:spacing w:line="560" w:lineRule="exact"/>
        <w:ind w:left="466" w:leftChars="0" w:right="-97" w:rightChars="0"/>
        <w:rPr>
          <w:rStyle w:val="9"/>
          <w:rFonts w:hint="eastAsia" w:cs="仿宋" w:asciiTheme="minorEastAsia" w:hAnsiTheme="minorEastAsia" w:eastAsiaTheme="minorEastAsia"/>
          <w:b/>
          <w:bCs/>
          <w:kern w:val="0"/>
          <w:sz w:val="28"/>
          <w:szCs w:val="28"/>
          <w:lang w:val="en-US" w:eastAsia="zh-CN" w:bidi="ar-SA"/>
        </w:rPr>
      </w:pPr>
      <w:r>
        <w:rPr>
          <w:rStyle w:val="9"/>
          <w:rFonts w:hint="eastAsia" w:cs="仿宋" w:asciiTheme="minorEastAsia" w:hAnsiTheme="minorEastAsia" w:eastAsiaTheme="minorEastAsia"/>
          <w:b/>
          <w:bCs/>
          <w:kern w:val="0"/>
          <w:sz w:val="28"/>
          <w:szCs w:val="28"/>
          <w:lang w:val="en-US" w:eastAsia="zh-CN" w:bidi="ar-SA"/>
        </w:rPr>
        <w:t>二、商务部分</w:t>
      </w:r>
    </w:p>
    <w:p w14:paraId="707B7BD0">
      <w:pPr>
        <w:keepNext w:val="0"/>
        <w:keepLines w:val="0"/>
        <w:pageBreakBefore w:val="0"/>
        <w:widowControl/>
        <w:numPr>
          <w:ilvl w:val="0"/>
          <w:numId w:val="0"/>
        </w:numPr>
        <w:kinsoku/>
        <w:wordWrap/>
        <w:overflowPunct/>
        <w:topLinePunct w:val="0"/>
        <w:autoSpaceDE/>
        <w:autoSpaceDN/>
        <w:bidi w:val="0"/>
        <w:adjustRightInd/>
        <w:snapToGrid/>
        <w:spacing w:line="560" w:lineRule="exact"/>
        <w:ind w:right="-57" w:rightChars="-27" w:firstLine="560" w:firstLineChars="200"/>
        <w:jc w:val="left"/>
        <w:textAlignment w:val="auto"/>
        <w:rPr>
          <w:rStyle w:val="9"/>
          <w:rFonts w:hint="eastAsia" w:cs="仿宋" w:asciiTheme="minorEastAsia" w:hAnsiTheme="minorEastAsia" w:eastAsiaTheme="minorEastAsia"/>
          <w:kern w:val="0"/>
          <w:sz w:val="28"/>
          <w:szCs w:val="28"/>
          <w:highlight w:val="none"/>
          <w:lang w:val="en-US" w:eastAsia="zh-CN"/>
        </w:rPr>
      </w:pPr>
      <w:r>
        <w:rPr>
          <w:rStyle w:val="9"/>
          <w:rFonts w:hint="eastAsia" w:cs="仿宋" w:asciiTheme="minorEastAsia" w:hAnsiTheme="minorEastAsia" w:eastAsiaTheme="minorEastAsia"/>
          <w:kern w:val="0"/>
          <w:sz w:val="28"/>
          <w:szCs w:val="28"/>
          <w:highlight w:val="none"/>
          <w:lang w:val="en-US" w:eastAsia="zh-CN"/>
        </w:rPr>
        <w:t>1.供货周期：合同签订后40日内供货到采购人指定地点，安装调试完毕并经采购人验收合格。</w:t>
      </w:r>
    </w:p>
    <w:p w14:paraId="6848DA0F">
      <w:pPr>
        <w:keepNext w:val="0"/>
        <w:keepLines w:val="0"/>
        <w:pageBreakBefore w:val="0"/>
        <w:widowControl/>
        <w:numPr>
          <w:ilvl w:val="0"/>
          <w:numId w:val="0"/>
        </w:numPr>
        <w:kinsoku/>
        <w:wordWrap/>
        <w:overflowPunct/>
        <w:topLinePunct w:val="0"/>
        <w:autoSpaceDE/>
        <w:autoSpaceDN/>
        <w:bidi w:val="0"/>
        <w:adjustRightInd/>
        <w:snapToGrid/>
        <w:spacing w:line="560" w:lineRule="exact"/>
        <w:ind w:right="-57" w:rightChars="-27" w:firstLine="560" w:firstLineChars="200"/>
        <w:jc w:val="left"/>
        <w:textAlignment w:val="auto"/>
        <w:rPr>
          <w:rStyle w:val="9"/>
          <w:rFonts w:hint="eastAsia" w:cs="仿宋" w:asciiTheme="minorEastAsia" w:hAnsiTheme="minorEastAsia" w:eastAsiaTheme="minorEastAsia"/>
          <w:kern w:val="0"/>
          <w:sz w:val="28"/>
          <w:szCs w:val="28"/>
          <w:highlight w:val="none"/>
          <w:lang w:val="en-US" w:eastAsia="zh-CN"/>
        </w:rPr>
      </w:pPr>
      <w:r>
        <w:rPr>
          <w:rStyle w:val="9"/>
          <w:rFonts w:hint="eastAsia" w:cs="仿宋" w:asciiTheme="minorEastAsia" w:hAnsiTheme="minorEastAsia" w:eastAsiaTheme="minorEastAsia"/>
          <w:kern w:val="0"/>
          <w:sz w:val="28"/>
          <w:szCs w:val="28"/>
          <w:highlight w:val="none"/>
          <w:lang w:val="en-US" w:eastAsia="zh-CN"/>
        </w:rPr>
        <w:t>2.质量要求：供应商须提供符合采购需求、符合国家质量检测标准的原装合格产品；</w:t>
      </w:r>
    </w:p>
    <w:p w14:paraId="610608FB">
      <w:pPr>
        <w:keepNext w:val="0"/>
        <w:keepLines w:val="0"/>
        <w:pageBreakBefore w:val="0"/>
        <w:widowControl/>
        <w:numPr>
          <w:ilvl w:val="0"/>
          <w:numId w:val="0"/>
        </w:numPr>
        <w:kinsoku/>
        <w:wordWrap/>
        <w:overflowPunct/>
        <w:topLinePunct w:val="0"/>
        <w:autoSpaceDE/>
        <w:autoSpaceDN/>
        <w:bidi w:val="0"/>
        <w:adjustRightInd/>
        <w:snapToGrid/>
        <w:spacing w:line="560" w:lineRule="exact"/>
        <w:ind w:right="-57" w:rightChars="-27" w:firstLine="560" w:firstLineChars="200"/>
        <w:jc w:val="left"/>
        <w:textAlignment w:val="auto"/>
        <w:rPr>
          <w:rStyle w:val="9"/>
          <w:rFonts w:hint="default" w:cs="仿宋" w:asciiTheme="minorEastAsia" w:hAnsiTheme="minorEastAsia" w:eastAsiaTheme="minorEastAsia"/>
          <w:kern w:val="0"/>
          <w:sz w:val="28"/>
          <w:szCs w:val="28"/>
          <w:highlight w:val="none"/>
          <w:lang w:val="en-US" w:eastAsia="zh-CN"/>
        </w:rPr>
      </w:pPr>
      <w:r>
        <w:rPr>
          <w:rStyle w:val="9"/>
          <w:rFonts w:hint="eastAsia" w:cs="仿宋" w:asciiTheme="minorEastAsia" w:hAnsiTheme="minorEastAsia" w:eastAsiaTheme="minorEastAsia"/>
          <w:kern w:val="0"/>
          <w:sz w:val="28"/>
          <w:szCs w:val="28"/>
          <w:highlight w:val="none"/>
          <w:lang w:val="en-US" w:eastAsia="zh-CN"/>
        </w:rPr>
        <w:t>3.</w:t>
      </w:r>
      <w:r>
        <w:rPr>
          <w:rStyle w:val="9"/>
          <w:rFonts w:hint="default" w:cs="仿宋" w:asciiTheme="minorEastAsia" w:hAnsiTheme="minorEastAsia" w:eastAsiaTheme="minorEastAsia"/>
          <w:kern w:val="0"/>
          <w:sz w:val="28"/>
          <w:szCs w:val="28"/>
          <w:highlight w:val="none"/>
          <w:lang w:val="en-US" w:eastAsia="zh-CN"/>
        </w:rPr>
        <w:t>质保及售后服务：</w:t>
      </w:r>
    </w:p>
    <w:p w14:paraId="5C791A2D">
      <w:pPr>
        <w:keepNext w:val="0"/>
        <w:keepLines w:val="0"/>
        <w:pageBreakBefore w:val="0"/>
        <w:widowControl/>
        <w:numPr>
          <w:ilvl w:val="0"/>
          <w:numId w:val="0"/>
        </w:numPr>
        <w:kinsoku/>
        <w:wordWrap/>
        <w:overflowPunct/>
        <w:topLinePunct w:val="0"/>
        <w:autoSpaceDE/>
        <w:autoSpaceDN/>
        <w:bidi w:val="0"/>
        <w:adjustRightInd/>
        <w:snapToGrid/>
        <w:spacing w:line="560" w:lineRule="exact"/>
        <w:ind w:right="-57" w:rightChars="-27" w:firstLine="560" w:firstLineChars="200"/>
        <w:jc w:val="left"/>
        <w:textAlignment w:val="auto"/>
        <w:rPr>
          <w:rStyle w:val="9"/>
          <w:rFonts w:hint="default" w:cs="仿宋" w:asciiTheme="minorEastAsia" w:hAnsiTheme="minorEastAsia" w:eastAsiaTheme="minorEastAsia"/>
          <w:kern w:val="0"/>
          <w:sz w:val="28"/>
          <w:szCs w:val="28"/>
          <w:highlight w:val="none"/>
          <w:lang w:val="en-US" w:eastAsia="zh-CN"/>
        </w:rPr>
      </w:pPr>
      <w:r>
        <w:rPr>
          <w:rStyle w:val="9"/>
          <w:rFonts w:hint="default" w:cs="仿宋" w:asciiTheme="minorEastAsia" w:hAnsiTheme="minorEastAsia" w:eastAsiaTheme="minorEastAsia"/>
          <w:kern w:val="0"/>
          <w:sz w:val="28"/>
          <w:szCs w:val="28"/>
          <w:highlight w:val="none"/>
          <w:lang w:val="en-US" w:eastAsia="zh-CN"/>
        </w:rPr>
        <w:t>3.1质保：自产品验收合格（以双方在验收报告签订日期为准），提供3年整体全免费质保服务。全免费质保期内，除人为损坏和不可抗拒因素外，中标人对物品进行免费维修或更换。</w:t>
      </w:r>
    </w:p>
    <w:p w14:paraId="7DA211DB">
      <w:pPr>
        <w:keepNext w:val="0"/>
        <w:keepLines w:val="0"/>
        <w:pageBreakBefore w:val="0"/>
        <w:widowControl/>
        <w:numPr>
          <w:ilvl w:val="0"/>
          <w:numId w:val="0"/>
        </w:numPr>
        <w:kinsoku/>
        <w:wordWrap/>
        <w:overflowPunct/>
        <w:topLinePunct w:val="0"/>
        <w:autoSpaceDE/>
        <w:autoSpaceDN/>
        <w:bidi w:val="0"/>
        <w:adjustRightInd/>
        <w:snapToGrid/>
        <w:spacing w:line="560" w:lineRule="exact"/>
        <w:ind w:right="-57" w:rightChars="-27" w:firstLine="560" w:firstLineChars="200"/>
        <w:jc w:val="left"/>
        <w:textAlignment w:val="auto"/>
        <w:rPr>
          <w:rStyle w:val="9"/>
          <w:rFonts w:hint="default" w:cs="仿宋" w:asciiTheme="minorEastAsia" w:hAnsiTheme="minorEastAsia" w:eastAsiaTheme="minorEastAsia"/>
          <w:kern w:val="0"/>
          <w:sz w:val="28"/>
          <w:szCs w:val="28"/>
          <w:highlight w:val="none"/>
          <w:lang w:val="en-US" w:eastAsia="zh-CN"/>
        </w:rPr>
      </w:pPr>
      <w:r>
        <w:rPr>
          <w:rStyle w:val="9"/>
          <w:rFonts w:hint="default" w:cs="仿宋" w:asciiTheme="minorEastAsia" w:hAnsiTheme="minorEastAsia" w:eastAsiaTheme="minorEastAsia"/>
          <w:kern w:val="0"/>
          <w:sz w:val="28"/>
          <w:szCs w:val="28"/>
          <w:highlight w:val="none"/>
          <w:lang w:val="en-US" w:eastAsia="zh-CN"/>
        </w:rPr>
        <w:t>3.2售后要求</w:t>
      </w:r>
    </w:p>
    <w:p w14:paraId="31D838AE">
      <w:pPr>
        <w:keepNext w:val="0"/>
        <w:keepLines w:val="0"/>
        <w:pageBreakBefore w:val="0"/>
        <w:widowControl/>
        <w:numPr>
          <w:ilvl w:val="0"/>
          <w:numId w:val="0"/>
        </w:numPr>
        <w:kinsoku/>
        <w:wordWrap/>
        <w:overflowPunct/>
        <w:topLinePunct w:val="0"/>
        <w:autoSpaceDE/>
        <w:autoSpaceDN/>
        <w:bidi w:val="0"/>
        <w:adjustRightInd/>
        <w:snapToGrid/>
        <w:spacing w:line="560" w:lineRule="exact"/>
        <w:ind w:right="-57" w:rightChars="-27" w:firstLine="560" w:firstLineChars="200"/>
        <w:jc w:val="left"/>
        <w:textAlignment w:val="auto"/>
        <w:rPr>
          <w:rStyle w:val="9"/>
          <w:rFonts w:hint="default" w:cs="仿宋" w:asciiTheme="minorEastAsia" w:hAnsiTheme="minorEastAsia" w:eastAsiaTheme="minorEastAsia"/>
          <w:kern w:val="0"/>
          <w:sz w:val="28"/>
          <w:szCs w:val="28"/>
          <w:highlight w:val="none"/>
          <w:lang w:val="en-US" w:eastAsia="zh-CN"/>
        </w:rPr>
      </w:pPr>
      <w:r>
        <w:rPr>
          <w:rStyle w:val="9"/>
          <w:rFonts w:hint="default" w:cs="仿宋" w:asciiTheme="minorEastAsia" w:hAnsiTheme="minorEastAsia" w:eastAsiaTheme="minorEastAsia"/>
          <w:kern w:val="0"/>
          <w:sz w:val="28"/>
          <w:szCs w:val="28"/>
          <w:highlight w:val="none"/>
          <w:lang w:val="en-US" w:eastAsia="zh-CN"/>
        </w:rPr>
        <w:t>3.2.1售后服务响应：</w:t>
      </w:r>
    </w:p>
    <w:p w14:paraId="61982089">
      <w:pPr>
        <w:keepNext w:val="0"/>
        <w:keepLines w:val="0"/>
        <w:pageBreakBefore w:val="0"/>
        <w:widowControl/>
        <w:numPr>
          <w:ilvl w:val="0"/>
          <w:numId w:val="0"/>
        </w:numPr>
        <w:kinsoku/>
        <w:wordWrap/>
        <w:overflowPunct/>
        <w:topLinePunct w:val="0"/>
        <w:autoSpaceDE/>
        <w:autoSpaceDN/>
        <w:bidi w:val="0"/>
        <w:adjustRightInd/>
        <w:snapToGrid/>
        <w:spacing w:line="560" w:lineRule="exact"/>
        <w:ind w:right="-57" w:rightChars="-27" w:firstLine="560" w:firstLineChars="200"/>
        <w:jc w:val="left"/>
        <w:textAlignment w:val="auto"/>
        <w:rPr>
          <w:rStyle w:val="9"/>
          <w:rFonts w:hint="default" w:cs="仿宋" w:asciiTheme="minorEastAsia" w:hAnsiTheme="minorEastAsia" w:eastAsiaTheme="minorEastAsia"/>
          <w:kern w:val="0"/>
          <w:sz w:val="28"/>
          <w:szCs w:val="28"/>
          <w:highlight w:val="none"/>
          <w:lang w:val="en-US" w:eastAsia="zh-CN"/>
        </w:rPr>
      </w:pPr>
      <w:r>
        <w:rPr>
          <w:rStyle w:val="9"/>
          <w:rFonts w:hint="default" w:cs="仿宋" w:asciiTheme="minorEastAsia" w:hAnsiTheme="minorEastAsia" w:eastAsiaTheme="minorEastAsia"/>
          <w:kern w:val="0"/>
          <w:sz w:val="28"/>
          <w:szCs w:val="28"/>
          <w:highlight w:val="none"/>
          <w:lang w:val="en-US" w:eastAsia="zh-CN"/>
        </w:rPr>
        <w:t>中标人在接到采购人维修要求后，必须在1小时内对采购人所提出的维修要求作出响应，2小时内到达维修现场，并在12小时内修复完毕，如24小时内无法修复完毕应免费更换同样品牌、规格的产品。否则由于故障造成的全部损失中标人承担。</w:t>
      </w:r>
    </w:p>
    <w:p w14:paraId="49C9BB80">
      <w:pPr>
        <w:keepNext w:val="0"/>
        <w:keepLines w:val="0"/>
        <w:pageBreakBefore w:val="0"/>
        <w:widowControl/>
        <w:numPr>
          <w:ilvl w:val="0"/>
          <w:numId w:val="0"/>
        </w:numPr>
        <w:kinsoku/>
        <w:wordWrap/>
        <w:overflowPunct/>
        <w:topLinePunct w:val="0"/>
        <w:autoSpaceDE/>
        <w:autoSpaceDN/>
        <w:bidi w:val="0"/>
        <w:adjustRightInd/>
        <w:snapToGrid/>
        <w:spacing w:line="560" w:lineRule="exact"/>
        <w:ind w:right="-57" w:rightChars="-27" w:firstLine="560" w:firstLineChars="200"/>
        <w:jc w:val="left"/>
        <w:textAlignment w:val="auto"/>
        <w:rPr>
          <w:rStyle w:val="9"/>
          <w:rFonts w:hint="default" w:cs="仿宋" w:asciiTheme="minorEastAsia" w:hAnsiTheme="minorEastAsia" w:eastAsiaTheme="minorEastAsia"/>
          <w:kern w:val="0"/>
          <w:sz w:val="28"/>
          <w:szCs w:val="28"/>
          <w:highlight w:val="none"/>
          <w:lang w:val="en-US" w:eastAsia="zh-CN"/>
        </w:rPr>
      </w:pPr>
      <w:r>
        <w:rPr>
          <w:rStyle w:val="9"/>
          <w:rFonts w:hint="eastAsia" w:cs="仿宋" w:asciiTheme="minorEastAsia" w:hAnsiTheme="minorEastAsia" w:eastAsiaTheme="minorEastAsia"/>
          <w:kern w:val="0"/>
          <w:sz w:val="28"/>
          <w:szCs w:val="28"/>
          <w:highlight w:val="none"/>
          <w:lang w:val="en-US" w:eastAsia="zh-CN"/>
        </w:rPr>
        <w:t>3.</w:t>
      </w:r>
      <w:r>
        <w:rPr>
          <w:rStyle w:val="9"/>
          <w:rFonts w:hint="default" w:cs="仿宋" w:asciiTheme="minorEastAsia" w:hAnsiTheme="minorEastAsia" w:eastAsiaTheme="minorEastAsia"/>
          <w:kern w:val="0"/>
          <w:sz w:val="28"/>
          <w:szCs w:val="28"/>
          <w:highlight w:val="none"/>
          <w:lang w:val="en-US" w:eastAsia="zh-CN"/>
        </w:rPr>
        <w:t>2.2质保期内，每半年须组织售后服务人员对所供货物进行巡检一次。质保期满后的维修内容减免上门费及人工费等费用，仅按原材料的价格收取维修费用，零配件应保证3年以上的供应期，合同签订时提供原材料的价格、零配件的优惠价为质保期满后的结算依据，未提供在质保期满后价格维修清单的内容视为免费维修，价格不因时间的递增或物价上涨而改变结算价格。</w:t>
      </w:r>
    </w:p>
    <w:p w14:paraId="626DDFAB">
      <w:pPr>
        <w:keepNext w:val="0"/>
        <w:keepLines w:val="0"/>
        <w:pageBreakBefore w:val="0"/>
        <w:widowControl/>
        <w:numPr>
          <w:ilvl w:val="0"/>
          <w:numId w:val="0"/>
        </w:numPr>
        <w:kinsoku/>
        <w:wordWrap/>
        <w:overflowPunct/>
        <w:topLinePunct w:val="0"/>
        <w:autoSpaceDE/>
        <w:autoSpaceDN/>
        <w:bidi w:val="0"/>
        <w:adjustRightInd/>
        <w:snapToGrid/>
        <w:spacing w:line="560" w:lineRule="exact"/>
        <w:ind w:right="-57" w:rightChars="-27" w:firstLine="560" w:firstLineChars="200"/>
        <w:jc w:val="left"/>
        <w:textAlignment w:val="auto"/>
        <w:rPr>
          <w:rStyle w:val="9"/>
          <w:rFonts w:hint="default" w:cs="仿宋" w:asciiTheme="minorEastAsia" w:hAnsiTheme="minorEastAsia" w:eastAsiaTheme="minorEastAsia"/>
          <w:kern w:val="0"/>
          <w:sz w:val="28"/>
          <w:szCs w:val="28"/>
          <w:highlight w:val="none"/>
          <w:lang w:val="en-US" w:eastAsia="zh-CN"/>
        </w:rPr>
      </w:pPr>
      <w:r>
        <w:rPr>
          <w:rStyle w:val="9"/>
          <w:rFonts w:hint="default" w:cs="仿宋" w:asciiTheme="minorEastAsia" w:hAnsiTheme="minorEastAsia" w:eastAsiaTheme="minorEastAsia"/>
          <w:kern w:val="0"/>
          <w:sz w:val="28"/>
          <w:szCs w:val="28"/>
          <w:highlight w:val="none"/>
          <w:lang w:val="en-US" w:eastAsia="zh-CN"/>
        </w:rPr>
        <w:t>3.2.3免费质保期内如有质量问题时（使用不当除外），供应商将免费修复、更换，同一问题二次修复后仍有问题时，则全套更换。</w:t>
      </w:r>
    </w:p>
    <w:p w14:paraId="03B1CE65">
      <w:pPr>
        <w:keepNext w:val="0"/>
        <w:keepLines w:val="0"/>
        <w:pageBreakBefore w:val="0"/>
        <w:widowControl/>
        <w:numPr>
          <w:ilvl w:val="0"/>
          <w:numId w:val="0"/>
        </w:numPr>
        <w:kinsoku/>
        <w:wordWrap/>
        <w:overflowPunct/>
        <w:topLinePunct w:val="0"/>
        <w:autoSpaceDE/>
        <w:autoSpaceDN/>
        <w:bidi w:val="0"/>
        <w:adjustRightInd/>
        <w:snapToGrid/>
        <w:spacing w:line="560" w:lineRule="exact"/>
        <w:ind w:right="-57" w:rightChars="-27" w:firstLine="560" w:firstLineChars="200"/>
        <w:jc w:val="left"/>
        <w:textAlignment w:val="auto"/>
        <w:rPr>
          <w:rStyle w:val="9"/>
          <w:rFonts w:hint="default" w:cs="仿宋" w:asciiTheme="minorEastAsia" w:hAnsiTheme="minorEastAsia" w:eastAsiaTheme="minorEastAsia"/>
          <w:kern w:val="0"/>
          <w:sz w:val="28"/>
          <w:szCs w:val="28"/>
          <w:highlight w:val="none"/>
          <w:lang w:val="en-US" w:eastAsia="zh-CN"/>
        </w:rPr>
      </w:pPr>
      <w:r>
        <w:rPr>
          <w:rStyle w:val="9"/>
          <w:rFonts w:hint="eastAsia" w:cs="仿宋" w:asciiTheme="minorEastAsia" w:hAnsiTheme="minorEastAsia" w:eastAsiaTheme="minorEastAsia"/>
          <w:kern w:val="0"/>
          <w:sz w:val="28"/>
          <w:szCs w:val="28"/>
          <w:highlight w:val="none"/>
          <w:lang w:val="en-US" w:eastAsia="zh-CN"/>
        </w:rPr>
        <w:t>4.清单里的所有设备在供货时均需提供国家认可的第三方权威机构出具的带有CMA或CNAS标志的检测报告或认证证书。</w:t>
      </w:r>
    </w:p>
    <w:p w14:paraId="66C99D76">
      <w:pPr>
        <w:pStyle w:val="10"/>
        <w:keepNext w:val="0"/>
        <w:keepLines w:val="0"/>
        <w:pageBreakBefore w:val="0"/>
        <w:widowControl/>
        <w:numPr>
          <w:ilvl w:val="0"/>
          <w:numId w:val="0"/>
        </w:numPr>
        <w:kinsoku/>
        <w:wordWrap/>
        <w:overflowPunct/>
        <w:topLinePunct w:val="0"/>
        <w:autoSpaceDE/>
        <w:autoSpaceDN/>
        <w:bidi w:val="0"/>
        <w:adjustRightInd/>
        <w:snapToGrid w:val="0"/>
        <w:spacing w:line="560" w:lineRule="exact"/>
        <w:ind w:left="466" w:leftChars="0" w:right="-97" w:rightChars="0"/>
        <w:rPr>
          <w:rStyle w:val="9"/>
          <w:rFonts w:hint="eastAsia" w:cs="仿宋" w:asciiTheme="minorEastAsia" w:hAnsiTheme="minorEastAsia" w:eastAsiaTheme="minorEastAsia"/>
          <w:b/>
          <w:bCs/>
          <w:kern w:val="0"/>
          <w:sz w:val="28"/>
          <w:szCs w:val="28"/>
          <w:highlight w:val="none"/>
          <w:lang w:val="en-US" w:eastAsia="zh-CN" w:bidi="ar-SA"/>
        </w:rPr>
      </w:pPr>
      <w:r>
        <w:rPr>
          <w:rStyle w:val="9"/>
          <w:rFonts w:hint="eastAsia" w:cs="仿宋" w:asciiTheme="minorEastAsia" w:hAnsiTheme="minorEastAsia" w:eastAsiaTheme="minorEastAsia"/>
          <w:b/>
          <w:bCs/>
          <w:kern w:val="0"/>
          <w:sz w:val="28"/>
          <w:szCs w:val="28"/>
          <w:highlight w:val="none"/>
          <w:lang w:val="en-US" w:eastAsia="zh-CN" w:bidi="ar-SA"/>
        </w:rPr>
        <w:t>三、约定事项：</w:t>
      </w:r>
    </w:p>
    <w:p w14:paraId="244A7F9F">
      <w:pPr>
        <w:keepNext w:val="0"/>
        <w:keepLines w:val="0"/>
        <w:pageBreakBefore w:val="0"/>
        <w:widowControl/>
        <w:numPr>
          <w:ilvl w:val="0"/>
          <w:numId w:val="0"/>
        </w:numPr>
        <w:kinsoku/>
        <w:wordWrap/>
        <w:overflowPunct/>
        <w:topLinePunct w:val="0"/>
        <w:autoSpaceDE/>
        <w:autoSpaceDN/>
        <w:bidi w:val="0"/>
        <w:adjustRightInd/>
        <w:snapToGrid/>
        <w:spacing w:line="560" w:lineRule="exact"/>
        <w:ind w:right="-57" w:rightChars="-27" w:firstLine="560" w:firstLineChars="200"/>
        <w:jc w:val="left"/>
        <w:textAlignment w:val="auto"/>
        <w:rPr>
          <w:rStyle w:val="9"/>
          <w:rFonts w:hint="default" w:cs="仿宋" w:asciiTheme="minorEastAsia" w:hAnsiTheme="minorEastAsia" w:eastAsiaTheme="minorEastAsia"/>
          <w:kern w:val="0"/>
          <w:sz w:val="28"/>
          <w:szCs w:val="28"/>
          <w:highlight w:val="none"/>
          <w:lang w:val="en-US" w:eastAsia="zh-CN"/>
        </w:rPr>
      </w:pPr>
      <w:r>
        <w:rPr>
          <w:rStyle w:val="9"/>
          <w:rFonts w:hint="eastAsia" w:cs="仿宋" w:asciiTheme="minorEastAsia" w:hAnsiTheme="minorEastAsia" w:eastAsiaTheme="minorEastAsia"/>
          <w:kern w:val="0"/>
          <w:sz w:val="28"/>
          <w:szCs w:val="28"/>
          <w:highlight w:val="none"/>
          <w:lang w:val="en-US" w:eastAsia="zh-CN"/>
        </w:rPr>
        <w:t>1.市场询价表及相关材料于2025年12月25日17:00前，送或寄（以邮戳为准）。送或寄的地址为：启东市林洋路500号，联系人：林哲文，联系电话：0513-69961334，邮箱：1103803429@qq.com及484304952@qq.com。</w:t>
      </w:r>
    </w:p>
    <w:p w14:paraId="0B39FE3D">
      <w:pPr>
        <w:keepNext w:val="0"/>
        <w:keepLines w:val="0"/>
        <w:pageBreakBefore w:val="0"/>
        <w:widowControl/>
        <w:numPr>
          <w:ilvl w:val="0"/>
          <w:numId w:val="0"/>
        </w:numPr>
        <w:kinsoku/>
        <w:wordWrap/>
        <w:overflowPunct/>
        <w:topLinePunct w:val="0"/>
        <w:autoSpaceDE/>
        <w:autoSpaceDN/>
        <w:bidi w:val="0"/>
        <w:adjustRightInd/>
        <w:snapToGrid/>
        <w:spacing w:line="560" w:lineRule="exact"/>
        <w:ind w:right="-57" w:rightChars="-27" w:firstLine="560" w:firstLineChars="200"/>
        <w:jc w:val="left"/>
        <w:textAlignment w:val="auto"/>
        <w:rPr>
          <w:rStyle w:val="9"/>
          <w:rFonts w:hint="eastAsia" w:cs="仿宋" w:asciiTheme="minorEastAsia" w:hAnsiTheme="minorEastAsia" w:eastAsiaTheme="minorEastAsia"/>
          <w:kern w:val="0"/>
          <w:sz w:val="28"/>
          <w:szCs w:val="28"/>
          <w:highlight w:val="none"/>
          <w:lang w:val="en-US" w:eastAsia="zh-CN"/>
        </w:rPr>
      </w:pPr>
      <w:r>
        <w:rPr>
          <w:rStyle w:val="9"/>
          <w:rFonts w:hint="eastAsia" w:cs="仿宋" w:asciiTheme="minorEastAsia" w:hAnsiTheme="minorEastAsia" w:eastAsiaTheme="minorEastAsia"/>
          <w:kern w:val="0"/>
          <w:sz w:val="28"/>
          <w:szCs w:val="28"/>
          <w:highlight w:val="none"/>
          <w:lang w:val="en-US" w:eastAsia="zh-CN"/>
        </w:rPr>
        <w:t>2.投标人应认真实地勘查，全面综合考虑采购单位的各种实际情况及需求，投标报价应包括完成设备的供应、安装、调试、检测、以及最长质保期内的维修、保养等招标内容所需的所有设备、材料、验收、劳务、服务等应有费用；中华人民共和国根据现行税法征收的与本合同有关的一切税费。全部费用由乙方承担。</w:t>
      </w:r>
    </w:p>
    <w:p w14:paraId="4B6772CB">
      <w:pPr>
        <w:keepNext w:val="0"/>
        <w:keepLines w:val="0"/>
        <w:pageBreakBefore w:val="0"/>
        <w:widowControl/>
        <w:numPr>
          <w:ilvl w:val="0"/>
          <w:numId w:val="0"/>
        </w:numPr>
        <w:kinsoku/>
        <w:wordWrap/>
        <w:overflowPunct/>
        <w:topLinePunct w:val="0"/>
        <w:autoSpaceDE/>
        <w:autoSpaceDN/>
        <w:bidi w:val="0"/>
        <w:adjustRightInd/>
        <w:snapToGrid/>
        <w:spacing w:line="560" w:lineRule="exact"/>
        <w:ind w:right="-57" w:rightChars="-27" w:firstLine="560" w:firstLineChars="200"/>
        <w:jc w:val="left"/>
        <w:textAlignment w:val="auto"/>
        <w:rPr>
          <w:rStyle w:val="9"/>
          <w:rFonts w:hint="eastAsia" w:cs="仿宋" w:asciiTheme="minorEastAsia" w:hAnsiTheme="minorEastAsia" w:eastAsiaTheme="minorEastAsia"/>
          <w:kern w:val="0"/>
          <w:sz w:val="28"/>
          <w:szCs w:val="28"/>
          <w:highlight w:val="none"/>
          <w:lang w:val="en-US" w:eastAsia="zh-CN"/>
        </w:rPr>
      </w:pPr>
      <w:r>
        <w:rPr>
          <w:rStyle w:val="9"/>
          <w:rFonts w:hint="eastAsia" w:cs="仿宋" w:asciiTheme="minorEastAsia" w:hAnsiTheme="minorEastAsia" w:eastAsiaTheme="minorEastAsia"/>
          <w:kern w:val="0"/>
          <w:sz w:val="28"/>
          <w:szCs w:val="28"/>
          <w:highlight w:val="none"/>
          <w:lang w:val="en-US" w:eastAsia="zh-CN"/>
        </w:rPr>
        <w:t>3.报价单位须提供营业执照。</w:t>
      </w:r>
    </w:p>
    <w:p w14:paraId="48710C16">
      <w:pPr>
        <w:keepNext w:val="0"/>
        <w:keepLines w:val="0"/>
        <w:pageBreakBefore w:val="0"/>
        <w:widowControl/>
        <w:numPr>
          <w:ilvl w:val="0"/>
          <w:numId w:val="0"/>
        </w:numPr>
        <w:kinsoku/>
        <w:wordWrap/>
        <w:overflowPunct/>
        <w:topLinePunct w:val="0"/>
        <w:autoSpaceDE/>
        <w:autoSpaceDN/>
        <w:bidi w:val="0"/>
        <w:adjustRightInd/>
        <w:snapToGrid/>
        <w:spacing w:line="560" w:lineRule="exact"/>
        <w:ind w:right="-57" w:rightChars="-27" w:firstLine="560" w:firstLineChars="200"/>
        <w:jc w:val="left"/>
        <w:textAlignment w:val="auto"/>
        <w:rPr>
          <w:rStyle w:val="9"/>
          <w:rFonts w:hint="default" w:cs="仿宋" w:asciiTheme="minorEastAsia" w:hAnsiTheme="minorEastAsia" w:eastAsiaTheme="minorEastAsia"/>
          <w:kern w:val="0"/>
          <w:sz w:val="28"/>
          <w:szCs w:val="28"/>
          <w:highlight w:val="none"/>
          <w:lang w:val="en-US" w:eastAsia="zh-CN"/>
        </w:rPr>
      </w:pPr>
      <w:r>
        <w:rPr>
          <w:rStyle w:val="9"/>
          <w:rFonts w:hint="eastAsia" w:cs="仿宋" w:asciiTheme="minorEastAsia" w:hAnsiTheme="minorEastAsia" w:eastAsiaTheme="minorEastAsia"/>
          <w:kern w:val="0"/>
          <w:sz w:val="28"/>
          <w:szCs w:val="28"/>
          <w:highlight w:val="none"/>
          <w:lang w:val="en-US" w:eastAsia="zh-CN"/>
        </w:rPr>
        <w:t>4.欢迎各单位对本次的询价提出宝贵的意见。</w:t>
      </w:r>
    </w:p>
    <w:p w14:paraId="7316F7BC">
      <w:pPr>
        <w:keepNext w:val="0"/>
        <w:keepLines w:val="0"/>
        <w:pageBreakBefore w:val="0"/>
        <w:widowControl/>
        <w:numPr>
          <w:ilvl w:val="0"/>
          <w:numId w:val="0"/>
        </w:numPr>
        <w:kinsoku/>
        <w:wordWrap/>
        <w:overflowPunct/>
        <w:topLinePunct w:val="0"/>
        <w:autoSpaceDE/>
        <w:autoSpaceDN/>
        <w:bidi w:val="0"/>
        <w:adjustRightInd/>
        <w:snapToGrid/>
        <w:spacing w:line="560" w:lineRule="exact"/>
        <w:ind w:right="-57" w:rightChars="-27" w:firstLine="560" w:firstLineChars="200"/>
        <w:jc w:val="left"/>
        <w:textAlignment w:val="auto"/>
        <w:rPr>
          <w:rStyle w:val="9"/>
          <w:rFonts w:hint="eastAsia" w:cs="仿宋" w:asciiTheme="minorEastAsia" w:hAnsiTheme="minorEastAsia" w:eastAsiaTheme="minorEastAsia"/>
          <w:kern w:val="0"/>
          <w:sz w:val="24"/>
          <w:szCs w:val="24"/>
          <w:highlight w:val="none"/>
        </w:rPr>
      </w:pPr>
      <w:r>
        <w:rPr>
          <w:rStyle w:val="9"/>
          <w:rFonts w:hint="eastAsia" w:cs="仿宋" w:asciiTheme="minorEastAsia" w:hAnsiTheme="minorEastAsia" w:eastAsiaTheme="minorEastAsia"/>
          <w:kern w:val="0"/>
          <w:sz w:val="28"/>
          <w:szCs w:val="28"/>
          <w:highlight w:val="none"/>
          <w:lang w:val="en-US" w:eastAsia="zh-CN"/>
        </w:rPr>
        <w:t>5.其他：（１）请报价单位认真核算、如实报价；（２）本次报价仅作为市场调研用，因此价格仅供参考；（３）本次调研询价不接收质疑函，只接收对本项目的建议。</w:t>
      </w:r>
    </w:p>
    <w:p w14:paraId="06B0B600">
      <w:pPr>
        <w:keepNext w:val="0"/>
        <w:keepLines w:val="0"/>
        <w:pageBreakBefore w:val="0"/>
        <w:widowControl w:val="0"/>
        <w:kinsoku/>
        <w:wordWrap/>
        <w:overflowPunct/>
        <w:topLinePunct w:val="0"/>
        <w:autoSpaceDE/>
        <w:autoSpaceDN/>
        <w:bidi w:val="0"/>
        <w:adjustRightInd w:val="0"/>
        <w:snapToGrid w:val="0"/>
        <w:spacing w:line="560" w:lineRule="exact"/>
        <w:ind w:right="-96"/>
        <w:jc w:val="right"/>
        <w:textAlignment w:val="auto"/>
        <w:rPr>
          <w:rFonts w:hint="eastAsia" w:ascii="宋体" w:hAnsi="宋体" w:cs="Courier New"/>
          <w:sz w:val="28"/>
          <w:szCs w:val="28"/>
          <w:highlight w:val="none"/>
          <w:lang w:val="en-US" w:eastAsia="zh-CN"/>
        </w:rPr>
      </w:pPr>
      <w:r>
        <w:rPr>
          <w:rFonts w:hint="eastAsia" w:ascii="宋体" w:hAnsi="宋体" w:cs="Courier New"/>
          <w:sz w:val="28"/>
          <w:szCs w:val="28"/>
          <w:highlight w:val="none"/>
          <w:lang w:val="en-US" w:eastAsia="zh-CN"/>
        </w:rPr>
        <w:t>江苏金北翼产业发展集团有限公司</w:t>
      </w:r>
    </w:p>
    <w:p w14:paraId="13FFB602">
      <w:pPr>
        <w:keepNext w:val="0"/>
        <w:keepLines w:val="0"/>
        <w:pageBreakBefore w:val="0"/>
        <w:widowControl w:val="0"/>
        <w:kinsoku/>
        <w:wordWrap w:val="0"/>
        <w:overflowPunct/>
        <w:topLinePunct w:val="0"/>
        <w:autoSpaceDE/>
        <w:autoSpaceDN/>
        <w:bidi w:val="0"/>
        <w:adjustRightInd w:val="0"/>
        <w:snapToGrid w:val="0"/>
        <w:spacing w:line="560" w:lineRule="exact"/>
        <w:ind w:right="-96"/>
        <w:jc w:val="right"/>
        <w:textAlignment w:val="auto"/>
        <w:rPr>
          <w:rFonts w:hint="eastAsia" w:ascii="宋体" w:hAnsi="宋体" w:cs="Courier New"/>
          <w:sz w:val="28"/>
          <w:szCs w:val="28"/>
          <w:highlight w:val="none"/>
          <w:lang w:val="en-US" w:eastAsia="zh-CN"/>
        </w:rPr>
      </w:pPr>
      <w:r>
        <w:rPr>
          <w:rFonts w:hint="eastAsia" w:ascii="宋体" w:hAnsi="宋体" w:cs="Courier New"/>
          <w:color w:val="auto"/>
          <w:sz w:val="28"/>
          <w:szCs w:val="28"/>
          <w:highlight w:val="none"/>
          <w:lang w:val="en-US" w:eastAsia="zh-CN"/>
        </w:rPr>
        <w:t xml:space="preserve">中铁建城建交通发展有限公司 </w:t>
      </w:r>
    </w:p>
    <w:p w14:paraId="6C6CB09F">
      <w:pPr>
        <w:keepNext w:val="0"/>
        <w:keepLines w:val="0"/>
        <w:pageBreakBefore w:val="0"/>
        <w:widowControl w:val="0"/>
        <w:kinsoku/>
        <w:wordWrap/>
        <w:overflowPunct/>
        <w:topLinePunct w:val="0"/>
        <w:autoSpaceDE/>
        <w:autoSpaceDN/>
        <w:bidi w:val="0"/>
        <w:adjustRightInd w:val="0"/>
        <w:snapToGrid w:val="0"/>
        <w:spacing w:line="560" w:lineRule="exact"/>
        <w:ind w:right="-96"/>
        <w:jc w:val="right"/>
        <w:textAlignment w:val="auto"/>
        <w:rPr>
          <w:sz w:val="28"/>
          <w:szCs w:val="28"/>
          <w:highlight w:val="none"/>
        </w:rPr>
      </w:pPr>
      <w:r>
        <w:rPr>
          <w:rFonts w:hint="eastAsia" w:ascii="宋体" w:hAnsi="宋体" w:cs="Courier New"/>
          <w:sz w:val="28"/>
          <w:szCs w:val="28"/>
          <w:highlight w:val="none"/>
        </w:rPr>
        <w:t>2025年</w:t>
      </w:r>
      <w:r>
        <w:rPr>
          <w:rFonts w:hint="eastAsia" w:ascii="宋体" w:hAnsi="宋体" w:cs="Courier New"/>
          <w:sz w:val="28"/>
          <w:szCs w:val="28"/>
          <w:highlight w:val="none"/>
          <w:lang w:val="en-US" w:eastAsia="zh-CN"/>
        </w:rPr>
        <w:t>12</w:t>
      </w:r>
      <w:r>
        <w:rPr>
          <w:rFonts w:hint="eastAsia" w:ascii="宋体" w:hAnsi="宋体" w:cs="Courier New"/>
          <w:sz w:val="28"/>
          <w:szCs w:val="28"/>
          <w:highlight w:val="none"/>
        </w:rPr>
        <w:t>月</w:t>
      </w:r>
      <w:r>
        <w:rPr>
          <w:rFonts w:hint="eastAsia" w:ascii="宋体" w:hAnsi="宋体" w:cs="Courier New"/>
          <w:sz w:val="28"/>
          <w:szCs w:val="28"/>
          <w:highlight w:val="none"/>
          <w:lang w:val="en-US" w:eastAsia="zh-CN"/>
        </w:rPr>
        <w:t>22</w:t>
      </w:r>
      <w:r>
        <w:rPr>
          <w:rFonts w:hint="eastAsia" w:ascii="宋体" w:hAnsi="宋体" w:cs="Courier New"/>
          <w:sz w:val="28"/>
          <w:szCs w:val="28"/>
          <w:highlight w:val="none"/>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311C2">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C1975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FC1975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MDAzNjUzNzFmYzg0ZjYxYTJkYjJiOTA4OWUzNGYifQ=="/>
  </w:docVars>
  <w:rsids>
    <w:rsidRoot w:val="206A1510"/>
    <w:rsid w:val="00034D24"/>
    <w:rsid w:val="00066101"/>
    <w:rsid w:val="00067050"/>
    <w:rsid w:val="000D4CCE"/>
    <w:rsid w:val="000E5D64"/>
    <w:rsid w:val="00132F29"/>
    <w:rsid w:val="00143C5A"/>
    <w:rsid w:val="001A559A"/>
    <w:rsid w:val="001C147A"/>
    <w:rsid w:val="001E6792"/>
    <w:rsid w:val="002130A8"/>
    <w:rsid w:val="002B203E"/>
    <w:rsid w:val="002B7500"/>
    <w:rsid w:val="002D5228"/>
    <w:rsid w:val="002E30F8"/>
    <w:rsid w:val="003500DB"/>
    <w:rsid w:val="003918A8"/>
    <w:rsid w:val="00397D1A"/>
    <w:rsid w:val="003A0047"/>
    <w:rsid w:val="003C39EC"/>
    <w:rsid w:val="00452D5A"/>
    <w:rsid w:val="00457285"/>
    <w:rsid w:val="004646B5"/>
    <w:rsid w:val="00476BBF"/>
    <w:rsid w:val="004F6DC7"/>
    <w:rsid w:val="005215C2"/>
    <w:rsid w:val="005768ED"/>
    <w:rsid w:val="005A02C5"/>
    <w:rsid w:val="005B6049"/>
    <w:rsid w:val="005C0173"/>
    <w:rsid w:val="005C3E08"/>
    <w:rsid w:val="005E773B"/>
    <w:rsid w:val="00620FA8"/>
    <w:rsid w:val="00677C99"/>
    <w:rsid w:val="006A1727"/>
    <w:rsid w:val="006C4917"/>
    <w:rsid w:val="006D1341"/>
    <w:rsid w:val="006E48B3"/>
    <w:rsid w:val="00731666"/>
    <w:rsid w:val="008009B3"/>
    <w:rsid w:val="00861B6A"/>
    <w:rsid w:val="008846CF"/>
    <w:rsid w:val="00885DCC"/>
    <w:rsid w:val="00893D77"/>
    <w:rsid w:val="008A49B6"/>
    <w:rsid w:val="008B15E2"/>
    <w:rsid w:val="008B2CC6"/>
    <w:rsid w:val="008C1191"/>
    <w:rsid w:val="008F589A"/>
    <w:rsid w:val="00924349"/>
    <w:rsid w:val="0096018F"/>
    <w:rsid w:val="009644A0"/>
    <w:rsid w:val="00977EAE"/>
    <w:rsid w:val="00983B4D"/>
    <w:rsid w:val="00990655"/>
    <w:rsid w:val="00A13DDE"/>
    <w:rsid w:val="00A207DE"/>
    <w:rsid w:val="00A220D7"/>
    <w:rsid w:val="00A5196E"/>
    <w:rsid w:val="00AA7B13"/>
    <w:rsid w:val="00AD401A"/>
    <w:rsid w:val="00AE0D24"/>
    <w:rsid w:val="00B314EF"/>
    <w:rsid w:val="00B52566"/>
    <w:rsid w:val="00BB440A"/>
    <w:rsid w:val="00BC7FA8"/>
    <w:rsid w:val="00C00B59"/>
    <w:rsid w:val="00C75764"/>
    <w:rsid w:val="00CD2ADC"/>
    <w:rsid w:val="00D11D12"/>
    <w:rsid w:val="00D34646"/>
    <w:rsid w:val="00D44216"/>
    <w:rsid w:val="00D85AB2"/>
    <w:rsid w:val="00DA2012"/>
    <w:rsid w:val="00DA4C6E"/>
    <w:rsid w:val="00DD5289"/>
    <w:rsid w:val="00E14531"/>
    <w:rsid w:val="00E8394B"/>
    <w:rsid w:val="00ED3BB6"/>
    <w:rsid w:val="00F03702"/>
    <w:rsid w:val="00F559F3"/>
    <w:rsid w:val="00FB38DA"/>
    <w:rsid w:val="00FE5BAD"/>
    <w:rsid w:val="00FF174C"/>
    <w:rsid w:val="01366FBA"/>
    <w:rsid w:val="03800D34"/>
    <w:rsid w:val="0410030A"/>
    <w:rsid w:val="04C90915"/>
    <w:rsid w:val="04FE15F6"/>
    <w:rsid w:val="05257DE5"/>
    <w:rsid w:val="05545FD4"/>
    <w:rsid w:val="05705202"/>
    <w:rsid w:val="06173E3A"/>
    <w:rsid w:val="0627337D"/>
    <w:rsid w:val="074F2EEC"/>
    <w:rsid w:val="081E7A8C"/>
    <w:rsid w:val="08404F36"/>
    <w:rsid w:val="0876339D"/>
    <w:rsid w:val="09075A53"/>
    <w:rsid w:val="09D4008F"/>
    <w:rsid w:val="0A720C71"/>
    <w:rsid w:val="0A86158E"/>
    <w:rsid w:val="0CC15CA8"/>
    <w:rsid w:val="0E1C42D0"/>
    <w:rsid w:val="0E96765D"/>
    <w:rsid w:val="11D94699"/>
    <w:rsid w:val="1235661D"/>
    <w:rsid w:val="12A86FD9"/>
    <w:rsid w:val="13082AF4"/>
    <w:rsid w:val="13441D7E"/>
    <w:rsid w:val="151D1073"/>
    <w:rsid w:val="15593A9D"/>
    <w:rsid w:val="162163A6"/>
    <w:rsid w:val="16C5311A"/>
    <w:rsid w:val="17886637"/>
    <w:rsid w:val="17C214C3"/>
    <w:rsid w:val="18BF47C1"/>
    <w:rsid w:val="1A11759A"/>
    <w:rsid w:val="1AE856B7"/>
    <w:rsid w:val="1B150C94"/>
    <w:rsid w:val="1B754C1C"/>
    <w:rsid w:val="1C370F38"/>
    <w:rsid w:val="1C954D50"/>
    <w:rsid w:val="1D2022F1"/>
    <w:rsid w:val="1D3C1D18"/>
    <w:rsid w:val="1EB87933"/>
    <w:rsid w:val="2039019E"/>
    <w:rsid w:val="206A1510"/>
    <w:rsid w:val="20B9542D"/>
    <w:rsid w:val="22B57D13"/>
    <w:rsid w:val="24045BCB"/>
    <w:rsid w:val="243E6375"/>
    <w:rsid w:val="264E6FAC"/>
    <w:rsid w:val="2655379D"/>
    <w:rsid w:val="277D71B5"/>
    <w:rsid w:val="28187872"/>
    <w:rsid w:val="29E10137"/>
    <w:rsid w:val="2A4346E5"/>
    <w:rsid w:val="2A8E573C"/>
    <w:rsid w:val="2ABD4734"/>
    <w:rsid w:val="2ABE1FBE"/>
    <w:rsid w:val="2B125E66"/>
    <w:rsid w:val="2E224D3B"/>
    <w:rsid w:val="2E964C51"/>
    <w:rsid w:val="30C4775B"/>
    <w:rsid w:val="3293788C"/>
    <w:rsid w:val="33D44600"/>
    <w:rsid w:val="340824FC"/>
    <w:rsid w:val="34337579"/>
    <w:rsid w:val="34733E19"/>
    <w:rsid w:val="3546508A"/>
    <w:rsid w:val="35830B4E"/>
    <w:rsid w:val="35D0178C"/>
    <w:rsid w:val="37256F21"/>
    <w:rsid w:val="3769305E"/>
    <w:rsid w:val="37D83F93"/>
    <w:rsid w:val="380A4A95"/>
    <w:rsid w:val="38D26C34"/>
    <w:rsid w:val="3C35059B"/>
    <w:rsid w:val="3C461E13"/>
    <w:rsid w:val="3ED41958"/>
    <w:rsid w:val="402F7339"/>
    <w:rsid w:val="40F968E3"/>
    <w:rsid w:val="41117A80"/>
    <w:rsid w:val="42A42072"/>
    <w:rsid w:val="42C6780A"/>
    <w:rsid w:val="433A17CF"/>
    <w:rsid w:val="436D4DEC"/>
    <w:rsid w:val="438229E8"/>
    <w:rsid w:val="45C142B9"/>
    <w:rsid w:val="460C5E7C"/>
    <w:rsid w:val="46832BE1"/>
    <w:rsid w:val="46D70238"/>
    <w:rsid w:val="47A85730"/>
    <w:rsid w:val="48763A80"/>
    <w:rsid w:val="4AFD2237"/>
    <w:rsid w:val="4C612351"/>
    <w:rsid w:val="4CCA5AE0"/>
    <w:rsid w:val="4D266EC5"/>
    <w:rsid w:val="4D994499"/>
    <w:rsid w:val="4FE31915"/>
    <w:rsid w:val="50C67115"/>
    <w:rsid w:val="5279028E"/>
    <w:rsid w:val="530028C4"/>
    <w:rsid w:val="5311687F"/>
    <w:rsid w:val="538A5B0B"/>
    <w:rsid w:val="558275C0"/>
    <w:rsid w:val="5624072D"/>
    <w:rsid w:val="57A51C8C"/>
    <w:rsid w:val="57FA3D86"/>
    <w:rsid w:val="59685F8C"/>
    <w:rsid w:val="5A8653C5"/>
    <w:rsid w:val="5C807D9F"/>
    <w:rsid w:val="5DF254FF"/>
    <w:rsid w:val="5FF05A6E"/>
    <w:rsid w:val="614726C5"/>
    <w:rsid w:val="61AD0049"/>
    <w:rsid w:val="61F83E58"/>
    <w:rsid w:val="62CA0C46"/>
    <w:rsid w:val="651B533C"/>
    <w:rsid w:val="65512720"/>
    <w:rsid w:val="67966EFB"/>
    <w:rsid w:val="681744E0"/>
    <w:rsid w:val="69D87C9F"/>
    <w:rsid w:val="6AC63F9C"/>
    <w:rsid w:val="6AE368FC"/>
    <w:rsid w:val="6CB70040"/>
    <w:rsid w:val="6D2162F3"/>
    <w:rsid w:val="6D931DCD"/>
    <w:rsid w:val="6DB30ACD"/>
    <w:rsid w:val="707831E0"/>
    <w:rsid w:val="70884436"/>
    <w:rsid w:val="70C64CF5"/>
    <w:rsid w:val="70EE5D63"/>
    <w:rsid w:val="70EE7DA8"/>
    <w:rsid w:val="71215CF9"/>
    <w:rsid w:val="72457E9C"/>
    <w:rsid w:val="72C01D62"/>
    <w:rsid w:val="732B52E4"/>
    <w:rsid w:val="73F12089"/>
    <w:rsid w:val="74A03370"/>
    <w:rsid w:val="75FC6AC3"/>
    <w:rsid w:val="76944F4E"/>
    <w:rsid w:val="775B087A"/>
    <w:rsid w:val="783E737F"/>
    <w:rsid w:val="7860158C"/>
    <w:rsid w:val="78C31B1A"/>
    <w:rsid w:val="7B3B62E0"/>
    <w:rsid w:val="7D1110A6"/>
    <w:rsid w:val="7E130E4E"/>
    <w:rsid w:val="7E7A7803"/>
    <w:rsid w:val="7E8F3473"/>
    <w:rsid w:val="7F1E3F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1"/>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宋体" w:hAnsi="宋体" w:cs="宋体"/>
      <w:b/>
      <w:bCs/>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qFormat/>
    <w:uiPriority w:val="0"/>
    <w:pPr>
      <w:ind w:firstLine="420" w:firstLineChars="100"/>
    </w:pPr>
  </w:style>
  <w:style w:type="table" w:styleId="7">
    <w:name w:val="Table Grid"/>
    <w:basedOn w:val="6"/>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NormalCharacter"/>
    <w:qFormat/>
    <w:uiPriority w:val="99"/>
  </w:style>
  <w:style w:type="paragraph" w:customStyle="1" w:styleId="10">
    <w:name w:val="List Paragraph"/>
    <w:basedOn w:val="1"/>
    <w:qFormat/>
    <w:uiPriority w:val="99"/>
    <w:pPr>
      <w:ind w:firstLine="420" w:firstLineChars="200"/>
    </w:pPr>
    <w:rPr>
      <w:kern w:val="0"/>
      <w:sz w:val="20"/>
      <w:szCs w:val="20"/>
    </w:rPr>
  </w:style>
  <w:style w:type="paragraph" w:customStyle="1" w:styleId="1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2">
    <w:name w:val="页眉 Char"/>
    <w:basedOn w:val="8"/>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1041</Words>
  <Characters>1133</Characters>
  <Lines>15</Lines>
  <Paragraphs>4</Paragraphs>
  <TotalTime>15</TotalTime>
  <ScaleCrop>false</ScaleCrop>
  <LinksUpToDate>false</LinksUpToDate>
  <CharactersWithSpaces>1134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2025-06-30T01:28:00Z</dcterms:created>
  <dc:creator>Ugly Betty</dc:creator>
  <cp:lastModifiedBy>Ugly Betty</cp:lastModifiedBy>
  <dcterms:modified xsi:type="dcterms:W3CDTF">2025-12-22T07:04:08Z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DDA4758CA87349E18307F45727E120B0_13</vt:lpwstr>
  </property>
  <property fmtid="{D5CDD505-2E9C-101B-9397-08002B2CF9AE}" pid="4" name="KSOTemplateDocerSaveRecord">
    <vt:lpwstr>eyJoZGlkIjoiZDUzMzlmYzRjZWUzY2RiZDI2ZThlZmRiNGIzNTI2MjUiLCJ1c2VySWQiOiI0ODc5MjUyOTMifQ==</vt:lpwstr>
  </property>
</Properties>
</file>