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35E85">
      <w:pPr>
        <w:widowControl/>
        <w:shd w:val="clear" w:color="auto" w:fill="FFFFFF"/>
        <w:spacing w:line="560" w:lineRule="exact"/>
        <w:jc w:val="center"/>
        <w:rPr>
          <w:rFonts w:hint="eastAsia" w:ascii="方正小标宋_GBK" w:hAnsi="微软雅黑" w:eastAsia="方正小标宋_GBK" w:cs="宋体"/>
          <w:b/>
          <w:bCs/>
          <w:color w:val="000000" w:themeColor="text1"/>
          <w:kern w:val="0"/>
          <w:sz w:val="44"/>
          <w:szCs w:val="44"/>
          <w14:textFill>
            <w14:solidFill>
              <w14:schemeClr w14:val="tx1"/>
            </w14:solidFill>
          </w14:textFill>
        </w:rPr>
      </w:pPr>
      <w:bookmarkStart w:id="0" w:name="_GoBack"/>
      <w:bookmarkEnd w:id="0"/>
      <w:r>
        <w:rPr>
          <w:rFonts w:hint="eastAsia" w:ascii="方正小标宋_GBK" w:hAnsi="微软雅黑" w:eastAsia="方正小标宋_GBK" w:cs="宋体"/>
          <w:b/>
          <w:bCs/>
          <w:color w:val="000000" w:themeColor="text1"/>
          <w:kern w:val="0"/>
          <w:sz w:val="44"/>
          <w:szCs w:val="44"/>
          <w14:textFill>
            <w14:solidFill>
              <w14:schemeClr w14:val="tx1"/>
            </w14:solidFill>
          </w14:textFill>
        </w:rPr>
        <w:t>关于采购酒店式公寓客房布草的相关事宜采购招标公告</w:t>
      </w:r>
    </w:p>
    <w:p w14:paraId="5FD2EB56">
      <w:pPr>
        <w:widowControl/>
        <w:shd w:val="clear" w:color="auto" w:fill="FFFFFF"/>
        <w:spacing w:line="240" w:lineRule="auto"/>
        <w:ind w:firstLine="640" w:firstLineChars="200"/>
        <w:jc w:val="both"/>
        <w:rPr>
          <w:rFonts w:hint="eastAsia" w:ascii="仿宋_GB2312" w:hAnsi="微软雅黑" w:eastAsia="仿宋_GB2312" w:cs="宋体"/>
          <w:color w:val="000000" w:themeColor="text1"/>
          <w:kern w:val="0"/>
          <w:sz w:val="32"/>
          <w:szCs w:val="32"/>
          <w14:textFill>
            <w14:solidFill>
              <w14:schemeClr w14:val="tx1"/>
            </w14:solidFill>
          </w14:textFill>
        </w:rPr>
      </w:pPr>
    </w:p>
    <w:p w14:paraId="539F2191">
      <w:pPr>
        <w:widowControl/>
        <w:shd w:val="clear" w:color="auto" w:fill="FFFFFF"/>
        <w:spacing w:line="240" w:lineRule="auto"/>
        <w:ind w:firstLine="640" w:firstLineChars="200"/>
        <w:jc w:val="both"/>
        <w:rPr>
          <w:rFonts w:hint="eastAsia"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根据政府采购相关法律法规的规定，启东港辰酒店管理有限公司关于启东吕四港西港池综合物流服务中心服务楼酒店式公寓客房布草采购项目进行询价采购（详见明细清单）。</w:t>
      </w:r>
    </w:p>
    <w:p w14:paraId="60C973A2">
      <w:pPr>
        <w:widowControl/>
        <w:shd w:val="clear" w:color="auto" w:fill="FFFFFF"/>
        <w:spacing w:line="560" w:lineRule="exact"/>
        <w:ind w:firstLine="643" w:firstLineChars="200"/>
        <w:jc w:val="left"/>
        <w:rPr>
          <w:rFonts w:hint="eastAsia"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一、采购人信息</w:t>
      </w:r>
    </w:p>
    <w:p w14:paraId="47AB56A0">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名称：启东港辰酒店管理有限公司</w:t>
      </w:r>
    </w:p>
    <w:p w14:paraId="420D642B">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联系人：刘宇</w:t>
      </w:r>
    </w:p>
    <w:p w14:paraId="5A75C5A0">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联系电话：13912200831</w:t>
      </w:r>
    </w:p>
    <w:p w14:paraId="3F6DC8E7">
      <w:pPr>
        <w:widowControl/>
        <w:shd w:val="clear" w:color="auto" w:fill="FFFFFF"/>
        <w:spacing w:line="560" w:lineRule="exact"/>
        <w:ind w:firstLine="643" w:firstLineChars="200"/>
        <w:jc w:val="left"/>
        <w:rPr>
          <w:rFonts w:hint="eastAsia"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二、项目名称</w:t>
      </w:r>
    </w:p>
    <w:p w14:paraId="1F473E3E">
      <w:pPr>
        <w:widowControl/>
        <w:shd w:val="clear" w:color="auto" w:fill="FFFFFF"/>
        <w:spacing w:line="560" w:lineRule="exact"/>
        <w:ind w:firstLine="640" w:firstLineChars="200"/>
        <w:jc w:val="both"/>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启东吕四港西港池综合物流服务中心服务楼酒店式公寓客房布草采购项目</w:t>
      </w:r>
    </w:p>
    <w:p w14:paraId="55CB24DD">
      <w:pPr>
        <w:widowControl/>
        <w:shd w:val="clear" w:color="auto" w:fill="FFFFFF"/>
        <w:spacing w:line="560" w:lineRule="exact"/>
        <w:ind w:firstLine="643" w:firstLineChars="200"/>
        <w:jc w:val="left"/>
        <w:rPr>
          <w:rFonts w:hint="eastAsia"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三、供应商资格条件</w:t>
      </w:r>
    </w:p>
    <w:p w14:paraId="79F69C4A">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1.符合《中华人民共和国政府采购法》第二十二条的规定。</w:t>
      </w:r>
    </w:p>
    <w:p w14:paraId="53C82289">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2.未被“信用中国”网站列入失信被执行人、重大税收违法案件当事人名单、政府采购严重失信行为记录名单。</w:t>
      </w:r>
    </w:p>
    <w:p w14:paraId="03C7DAC8">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3.投标人需具有有效的企业营业执照。</w:t>
      </w:r>
    </w:p>
    <w:p w14:paraId="2EB773EB">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4.本项目不接受任何形式的联合体投标。</w:t>
      </w:r>
    </w:p>
    <w:p w14:paraId="2BF3F53E">
      <w:pPr>
        <w:widowControl/>
        <w:shd w:val="clear" w:color="auto" w:fill="FFFFFF"/>
        <w:spacing w:line="560" w:lineRule="exact"/>
        <w:ind w:firstLine="643" w:firstLineChars="200"/>
        <w:jc w:val="left"/>
        <w:rPr>
          <w:rFonts w:hint="eastAsia"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四、供应商报价注意事项</w:t>
      </w:r>
    </w:p>
    <w:p w14:paraId="1006ACAA">
      <w:pPr>
        <w:widowControl/>
        <w:shd w:val="clear" w:color="auto" w:fill="FFFFFF"/>
        <w:spacing w:line="560" w:lineRule="exact"/>
        <w:ind w:firstLine="640" w:firstLineChars="200"/>
        <w:jc w:val="both"/>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宋体"/>
          <w:b w:val="0"/>
          <w:bCs w:val="0"/>
          <w:color w:val="000000" w:themeColor="text1"/>
          <w:kern w:val="0"/>
          <w:sz w:val="32"/>
          <w:szCs w:val="32"/>
          <w:lang w:val="en-US" w:eastAsia="zh-CN"/>
          <w14:textFill>
            <w14:solidFill>
              <w14:schemeClr w14:val="tx1"/>
            </w14:solidFill>
          </w14:textFill>
        </w:rPr>
        <w:t>1.</w:t>
      </w:r>
      <w:r>
        <w:rPr>
          <w:rFonts w:hint="eastAsia" w:ascii="仿宋_GB2312" w:hAnsi="微软雅黑" w:eastAsia="仿宋_GB2312" w:cs="宋体"/>
          <w:b w:val="0"/>
          <w:bCs w:val="0"/>
          <w:color w:val="000000" w:themeColor="text1"/>
          <w:kern w:val="0"/>
          <w:sz w:val="32"/>
          <w:szCs w:val="32"/>
          <w14:textFill>
            <w14:solidFill>
              <w14:schemeClr w14:val="tx1"/>
            </w14:solidFill>
          </w14:textFill>
        </w:rPr>
        <w:t>本项目的不含税总价最高限价为人民币贰拾</w:t>
      </w:r>
      <w:r>
        <w:rPr>
          <w:rFonts w:hint="eastAsia" w:ascii="仿宋_GB2312" w:hAnsi="微软雅黑" w:eastAsia="仿宋_GB2312" w:cs="宋体"/>
          <w:b w:val="0"/>
          <w:bCs w:val="0"/>
          <w:color w:val="000000" w:themeColor="text1"/>
          <w:kern w:val="0"/>
          <w:sz w:val="32"/>
          <w:szCs w:val="32"/>
          <w:lang w:val="en-US" w:eastAsia="zh-CN"/>
          <w14:textFill>
            <w14:solidFill>
              <w14:schemeClr w14:val="tx1"/>
            </w14:solidFill>
          </w14:textFill>
        </w:rPr>
        <w:t>叁</w:t>
      </w:r>
      <w:r>
        <w:rPr>
          <w:rFonts w:hint="eastAsia" w:ascii="仿宋_GB2312" w:hAnsi="微软雅黑" w:eastAsia="仿宋_GB2312" w:cs="宋体"/>
          <w:b w:val="0"/>
          <w:bCs w:val="0"/>
          <w:color w:val="000000" w:themeColor="text1"/>
          <w:kern w:val="0"/>
          <w:sz w:val="32"/>
          <w:szCs w:val="32"/>
          <w14:textFill>
            <w14:solidFill>
              <w14:schemeClr w14:val="tx1"/>
            </w14:solidFill>
          </w14:textFill>
        </w:rPr>
        <w:t>万</w:t>
      </w:r>
      <w:r>
        <w:rPr>
          <w:rFonts w:hint="eastAsia" w:ascii="仿宋_GB2312" w:hAnsi="微软雅黑" w:eastAsia="仿宋_GB2312" w:cs="宋体"/>
          <w:b w:val="0"/>
          <w:bCs w:val="0"/>
          <w:color w:val="000000" w:themeColor="text1"/>
          <w:kern w:val="0"/>
          <w:sz w:val="32"/>
          <w:szCs w:val="32"/>
          <w:lang w:val="en-US" w:eastAsia="zh-CN"/>
          <w14:textFill>
            <w14:solidFill>
              <w14:schemeClr w14:val="tx1"/>
            </w14:solidFill>
          </w14:textFill>
        </w:rPr>
        <w:t>零叁佰壹拾贰圆伍角整</w:t>
      </w:r>
      <w:r>
        <w:rPr>
          <w:rFonts w:hint="eastAsia" w:ascii="仿宋_GB2312" w:hAnsi="微软雅黑" w:eastAsia="仿宋_GB2312" w:cs="宋体"/>
          <w:b w:val="0"/>
          <w:bCs w:val="0"/>
          <w:color w:val="000000" w:themeColor="text1"/>
          <w:kern w:val="0"/>
          <w:sz w:val="32"/>
          <w:szCs w:val="32"/>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lang w:val="en-US" w:eastAsia="zh-CN"/>
          <w14:textFill>
            <w14:solidFill>
              <w14:schemeClr w14:val="tx1"/>
            </w14:solidFill>
          </w14:textFill>
        </w:rPr>
        <w:t>230312.5元</w:t>
      </w:r>
      <w:r>
        <w:rPr>
          <w:rFonts w:hint="eastAsia" w:ascii="仿宋_GB2312" w:hAnsi="微软雅黑" w:eastAsia="仿宋_GB2312" w:cs="宋体"/>
          <w:b w:val="0"/>
          <w:bCs w:val="0"/>
          <w:color w:val="000000" w:themeColor="text1"/>
          <w:kern w:val="0"/>
          <w:sz w:val="32"/>
          <w:szCs w:val="32"/>
          <w14:textFill>
            <w14:solidFill>
              <w14:schemeClr w14:val="tx1"/>
            </w14:solidFill>
          </w14:textFill>
        </w:rPr>
        <w:t>），</w:t>
      </w:r>
      <w:r>
        <w:rPr>
          <w:rFonts w:hint="eastAsia" w:ascii="仿宋_GB2312" w:hAnsi="微软雅黑" w:eastAsia="仿宋_GB2312" w:cs="宋体"/>
          <w:b w:val="0"/>
          <w:bCs w:val="0"/>
          <w:color w:val="auto"/>
          <w:kern w:val="0"/>
          <w:sz w:val="32"/>
          <w:szCs w:val="32"/>
        </w:rPr>
        <w:t>报价时</w:t>
      </w:r>
      <w:r>
        <w:rPr>
          <w:rFonts w:hint="eastAsia" w:ascii="仿宋_GB2312" w:hAnsi="微软雅黑" w:eastAsia="仿宋_GB2312" w:cs="宋体"/>
          <w:b w:val="0"/>
          <w:bCs w:val="0"/>
          <w:color w:val="auto"/>
          <w:kern w:val="0"/>
          <w:sz w:val="32"/>
          <w:szCs w:val="32"/>
          <w:lang w:val="en-US" w:eastAsia="zh-CN"/>
        </w:rPr>
        <w:t>注明税率。</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投标总价及任一单价报价超过对应的总价最高限价及单价最高限价的均为无效报价。</w:t>
      </w:r>
    </w:p>
    <w:p w14:paraId="5CDE0060">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.供应商获取询价公告方法：从“启东人民政府”网站自行下载。</w:t>
      </w:r>
    </w:p>
    <w:p w14:paraId="11A7BCAA">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供应商应按照本询价公告的要求编制报价文件，报价文件应对本询价公告提出的要求和条件做出实质性响应。否则，按照不响应处理。报价中含相关附件、货物运输、使用培训、质保、售后服务等所有相关费用，请各供应商在报价时请充分考虑各种因素（如运输、送货等各种费用），在合同实施期间，合同综合单价（全费用综合单价）不因市场价格波动和各种风险因素的发生而进行调整，由此产生的相关风险由供应商自行承担。除双方另有约定外，采购人无须向成交供应商支付其他任何费用。</w:t>
      </w:r>
    </w:p>
    <w:p w14:paraId="60D633C3">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4</w:t>
      </w:r>
      <w:r>
        <w:rPr>
          <w:rFonts w:hint="eastAsia" w:ascii="仿宋_GB2312" w:hAnsi="微软雅黑" w:eastAsia="仿宋_GB2312" w:cs="宋体"/>
          <w:color w:val="000000" w:themeColor="text1"/>
          <w:kern w:val="0"/>
          <w:sz w:val="32"/>
          <w:szCs w:val="32"/>
          <w14:textFill>
            <w14:solidFill>
              <w14:schemeClr w14:val="tx1"/>
            </w14:solidFill>
          </w14:textFill>
        </w:rPr>
        <w:t>.供应商应详细阅读询价文件的全部内容，供应商对询价文件有疑问或异议的，请在递交报价文件</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1</w:t>
      </w:r>
      <w:r>
        <w:rPr>
          <w:rFonts w:hint="eastAsia" w:ascii="仿宋_GB2312" w:hAnsi="微软雅黑" w:eastAsia="仿宋_GB2312" w:cs="宋体"/>
          <w:color w:val="000000" w:themeColor="text1"/>
          <w:kern w:val="0"/>
          <w:sz w:val="32"/>
          <w:szCs w:val="32"/>
          <w14:textFill>
            <w14:solidFill>
              <w14:schemeClr w14:val="tx1"/>
            </w14:solidFill>
          </w14:textFill>
        </w:rPr>
        <w:t>日前以书面形式（加盖单位公章）递交至采购单位。有关技术及需求问题，请与采购单位联系。</w:t>
      </w:r>
    </w:p>
    <w:p w14:paraId="7A9F09C6">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5</w:t>
      </w:r>
      <w:r>
        <w:rPr>
          <w:rFonts w:hint="eastAsia" w:ascii="仿宋_GB2312" w:hAnsi="微软雅黑" w:eastAsia="仿宋_GB2312" w:cs="宋体"/>
          <w:color w:val="000000" w:themeColor="text1"/>
          <w:kern w:val="0"/>
          <w:sz w:val="32"/>
          <w:szCs w:val="32"/>
          <w14:textFill>
            <w14:solidFill>
              <w14:schemeClr w14:val="tx1"/>
            </w14:solidFill>
          </w14:textFill>
        </w:rPr>
        <w:t>.报价文件构成</w:t>
      </w:r>
    </w:p>
    <w:p w14:paraId="22DD896F">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（1）有效的企业营业执照（复印件）。</w:t>
      </w:r>
    </w:p>
    <w:p w14:paraId="47E9703A">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（2）单位法定代表人、经营者或经办人的有效身份证（复印件）。</w:t>
      </w:r>
    </w:p>
    <w:p w14:paraId="171E8861">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（3）授权委托书（附件一）。</w:t>
      </w:r>
    </w:p>
    <w:p w14:paraId="07FCF9E6">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（4）质保承诺书（附件二）。</w:t>
      </w:r>
    </w:p>
    <w:p w14:paraId="2FD18AD7">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（5）报价承诺书（附件三）。</w:t>
      </w:r>
    </w:p>
    <w:p w14:paraId="1D6BFA46">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（6）报价表（附件四）</w:t>
      </w:r>
    </w:p>
    <w:p w14:paraId="715D27E6">
      <w:pPr>
        <w:widowControl/>
        <w:shd w:val="clear" w:color="auto" w:fill="FFFFFF"/>
        <w:spacing w:line="560" w:lineRule="exact"/>
        <w:ind w:firstLine="640" w:firstLineChars="200"/>
        <w:jc w:val="left"/>
        <w:rPr>
          <w:rFonts w:hint="eastAsia"/>
          <w:color w:val="000000" w:themeColor="text1"/>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7</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highlight w:val="none"/>
          <w:lang w:val="en-US" w:eastAsia="zh-CN"/>
          <w14:textFill>
            <w14:solidFill>
              <w14:schemeClr w14:val="tx1"/>
            </w14:solidFill>
          </w14:textFill>
        </w:rPr>
        <w:t>参数响应表</w:t>
      </w:r>
      <w:r>
        <w:rPr>
          <w:rFonts w:hint="eastAsia" w:ascii="仿宋_GB2312" w:hAnsi="微软雅黑" w:eastAsia="仿宋_GB2312" w:cs="宋体"/>
          <w:color w:val="000000" w:themeColor="text1"/>
          <w:kern w:val="0"/>
          <w:sz w:val="32"/>
          <w:szCs w:val="32"/>
          <w:highlight w:val="none"/>
          <w14:textFill>
            <w14:solidFill>
              <w14:schemeClr w14:val="tx1"/>
            </w14:solidFill>
          </w14:textFill>
        </w:rPr>
        <w:t>（附件</w:t>
      </w:r>
      <w:r>
        <w:rPr>
          <w:rFonts w:hint="eastAsia" w:ascii="仿宋_GB2312" w:hAnsi="微软雅黑" w:eastAsia="仿宋_GB2312" w:cs="宋体"/>
          <w:color w:val="000000" w:themeColor="text1"/>
          <w:kern w:val="0"/>
          <w:sz w:val="32"/>
          <w:szCs w:val="32"/>
          <w:highlight w:val="none"/>
          <w:lang w:val="en-US" w:eastAsia="zh-CN"/>
          <w14:textFill>
            <w14:solidFill>
              <w14:schemeClr w14:val="tx1"/>
            </w14:solidFill>
          </w14:textFill>
        </w:rPr>
        <w:t>五</w:t>
      </w:r>
      <w:r>
        <w:rPr>
          <w:rFonts w:hint="eastAsia" w:ascii="仿宋_GB2312" w:hAnsi="微软雅黑" w:eastAsia="仿宋_GB2312" w:cs="宋体"/>
          <w:color w:val="000000" w:themeColor="text1"/>
          <w:kern w:val="0"/>
          <w:sz w:val="32"/>
          <w:szCs w:val="32"/>
          <w:highlight w:val="none"/>
          <w14:textFill>
            <w14:solidFill>
              <w14:schemeClr w14:val="tx1"/>
            </w14:solidFill>
          </w14:textFill>
        </w:rPr>
        <w:t>）</w:t>
      </w:r>
    </w:p>
    <w:p w14:paraId="5A391B26">
      <w:pPr>
        <w:widowControl/>
        <w:shd w:val="clear" w:color="auto" w:fill="FFFFFF"/>
        <w:spacing w:line="560" w:lineRule="exact"/>
        <w:ind w:firstLine="640" w:firstLineChars="200"/>
        <w:jc w:val="left"/>
        <w:rPr>
          <w:rFonts w:hint="default" w:ascii="仿宋_GB2312" w:hAnsi="微软雅黑" w:eastAsia="仿宋_GB2312" w:cs="宋体"/>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上述投标文件的所有页面均需加盖投标单位公章，否则视为无效文件。报价文件中须包含上述要求提供的所有材料，否则以未实质性响应询价文件处理。报价文件装订成册并密封，密封袋标明：项目名称、投标单位名称，并在密封袋口处加盖公章，报价文件正、副本各一份，否则视为无效报价。</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采购要求为最低要求，不得负偏离，否则视为无效报价。</w:t>
      </w:r>
    </w:p>
    <w:p w14:paraId="085A338D">
      <w:pPr>
        <w:widowControl/>
        <w:shd w:val="clear" w:color="auto" w:fill="FFFFFF"/>
        <w:spacing w:line="560" w:lineRule="exact"/>
        <w:ind w:firstLine="643"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五、响应文件递交</w:t>
      </w:r>
    </w:p>
    <w:p w14:paraId="64B51401">
      <w:pPr>
        <w:widowControl/>
        <w:shd w:val="clear" w:color="auto" w:fill="FFFFFF"/>
        <w:spacing w:line="560" w:lineRule="exact"/>
        <w:ind w:firstLine="640" w:firstLineChars="200"/>
        <w:jc w:val="left"/>
        <w:rPr>
          <w:rFonts w:hint="eastAsia" w:ascii="仿宋_GB2312" w:hAnsi="微软雅黑" w:eastAsia="仿宋_GB2312" w:cs="宋体"/>
          <w:color w:val="auto"/>
          <w:kern w:val="0"/>
          <w:sz w:val="32"/>
          <w:szCs w:val="32"/>
          <w:highlight w:val="none"/>
        </w:rPr>
      </w:pPr>
      <w:r>
        <w:rPr>
          <w:rFonts w:hint="eastAsia" w:ascii="仿宋_GB2312" w:hAnsi="微软雅黑" w:eastAsia="仿宋_GB2312" w:cs="宋体"/>
          <w:color w:val="000000" w:themeColor="text1"/>
          <w:kern w:val="0"/>
          <w:sz w:val="32"/>
          <w:szCs w:val="32"/>
          <w14:textFill>
            <w14:solidFill>
              <w14:schemeClr w14:val="tx1"/>
            </w14:solidFill>
          </w14:textFill>
        </w:rPr>
        <w:t>递交时间：</w:t>
      </w:r>
      <w:r>
        <w:rPr>
          <w:rFonts w:hint="eastAsia" w:ascii="仿宋_GB2312" w:hAnsi="微软雅黑" w:eastAsia="仿宋_GB2312" w:cs="宋体"/>
          <w:color w:val="000000" w:themeColor="text1"/>
          <w:kern w:val="0"/>
          <w:sz w:val="32"/>
          <w:szCs w:val="32"/>
          <w:highlight w:val="none"/>
          <w14:textFill>
            <w14:solidFill>
              <w14:schemeClr w14:val="tx1"/>
            </w14:solidFill>
          </w14:textFill>
        </w:rPr>
        <w:t>2025年</w:t>
      </w:r>
      <w:r>
        <w:rPr>
          <w:rFonts w:hint="eastAsia" w:ascii="仿宋_GB2312" w:hAnsi="微软雅黑" w:eastAsia="仿宋_GB2312" w:cs="宋体"/>
          <w:color w:val="auto"/>
          <w:kern w:val="0"/>
          <w:sz w:val="32"/>
          <w:szCs w:val="32"/>
          <w:highlight w:val="none"/>
        </w:rPr>
        <w:t>1月</w:t>
      </w:r>
      <w:r>
        <w:rPr>
          <w:rFonts w:hint="eastAsia" w:ascii="仿宋_GB2312" w:hAnsi="微软雅黑" w:eastAsia="仿宋_GB2312" w:cs="宋体"/>
          <w:color w:val="auto"/>
          <w:kern w:val="0"/>
          <w:sz w:val="32"/>
          <w:szCs w:val="32"/>
          <w:highlight w:val="none"/>
          <w:lang w:val="en-US" w:eastAsia="zh-CN"/>
        </w:rPr>
        <w:t>11</w:t>
      </w:r>
      <w:r>
        <w:rPr>
          <w:rFonts w:hint="eastAsia" w:ascii="仿宋_GB2312" w:hAnsi="微软雅黑" w:eastAsia="仿宋_GB2312" w:cs="宋体"/>
          <w:color w:val="auto"/>
          <w:kern w:val="0"/>
          <w:sz w:val="32"/>
          <w:szCs w:val="32"/>
          <w:highlight w:val="none"/>
        </w:rPr>
        <w:t>日上午9:00-10:00（北京时间）</w:t>
      </w:r>
    </w:p>
    <w:p w14:paraId="36634BE2">
      <w:pPr>
        <w:widowControl/>
        <w:shd w:val="clear" w:color="auto" w:fill="FFFFFF"/>
        <w:spacing w:line="560" w:lineRule="exact"/>
        <w:ind w:firstLine="640" w:firstLineChars="200"/>
        <w:jc w:val="left"/>
        <w:rPr>
          <w:rFonts w:hint="eastAsia" w:ascii="仿宋_GB2312" w:hAnsi="微软雅黑" w:eastAsia="仿宋_GB2312" w:cs="宋体"/>
          <w:color w:val="auto"/>
          <w:kern w:val="0"/>
          <w:sz w:val="32"/>
          <w:szCs w:val="32"/>
          <w:highlight w:val="none"/>
        </w:rPr>
      </w:pPr>
      <w:r>
        <w:rPr>
          <w:rFonts w:hint="eastAsia" w:ascii="仿宋_GB2312" w:hAnsi="微软雅黑" w:eastAsia="仿宋_GB2312" w:cs="宋体"/>
          <w:color w:val="auto"/>
          <w:kern w:val="0"/>
          <w:sz w:val="32"/>
          <w:szCs w:val="32"/>
          <w:highlight w:val="none"/>
        </w:rPr>
        <w:t>截止时间：2025年1月</w:t>
      </w:r>
      <w:r>
        <w:rPr>
          <w:rFonts w:hint="eastAsia" w:ascii="仿宋_GB2312" w:hAnsi="微软雅黑" w:eastAsia="仿宋_GB2312" w:cs="宋体"/>
          <w:color w:val="auto"/>
          <w:kern w:val="0"/>
          <w:sz w:val="32"/>
          <w:szCs w:val="32"/>
          <w:highlight w:val="none"/>
          <w:lang w:val="en-US" w:eastAsia="zh-CN"/>
        </w:rPr>
        <w:t>11</w:t>
      </w:r>
      <w:r>
        <w:rPr>
          <w:rFonts w:hint="eastAsia" w:ascii="仿宋_GB2312" w:hAnsi="微软雅黑" w:eastAsia="仿宋_GB2312" w:cs="宋体"/>
          <w:color w:val="auto"/>
          <w:kern w:val="0"/>
          <w:sz w:val="32"/>
          <w:szCs w:val="32"/>
          <w:highlight w:val="none"/>
        </w:rPr>
        <w:t>日上午10:00（北京时间）</w:t>
      </w:r>
    </w:p>
    <w:p w14:paraId="6D9939A1">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auto"/>
          <w:kern w:val="0"/>
          <w:sz w:val="32"/>
          <w:szCs w:val="32"/>
          <w:highlight w:val="none"/>
        </w:rPr>
        <w:t>开标时间：2025年1月</w:t>
      </w:r>
      <w:r>
        <w:rPr>
          <w:rFonts w:hint="eastAsia" w:ascii="仿宋_GB2312" w:hAnsi="微软雅黑" w:eastAsia="仿宋_GB2312" w:cs="宋体"/>
          <w:color w:val="auto"/>
          <w:kern w:val="0"/>
          <w:sz w:val="32"/>
          <w:szCs w:val="32"/>
          <w:highlight w:val="none"/>
          <w:lang w:val="en-US" w:eastAsia="zh-CN"/>
        </w:rPr>
        <w:t>11</w:t>
      </w:r>
      <w:r>
        <w:rPr>
          <w:rFonts w:hint="eastAsia" w:ascii="仿宋_GB2312" w:hAnsi="微软雅黑" w:eastAsia="仿宋_GB2312" w:cs="宋体"/>
          <w:color w:val="auto"/>
          <w:kern w:val="0"/>
          <w:sz w:val="32"/>
          <w:szCs w:val="32"/>
          <w:highlight w:val="none"/>
        </w:rPr>
        <w:t>日上</w:t>
      </w:r>
      <w:r>
        <w:rPr>
          <w:rFonts w:hint="eastAsia" w:ascii="仿宋_GB2312" w:hAnsi="微软雅黑" w:eastAsia="仿宋_GB2312" w:cs="宋体"/>
          <w:color w:val="000000" w:themeColor="text1"/>
          <w:kern w:val="0"/>
          <w:sz w:val="32"/>
          <w:szCs w:val="32"/>
          <w:highlight w:val="none"/>
          <w14:textFill>
            <w14:solidFill>
              <w14:schemeClr w14:val="tx1"/>
            </w14:solidFill>
          </w14:textFill>
        </w:rPr>
        <w:t>午10:00</w:t>
      </w:r>
      <w:r>
        <w:rPr>
          <w:rFonts w:hint="eastAsia" w:ascii="仿宋_GB2312" w:hAnsi="微软雅黑" w:eastAsia="仿宋_GB2312" w:cs="宋体"/>
          <w:color w:val="000000" w:themeColor="text1"/>
          <w:kern w:val="0"/>
          <w:sz w:val="32"/>
          <w:szCs w:val="32"/>
          <w14:textFill>
            <w14:solidFill>
              <w14:schemeClr w14:val="tx1"/>
            </w14:solidFill>
          </w14:textFill>
        </w:rPr>
        <w:t>（北京时间）</w:t>
      </w:r>
    </w:p>
    <w:p w14:paraId="11B4C8BF">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开标地点：启东市吕四港镇通江大道168号港区酒店式公寓会议室并登记（只接受直接送达），逾时则不予受理。</w:t>
      </w:r>
    </w:p>
    <w:p w14:paraId="370F38C6">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特别提醒：</w:t>
      </w:r>
    </w:p>
    <w:p w14:paraId="3AC293A4">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拒绝接收未按照采购文件要求密封的响应文件，拒绝接收在截止时间后送达的响应文件，上述情况各潜在供应商充分考虑相关因素，不得就此提出任何异议。</w:t>
      </w:r>
    </w:p>
    <w:p w14:paraId="2717A2F6">
      <w:pPr>
        <w:widowControl/>
        <w:shd w:val="clear" w:color="auto" w:fill="FFFFFF"/>
        <w:spacing w:line="560" w:lineRule="exact"/>
        <w:ind w:firstLine="643" w:firstLineChars="200"/>
        <w:jc w:val="left"/>
        <w:rPr>
          <w:rFonts w:hint="eastAsia"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六、保证金</w:t>
      </w:r>
    </w:p>
    <w:p w14:paraId="49062A0C">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1.响应保证金：免收。</w:t>
      </w:r>
    </w:p>
    <w:p w14:paraId="6CBA13B1">
      <w:pPr>
        <w:widowControl/>
        <w:shd w:val="clear" w:color="auto" w:fill="FFFFFF"/>
        <w:spacing w:line="560" w:lineRule="exact"/>
        <w:ind w:firstLine="640" w:firstLineChars="200"/>
        <w:jc w:val="left"/>
        <w:rPr>
          <w:rFonts w:hint="eastAsia"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2.履约保证金：</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本项目成交后的履约保证金为项目成交价的10%，成交供应商的履约保证金须在成交通知书发出之日起至合同签订前汇入采购单位账户（形式：数字人民币或银行汇票或银行转账或银行保函或保险保函），成交供应商凭成交通知书与采购单位签订合同。超期或未有协商，则视为自动放弃成交资格。</w:t>
      </w:r>
    </w:p>
    <w:p w14:paraId="43E1CFB4">
      <w:pPr>
        <w:widowControl/>
        <w:shd w:val="clear" w:color="auto" w:fill="FFFFFF"/>
        <w:spacing w:line="560" w:lineRule="exact"/>
        <w:ind w:firstLine="643" w:firstLineChars="200"/>
        <w:jc w:val="left"/>
        <w:rPr>
          <w:rFonts w:hint="eastAsia"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七、合同的签订及注意事项</w:t>
      </w:r>
    </w:p>
    <w:p w14:paraId="7AFA960B">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1.采购人将在“启东人民政府网”发布成交结果公告，公告限期为1个工作日。公告成交结果的同时，采购人向成交供应商发放成交通知书。</w:t>
      </w:r>
    </w:p>
    <w:p w14:paraId="7FFA110B">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2.成交供应商应当在成交通知书发出之日起3个工作日内，按照采购文件确定的事项与采购人签订采购合同。</w:t>
      </w:r>
    </w:p>
    <w:p w14:paraId="6C96F718">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3.采购文件、成交供应商的响应文件及采购过程中有关澄清、承诺文件均应作为合同附件。</w:t>
      </w:r>
    </w:p>
    <w:p w14:paraId="790A2DA2">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4.签订合同后，成交供应商不得将货物及其他相关服务进行转包。未经采购人同意，成交供应商也不得随意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6B63B01C">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5.成交供应商因自身原因不能订立采购合同的，采购单位将取消其成交资格。</w:t>
      </w:r>
    </w:p>
    <w:p w14:paraId="127FAA54">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6.成交供应商因自身原因不能履行采购合同的，采购单位将取消其成交资格。</w:t>
      </w:r>
    </w:p>
    <w:p w14:paraId="0BBBACB2">
      <w:pPr>
        <w:widowControl/>
        <w:shd w:val="clear" w:color="auto" w:fill="FFFFFF"/>
        <w:spacing w:line="560" w:lineRule="exact"/>
        <w:ind w:firstLine="643" w:firstLineChars="200"/>
        <w:jc w:val="left"/>
        <w:rPr>
          <w:rFonts w:hint="eastAsia"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八、成交原则</w:t>
      </w:r>
    </w:p>
    <w:p w14:paraId="0EDD6F9F">
      <w:pPr>
        <w:widowControl/>
        <w:shd w:val="clear" w:color="auto" w:fill="FFFFFF"/>
        <w:spacing w:line="560" w:lineRule="exact"/>
        <w:ind w:firstLine="640" w:firstLineChars="200"/>
        <w:jc w:val="left"/>
        <w:rPr>
          <w:rFonts w:hint="eastAsia" w:ascii="仿宋_GB2312" w:hAnsi="微软雅黑" w:eastAsia="仿宋_GB2312" w:cs="宋体"/>
          <w:b w:val="0"/>
          <w:bCs w:val="0"/>
          <w:color w:val="000000" w:themeColor="text1"/>
          <w:kern w:val="0"/>
          <w:sz w:val="32"/>
          <w:szCs w:val="32"/>
          <w14:textFill>
            <w14:solidFill>
              <w14:schemeClr w14:val="tx1"/>
            </w14:solidFill>
          </w14:textFill>
        </w:rPr>
      </w:pPr>
      <w:r>
        <w:rPr>
          <w:rFonts w:hint="eastAsia" w:ascii="仿宋_GB2312" w:hAnsi="微软雅黑" w:eastAsia="仿宋_GB2312" w:cs="宋体"/>
          <w:b w:val="0"/>
          <w:bCs w:val="0"/>
          <w:color w:val="000000" w:themeColor="text1"/>
          <w:kern w:val="0"/>
          <w:sz w:val="32"/>
          <w:szCs w:val="32"/>
          <w14:textFill>
            <w14:solidFill>
              <w14:schemeClr w14:val="tx1"/>
            </w14:solidFill>
          </w14:textFill>
        </w:rPr>
        <w:t>符合采购需求，总报价</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lang w:val="en-US" w:eastAsia="zh-CN"/>
          <w14:textFill>
            <w14:solidFill>
              <w14:schemeClr w14:val="tx1"/>
            </w14:solidFill>
          </w14:textFill>
        </w:rPr>
        <w:t>不含税价</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14:textFill>
            <w14:solidFill>
              <w14:schemeClr w14:val="tx1"/>
            </w14:solidFill>
          </w14:textFill>
        </w:rPr>
        <w:t>最低者成交且单价不超控制单价。若遇同等质量、服务前提下最低报价</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lang w:val="en-US" w:eastAsia="zh-CN"/>
          <w14:textFill>
            <w14:solidFill>
              <w14:schemeClr w14:val="tx1"/>
            </w14:solidFill>
          </w14:textFill>
        </w:rPr>
        <w:t>不含税价</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14:textFill>
            <w14:solidFill>
              <w14:schemeClr w14:val="tx1"/>
            </w14:solidFill>
          </w14:textFill>
        </w:rPr>
        <w:t>相同时，则由采购人通过抽签方式确认成交供应商。</w:t>
      </w:r>
    </w:p>
    <w:p w14:paraId="6F717661">
      <w:pPr>
        <w:widowControl/>
        <w:shd w:val="clear" w:color="auto" w:fill="FFFFFF"/>
        <w:spacing w:line="560" w:lineRule="exact"/>
        <w:ind w:firstLine="643" w:firstLineChars="200"/>
        <w:jc w:val="left"/>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九、付款方式：</w:t>
      </w:r>
      <w:r>
        <w:rPr>
          <w:rFonts w:hint="eastAsia" w:ascii="仿宋_GB2312" w:hAnsi="仿宋_GB2312" w:eastAsia="仿宋_GB2312" w:cs="仿宋_GB2312"/>
          <w:color w:val="000000" w:themeColor="text1"/>
          <w:sz w:val="32"/>
          <w:szCs w:val="32"/>
          <w14:textFill>
            <w14:solidFill>
              <w14:schemeClr w14:val="tx1"/>
            </w14:solidFill>
          </w14:textFill>
        </w:rPr>
        <w:t>货到验收无问题后</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付至合同价的95%；余款（合同价的5%）作为质保金在质保期满后付清，不计利息。本项目采购数量为暂估量，最终按采购人实际采购数量，并按成交供应商中标单价结算。</w:t>
      </w:r>
    </w:p>
    <w:p w14:paraId="585384A4">
      <w:pPr>
        <w:widowControl/>
        <w:shd w:val="clear" w:color="auto" w:fill="FFFFFF"/>
        <w:spacing w:line="560" w:lineRule="exact"/>
        <w:ind w:firstLine="643" w:firstLineChars="200"/>
        <w:jc w:val="left"/>
        <w:rPr>
          <w:rFonts w:hint="eastAsia"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十、其他要求</w:t>
      </w:r>
    </w:p>
    <w:p w14:paraId="317577C2">
      <w:pPr>
        <w:widowControl/>
        <w:shd w:val="clear" w:color="auto" w:fill="FFFFFF"/>
        <w:spacing w:line="560" w:lineRule="exact"/>
        <w:ind w:firstLine="640" w:firstLineChars="200"/>
        <w:jc w:val="both"/>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1.卖方应保证，买方在中华人民共和国使用该货物或者其任何一部</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分</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时，免受第三方提出的侵犯其专利权、商标权或其他知识产权的起诉。如发生此类纠纷，由卖方承担一切责任。</w:t>
      </w:r>
    </w:p>
    <w:p w14:paraId="2A40A0A0">
      <w:pPr>
        <w:widowControl/>
        <w:shd w:val="clear" w:color="auto" w:fill="FFFFFF"/>
        <w:spacing w:line="560" w:lineRule="exact"/>
        <w:ind w:firstLine="640" w:firstLineChars="200"/>
        <w:jc w:val="both"/>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2.卖方为执行本合同而提供的技术资料的使用权归买方所有。</w:t>
      </w:r>
    </w:p>
    <w:p w14:paraId="7627E72A">
      <w:pPr>
        <w:widowControl/>
        <w:shd w:val="clear" w:color="auto" w:fill="FFFFFF"/>
        <w:spacing w:line="560" w:lineRule="exact"/>
        <w:ind w:firstLine="640" w:firstLineChars="200"/>
        <w:jc w:val="left"/>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3.供应商必须参加开标会，随时接受评委询问，并予解答。</w:t>
      </w:r>
    </w:p>
    <w:p w14:paraId="1A783AC6">
      <w:pPr>
        <w:widowControl/>
        <w:shd w:val="clear" w:color="auto" w:fill="FFFFFF"/>
        <w:spacing w:line="560" w:lineRule="exact"/>
        <w:ind w:firstLine="640" w:firstLineChars="200"/>
        <w:jc w:val="left"/>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4.评标委员会不公布落榜原因，不退还投标文件。</w:t>
      </w:r>
    </w:p>
    <w:p w14:paraId="53A71BF0">
      <w:pPr>
        <w:widowControl/>
        <w:shd w:val="clear" w:color="auto" w:fill="FFFFFF"/>
        <w:spacing w:line="560" w:lineRule="exact"/>
        <w:ind w:firstLine="640" w:firstLineChars="200"/>
        <w:jc w:val="left"/>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5.在合同的履行过程中对标的物的质量发生争议时，以质量技术监督部门鉴定结果为准。有关技术及需求问题，请与采购单位联系。</w:t>
      </w:r>
    </w:p>
    <w:p w14:paraId="688F0BB8">
      <w:pPr>
        <w:widowControl/>
        <w:shd w:val="clear" w:color="auto" w:fill="FFFFFF"/>
        <w:spacing w:line="560" w:lineRule="exact"/>
        <w:ind w:firstLine="643" w:firstLineChars="200"/>
        <w:jc w:val="left"/>
        <w:rPr>
          <w:rFonts w:hint="eastAsia"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十一、其他说明事项</w:t>
      </w:r>
    </w:p>
    <w:p w14:paraId="156B16F4">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1.质量要求：供应商须提供符合采购需求、符合《国家纺织品质量检测基本安全技术规范》《星级旅游饭店用纺织品要求》要求，必抽项目：断裂强度、纤维含量、甲醛含量、PH值。货品验收时需提供检测报告。</w:t>
      </w:r>
    </w:p>
    <w:p w14:paraId="5ECAA9B8">
      <w:pPr>
        <w:widowControl/>
        <w:shd w:val="clear" w:color="auto" w:fill="FFFFFF"/>
        <w:spacing w:line="560" w:lineRule="exact"/>
        <w:ind w:firstLine="640" w:firstLineChars="200"/>
        <w:jc w:val="both"/>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2.质保要求：本项目要求整体质保半年，自验收合格报告签字确认日起，开始进入质保期。半年内如发现质量问题，免费更换或在质保金中扣减。</w:t>
      </w:r>
    </w:p>
    <w:p w14:paraId="7939259C">
      <w:pPr>
        <w:widowControl/>
        <w:shd w:val="clear" w:color="auto" w:fill="FFFFFF"/>
        <w:spacing w:line="560" w:lineRule="exact"/>
        <w:ind w:firstLine="640" w:firstLineChars="200"/>
        <w:jc w:val="both"/>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3</w:t>
      </w:r>
      <w:r>
        <w:rPr>
          <w:rFonts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供货周期：自合同签订之日起</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30</w:t>
      </w:r>
      <w:r>
        <w:rPr>
          <w:rFonts w:hint="eastAsia" w:ascii="仿宋_GB2312" w:hAnsi="微软雅黑" w:eastAsia="仿宋_GB2312" w:cs="宋体"/>
          <w:color w:val="000000" w:themeColor="text1"/>
          <w:kern w:val="0"/>
          <w:sz w:val="32"/>
          <w:szCs w:val="32"/>
          <w14:textFill>
            <w14:solidFill>
              <w14:schemeClr w14:val="tx1"/>
            </w14:solidFill>
          </w14:textFill>
        </w:rPr>
        <w:t>个日历天内完成供货，因成交供应商原因延期的，按违约处理。</w:t>
      </w:r>
    </w:p>
    <w:p w14:paraId="4F454896">
      <w:pPr>
        <w:widowControl/>
        <w:shd w:val="clear" w:color="auto" w:fill="FFFFFF"/>
        <w:spacing w:line="560" w:lineRule="exact"/>
        <w:ind w:firstLine="640" w:firstLineChars="200"/>
        <w:jc w:val="both"/>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4</w:t>
      </w:r>
      <w:r>
        <w:rPr>
          <w:rFonts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交货地点：成交供应商应按照采购单位的要求，将货物运送至采购单位指定地点，确保可以正常使用。</w:t>
      </w:r>
    </w:p>
    <w:p w14:paraId="0D80A89E">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5.约定事项</w:t>
      </w:r>
    </w:p>
    <w:p w14:paraId="1356197D">
      <w:pPr>
        <w:widowControl/>
        <w:shd w:val="clear" w:color="auto" w:fill="FFFFFF"/>
        <w:spacing w:line="560" w:lineRule="exact"/>
        <w:ind w:firstLine="640" w:firstLineChars="200"/>
        <w:jc w:val="both"/>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（1）在成交供应商完成供货后，采购单位将组织验收小组根据询价公告和供应商响应文件对供应商所供货物进行验收。如验收时发现货物规格与要求不符合，视为验收不合格。</w:t>
      </w:r>
    </w:p>
    <w:p w14:paraId="38AAE6A4">
      <w:pPr>
        <w:widowControl/>
        <w:shd w:val="clear" w:color="auto" w:fill="FFFFFF"/>
        <w:spacing w:line="560" w:lineRule="exact"/>
        <w:ind w:firstLine="640" w:firstLineChars="200"/>
        <w:jc w:val="both"/>
        <w:rPr>
          <w:rFonts w:hint="eastAsia"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供应商必须开展安全作业，应保尽保。如果发生交通或安全措施不全等造成财产损失和人员伤亡等事故的，其责任概由供应商承担，采购人不承担任何责任。货物在指定地点交付完成后，供应商需将现场打扫干净。</w:t>
      </w:r>
    </w:p>
    <w:p w14:paraId="19F88F93">
      <w:pPr>
        <w:widowControl/>
        <w:shd w:val="clear" w:color="auto" w:fill="FFFFFF"/>
        <w:spacing w:line="56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p>
    <w:p w14:paraId="489DEBF3">
      <w:pPr>
        <w:widowControl/>
        <w:shd w:val="clear" w:color="auto" w:fill="FFFFFF"/>
        <w:spacing w:line="560" w:lineRule="exact"/>
        <w:ind w:firstLine="640" w:firstLineChars="200"/>
        <w:jc w:val="righ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 启东港辰酒店管理有限公司</w:t>
      </w:r>
    </w:p>
    <w:p w14:paraId="767976BE">
      <w:pPr>
        <w:widowControl/>
        <w:shd w:val="clear" w:color="auto" w:fill="FFFFFF"/>
        <w:spacing w:line="560" w:lineRule="exact"/>
        <w:ind w:firstLine="4480" w:firstLineChars="14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日期：</w:t>
      </w:r>
    </w:p>
    <w:p w14:paraId="64AEB0B9">
      <w:pPr>
        <w:widowControl/>
        <w:shd w:val="clear" w:color="auto" w:fill="FFFFFF"/>
        <w:spacing w:line="560" w:lineRule="exact"/>
        <w:ind w:left="420" w:leftChars="200"/>
        <w:jc w:val="left"/>
        <w:rPr>
          <w:rFonts w:hint="eastAsia" w:ascii="仿宋_GB2312" w:hAnsi="微软雅黑" w:eastAsia="仿宋_GB2312" w:cs="宋体"/>
          <w:color w:val="000000" w:themeColor="text1"/>
          <w:kern w:val="0"/>
          <w:sz w:val="32"/>
          <w:szCs w:val="32"/>
          <w14:textFill>
            <w14:solidFill>
              <w14:schemeClr w14:val="tx1"/>
            </w14:solidFill>
          </w14:textFill>
        </w:rPr>
      </w:pPr>
    </w:p>
    <w:p w14:paraId="5A2C3AF9">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p>
    <w:p w14:paraId="66333244">
      <w:pPr>
        <w:widowControl/>
        <w:shd w:val="clear" w:color="auto" w:fill="FFFFFF"/>
        <w:spacing w:line="560" w:lineRule="exact"/>
        <w:jc w:val="left"/>
        <w:rPr>
          <w:rFonts w:hint="eastAsia" w:ascii="仿宋_GB2312" w:hAnsi="微软雅黑" w:eastAsia="仿宋_GB2312" w:cs="宋体"/>
          <w:color w:val="000000" w:themeColor="text1"/>
          <w:kern w:val="0"/>
          <w:sz w:val="27"/>
          <w:szCs w:val="27"/>
          <w14:textFill>
            <w14:solidFill>
              <w14:schemeClr w14:val="tx1"/>
            </w14:solidFill>
          </w14:textFill>
        </w:rPr>
      </w:pPr>
    </w:p>
    <w:p w14:paraId="2C330793">
      <w:pPr>
        <w:widowControl/>
        <w:shd w:val="clear" w:color="auto" w:fill="FFFFFF"/>
        <w:spacing w:line="560" w:lineRule="exact"/>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附件一：</w:t>
      </w:r>
    </w:p>
    <w:p w14:paraId="02017D78">
      <w:pPr>
        <w:spacing w:line="560" w:lineRule="exact"/>
        <w:ind w:firstLine="643" w:firstLineChars="200"/>
        <w:jc w:val="center"/>
        <w:rPr>
          <w:rFonts w:hint="eastAsia" w:ascii="仿宋_GB2312" w:hAnsi="宋体" w:eastAsia="仿宋_GB2312" w:cs="仿宋_GB2312"/>
          <w:b/>
          <w:bCs/>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sz w:val="32"/>
          <w:szCs w:val="32"/>
          <w14:textFill>
            <w14:solidFill>
              <w14:schemeClr w14:val="tx1"/>
            </w14:solidFill>
          </w14:textFill>
        </w:rPr>
        <w:t>法定代表人身份证明暨授权委托书</w:t>
      </w:r>
    </w:p>
    <w:p w14:paraId="6216BF80">
      <w:pPr>
        <w:widowControl/>
        <w:shd w:val="clear" w:color="auto" w:fill="FFFFFF"/>
        <w:spacing w:line="560" w:lineRule="exact"/>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启东港辰酒店管理有限公司：</w:t>
      </w:r>
    </w:p>
    <w:p w14:paraId="6AF8EDA2">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本授权委托书宣告：本人（姓名）系（单位）的法定代表人，现授权委托（姓名）为我单位代理人，该代理人有权在启东吕四港西港池综合物流服务中心服务楼酒店式公寓客房布草项目采购的投标活动中，以我单位的名义参加投标报名、资格审查、签署投标书和投标文件、与招标人（或业主）协商、签订合同书以及执行一切与此有关的事项。</w:t>
      </w:r>
    </w:p>
    <w:p w14:paraId="2C0F0EC8">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代理人在其权限范围及代理期限内签署的一切有关合同、协议和文件，我单位均予以认可并愿承担相应的法律责任。</w:t>
      </w:r>
    </w:p>
    <w:p w14:paraId="1E22D7CD">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委托期限：至本项目结束或新的授权委托书送到之日。代理人无转委托权。</w:t>
      </w:r>
    </w:p>
    <w:p w14:paraId="53C5299D">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被授权人情况：</w:t>
      </w:r>
    </w:p>
    <w:p w14:paraId="4F3C938D">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姓名：    性别：    年龄：    职务：</w:t>
      </w:r>
    </w:p>
    <w:p w14:paraId="070A125F">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身份证号码：     电话：</w:t>
      </w:r>
    </w:p>
    <w:p w14:paraId="0FE8F7A5">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通讯地址：</w:t>
      </w:r>
    </w:p>
    <w:p w14:paraId="0B527518">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被授权人签名或盖章：</w:t>
      </w:r>
    </w:p>
    <w:p w14:paraId="74B49197">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单位名称（公章）：</w:t>
      </w:r>
    </w:p>
    <w:p w14:paraId="4B3893AA">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法定代表人（签名或盖章）：</w:t>
      </w:r>
    </w:p>
    <w:p w14:paraId="6C0E5C6A">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日期：    年  月  日</w:t>
      </w:r>
    </w:p>
    <w:p w14:paraId="3F422C2F">
      <w:pPr>
        <w:pStyle w:val="2"/>
        <w:rPr>
          <w:rFonts w:hint="eastAsia" w:ascii="仿宋_GB2312" w:hAnsi="微软雅黑" w:eastAsia="仿宋_GB2312" w:cs="宋体"/>
          <w:color w:val="000000" w:themeColor="text1"/>
          <w:kern w:val="0"/>
          <w:sz w:val="27"/>
          <w:szCs w:val="27"/>
          <w14:textFill>
            <w14:solidFill>
              <w14:schemeClr w14:val="tx1"/>
            </w14:solidFill>
          </w14:textFill>
        </w:rPr>
      </w:pPr>
    </w:p>
    <w:p w14:paraId="563A0EFF">
      <w:pPr>
        <w:pStyle w:val="2"/>
        <w:rPr>
          <w:rFonts w:hint="eastAsia" w:ascii="仿宋_GB2312" w:hAnsi="微软雅黑" w:eastAsia="仿宋_GB2312" w:cs="宋体"/>
          <w:color w:val="000000" w:themeColor="text1"/>
          <w:kern w:val="0"/>
          <w:sz w:val="27"/>
          <w:szCs w:val="27"/>
          <w14:textFill>
            <w14:solidFill>
              <w14:schemeClr w14:val="tx1"/>
            </w14:solidFill>
          </w14:textFill>
        </w:rPr>
      </w:pPr>
    </w:p>
    <w:p w14:paraId="4479652E">
      <w:pPr>
        <w:pStyle w:val="2"/>
        <w:spacing w:line="240" w:lineRule="auto"/>
        <w:ind w:left="0" w:firstLine="0"/>
        <w:rPr>
          <w:rFonts w:hint="eastAsia" w:ascii="仿宋_GB2312" w:hAnsi="微软雅黑" w:eastAsia="仿宋_GB2312" w:cs="宋体"/>
          <w:color w:val="000000" w:themeColor="text1"/>
          <w:kern w:val="0"/>
          <w:sz w:val="27"/>
          <w:szCs w:val="27"/>
          <w14:textFill>
            <w14:solidFill>
              <w14:schemeClr w14:val="tx1"/>
            </w14:solidFill>
          </w14:textFill>
        </w:rPr>
      </w:pPr>
    </w:p>
    <w:p w14:paraId="21D01323">
      <w:pPr>
        <w:spacing w:line="560" w:lineRule="exact"/>
        <w:jc w:val="center"/>
        <w:rPr>
          <w:rFonts w:hint="eastAsia" w:ascii="仿宋_GB2312" w:hAnsi="宋体" w:eastAsia="仿宋_GB2312"/>
          <w:b/>
          <w:color w:val="000000" w:themeColor="text1"/>
          <w:sz w:val="32"/>
          <w:szCs w:val="32"/>
          <w14:textFill>
            <w14:solidFill>
              <w14:schemeClr w14:val="tx1"/>
            </w14:solidFill>
          </w14:textFill>
        </w:rPr>
      </w:pPr>
    </w:p>
    <w:p w14:paraId="710070EB">
      <w:pPr>
        <w:widowControl/>
        <w:shd w:val="clear" w:color="auto" w:fill="FFFFFF"/>
        <w:spacing w:line="560" w:lineRule="exact"/>
        <w:jc w:val="left"/>
        <w:rPr>
          <w:rFonts w:hint="eastAsia"/>
          <w:color w:val="000000" w:themeColor="text1"/>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附件二：</w:t>
      </w:r>
    </w:p>
    <w:p w14:paraId="26644287">
      <w:pPr>
        <w:spacing w:line="560" w:lineRule="exact"/>
        <w:jc w:val="center"/>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质保承诺书</w:t>
      </w:r>
    </w:p>
    <w:p w14:paraId="283A73AB">
      <w:pPr>
        <w:spacing w:line="560" w:lineRule="exact"/>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启东港辰酒店管理有限公司</w:t>
      </w:r>
      <w:r>
        <w:rPr>
          <w:rFonts w:hint="eastAsia" w:ascii="仿宋_GB2312" w:hAnsi="宋体" w:eastAsia="仿宋_GB2312"/>
          <w:color w:val="000000" w:themeColor="text1"/>
          <w:sz w:val="28"/>
          <w:szCs w:val="28"/>
          <w14:textFill>
            <w14:solidFill>
              <w14:schemeClr w14:val="tx1"/>
            </w14:solidFill>
          </w14:textFill>
        </w:rPr>
        <w:t>：</w:t>
      </w:r>
    </w:p>
    <w:p w14:paraId="33CE9A08">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（报价供应商全称）授权（姓  名）（职  务）为全权代表，参加</w:t>
      </w:r>
      <w:r>
        <w:rPr>
          <w:rFonts w:hint="eastAsia" w:ascii="仿宋_GB2312" w:hAnsi="宋体" w:eastAsia="仿宋_GB2312" w:cs="宋体"/>
          <w:b/>
          <w:color w:val="000000" w:themeColor="text1"/>
          <w:sz w:val="28"/>
          <w:szCs w:val="28"/>
          <w:u w:val="single"/>
          <w14:textFill>
            <w14:solidFill>
              <w14:schemeClr w14:val="tx1"/>
            </w14:solidFill>
          </w14:textFill>
        </w:rPr>
        <w:t xml:space="preserve">                   </w:t>
      </w:r>
      <w:r>
        <w:rPr>
          <w:rFonts w:hint="eastAsia" w:ascii="仿宋_GB2312" w:hAnsi="宋体" w:eastAsia="仿宋_GB2312" w:cs="宋体"/>
          <w:b w:val="0"/>
          <w:bCs/>
          <w:color w:val="000000" w:themeColor="text1"/>
          <w:sz w:val="28"/>
          <w:szCs w:val="28"/>
          <w:u w:val="single"/>
          <w14:textFill>
            <w14:solidFill>
              <w14:schemeClr w14:val="tx1"/>
            </w14:solidFill>
          </w14:textFill>
        </w:rPr>
        <w:t>项目采购</w:t>
      </w:r>
      <w:r>
        <w:rPr>
          <w:rFonts w:hint="eastAsia" w:ascii="仿宋_GB2312" w:hAnsi="宋体" w:eastAsia="仿宋_GB2312"/>
          <w:color w:val="000000" w:themeColor="text1"/>
          <w:sz w:val="28"/>
          <w:szCs w:val="28"/>
          <w14:textFill>
            <w14:solidFill>
              <w14:schemeClr w14:val="tx1"/>
            </w14:solidFill>
          </w14:textFill>
        </w:rPr>
        <w:t>询价的有关活动，并宣布同意如下：</w:t>
      </w:r>
    </w:p>
    <w:p w14:paraId="3E045DED">
      <w:pPr>
        <w:snapToGrid w:val="0"/>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 我方承诺对本项目整体提供</w:t>
      </w:r>
      <w:r>
        <w:rPr>
          <w:rFonts w:hint="eastAsia" w:ascii="仿宋_GB2312" w:hAnsi="宋体" w:eastAsia="仿宋_GB2312"/>
          <w:b w:val="0"/>
          <w:bCs/>
          <w:color w:val="000000" w:themeColor="text1"/>
          <w:sz w:val="28"/>
          <w:szCs w:val="28"/>
          <w:u w:val="single"/>
          <w14:textFill>
            <w14:solidFill>
              <w14:schemeClr w14:val="tx1"/>
            </w14:solidFill>
          </w14:textFill>
        </w:rPr>
        <w:t>半</w:t>
      </w:r>
      <w:r>
        <w:rPr>
          <w:rFonts w:hint="eastAsia" w:ascii="仿宋_GB2312" w:hAnsi="宋体" w:eastAsia="仿宋_GB2312"/>
          <w:color w:val="000000" w:themeColor="text1"/>
          <w:sz w:val="28"/>
          <w:szCs w:val="28"/>
          <w14:textFill>
            <w14:solidFill>
              <w14:schemeClr w14:val="tx1"/>
            </w14:solidFill>
          </w14:textFill>
        </w:rPr>
        <w:t>年的全免费质保及上门质保(含部件及人工)及售后服务。</w:t>
      </w:r>
    </w:p>
    <w:p w14:paraId="376E522F">
      <w:pPr>
        <w:snapToGrid w:val="0"/>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 质量要求：（1）符合国家有关质量标准；（2）所提供货物均为来自正规渠道的原厂正品无瑕疵，达到招标规定要求；（3）若在供货期内</w:t>
      </w:r>
      <w:r>
        <w:rPr>
          <w:rFonts w:hint="eastAsia" w:ascii="仿宋_GB2312" w:hAnsi="宋体" w:eastAsia="仿宋_GB2312"/>
          <w:color w:val="000000" w:themeColor="text1"/>
          <w:sz w:val="28"/>
          <w:szCs w:val="28"/>
          <w:lang w:val="en-US" w:eastAsia="zh-CN"/>
          <w14:textFill>
            <w14:solidFill>
              <w14:schemeClr w14:val="tx1"/>
            </w14:solidFill>
          </w14:textFill>
        </w:rPr>
        <w:t>发现</w:t>
      </w:r>
      <w:r>
        <w:rPr>
          <w:rFonts w:hint="eastAsia" w:ascii="仿宋_GB2312" w:hAnsi="宋体" w:eastAsia="仿宋_GB2312"/>
          <w:color w:val="000000" w:themeColor="text1"/>
          <w:sz w:val="28"/>
          <w:szCs w:val="28"/>
          <w14:textFill>
            <w14:solidFill>
              <w14:schemeClr w14:val="tx1"/>
            </w14:solidFill>
          </w14:textFill>
        </w:rPr>
        <w:t>提供假冒伪劣产品的，一经发现扣除全部合同</w:t>
      </w:r>
      <w:r>
        <w:rPr>
          <w:rFonts w:hint="eastAsia" w:ascii="仿宋_GB2312" w:hAnsi="宋体" w:eastAsia="仿宋_GB2312"/>
          <w:color w:val="000000" w:themeColor="text1"/>
          <w:sz w:val="28"/>
          <w:szCs w:val="28"/>
          <w:lang w:val="en-US" w:eastAsia="zh-CN"/>
          <w14:textFill>
            <w14:solidFill>
              <w14:schemeClr w14:val="tx1"/>
            </w14:solidFill>
          </w14:textFill>
        </w:rPr>
        <w:t>质保金</w:t>
      </w:r>
      <w:r>
        <w:rPr>
          <w:rFonts w:hint="eastAsia" w:ascii="仿宋_GB2312" w:hAnsi="宋体" w:eastAsia="仿宋_GB2312"/>
          <w:color w:val="000000" w:themeColor="text1"/>
          <w:sz w:val="28"/>
          <w:szCs w:val="28"/>
          <w14:textFill>
            <w14:solidFill>
              <w14:schemeClr w14:val="tx1"/>
            </w14:solidFill>
          </w14:textFill>
        </w:rPr>
        <w:t>作为违约金。</w:t>
      </w:r>
    </w:p>
    <w:p w14:paraId="76B27EFF">
      <w:pPr>
        <w:snapToGrid w:val="0"/>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3</w:t>
      </w:r>
      <w:r>
        <w:rPr>
          <w:rFonts w:hint="eastAsia" w:ascii="仿宋_GB2312" w:hAnsi="宋体" w:eastAsia="仿宋_GB2312"/>
          <w:color w:val="000000" w:themeColor="text1"/>
          <w:sz w:val="28"/>
          <w:szCs w:val="28"/>
          <w14:textFill>
            <w14:solidFill>
              <w14:schemeClr w14:val="tx1"/>
            </w14:solidFill>
          </w14:textFill>
        </w:rPr>
        <w:t>．与本项目有关的一切往来通讯请寄：</w:t>
      </w:r>
    </w:p>
    <w:p w14:paraId="6D15ACCA">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地址：　　　　　　　　　　　　　邮编：</w:t>
      </w:r>
    </w:p>
    <w:p w14:paraId="3F3B35B9">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p>
    <w:p w14:paraId="64BA3776">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电话：　　　　　　　　　　　　　传真：</w:t>
      </w:r>
    </w:p>
    <w:p w14:paraId="097909D2">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p>
    <w:p w14:paraId="35AF5CB6">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报价单位代表：　　　　　　　　  职务：</w:t>
      </w:r>
    </w:p>
    <w:p w14:paraId="23B34C2E">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p>
    <w:p w14:paraId="319850AA">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报价单位名称（加盖单位公章）：</w:t>
      </w:r>
    </w:p>
    <w:p w14:paraId="58E3167A">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w:t>
      </w:r>
    </w:p>
    <w:p w14:paraId="52C6EF7E">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p>
    <w:p w14:paraId="659F217E">
      <w:pPr>
        <w:pStyle w:val="2"/>
        <w:rPr>
          <w:rFonts w:hint="eastAsia"/>
          <w:color w:val="000000" w:themeColor="text1"/>
          <w14:textFill>
            <w14:solidFill>
              <w14:schemeClr w14:val="tx1"/>
            </w14:solidFill>
          </w14:textFill>
        </w:rPr>
      </w:pPr>
    </w:p>
    <w:p w14:paraId="3E3B88B6">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年   月   日　</w:t>
      </w:r>
    </w:p>
    <w:p w14:paraId="3B870840">
      <w:pPr>
        <w:pStyle w:val="2"/>
        <w:spacing w:line="240" w:lineRule="auto"/>
        <w:ind w:left="0" w:leftChars="0" w:firstLine="0" w:firstLineChars="0"/>
        <w:rPr>
          <w:rFonts w:hint="eastAsia" w:ascii="仿宋_GB2312" w:hAnsi="宋体" w:eastAsia="仿宋_GB2312"/>
          <w:color w:val="000000" w:themeColor="text1"/>
          <w:sz w:val="28"/>
          <w:szCs w:val="28"/>
          <w14:textFill>
            <w14:solidFill>
              <w14:schemeClr w14:val="tx1"/>
            </w14:solidFill>
          </w14:textFill>
        </w:rPr>
      </w:pPr>
    </w:p>
    <w:p w14:paraId="16F68B77">
      <w:pPr>
        <w:widowControl/>
        <w:shd w:val="clear" w:color="auto" w:fill="FFFFFF"/>
        <w:spacing w:line="560" w:lineRule="exact"/>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附件三：</w:t>
      </w:r>
    </w:p>
    <w:p w14:paraId="283946CC">
      <w:pPr>
        <w:spacing w:line="560" w:lineRule="exact"/>
        <w:ind w:firstLine="643" w:firstLineChars="200"/>
        <w:jc w:val="center"/>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sz w:val="32"/>
          <w:szCs w:val="32"/>
          <w14:textFill>
            <w14:solidFill>
              <w14:schemeClr w14:val="tx1"/>
            </w14:solidFill>
          </w14:textFill>
        </w:rPr>
        <w:t>报价承诺书</w:t>
      </w:r>
    </w:p>
    <w:p w14:paraId="63C22304">
      <w:pPr>
        <w:spacing w:line="560" w:lineRule="exact"/>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启东港辰酒店管理有限公司</w:t>
      </w:r>
      <w:r>
        <w:rPr>
          <w:rFonts w:hint="eastAsia" w:ascii="仿宋_GB2312" w:hAnsi="宋体" w:eastAsia="仿宋_GB2312" w:cs="仿宋_GB2312"/>
          <w:color w:val="000000" w:themeColor="text1"/>
          <w:sz w:val="28"/>
          <w:szCs w:val="28"/>
          <w14:textFill>
            <w14:solidFill>
              <w14:schemeClr w14:val="tx1"/>
            </w14:solidFill>
          </w14:textFill>
        </w:rPr>
        <w:t>：</w:t>
      </w:r>
    </w:p>
    <w:p w14:paraId="2B414B71">
      <w:pPr>
        <w:pStyle w:val="8"/>
        <w:spacing w:before="0" w:beforeAutospacing="0" w:after="0" w:afterAutospacing="0" w:line="560" w:lineRule="exact"/>
        <w:ind w:firstLine="560" w:firstLineChars="200"/>
        <w:jc w:val="both"/>
        <w:rPr>
          <w:rFonts w:hint="eastAsia" w:ascii="仿宋_GB2312" w:eastAsia="仿宋_GB2312" w:cs="Times New Roman"/>
          <w:b/>
          <w:bCs/>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u w:val="single"/>
          <w14:textFill>
            <w14:solidFill>
              <w14:schemeClr w14:val="tx1"/>
            </w14:solidFill>
          </w14:textFill>
        </w:rPr>
        <w:t>（报价单位全称）</w:t>
      </w:r>
      <w:r>
        <w:rPr>
          <w:rFonts w:hint="eastAsia" w:ascii="仿宋_GB2312" w:eastAsia="仿宋_GB2312" w:cs="仿宋_GB2312"/>
          <w:color w:val="000000" w:themeColor="text1"/>
          <w:sz w:val="28"/>
          <w:szCs w:val="28"/>
          <w14:textFill>
            <w14:solidFill>
              <w14:schemeClr w14:val="tx1"/>
            </w14:solidFill>
          </w14:textFill>
        </w:rPr>
        <w:t>授权</w:t>
      </w:r>
      <w:r>
        <w:rPr>
          <w:rFonts w:hint="eastAsia" w:ascii="仿宋_GB2312" w:eastAsia="仿宋_GB2312" w:cs="仿宋_GB2312"/>
          <w:color w:val="000000" w:themeColor="text1"/>
          <w:sz w:val="28"/>
          <w:szCs w:val="28"/>
          <w:u w:val="single"/>
          <w14:textFill>
            <w14:solidFill>
              <w14:schemeClr w14:val="tx1"/>
            </w14:solidFill>
          </w14:textFill>
        </w:rPr>
        <w:t>（姓名）（职务）</w:t>
      </w:r>
      <w:r>
        <w:rPr>
          <w:rFonts w:hint="eastAsia" w:ascii="仿宋_GB2312" w:eastAsia="仿宋_GB2312" w:cs="仿宋_GB2312"/>
          <w:color w:val="000000" w:themeColor="text1"/>
          <w:sz w:val="28"/>
          <w:szCs w:val="28"/>
          <w14:textFill>
            <w14:solidFill>
              <w14:schemeClr w14:val="tx1"/>
            </w14:solidFill>
          </w14:textFill>
        </w:rPr>
        <w:t>为全权代表，参加</w:t>
      </w:r>
      <w:r>
        <w:rPr>
          <w:rFonts w:hint="eastAsia" w:ascii="仿宋_GB2312" w:hAnsi="微软雅黑" w:eastAsia="仿宋_GB2312"/>
          <w:color w:val="000000" w:themeColor="text1"/>
          <w:sz w:val="27"/>
          <w:szCs w:val="27"/>
          <w14:textFill>
            <w14:solidFill>
              <w14:schemeClr w14:val="tx1"/>
            </w14:solidFill>
          </w14:textFill>
        </w:rPr>
        <w:t>启东港辰酒店管理有限公司</w:t>
      </w:r>
      <w:r>
        <w:rPr>
          <w:rFonts w:hint="eastAsia" w:asci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eastAsia="仿宋_GB2312"/>
          <w:b/>
          <w:color w:val="000000" w:themeColor="text1"/>
          <w:sz w:val="28"/>
          <w:szCs w:val="28"/>
          <w:u w:val="single"/>
          <w14:textFill>
            <w14:solidFill>
              <w14:schemeClr w14:val="tx1"/>
            </w14:solidFill>
          </w14:textFill>
        </w:rPr>
        <w:t xml:space="preserve">              </w:t>
      </w:r>
      <w:r>
        <w:rPr>
          <w:rFonts w:hint="eastAsia" w:ascii="仿宋_GB2312" w:eastAsia="仿宋_GB2312"/>
          <w:b w:val="0"/>
          <w:bCs/>
          <w:color w:val="000000" w:themeColor="text1"/>
          <w:sz w:val="28"/>
          <w:szCs w:val="28"/>
          <w:u w:val="single"/>
          <w14:textFill>
            <w14:solidFill>
              <w14:schemeClr w14:val="tx1"/>
            </w14:solidFill>
          </w14:textFill>
        </w:rPr>
        <w:t>项目采购</w:t>
      </w:r>
      <w:r>
        <w:rPr>
          <w:rFonts w:hint="eastAsia" w:ascii="仿宋_GB2312" w:eastAsia="仿宋_GB2312" w:cs="仿宋_GB2312"/>
          <w:color w:val="000000" w:themeColor="text1"/>
          <w:sz w:val="28"/>
          <w:szCs w:val="28"/>
          <w14:textFill>
            <w14:solidFill>
              <w14:schemeClr w14:val="tx1"/>
            </w14:solidFill>
          </w14:textFill>
        </w:rPr>
        <w:t>询价的有关活动，并宣布同意如下：</w:t>
      </w:r>
    </w:p>
    <w:p w14:paraId="1B1EB913">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1．我方愿意按照报价文件的全部要求进行报价（报价内容及价格以报价文件为准）。</w:t>
      </w:r>
    </w:p>
    <w:p w14:paraId="5475E271">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2．我方完全理解并同意放弃对询价公告有不明及误解的权利。</w:t>
      </w:r>
    </w:p>
    <w:p w14:paraId="20651BFB">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3．我方将按询价公告的规定履行合同责任和义务。</w:t>
      </w:r>
    </w:p>
    <w:p w14:paraId="3FCA3B20">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4．我方同意提供按照贵方可能要求的与其报价有关的一切数据或资料，理解并同意贵方的评标办法。</w:t>
      </w:r>
    </w:p>
    <w:p w14:paraId="6820E764">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lang w:val="en-US" w:eastAsia="zh-CN"/>
          <w14:textFill>
            <w14:solidFill>
              <w14:schemeClr w14:val="tx1"/>
            </w14:solidFill>
          </w14:textFill>
        </w:rPr>
        <w:t>5</w:t>
      </w:r>
      <w:r>
        <w:rPr>
          <w:rFonts w:hint="eastAsia" w:ascii="仿宋_GB2312" w:hAnsi="宋体" w:eastAsia="仿宋_GB2312" w:cs="仿宋_GB2312"/>
          <w:color w:val="000000" w:themeColor="text1"/>
          <w:sz w:val="28"/>
          <w:szCs w:val="28"/>
          <w14:textFill>
            <w14:solidFill>
              <w14:schemeClr w14:val="tx1"/>
            </w14:solidFill>
          </w14:textFill>
        </w:rPr>
        <w:t>．我方的报价文件自开标后60天内有效。在合同期内，各货物单价根据投标时的报价，不随政策因素和市场因素等发生改变。</w:t>
      </w:r>
    </w:p>
    <w:p w14:paraId="0688F51B">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lang w:val="en-US" w:eastAsia="zh-CN"/>
          <w14:textFill>
            <w14:solidFill>
              <w14:schemeClr w14:val="tx1"/>
            </w14:solidFill>
          </w14:textFill>
        </w:rPr>
        <w:t>6</w:t>
      </w:r>
      <w:r>
        <w:rPr>
          <w:rFonts w:hint="eastAsia" w:ascii="仿宋_GB2312" w:hAnsi="宋体" w:eastAsia="仿宋_GB2312" w:cs="仿宋_GB2312"/>
          <w:color w:val="000000" w:themeColor="text1"/>
          <w:sz w:val="28"/>
          <w:szCs w:val="28"/>
          <w14:textFill>
            <w14:solidFill>
              <w14:schemeClr w14:val="tx1"/>
            </w14:solidFill>
          </w14:textFill>
        </w:rPr>
        <w:t>．与本报价有关的一切往来通讯请寄：</w:t>
      </w:r>
    </w:p>
    <w:p w14:paraId="293D357B">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地址：</w:t>
      </w:r>
      <w:r>
        <w:rPr>
          <w:rFonts w:hint="eastAsia" w:ascii="仿宋_GB2312" w:hAnsi="宋体" w:eastAsia="仿宋_GB2312" w:cs="仿宋_GB2312"/>
          <w:color w:val="000000" w:themeColor="text1"/>
          <w:sz w:val="28"/>
          <w:szCs w:val="28"/>
          <w:u w:val="single"/>
          <w14:textFill>
            <w14:solidFill>
              <w14:schemeClr w14:val="tx1"/>
            </w14:solidFill>
          </w14:textFill>
        </w:rPr>
        <w:t>　　　　　　　　　　</w:t>
      </w:r>
      <w:r>
        <w:rPr>
          <w:rFonts w:hint="eastAsia" w:ascii="仿宋_GB2312" w:hAnsi="宋体" w:eastAsia="仿宋_GB2312" w:cs="仿宋_GB2312"/>
          <w:color w:val="000000" w:themeColor="text1"/>
          <w:sz w:val="28"/>
          <w:szCs w:val="28"/>
          <w14:textFill>
            <w14:solidFill>
              <w14:schemeClr w14:val="tx1"/>
            </w14:solidFill>
          </w14:textFill>
        </w:rPr>
        <w:t>　邮编：</w:t>
      </w:r>
      <w:r>
        <w:rPr>
          <w:rFonts w:hint="eastAsia" w:ascii="仿宋_GB2312" w:hAnsi="宋体" w:eastAsia="仿宋_GB2312" w:cs="仿宋_GB2312"/>
          <w:color w:val="000000" w:themeColor="text1"/>
          <w:sz w:val="28"/>
          <w:szCs w:val="28"/>
          <w:u w:val="single"/>
          <w14:textFill>
            <w14:solidFill>
              <w14:schemeClr w14:val="tx1"/>
            </w14:solidFill>
          </w14:textFill>
        </w:rPr>
        <w:t>　　　　　　　　　　</w:t>
      </w:r>
    </w:p>
    <w:p w14:paraId="3A7A70F3">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电话：</w:t>
      </w:r>
      <w:r>
        <w:rPr>
          <w:rFonts w:hint="eastAsia" w:ascii="仿宋_GB2312" w:hAnsi="宋体" w:eastAsia="仿宋_GB2312" w:cs="仿宋_GB2312"/>
          <w:color w:val="000000" w:themeColor="text1"/>
          <w:sz w:val="28"/>
          <w:szCs w:val="28"/>
          <w:u w:val="single"/>
          <w14:textFill>
            <w14:solidFill>
              <w14:schemeClr w14:val="tx1"/>
            </w14:solidFill>
          </w14:textFill>
        </w:rPr>
        <w:t>　　　　　　　　　　</w:t>
      </w:r>
      <w:r>
        <w:rPr>
          <w:rFonts w:hint="eastAsia" w:ascii="仿宋_GB2312" w:hAnsi="宋体" w:eastAsia="仿宋_GB2312" w:cs="仿宋_GB2312"/>
          <w:color w:val="000000" w:themeColor="text1"/>
          <w:sz w:val="28"/>
          <w:szCs w:val="28"/>
          <w14:textFill>
            <w14:solidFill>
              <w14:schemeClr w14:val="tx1"/>
            </w14:solidFill>
          </w14:textFill>
        </w:rPr>
        <w:t>　传真：</w:t>
      </w:r>
      <w:r>
        <w:rPr>
          <w:rFonts w:hint="eastAsia" w:ascii="仿宋_GB2312" w:hAnsi="宋体" w:eastAsia="仿宋_GB2312" w:cs="仿宋_GB2312"/>
          <w:color w:val="000000" w:themeColor="text1"/>
          <w:sz w:val="28"/>
          <w:szCs w:val="28"/>
          <w:u w:val="single"/>
          <w14:textFill>
            <w14:solidFill>
              <w14:schemeClr w14:val="tx1"/>
            </w14:solidFill>
          </w14:textFill>
        </w:rPr>
        <w:t>　　　　　　　　　　</w:t>
      </w:r>
    </w:p>
    <w:p w14:paraId="407E70F2">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报价单位代表姓名：</w:t>
      </w:r>
      <w:r>
        <w:rPr>
          <w:rFonts w:hint="eastAsia" w:ascii="仿宋_GB2312" w:hAnsi="宋体" w:eastAsia="仿宋_GB2312" w:cs="仿宋_GB2312"/>
          <w:color w:val="000000" w:themeColor="text1"/>
          <w:sz w:val="28"/>
          <w:szCs w:val="28"/>
          <w:u w:val="single"/>
          <w14:textFill>
            <w14:solidFill>
              <w14:schemeClr w14:val="tx1"/>
            </w14:solidFill>
          </w14:textFill>
        </w:rPr>
        <w:t>　　　　　　</w:t>
      </w:r>
      <w:r>
        <w:rPr>
          <w:rFonts w:hint="eastAsia" w:ascii="仿宋_GB2312" w:hAnsi="宋体" w:eastAsia="仿宋_GB2312" w:cs="仿宋_GB2312"/>
          <w:color w:val="000000" w:themeColor="text1"/>
          <w:sz w:val="28"/>
          <w:szCs w:val="28"/>
          <w14:textFill>
            <w14:solidFill>
              <w14:schemeClr w14:val="tx1"/>
            </w14:solidFill>
          </w14:textFill>
        </w:rPr>
        <w:t>职务：</w:t>
      </w:r>
      <w:r>
        <w:rPr>
          <w:rFonts w:hint="eastAsia" w:ascii="仿宋_GB2312" w:hAnsi="宋体" w:eastAsia="仿宋_GB2312" w:cs="仿宋_GB2312"/>
          <w:color w:val="000000" w:themeColor="text1"/>
          <w:sz w:val="28"/>
          <w:szCs w:val="28"/>
          <w:u w:val="single"/>
          <w14:textFill>
            <w14:solidFill>
              <w14:schemeClr w14:val="tx1"/>
            </w14:solidFill>
          </w14:textFill>
        </w:rPr>
        <w:t>　　　　　　　　　　</w:t>
      </w:r>
    </w:p>
    <w:p w14:paraId="5AEA86E6">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报价单位代表手机：</w:t>
      </w:r>
      <w:r>
        <w:rPr>
          <w:rFonts w:hint="eastAsia" w:ascii="仿宋_GB2312" w:hAnsi="宋体" w:eastAsia="仿宋_GB2312" w:cs="仿宋_GB2312"/>
          <w:color w:val="000000" w:themeColor="text1"/>
          <w:sz w:val="28"/>
          <w:szCs w:val="28"/>
          <w:u w:val="single"/>
          <w14:textFill>
            <w14:solidFill>
              <w14:schemeClr w14:val="tx1"/>
            </w14:solidFill>
          </w14:textFill>
        </w:rPr>
        <w:t>　　　　　　　　　　</w:t>
      </w:r>
    </w:p>
    <w:p w14:paraId="2DADEEE8">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报价单位名称：</w:t>
      </w:r>
      <w:r>
        <w:rPr>
          <w:rFonts w:hint="eastAsia" w:ascii="仿宋_GB2312" w:hAnsi="宋体" w:eastAsia="仿宋_GB2312" w:cs="仿宋_GB2312"/>
          <w:color w:val="000000" w:themeColor="text1"/>
          <w:sz w:val="28"/>
          <w:szCs w:val="28"/>
          <w:u w:val="single"/>
          <w14:textFill>
            <w14:solidFill>
              <w14:schemeClr w14:val="tx1"/>
            </w14:solidFill>
          </w14:textFill>
        </w:rPr>
        <w:t>　　　　　　　　　　</w:t>
      </w:r>
      <w:r>
        <w:rPr>
          <w:rFonts w:hint="eastAsia" w:ascii="仿宋_GB2312" w:hAnsi="宋体" w:eastAsia="仿宋_GB2312" w:cs="仿宋_GB2312"/>
          <w:color w:val="000000" w:themeColor="text1"/>
          <w:sz w:val="28"/>
          <w:szCs w:val="28"/>
          <w14:textFill>
            <w14:solidFill>
              <w14:schemeClr w14:val="tx1"/>
            </w14:solidFill>
          </w14:textFill>
        </w:rPr>
        <w:t>（加盖单位公章）</w:t>
      </w:r>
    </w:p>
    <w:p w14:paraId="0915E6E3">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p>
    <w:p w14:paraId="53BDE730">
      <w:pPr>
        <w:spacing w:line="560" w:lineRule="exact"/>
        <w:ind w:firstLine="560" w:firstLineChars="200"/>
        <w:jc w:val="right"/>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年   月    日　　</w:t>
      </w:r>
    </w:p>
    <w:tbl>
      <w:tblPr>
        <w:tblStyle w:val="9"/>
        <w:tblpPr w:leftFromText="180" w:rightFromText="180" w:vertAnchor="text" w:horzAnchor="page" w:tblpX="760" w:tblpY="2356"/>
        <w:tblOverlap w:val="never"/>
        <w:tblW w:w="10953" w:type="dxa"/>
        <w:tblInd w:w="0" w:type="dxa"/>
        <w:tblLayout w:type="fixed"/>
        <w:tblCellMar>
          <w:top w:w="0" w:type="dxa"/>
          <w:left w:w="108" w:type="dxa"/>
          <w:bottom w:w="0" w:type="dxa"/>
          <w:right w:w="108" w:type="dxa"/>
        </w:tblCellMar>
      </w:tblPr>
      <w:tblGrid>
        <w:gridCol w:w="690"/>
        <w:gridCol w:w="960"/>
        <w:gridCol w:w="1320"/>
        <w:gridCol w:w="2941"/>
        <w:gridCol w:w="720"/>
        <w:gridCol w:w="675"/>
        <w:gridCol w:w="1305"/>
        <w:gridCol w:w="1208"/>
        <w:gridCol w:w="1134"/>
      </w:tblGrid>
      <w:tr w14:paraId="4277FDF3">
        <w:trPr>
          <w:trHeight w:val="670" w:hRule="atLeast"/>
        </w:trPr>
        <w:tc>
          <w:tcPr>
            <w:tcW w:w="10953" w:type="dxa"/>
            <w:gridSpan w:val="9"/>
            <w:tcBorders>
              <w:top w:val="nil"/>
              <w:left w:val="nil"/>
              <w:bottom w:val="single" w:color="000000" w:sz="4" w:space="0"/>
              <w:right w:val="nil"/>
            </w:tcBorders>
            <w:noWrap/>
            <w:vAlign w:val="center"/>
          </w:tcPr>
          <w:p w14:paraId="2E81D93F">
            <w:pPr>
              <w:widowControl/>
              <w:shd w:val="clear" w:color="auto" w:fill="FFFFFF"/>
              <w:spacing w:line="560" w:lineRule="exact"/>
              <w:ind w:firstLine="540" w:firstLineChars="200"/>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附件四：服务楼酒店式公寓客房布草采购项目报价清单（加盖公章）</w:t>
            </w:r>
          </w:p>
          <w:p w14:paraId="22846066">
            <w:pPr>
              <w:widowControl/>
              <w:spacing w:line="560" w:lineRule="exact"/>
              <w:ind w:firstLine="643" w:firstLineChars="200"/>
              <w:jc w:val="center"/>
              <w:textAlignment w:val="center"/>
              <w:rPr>
                <w:rFonts w:hint="eastAsia" w:ascii="方正公文小标宋" w:hAnsi="方正公文小标宋" w:eastAsia="方正公文小标宋" w:cs="方正公文小标宋"/>
                <w:color w:val="000000" w:themeColor="text1"/>
                <w:kern w:val="0"/>
                <w:sz w:val="36"/>
                <w:szCs w:val="36"/>
                <w:lang w:bidi="ar"/>
                <w14:textFill>
                  <w14:solidFill>
                    <w14:schemeClr w14:val="tx1"/>
                  </w14:solidFill>
                </w14:textFill>
              </w:rPr>
            </w:pPr>
            <w:r>
              <w:rPr>
                <w:rFonts w:hint="eastAsia" w:ascii="仿宋_GB2312" w:hAnsi="宋体" w:eastAsia="仿宋_GB2312" w:cs="仿宋_GB2312"/>
                <w:b/>
                <w:bCs/>
                <w:color w:val="000000" w:themeColor="text1"/>
                <w:sz w:val="32"/>
                <w:szCs w:val="32"/>
                <w14:textFill>
                  <w14:solidFill>
                    <w14:schemeClr w14:val="tx1"/>
                  </w14:solidFill>
                </w14:textFill>
              </w:rPr>
              <w:t>客房布草数量及参考参数</w:t>
            </w:r>
          </w:p>
        </w:tc>
      </w:tr>
      <w:tr w14:paraId="1EC2CFAD">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14:paraId="700E8EFC">
            <w:pPr>
              <w:widowControl/>
              <w:spacing w:line="560" w:lineRule="exact"/>
              <w:jc w:val="center"/>
              <w:textAlignment w:val="center"/>
              <w:rPr>
                <w:rFonts w:hint="eastAsia" w:ascii="方正公文小标宋" w:hAnsi="方正公文小标宋" w:eastAsia="方正公文小标宋" w:cs="方正公文小标宋"/>
                <w:color w:val="000000" w:themeColor="text1"/>
                <w:sz w:val="24"/>
                <w14:textFill>
                  <w14:solidFill>
                    <w14:schemeClr w14:val="tx1"/>
                  </w14:solidFill>
                </w14:textFill>
              </w:rPr>
            </w:pPr>
            <w:r>
              <w:rPr>
                <w:rFonts w:ascii="方正公文小标宋" w:hAnsi="方正公文小标宋" w:eastAsia="方正公文小标宋" w:cs="方正公文小标宋"/>
                <w:color w:val="000000" w:themeColor="text1"/>
                <w:kern w:val="0"/>
                <w:sz w:val="24"/>
                <w:lang w:bidi="ar"/>
                <w14:textFill>
                  <w14:solidFill>
                    <w14:schemeClr w14:val="tx1"/>
                  </w14:solidFill>
                </w14:textFill>
              </w:rPr>
              <w:t>序号</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E868AC4">
            <w:pPr>
              <w:widowControl/>
              <w:spacing w:line="560" w:lineRule="exact"/>
              <w:jc w:val="center"/>
              <w:textAlignment w:val="center"/>
              <w:rPr>
                <w:rFonts w:hint="eastAsia" w:ascii="方正公文小标宋" w:hAnsi="方正公文小标宋" w:eastAsia="方正公文小标宋" w:cs="方正公文小标宋"/>
                <w:color w:val="000000" w:themeColor="text1"/>
                <w:sz w:val="24"/>
                <w14:textFill>
                  <w14:solidFill>
                    <w14:schemeClr w14:val="tx1"/>
                  </w14:solidFill>
                </w14:textFill>
              </w:rPr>
            </w:pPr>
            <w:r>
              <w:rPr>
                <w:rFonts w:ascii="方正公文小标宋" w:hAnsi="方正公文小标宋" w:eastAsia="方正公文小标宋" w:cs="方正公文小标宋"/>
                <w:color w:val="000000" w:themeColor="text1"/>
                <w:kern w:val="0"/>
                <w:sz w:val="24"/>
                <w:lang w:bidi="ar"/>
                <w14:textFill>
                  <w14:solidFill>
                    <w14:schemeClr w14:val="tx1"/>
                  </w14:solidFill>
                </w14:textFill>
              </w:rPr>
              <w:t>场景</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A1C8B44">
            <w:pPr>
              <w:widowControl/>
              <w:spacing w:line="560" w:lineRule="exact"/>
              <w:jc w:val="center"/>
              <w:textAlignment w:val="center"/>
              <w:rPr>
                <w:rFonts w:hint="eastAsia" w:ascii="方正公文小标宋" w:hAnsi="方正公文小标宋" w:eastAsia="方正公文小标宋" w:cs="方正公文小标宋"/>
                <w:color w:val="000000" w:themeColor="text1"/>
                <w:sz w:val="24"/>
                <w14:textFill>
                  <w14:solidFill>
                    <w14:schemeClr w14:val="tx1"/>
                  </w14:solidFill>
                </w14:textFill>
              </w:rPr>
            </w:pPr>
            <w:r>
              <w:rPr>
                <w:rFonts w:ascii="方正公文小标宋" w:hAnsi="方正公文小标宋" w:eastAsia="方正公文小标宋" w:cs="方正公文小标宋"/>
                <w:color w:val="000000" w:themeColor="text1"/>
                <w:kern w:val="0"/>
                <w:sz w:val="24"/>
                <w:lang w:bidi="ar"/>
                <w14:textFill>
                  <w14:solidFill>
                    <w14:schemeClr w14:val="tx1"/>
                  </w14:solidFill>
                </w14:textFill>
              </w:rPr>
              <w:t>品名</w:t>
            </w:r>
          </w:p>
        </w:tc>
        <w:tc>
          <w:tcPr>
            <w:tcW w:w="2941" w:type="dxa"/>
            <w:tcBorders>
              <w:top w:val="single" w:color="000000" w:sz="4" w:space="0"/>
              <w:left w:val="single" w:color="000000" w:sz="4" w:space="0"/>
              <w:bottom w:val="single" w:color="000000" w:sz="4" w:space="0"/>
              <w:right w:val="single" w:color="000000" w:sz="4" w:space="0"/>
            </w:tcBorders>
            <w:noWrap/>
            <w:vAlign w:val="center"/>
          </w:tcPr>
          <w:p w14:paraId="2A56A799">
            <w:pPr>
              <w:widowControl/>
              <w:spacing w:line="560" w:lineRule="exact"/>
              <w:ind w:firstLine="480" w:firstLineChars="200"/>
              <w:jc w:val="center"/>
              <w:textAlignment w:val="center"/>
              <w:rPr>
                <w:rFonts w:hint="eastAsia" w:ascii="方正公文小标宋" w:hAnsi="方正公文小标宋" w:eastAsia="方正公文小标宋" w:cs="方正公文小标宋"/>
                <w:color w:val="000000" w:themeColor="text1"/>
                <w:sz w:val="24"/>
                <w14:textFill>
                  <w14:solidFill>
                    <w14:schemeClr w14:val="tx1"/>
                  </w14:solidFill>
                </w14:textFill>
              </w:rPr>
            </w:pPr>
            <w:r>
              <w:rPr>
                <w:rFonts w:ascii="方正公文小标宋" w:hAnsi="方正公文小标宋" w:eastAsia="方正公文小标宋" w:cs="方正公文小标宋"/>
                <w:color w:val="000000" w:themeColor="text1"/>
                <w:kern w:val="0"/>
                <w:sz w:val="24"/>
                <w:lang w:bidi="ar"/>
                <w14:textFill>
                  <w14:solidFill>
                    <w14:schemeClr w14:val="tx1"/>
                  </w14:solidFill>
                </w14:textFill>
              </w:rPr>
              <w:t>规格</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19282B9">
            <w:pPr>
              <w:widowControl/>
              <w:spacing w:line="560" w:lineRule="exact"/>
              <w:jc w:val="center"/>
              <w:textAlignment w:val="center"/>
              <w:rPr>
                <w:rFonts w:hint="eastAsia" w:ascii="方正公文小标宋" w:hAnsi="方正公文小标宋" w:eastAsia="方正公文小标宋" w:cs="方正公文小标宋"/>
                <w:color w:val="000000" w:themeColor="text1"/>
                <w:sz w:val="24"/>
                <w14:textFill>
                  <w14:solidFill>
                    <w14:schemeClr w14:val="tx1"/>
                  </w14:solidFill>
                </w14:textFill>
              </w:rPr>
            </w:pPr>
            <w:r>
              <w:rPr>
                <w:rFonts w:ascii="方正公文小标宋" w:hAnsi="方正公文小标宋" w:eastAsia="方正公文小标宋" w:cs="方正公文小标宋"/>
                <w:color w:val="000000" w:themeColor="text1"/>
                <w:kern w:val="0"/>
                <w:sz w:val="24"/>
                <w:lang w:bidi="ar"/>
                <w14:textFill>
                  <w14:solidFill>
                    <w14:schemeClr w14:val="tx1"/>
                  </w14:solidFill>
                </w14:textFill>
              </w:rPr>
              <w:t>单位</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023295D">
            <w:pPr>
              <w:widowControl/>
              <w:spacing w:line="560" w:lineRule="exact"/>
              <w:jc w:val="center"/>
              <w:textAlignment w:val="center"/>
              <w:rPr>
                <w:rFonts w:hint="eastAsia" w:ascii="方正公文小标宋" w:hAnsi="方正公文小标宋" w:eastAsia="方正公文小标宋" w:cs="方正公文小标宋"/>
                <w:color w:val="000000" w:themeColor="text1"/>
                <w:sz w:val="24"/>
                <w14:textFill>
                  <w14:solidFill>
                    <w14:schemeClr w14:val="tx1"/>
                  </w14:solidFill>
                </w14:textFill>
              </w:rPr>
            </w:pPr>
            <w:r>
              <w:rPr>
                <w:rFonts w:ascii="方正公文小标宋" w:hAnsi="方正公文小标宋" w:eastAsia="方正公文小标宋" w:cs="方正公文小标宋"/>
                <w:color w:val="000000" w:themeColor="text1"/>
                <w:kern w:val="0"/>
                <w:sz w:val="24"/>
                <w:lang w:bidi="ar"/>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5E80D9B">
            <w:pPr>
              <w:widowControl/>
              <w:spacing w:line="560" w:lineRule="exact"/>
              <w:jc w:val="center"/>
              <w:textAlignment w:val="center"/>
              <w:rPr>
                <w:rFonts w:hint="default" w:ascii="方正公文小标宋" w:hAnsi="方正公文小标宋" w:eastAsia="方正公文小标宋" w:cs="方正公文小标宋"/>
                <w:color w:val="000000" w:themeColor="text1"/>
                <w:kern w:val="0"/>
                <w:sz w:val="24"/>
                <w:lang w:val="en-US" w:eastAsia="zh-CN" w:bidi="ar"/>
                <w14:textFill>
                  <w14:solidFill>
                    <w14:schemeClr w14:val="tx1"/>
                  </w14:solidFill>
                </w14:textFill>
              </w:rPr>
            </w:pPr>
            <w:r>
              <w:rPr>
                <w:rFonts w:hint="eastAsia" w:ascii="方正公文小标宋" w:hAnsi="方正公文小标宋" w:eastAsia="方正公文小标宋" w:cs="方正公文小标宋"/>
                <w:color w:val="000000" w:themeColor="text1"/>
                <w:kern w:val="0"/>
                <w:sz w:val="24"/>
                <w:lang w:val="en-US" w:eastAsia="zh-CN" w:bidi="ar"/>
                <w14:textFill>
                  <w14:solidFill>
                    <w14:schemeClr w14:val="tx1"/>
                  </w14:solidFill>
                </w14:textFill>
              </w:rPr>
              <w:t>单价最高限价（元）</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2DD9D47F">
            <w:pPr>
              <w:widowControl/>
              <w:spacing w:line="560" w:lineRule="exact"/>
              <w:jc w:val="center"/>
              <w:textAlignment w:val="center"/>
              <w:rPr>
                <w:rFonts w:hint="eastAsia" w:ascii="方正公文小标宋" w:hAnsi="方正公文小标宋" w:eastAsia="方正公文小标宋" w:cs="方正公文小标宋"/>
                <w:color w:val="000000" w:themeColor="text1"/>
                <w:kern w:val="0"/>
                <w:sz w:val="24"/>
                <w:lang w:val="en-US" w:eastAsia="zh-CN" w:bidi="ar"/>
                <w14:textFill>
                  <w14:solidFill>
                    <w14:schemeClr w14:val="tx1"/>
                  </w14:solidFill>
                </w14:textFill>
              </w:rPr>
            </w:pPr>
            <w:r>
              <w:rPr>
                <w:rFonts w:hint="eastAsia" w:ascii="方正公文小标宋" w:hAnsi="方正公文小标宋" w:eastAsia="方正公文小标宋" w:cs="方正公文小标宋"/>
                <w:color w:val="000000" w:themeColor="text1"/>
                <w:kern w:val="0"/>
                <w:sz w:val="24"/>
                <w:lang w:val="en-US" w:eastAsia="zh-CN" w:bidi="ar"/>
                <w14:textFill>
                  <w14:solidFill>
                    <w14:schemeClr w14:val="tx1"/>
                  </w14:solidFill>
                </w14:textFill>
              </w:rPr>
              <w:t>不含税</w:t>
            </w:r>
          </w:p>
          <w:p w14:paraId="16F90256">
            <w:pPr>
              <w:widowControl/>
              <w:spacing w:line="560" w:lineRule="exact"/>
              <w:jc w:val="center"/>
              <w:textAlignment w:val="center"/>
              <w:rPr>
                <w:rFonts w:hint="eastAsia" w:ascii="方正公文小标宋" w:hAnsi="方正公文小标宋" w:eastAsia="方正公文小标宋" w:cs="方正公文小标宋"/>
                <w:color w:val="000000" w:themeColor="text1"/>
                <w:kern w:val="0"/>
                <w:sz w:val="24"/>
                <w:lang w:bidi="ar"/>
                <w14:textFill>
                  <w14:solidFill>
                    <w14:schemeClr w14:val="tx1"/>
                  </w14:solidFill>
                </w14:textFill>
              </w:rPr>
            </w:pPr>
            <w:r>
              <w:rPr>
                <w:rFonts w:hint="eastAsia" w:ascii="方正公文小标宋" w:hAnsi="方正公文小标宋" w:eastAsia="方正公文小标宋" w:cs="方正公文小标宋"/>
                <w:color w:val="000000" w:themeColor="text1"/>
                <w:kern w:val="0"/>
                <w:sz w:val="24"/>
                <w:lang w:val="en-US" w:eastAsia="zh-CN" w:bidi="ar"/>
                <w14:textFill>
                  <w14:solidFill>
                    <w14:schemeClr w14:val="tx1"/>
                  </w14:solidFill>
                </w14:textFill>
              </w:rPr>
              <w:t>单价（元）</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982333">
            <w:pPr>
              <w:widowControl/>
              <w:spacing w:line="560" w:lineRule="exact"/>
              <w:jc w:val="center"/>
              <w:textAlignment w:val="center"/>
              <w:rPr>
                <w:rFonts w:hint="eastAsia" w:ascii="方正公文小标宋" w:hAnsi="方正公文小标宋" w:eastAsia="方正公文小标宋" w:cs="方正公文小标宋"/>
                <w:color w:val="000000" w:themeColor="text1"/>
                <w:kern w:val="0"/>
                <w:sz w:val="24"/>
                <w:lang w:val="en-US" w:eastAsia="zh-CN" w:bidi="ar"/>
                <w14:textFill>
                  <w14:solidFill>
                    <w14:schemeClr w14:val="tx1"/>
                  </w14:solidFill>
                </w14:textFill>
              </w:rPr>
            </w:pPr>
            <w:r>
              <w:rPr>
                <w:rFonts w:hint="eastAsia" w:ascii="方正公文小标宋" w:hAnsi="方正公文小标宋" w:eastAsia="方正公文小标宋" w:cs="方正公文小标宋"/>
                <w:color w:val="000000" w:themeColor="text1"/>
                <w:kern w:val="0"/>
                <w:sz w:val="24"/>
                <w:lang w:val="en-US" w:eastAsia="zh-CN" w:bidi="ar"/>
                <w14:textFill>
                  <w14:solidFill>
                    <w14:schemeClr w14:val="tx1"/>
                  </w14:solidFill>
                </w14:textFill>
              </w:rPr>
              <w:t>不含税</w:t>
            </w:r>
          </w:p>
          <w:p w14:paraId="7A6E9B75">
            <w:pPr>
              <w:widowControl/>
              <w:spacing w:line="560" w:lineRule="exact"/>
              <w:jc w:val="center"/>
              <w:textAlignment w:val="center"/>
              <w:rPr>
                <w:rFonts w:hint="eastAsia" w:ascii="方正公文小标宋" w:hAnsi="方正公文小标宋" w:eastAsia="方正公文小标宋" w:cs="方正公文小标宋"/>
                <w:color w:val="000000" w:themeColor="text1"/>
                <w:kern w:val="0"/>
                <w:sz w:val="24"/>
                <w:lang w:bidi="ar"/>
                <w14:textFill>
                  <w14:solidFill>
                    <w14:schemeClr w14:val="tx1"/>
                  </w14:solidFill>
                </w14:textFill>
              </w:rPr>
            </w:pPr>
            <w:r>
              <w:rPr>
                <w:rFonts w:hint="eastAsia" w:ascii="方正公文小标宋" w:hAnsi="方正公文小标宋" w:eastAsia="方正公文小标宋" w:cs="方正公文小标宋"/>
                <w:color w:val="000000" w:themeColor="text1"/>
                <w:kern w:val="0"/>
                <w:sz w:val="24"/>
                <w:lang w:val="en-US" w:eastAsia="zh-CN" w:bidi="ar"/>
                <w14:textFill>
                  <w14:solidFill>
                    <w14:schemeClr w14:val="tx1"/>
                  </w14:solidFill>
                </w14:textFill>
              </w:rPr>
              <w:t>总价（元）</w:t>
            </w:r>
          </w:p>
        </w:tc>
      </w:tr>
      <w:tr w14:paraId="7965437F">
        <w:tblPrEx>
          <w:tblCellMar>
            <w:top w:w="0" w:type="dxa"/>
            <w:left w:w="108" w:type="dxa"/>
            <w:bottom w:w="0" w:type="dxa"/>
            <w:right w:w="108" w:type="dxa"/>
          </w:tblCellMar>
        </w:tblPrEx>
        <w:trPr>
          <w:trHeight w:val="1363" w:hRule="atLeast"/>
        </w:trPr>
        <w:tc>
          <w:tcPr>
            <w:tcW w:w="690" w:type="dxa"/>
            <w:tcBorders>
              <w:top w:val="nil"/>
              <w:left w:val="single" w:color="000000" w:sz="4" w:space="0"/>
              <w:bottom w:val="single" w:color="000000" w:sz="4" w:space="0"/>
              <w:right w:val="single" w:color="000000" w:sz="4" w:space="0"/>
            </w:tcBorders>
            <w:shd w:val="clear" w:color="auto" w:fill="auto"/>
            <w:vAlign w:val="center"/>
          </w:tcPr>
          <w:p w14:paraId="267B0E06">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14:paraId="5ACC1CFD">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标间</w:t>
            </w:r>
          </w:p>
        </w:tc>
        <w:tc>
          <w:tcPr>
            <w:tcW w:w="1320" w:type="dxa"/>
            <w:tcBorders>
              <w:top w:val="nil"/>
              <w:left w:val="single" w:color="000000" w:sz="4" w:space="0"/>
              <w:bottom w:val="single" w:color="000000" w:sz="4" w:space="0"/>
              <w:right w:val="single" w:color="000000" w:sz="4" w:space="0"/>
            </w:tcBorders>
            <w:shd w:val="clear" w:color="auto" w:fill="FFFFFF"/>
            <w:vAlign w:val="center"/>
          </w:tcPr>
          <w:p w14:paraId="7ABB3D8B">
            <w:pPr>
              <w:widowControl/>
              <w:spacing w:line="560" w:lineRule="exact"/>
              <w:jc w:val="center"/>
              <w:textAlignment w:val="cente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被套200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*235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2941" w:type="dxa"/>
            <w:tcBorders>
              <w:top w:val="single" w:color="000000" w:sz="4" w:space="0"/>
              <w:left w:val="single" w:color="000000" w:sz="4" w:space="0"/>
              <w:bottom w:val="single" w:color="000000" w:sz="4" w:space="0"/>
              <w:right w:val="single" w:color="000000" w:sz="4" w:space="0"/>
            </w:tcBorders>
            <w:vAlign w:val="center"/>
          </w:tcPr>
          <w:p w14:paraId="485785B4">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精梳纱，80S*80S，全棉缎纹织造，浅烟灰；布料精烧毛、全丝光工艺、面料柔软、透气性能良好，符合国家纺织品标准认证；四周蓝，白色线车边区分大小。</w:t>
            </w:r>
          </w:p>
        </w:tc>
        <w:tc>
          <w:tcPr>
            <w:tcW w:w="720" w:type="dxa"/>
            <w:tcBorders>
              <w:top w:val="nil"/>
              <w:left w:val="single" w:color="000000" w:sz="4" w:space="0"/>
              <w:bottom w:val="single" w:color="000000" w:sz="4" w:space="0"/>
              <w:right w:val="single" w:color="000000" w:sz="4" w:space="0"/>
            </w:tcBorders>
            <w:vAlign w:val="center"/>
          </w:tcPr>
          <w:p w14:paraId="69A9D3FF">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675" w:type="dxa"/>
            <w:tcBorders>
              <w:top w:val="nil"/>
              <w:left w:val="single" w:color="000000" w:sz="4" w:space="0"/>
              <w:bottom w:val="single" w:color="000000" w:sz="4" w:space="0"/>
              <w:right w:val="single" w:color="000000" w:sz="4" w:space="0"/>
            </w:tcBorders>
            <w:vAlign w:val="center"/>
          </w:tcPr>
          <w:p w14:paraId="39A590E4">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200</w:t>
            </w:r>
          </w:p>
        </w:tc>
        <w:tc>
          <w:tcPr>
            <w:tcW w:w="1305" w:type="dxa"/>
            <w:tcBorders>
              <w:top w:val="nil"/>
              <w:left w:val="single" w:color="000000" w:sz="4" w:space="0"/>
              <w:bottom w:val="single" w:color="000000" w:sz="4" w:space="0"/>
              <w:right w:val="single" w:color="000000" w:sz="4" w:space="0"/>
            </w:tcBorders>
            <w:vAlign w:val="center"/>
          </w:tcPr>
          <w:p w14:paraId="56093D61">
            <w:pPr>
              <w:widowControl/>
              <w:spacing w:line="560" w:lineRule="exact"/>
              <w:jc w:val="center"/>
              <w:textAlignment w:val="center"/>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128.5</w:t>
            </w:r>
          </w:p>
        </w:tc>
        <w:tc>
          <w:tcPr>
            <w:tcW w:w="1208" w:type="dxa"/>
            <w:tcBorders>
              <w:top w:val="nil"/>
              <w:left w:val="single" w:color="000000" w:sz="4" w:space="0"/>
              <w:bottom w:val="single" w:color="000000" w:sz="4" w:space="0"/>
              <w:right w:val="single" w:color="000000" w:sz="4" w:space="0"/>
            </w:tcBorders>
            <w:vAlign w:val="center"/>
          </w:tcPr>
          <w:p w14:paraId="00AEECDD">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134" w:type="dxa"/>
            <w:tcBorders>
              <w:top w:val="nil"/>
              <w:left w:val="single" w:color="000000" w:sz="4" w:space="0"/>
              <w:bottom w:val="single" w:color="000000" w:sz="4" w:space="0"/>
              <w:right w:val="single" w:color="000000" w:sz="4" w:space="0"/>
            </w:tcBorders>
            <w:vAlign w:val="center"/>
          </w:tcPr>
          <w:p w14:paraId="3EE10037">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4930B1DF">
        <w:tblPrEx>
          <w:tblCellMar>
            <w:top w:w="0" w:type="dxa"/>
            <w:left w:w="108" w:type="dxa"/>
            <w:bottom w:w="0" w:type="dxa"/>
            <w:right w:w="108" w:type="dxa"/>
          </w:tblCellMar>
        </w:tblPrEx>
        <w:trPr>
          <w:trHeight w:val="136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B156">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w:t>
            </w: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4C041F4A">
            <w:pPr>
              <w:spacing w:line="560" w:lineRule="exact"/>
              <w:ind w:firstLine="480" w:firstLineChars="200"/>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065AF">
            <w:pPr>
              <w:widowControl/>
              <w:spacing w:line="560" w:lineRule="exact"/>
              <w:jc w:val="center"/>
              <w:textAlignment w:val="cente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床单285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*225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2941" w:type="dxa"/>
            <w:tcBorders>
              <w:top w:val="single" w:color="000000" w:sz="4" w:space="0"/>
              <w:left w:val="single" w:color="000000" w:sz="4" w:space="0"/>
              <w:bottom w:val="single" w:color="000000" w:sz="4" w:space="0"/>
              <w:right w:val="single" w:color="000000" w:sz="4" w:space="0"/>
            </w:tcBorders>
            <w:vAlign w:val="center"/>
          </w:tcPr>
          <w:p w14:paraId="503EE460">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浅烟灰，精梳纱，80S*80S，全棉 缎纹织造，布料精烧毛、全丝光工艺、面料柔软、透气性能良好，符合国家纺织品标准认证；。两头车边2cm；四周车色线车边区分大小。</w:t>
            </w:r>
          </w:p>
        </w:tc>
        <w:tc>
          <w:tcPr>
            <w:tcW w:w="720" w:type="dxa"/>
            <w:tcBorders>
              <w:top w:val="single" w:color="000000" w:sz="4" w:space="0"/>
              <w:left w:val="single" w:color="000000" w:sz="4" w:space="0"/>
              <w:bottom w:val="single" w:color="000000" w:sz="4" w:space="0"/>
              <w:right w:val="single" w:color="000000" w:sz="4" w:space="0"/>
            </w:tcBorders>
            <w:vAlign w:val="center"/>
          </w:tcPr>
          <w:p w14:paraId="3C0702A7">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675" w:type="dxa"/>
            <w:tcBorders>
              <w:top w:val="single" w:color="000000" w:sz="4" w:space="0"/>
              <w:left w:val="single" w:color="000000" w:sz="4" w:space="0"/>
              <w:bottom w:val="single" w:color="000000" w:sz="4" w:space="0"/>
              <w:right w:val="single" w:color="000000" w:sz="4" w:space="0"/>
            </w:tcBorders>
            <w:vAlign w:val="center"/>
          </w:tcPr>
          <w:p w14:paraId="30A55F90">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200</w:t>
            </w:r>
          </w:p>
        </w:tc>
        <w:tc>
          <w:tcPr>
            <w:tcW w:w="1305" w:type="dxa"/>
            <w:tcBorders>
              <w:top w:val="single" w:color="000000" w:sz="4" w:space="0"/>
              <w:left w:val="single" w:color="000000" w:sz="4" w:space="0"/>
              <w:bottom w:val="single" w:color="000000" w:sz="4" w:space="0"/>
              <w:right w:val="single" w:color="000000" w:sz="4" w:space="0"/>
            </w:tcBorders>
            <w:vAlign w:val="center"/>
          </w:tcPr>
          <w:p w14:paraId="05C96586">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81</w:t>
            </w:r>
          </w:p>
        </w:tc>
        <w:tc>
          <w:tcPr>
            <w:tcW w:w="1208" w:type="dxa"/>
            <w:tcBorders>
              <w:top w:val="single" w:color="000000" w:sz="4" w:space="0"/>
              <w:left w:val="single" w:color="000000" w:sz="4" w:space="0"/>
              <w:bottom w:val="single" w:color="000000" w:sz="4" w:space="0"/>
              <w:right w:val="single" w:color="000000" w:sz="4" w:space="0"/>
            </w:tcBorders>
            <w:vAlign w:val="center"/>
          </w:tcPr>
          <w:p w14:paraId="117C12C4">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D87C8DA">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0335E249">
        <w:tblPrEx>
          <w:tblCellMar>
            <w:top w:w="0" w:type="dxa"/>
            <w:left w:w="108" w:type="dxa"/>
            <w:bottom w:w="0" w:type="dxa"/>
            <w:right w:w="108" w:type="dxa"/>
          </w:tblCellMar>
        </w:tblPrEx>
        <w:trPr>
          <w:trHeight w:val="10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1C18">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w:t>
            </w: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0F336C23">
            <w:pPr>
              <w:spacing w:line="560" w:lineRule="exact"/>
              <w:ind w:firstLine="480" w:firstLineChars="200"/>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9462">
            <w:pPr>
              <w:widowControl/>
              <w:spacing w:line="560" w:lineRule="exact"/>
              <w:jc w:val="center"/>
              <w:textAlignment w:val="center"/>
              <w:rPr>
                <w:rFonts w:hint="eastAsia" w:ascii="仿宋_GB2312" w:hAnsi="仿宋_GB2312" w:eastAsia="仿宋_GB2312" w:cs="仿宋_GB2312"/>
                <w:color w:val="000000" w:themeColor="text1"/>
                <w:kern w:val="0"/>
                <w:sz w:val="24"/>
                <w:lang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保护垫20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0cm</w:t>
            </w:r>
            <w:r>
              <w:rPr>
                <w:rFonts w:hint="eastAsia" w:ascii="仿宋_GB2312" w:hAnsi="仿宋_GB2312" w:eastAsia="仿宋_GB2312" w:cs="仿宋_GB2312"/>
                <w:color w:val="000000" w:themeColor="text1"/>
                <w:kern w:val="0"/>
                <w:sz w:val="24"/>
                <w:lang w:bidi="ar"/>
                <w14:textFill>
                  <w14:solidFill>
                    <w14:schemeClr w14:val="tx1"/>
                  </w14:solidFill>
                </w14:textFill>
              </w:rPr>
              <w:t>*13</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5cm</w:t>
            </w:r>
          </w:p>
        </w:tc>
        <w:tc>
          <w:tcPr>
            <w:tcW w:w="2941" w:type="dxa"/>
            <w:tcBorders>
              <w:top w:val="single" w:color="000000" w:sz="4" w:space="0"/>
              <w:left w:val="single" w:color="000000" w:sz="4" w:space="0"/>
              <w:bottom w:val="single" w:color="000000" w:sz="4" w:space="0"/>
              <w:right w:val="single" w:color="000000" w:sz="4" w:space="0"/>
            </w:tcBorders>
            <w:vAlign w:val="center"/>
          </w:tcPr>
          <w:p w14:paraId="1C05AF82">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白色50%棉50%涤 200g/㎡;绗缝;四角配置3.5x45cm松紧带，符合国家纺织品标准认证；</w:t>
            </w:r>
          </w:p>
        </w:tc>
        <w:tc>
          <w:tcPr>
            <w:tcW w:w="720" w:type="dxa"/>
            <w:tcBorders>
              <w:top w:val="single" w:color="000000" w:sz="4" w:space="0"/>
              <w:left w:val="single" w:color="000000" w:sz="4" w:space="0"/>
              <w:bottom w:val="single" w:color="000000" w:sz="4" w:space="0"/>
              <w:right w:val="single" w:color="000000" w:sz="4" w:space="0"/>
            </w:tcBorders>
            <w:vAlign w:val="center"/>
          </w:tcPr>
          <w:p w14:paraId="6FFE347A">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675" w:type="dxa"/>
            <w:tcBorders>
              <w:top w:val="single" w:color="000000" w:sz="4" w:space="0"/>
              <w:left w:val="single" w:color="000000" w:sz="4" w:space="0"/>
              <w:bottom w:val="single" w:color="000000" w:sz="4" w:space="0"/>
              <w:right w:val="single" w:color="000000" w:sz="4" w:space="0"/>
            </w:tcBorders>
            <w:vAlign w:val="center"/>
          </w:tcPr>
          <w:p w14:paraId="00D77233">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165</w:t>
            </w:r>
          </w:p>
        </w:tc>
        <w:tc>
          <w:tcPr>
            <w:tcW w:w="1305" w:type="dxa"/>
            <w:tcBorders>
              <w:top w:val="single" w:color="000000" w:sz="4" w:space="0"/>
              <w:left w:val="single" w:color="000000" w:sz="4" w:space="0"/>
              <w:bottom w:val="single" w:color="000000" w:sz="4" w:space="0"/>
              <w:right w:val="single" w:color="000000" w:sz="4" w:space="0"/>
            </w:tcBorders>
            <w:vAlign w:val="center"/>
          </w:tcPr>
          <w:p w14:paraId="6F96DECD">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51.5</w:t>
            </w:r>
          </w:p>
        </w:tc>
        <w:tc>
          <w:tcPr>
            <w:tcW w:w="1208" w:type="dxa"/>
            <w:tcBorders>
              <w:top w:val="single" w:color="000000" w:sz="4" w:space="0"/>
              <w:left w:val="single" w:color="000000" w:sz="4" w:space="0"/>
              <w:bottom w:val="single" w:color="000000" w:sz="4" w:space="0"/>
              <w:right w:val="single" w:color="000000" w:sz="4" w:space="0"/>
            </w:tcBorders>
            <w:vAlign w:val="center"/>
          </w:tcPr>
          <w:p w14:paraId="3634B4D6">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E7351DE">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38EE48E7">
        <w:tblPrEx>
          <w:tblCellMar>
            <w:top w:w="0" w:type="dxa"/>
            <w:left w:w="108" w:type="dxa"/>
            <w:bottom w:w="0" w:type="dxa"/>
            <w:right w:w="108" w:type="dxa"/>
          </w:tblCellMar>
        </w:tblPrEx>
        <w:trPr>
          <w:trHeight w:val="136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0589">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12CDA">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单间</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F8FE">
            <w:pPr>
              <w:widowControl/>
              <w:spacing w:line="560" w:lineRule="exact"/>
              <w:jc w:val="center"/>
              <w:textAlignment w:val="center"/>
              <w:rPr>
                <w:rFonts w:hint="eastAsia"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被套245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*235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2941" w:type="dxa"/>
            <w:tcBorders>
              <w:top w:val="single" w:color="000000" w:sz="4" w:space="0"/>
              <w:left w:val="single" w:color="000000" w:sz="4" w:space="0"/>
              <w:bottom w:val="single" w:color="000000" w:sz="4" w:space="0"/>
              <w:right w:val="single" w:color="000000" w:sz="4" w:space="0"/>
            </w:tcBorders>
            <w:vAlign w:val="center"/>
          </w:tcPr>
          <w:p w14:paraId="5509DFED">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精梳纱，80S*80S，全棉 缎纹织造，浅烟灰;布料精烧毛、全丝光工艺、面料柔软、透气性能良好，符合国家纺织品标准认证；四周蓝，白色线车边区分大小。</w:t>
            </w:r>
          </w:p>
        </w:tc>
        <w:tc>
          <w:tcPr>
            <w:tcW w:w="720" w:type="dxa"/>
            <w:tcBorders>
              <w:top w:val="single" w:color="000000" w:sz="4" w:space="0"/>
              <w:left w:val="single" w:color="000000" w:sz="4" w:space="0"/>
              <w:bottom w:val="single" w:color="000000" w:sz="4" w:space="0"/>
              <w:right w:val="single" w:color="000000" w:sz="4" w:space="0"/>
            </w:tcBorders>
            <w:vAlign w:val="center"/>
          </w:tcPr>
          <w:p w14:paraId="509C2E79">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675" w:type="dxa"/>
            <w:tcBorders>
              <w:top w:val="single" w:color="000000" w:sz="4" w:space="0"/>
              <w:left w:val="single" w:color="000000" w:sz="4" w:space="0"/>
              <w:bottom w:val="single" w:color="000000" w:sz="4" w:space="0"/>
              <w:right w:val="single" w:color="000000" w:sz="4" w:space="0"/>
            </w:tcBorders>
            <w:vAlign w:val="center"/>
          </w:tcPr>
          <w:p w14:paraId="6A65B4CF">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240</w:t>
            </w:r>
          </w:p>
        </w:tc>
        <w:tc>
          <w:tcPr>
            <w:tcW w:w="1305" w:type="dxa"/>
            <w:tcBorders>
              <w:top w:val="single" w:color="000000" w:sz="4" w:space="0"/>
              <w:left w:val="single" w:color="000000" w:sz="4" w:space="0"/>
              <w:bottom w:val="single" w:color="000000" w:sz="4" w:space="0"/>
              <w:right w:val="single" w:color="000000" w:sz="4" w:space="0"/>
            </w:tcBorders>
            <w:vAlign w:val="center"/>
          </w:tcPr>
          <w:p w14:paraId="654F9760">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157.5</w:t>
            </w:r>
          </w:p>
        </w:tc>
        <w:tc>
          <w:tcPr>
            <w:tcW w:w="1208" w:type="dxa"/>
            <w:tcBorders>
              <w:top w:val="single" w:color="000000" w:sz="4" w:space="0"/>
              <w:left w:val="single" w:color="000000" w:sz="4" w:space="0"/>
              <w:bottom w:val="single" w:color="000000" w:sz="4" w:space="0"/>
              <w:right w:val="single" w:color="000000" w:sz="4" w:space="0"/>
            </w:tcBorders>
            <w:vAlign w:val="center"/>
          </w:tcPr>
          <w:p w14:paraId="33333929">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AE730E7">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454F9856">
        <w:tblPrEx>
          <w:tblCellMar>
            <w:top w:w="0" w:type="dxa"/>
            <w:left w:w="108" w:type="dxa"/>
            <w:bottom w:w="0" w:type="dxa"/>
            <w:right w:w="108" w:type="dxa"/>
          </w:tblCellMar>
        </w:tblPrEx>
        <w:trPr>
          <w:trHeight w:val="136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2F38">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D1598">
            <w:pPr>
              <w:spacing w:line="560" w:lineRule="exact"/>
              <w:ind w:firstLine="480" w:firstLineChars="200"/>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FAD0">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床单</w:t>
            </w:r>
            <w:r>
              <w:rPr>
                <w:rFonts w:hint="eastAsia" w:ascii="仿宋_GB2312" w:hAnsi="仿宋_GB2312" w:eastAsia="仿宋_GB2312" w:cs="仿宋_GB2312"/>
                <w:color w:val="000000" w:themeColor="text1"/>
                <w:kern w:val="0"/>
                <w:sz w:val="24"/>
                <w:lang w:bidi="ar"/>
                <w14:textFill>
                  <w14:solidFill>
                    <w14:schemeClr w14:val="tx1"/>
                  </w14:solidFill>
                </w14:textFill>
              </w:rPr>
              <w:t>270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*285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2941" w:type="dxa"/>
            <w:tcBorders>
              <w:top w:val="single" w:color="000000" w:sz="4" w:space="0"/>
              <w:left w:val="single" w:color="000000" w:sz="4" w:space="0"/>
              <w:bottom w:val="single" w:color="000000" w:sz="4" w:space="0"/>
              <w:right w:val="single" w:color="000000" w:sz="4" w:space="0"/>
            </w:tcBorders>
            <w:vAlign w:val="center"/>
          </w:tcPr>
          <w:p w14:paraId="7F0B23A2">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浅烟灰，精梳纱，80S*80S，全棉 缎纹织造，布料精烧毛、全丝光工艺、面料柔软、透气性能良好，符合国家纺织品标准认证；两头车边2cm；四周车色线车边区分大小。</w:t>
            </w:r>
          </w:p>
        </w:tc>
        <w:tc>
          <w:tcPr>
            <w:tcW w:w="720" w:type="dxa"/>
            <w:tcBorders>
              <w:top w:val="single" w:color="000000" w:sz="4" w:space="0"/>
              <w:left w:val="single" w:color="000000" w:sz="4" w:space="0"/>
              <w:bottom w:val="single" w:color="000000" w:sz="4" w:space="0"/>
              <w:right w:val="single" w:color="000000" w:sz="4" w:space="0"/>
            </w:tcBorders>
            <w:vAlign w:val="center"/>
          </w:tcPr>
          <w:p w14:paraId="5B0B7B59">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675" w:type="dxa"/>
            <w:tcBorders>
              <w:top w:val="single" w:color="000000" w:sz="4" w:space="0"/>
              <w:left w:val="single" w:color="000000" w:sz="4" w:space="0"/>
              <w:bottom w:val="single" w:color="000000" w:sz="4" w:space="0"/>
              <w:right w:val="single" w:color="000000" w:sz="4" w:space="0"/>
            </w:tcBorders>
            <w:vAlign w:val="center"/>
          </w:tcPr>
          <w:p w14:paraId="0A9D63D6">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240</w:t>
            </w:r>
          </w:p>
        </w:tc>
        <w:tc>
          <w:tcPr>
            <w:tcW w:w="1305" w:type="dxa"/>
            <w:tcBorders>
              <w:top w:val="single" w:color="000000" w:sz="4" w:space="0"/>
              <w:left w:val="single" w:color="000000" w:sz="4" w:space="0"/>
              <w:bottom w:val="single" w:color="000000" w:sz="4" w:space="0"/>
              <w:right w:val="single" w:color="000000" w:sz="4" w:space="0"/>
            </w:tcBorders>
            <w:vAlign w:val="center"/>
          </w:tcPr>
          <w:p w14:paraId="6CEF84C6">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97.5</w:t>
            </w:r>
          </w:p>
        </w:tc>
        <w:tc>
          <w:tcPr>
            <w:tcW w:w="1208" w:type="dxa"/>
            <w:tcBorders>
              <w:top w:val="single" w:color="000000" w:sz="4" w:space="0"/>
              <w:left w:val="single" w:color="000000" w:sz="4" w:space="0"/>
              <w:bottom w:val="single" w:color="000000" w:sz="4" w:space="0"/>
              <w:right w:val="single" w:color="000000" w:sz="4" w:space="0"/>
            </w:tcBorders>
            <w:vAlign w:val="center"/>
          </w:tcPr>
          <w:p w14:paraId="3136C1BD">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1148AD4">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r>
      <w:tr w14:paraId="7BADC722">
        <w:tblPrEx>
          <w:tblCellMar>
            <w:top w:w="0" w:type="dxa"/>
            <w:left w:w="108" w:type="dxa"/>
            <w:bottom w:w="0" w:type="dxa"/>
            <w:right w:w="108" w:type="dxa"/>
          </w:tblCellMar>
        </w:tblPrEx>
        <w:trPr>
          <w:trHeight w:val="10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2813">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9A120">
            <w:pPr>
              <w:spacing w:line="560" w:lineRule="exact"/>
              <w:ind w:firstLine="480" w:firstLineChars="200"/>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A65F8">
            <w:pPr>
              <w:widowControl/>
              <w:spacing w:line="560" w:lineRule="exact"/>
              <w:jc w:val="center"/>
              <w:textAlignment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保护垫</w:t>
            </w:r>
            <w:r>
              <w:rPr>
                <w:rStyle w:val="19"/>
                <w:rFonts w:hint="eastAsia" w:ascii="仿宋_GB2312" w:hAnsi="仿宋_GB2312" w:eastAsia="仿宋_GB2312" w:cs="仿宋_GB2312"/>
                <w:color w:val="000000" w:themeColor="text1"/>
                <w:lang w:bidi="ar"/>
                <w14:textFill>
                  <w14:solidFill>
                    <w14:schemeClr w14:val="tx1"/>
                  </w14:solidFill>
                </w14:textFill>
              </w:rPr>
              <w:t>20</w:t>
            </w:r>
            <w:r>
              <w:rPr>
                <w:rStyle w:val="19"/>
                <w:rFonts w:hint="eastAsia" w:ascii="仿宋_GB2312" w:hAnsi="仿宋_GB2312" w:eastAsia="仿宋_GB2312" w:cs="仿宋_GB2312"/>
                <w:color w:val="000000" w:themeColor="text1"/>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Style w:val="19"/>
                <w:rFonts w:hint="eastAsia" w:ascii="仿宋_GB2312" w:hAnsi="仿宋_GB2312" w:eastAsia="仿宋_GB2312" w:cs="仿宋_GB2312"/>
                <w:color w:val="000000" w:themeColor="text1"/>
                <w:lang w:bidi="ar"/>
                <w14:textFill>
                  <w14:solidFill>
                    <w14:schemeClr w14:val="tx1"/>
                  </w14:solidFill>
                </w14:textFill>
              </w:rPr>
              <w:t>*18</w:t>
            </w:r>
            <w:r>
              <w:rPr>
                <w:rStyle w:val="19"/>
                <w:rFonts w:hint="eastAsia" w:ascii="仿宋_GB2312" w:hAnsi="仿宋_GB2312" w:eastAsia="仿宋_GB2312" w:cs="仿宋_GB2312"/>
                <w:color w:val="000000" w:themeColor="text1"/>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2941" w:type="dxa"/>
            <w:tcBorders>
              <w:top w:val="single" w:color="000000" w:sz="4" w:space="0"/>
              <w:left w:val="single" w:color="000000" w:sz="4" w:space="0"/>
              <w:bottom w:val="single" w:color="000000" w:sz="4" w:space="0"/>
              <w:right w:val="single" w:color="000000" w:sz="4" w:space="0"/>
            </w:tcBorders>
            <w:vAlign w:val="center"/>
          </w:tcPr>
          <w:p w14:paraId="4E2B8656">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6"/>
                <w:rFonts w:hint="eastAsia" w:hAnsi="仿宋_GB2312"/>
                <w:color w:val="000000" w:themeColor="text1"/>
                <w:lang w:bidi="ar"/>
                <w14:textFill>
                  <w14:solidFill>
                    <w14:schemeClr w14:val="tx1"/>
                  </w14:solidFill>
                </w14:textFill>
              </w:rPr>
              <w:t>白色</w:t>
            </w:r>
            <w:r>
              <w:rPr>
                <w:rFonts w:hint="eastAsia" w:ascii="仿宋_GB2312" w:hAnsi="仿宋_GB2312" w:eastAsia="仿宋_GB2312" w:cs="仿宋_GB2312"/>
                <w:color w:val="000000" w:themeColor="text1"/>
                <w:kern w:val="0"/>
                <w:sz w:val="24"/>
                <w:lang w:bidi="ar"/>
                <w14:textFill>
                  <w14:solidFill>
                    <w14:schemeClr w14:val="tx1"/>
                  </w14:solidFill>
                </w14:textFill>
              </w:rPr>
              <w:t>50%</w:t>
            </w:r>
            <w:r>
              <w:rPr>
                <w:rStyle w:val="16"/>
                <w:rFonts w:hint="eastAsia" w:hAnsi="仿宋_GB2312"/>
                <w:color w:val="000000" w:themeColor="text1"/>
                <w:lang w:bidi="ar"/>
                <w14:textFill>
                  <w14:solidFill>
                    <w14:schemeClr w14:val="tx1"/>
                  </w14:solidFill>
                </w14:textFill>
              </w:rPr>
              <w:t>棉</w:t>
            </w:r>
            <w:r>
              <w:rPr>
                <w:rFonts w:hint="eastAsia" w:ascii="仿宋_GB2312" w:hAnsi="仿宋_GB2312" w:eastAsia="仿宋_GB2312" w:cs="仿宋_GB2312"/>
                <w:color w:val="000000" w:themeColor="text1"/>
                <w:kern w:val="0"/>
                <w:sz w:val="24"/>
                <w:lang w:bidi="ar"/>
                <w14:textFill>
                  <w14:solidFill>
                    <w14:schemeClr w14:val="tx1"/>
                  </w14:solidFill>
                </w14:textFill>
              </w:rPr>
              <w:t>50%</w:t>
            </w:r>
            <w:r>
              <w:rPr>
                <w:rStyle w:val="16"/>
                <w:rFonts w:hint="eastAsia" w:hAnsi="仿宋_GB2312"/>
                <w:color w:val="000000" w:themeColor="text1"/>
                <w:lang w:bidi="ar"/>
                <w14:textFill>
                  <w14:solidFill>
                    <w14:schemeClr w14:val="tx1"/>
                  </w14:solidFill>
                </w14:textFill>
              </w:rPr>
              <w:t>涤</w:t>
            </w:r>
            <w:r>
              <w:rPr>
                <w:rFonts w:hint="eastAsia" w:ascii="仿宋_GB2312" w:hAnsi="仿宋_GB2312" w:eastAsia="仿宋_GB2312" w:cs="仿宋_GB2312"/>
                <w:color w:val="000000" w:themeColor="text1"/>
                <w:kern w:val="0"/>
                <w:sz w:val="24"/>
                <w:lang w:bidi="ar"/>
                <w14:textFill>
                  <w14:solidFill>
                    <w14:schemeClr w14:val="tx1"/>
                  </w14:solidFill>
                </w14:textFill>
              </w:rPr>
              <w:t xml:space="preserve"> 200g/</w:t>
            </w:r>
            <w:r>
              <w:rPr>
                <w:rStyle w:val="18"/>
                <w:rFonts w:hint="default" w:ascii="仿宋_GB2312" w:hAnsi="仿宋_GB2312" w:eastAsia="仿宋_GB2312" w:cs="仿宋_GB2312"/>
                <w:color w:val="000000" w:themeColor="text1"/>
                <w:lang w:bidi="ar"/>
                <w14:textFill>
                  <w14:solidFill>
                    <w14:schemeClr w14:val="tx1"/>
                  </w14:solidFill>
                </w14:textFill>
              </w:rPr>
              <w:t>㎡</w:t>
            </w:r>
            <w:r>
              <w:rPr>
                <w:rFonts w:hint="eastAsia" w:ascii="仿宋_GB2312" w:hAnsi="仿宋_GB2312" w:eastAsia="仿宋_GB2312" w:cs="仿宋_GB2312"/>
                <w:color w:val="000000" w:themeColor="text1"/>
                <w:kern w:val="0"/>
                <w:sz w:val="24"/>
                <w:lang w:bidi="ar"/>
                <w14:textFill>
                  <w14:solidFill>
                    <w14:schemeClr w14:val="tx1"/>
                  </w14:solidFill>
                </w14:textFill>
              </w:rPr>
              <w:t>;</w:t>
            </w:r>
            <w:r>
              <w:rPr>
                <w:rStyle w:val="16"/>
                <w:rFonts w:hint="eastAsia" w:hAnsi="仿宋_GB2312"/>
                <w:color w:val="000000" w:themeColor="text1"/>
                <w:lang w:bidi="ar"/>
                <w14:textFill>
                  <w14:solidFill>
                    <w14:schemeClr w14:val="tx1"/>
                  </w14:solidFill>
                </w14:textFill>
              </w:rPr>
              <w:t>绗缝</w:t>
            </w:r>
            <w:r>
              <w:rPr>
                <w:rFonts w:hint="eastAsia" w:ascii="仿宋_GB2312" w:hAnsi="仿宋_GB2312" w:eastAsia="仿宋_GB2312" w:cs="仿宋_GB2312"/>
                <w:color w:val="000000" w:themeColor="text1"/>
                <w:kern w:val="0"/>
                <w:sz w:val="24"/>
                <w:lang w:bidi="ar"/>
                <w14:textFill>
                  <w14:solidFill>
                    <w14:schemeClr w14:val="tx1"/>
                  </w14:solidFill>
                </w14:textFill>
              </w:rPr>
              <w:t>;</w:t>
            </w:r>
            <w:r>
              <w:rPr>
                <w:rStyle w:val="16"/>
                <w:rFonts w:hint="eastAsia" w:hAnsi="仿宋_GB2312"/>
                <w:color w:val="000000" w:themeColor="text1"/>
                <w:lang w:bidi="ar"/>
                <w14:textFill>
                  <w14:solidFill>
                    <w14:schemeClr w14:val="tx1"/>
                  </w14:solidFill>
                </w14:textFill>
              </w:rPr>
              <w:t>四角配置</w:t>
            </w:r>
            <w:r>
              <w:rPr>
                <w:rFonts w:hint="eastAsia" w:ascii="仿宋_GB2312" w:hAnsi="仿宋_GB2312" w:eastAsia="仿宋_GB2312" w:cs="仿宋_GB2312"/>
                <w:color w:val="000000" w:themeColor="text1"/>
                <w:kern w:val="0"/>
                <w:sz w:val="24"/>
                <w:lang w:bidi="ar"/>
                <w14:textFill>
                  <w14:solidFill>
                    <w14:schemeClr w14:val="tx1"/>
                  </w14:solidFill>
                </w14:textFill>
              </w:rPr>
              <w:t>3.5x45cm</w:t>
            </w:r>
            <w:r>
              <w:rPr>
                <w:rStyle w:val="16"/>
                <w:rFonts w:hint="eastAsia" w:hAnsi="仿宋_GB2312"/>
                <w:color w:val="000000" w:themeColor="text1"/>
                <w:lang w:bidi="ar"/>
                <w14:textFill>
                  <w14:solidFill>
                    <w14:schemeClr w14:val="tx1"/>
                  </w14:solidFill>
                </w14:textFill>
              </w:rPr>
              <w:t>松紧带，</w:t>
            </w:r>
            <w:r>
              <w:rPr>
                <w:rStyle w:val="17"/>
                <w:rFonts w:hint="eastAsia" w:hAnsi="仿宋_GB2312"/>
                <w:color w:val="000000" w:themeColor="text1"/>
                <w:lang w:bidi="ar"/>
                <w14:textFill>
                  <w14:solidFill>
                    <w14:schemeClr w14:val="tx1"/>
                  </w14:solidFill>
                </w14:textFill>
              </w:rPr>
              <w:t>符合国家纺织用品标准认证</w:t>
            </w:r>
          </w:p>
        </w:tc>
        <w:tc>
          <w:tcPr>
            <w:tcW w:w="720" w:type="dxa"/>
            <w:tcBorders>
              <w:top w:val="single" w:color="000000" w:sz="4" w:space="0"/>
              <w:left w:val="single" w:color="000000" w:sz="4" w:space="0"/>
              <w:bottom w:val="single" w:color="000000" w:sz="4" w:space="0"/>
              <w:right w:val="single" w:color="000000" w:sz="4" w:space="0"/>
            </w:tcBorders>
            <w:vAlign w:val="center"/>
          </w:tcPr>
          <w:p w14:paraId="52325CC7">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675" w:type="dxa"/>
            <w:tcBorders>
              <w:top w:val="single" w:color="000000" w:sz="4" w:space="0"/>
              <w:left w:val="single" w:color="000000" w:sz="4" w:space="0"/>
              <w:bottom w:val="single" w:color="000000" w:sz="4" w:space="0"/>
              <w:right w:val="single" w:color="000000" w:sz="4" w:space="0"/>
            </w:tcBorders>
            <w:vAlign w:val="center"/>
          </w:tcPr>
          <w:p w14:paraId="779CE2A3">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110</w:t>
            </w:r>
          </w:p>
        </w:tc>
        <w:tc>
          <w:tcPr>
            <w:tcW w:w="1305" w:type="dxa"/>
            <w:tcBorders>
              <w:top w:val="single" w:color="000000" w:sz="4" w:space="0"/>
              <w:left w:val="single" w:color="000000" w:sz="4" w:space="0"/>
              <w:bottom w:val="single" w:color="000000" w:sz="4" w:space="0"/>
              <w:right w:val="single" w:color="000000" w:sz="4" w:space="0"/>
            </w:tcBorders>
            <w:vAlign w:val="center"/>
          </w:tcPr>
          <w:p w14:paraId="5C2E60F0">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65.5</w:t>
            </w:r>
          </w:p>
        </w:tc>
        <w:tc>
          <w:tcPr>
            <w:tcW w:w="1208" w:type="dxa"/>
            <w:tcBorders>
              <w:top w:val="single" w:color="000000" w:sz="4" w:space="0"/>
              <w:left w:val="single" w:color="000000" w:sz="4" w:space="0"/>
              <w:bottom w:val="single" w:color="000000" w:sz="4" w:space="0"/>
              <w:right w:val="single" w:color="000000" w:sz="4" w:space="0"/>
            </w:tcBorders>
            <w:vAlign w:val="center"/>
          </w:tcPr>
          <w:p w14:paraId="66C7256C">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95B244A">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69EAD982">
        <w:tblPrEx>
          <w:tblCellMar>
            <w:top w:w="0" w:type="dxa"/>
            <w:left w:w="108" w:type="dxa"/>
            <w:bottom w:w="0" w:type="dxa"/>
            <w:right w:w="108" w:type="dxa"/>
          </w:tblCellMar>
        </w:tblPrEx>
        <w:trPr>
          <w:trHeight w:val="136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38BD">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21B8">
            <w:pPr>
              <w:spacing w:line="560" w:lineRule="exact"/>
              <w:ind w:firstLine="480" w:firstLineChars="200"/>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05178">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6"/>
                <w:rFonts w:hint="eastAsia" w:hAnsi="仿宋_GB2312"/>
                <w:color w:val="000000" w:themeColor="text1"/>
                <w:lang w:bidi="ar"/>
                <w14:textFill>
                  <w14:solidFill>
                    <w14:schemeClr w14:val="tx1"/>
                  </w14:solidFill>
                </w14:textFill>
              </w:rPr>
              <w:t>面巾</w:t>
            </w:r>
            <w:r>
              <w:rPr>
                <w:rFonts w:hint="eastAsia" w:ascii="仿宋_GB2312" w:hAnsi="仿宋_GB2312" w:eastAsia="仿宋_GB2312" w:cs="仿宋_GB2312"/>
                <w:color w:val="000000" w:themeColor="text1"/>
                <w:kern w:val="0"/>
                <w:sz w:val="24"/>
                <w:lang w:bidi="ar"/>
                <w14:textFill>
                  <w14:solidFill>
                    <w14:schemeClr w14:val="tx1"/>
                  </w14:solidFill>
                </w14:textFill>
              </w:rPr>
              <w:t>75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*40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2941" w:type="dxa"/>
            <w:tcBorders>
              <w:top w:val="single" w:color="000000" w:sz="4" w:space="0"/>
              <w:left w:val="single" w:color="000000" w:sz="4" w:space="0"/>
              <w:bottom w:val="single" w:color="000000" w:sz="4" w:space="0"/>
              <w:right w:val="single" w:color="000000" w:sz="4" w:space="0"/>
            </w:tcBorders>
            <w:vAlign w:val="center"/>
          </w:tcPr>
          <w:p w14:paraId="67F8EC55">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颜色：米白、浅烟灰双色 ；材质要求：100%顶级精梳长绒棉； 纱支要求：16S/单股高密度螺旋织；工艺要求：三针五线加强边，毛圈高度不低于3.5mm，重量配置：180g/pc，1条缎档；符合国家纺织品标准认证；带针织刺绣水洗标。</w:t>
            </w:r>
          </w:p>
        </w:tc>
        <w:tc>
          <w:tcPr>
            <w:tcW w:w="720" w:type="dxa"/>
            <w:tcBorders>
              <w:top w:val="single" w:color="000000" w:sz="4" w:space="0"/>
              <w:left w:val="single" w:color="000000" w:sz="4" w:space="0"/>
              <w:bottom w:val="single" w:color="000000" w:sz="4" w:space="0"/>
              <w:right w:val="single" w:color="000000" w:sz="4" w:space="0"/>
            </w:tcBorders>
            <w:vAlign w:val="center"/>
          </w:tcPr>
          <w:p w14:paraId="70C03E27">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675" w:type="dxa"/>
            <w:tcBorders>
              <w:top w:val="single" w:color="000000" w:sz="4" w:space="0"/>
              <w:left w:val="single" w:color="000000" w:sz="4" w:space="0"/>
              <w:bottom w:val="single" w:color="000000" w:sz="4" w:space="0"/>
              <w:right w:val="single" w:color="000000" w:sz="4" w:space="0"/>
            </w:tcBorders>
            <w:vAlign w:val="center"/>
          </w:tcPr>
          <w:p w14:paraId="6D2E1D50">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700</w:t>
            </w:r>
          </w:p>
        </w:tc>
        <w:tc>
          <w:tcPr>
            <w:tcW w:w="1305" w:type="dxa"/>
            <w:tcBorders>
              <w:top w:val="single" w:color="000000" w:sz="4" w:space="0"/>
              <w:left w:val="single" w:color="000000" w:sz="4" w:space="0"/>
              <w:bottom w:val="single" w:color="000000" w:sz="4" w:space="0"/>
              <w:right w:val="single" w:color="000000" w:sz="4" w:space="0"/>
            </w:tcBorders>
            <w:vAlign w:val="center"/>
          </w:tcPr>
          <w:p w14:paraId="1BA2FBED">
            <w:pPr>
              <w:widowControl/>
              <w:spacing w:line="560" w:lineRule="exact"/>
              <w:jc w:val="center"/>
              <w:textAlignment w:val="cente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9</w:t>
            </w:r>
          </w:p>
        </w:tc>
        <w:tc>
          <w:tcPr>
            <w:tcW w:w="1208" w:type="dxa"/>
            <w:tcBorders>
              <w:top w:val="single" w:color="000000" w:sz="4" w:space="0"/>
              <w:left w:val="single" w:color="000000" w:sz="4" w:space="0"/>
              <w:bottom w:val="single" w:color="000000" w:sz="4" w:space="0"/>
              <w:right w:val="single" w:color="000000" w:sz="4" w:space="0"/>
            </w:tcBorders>
            <w:vAlign w:val="center"/>
          </w:tcPr>
          <w:p w14:paraId="1FD4D503">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01E1598">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5A52B2E6">
        <w:tblPrEx>
          <w:tblCellMar>
            <w:top w:w="0" w:type="dxa"/>
            <w:left w:w="108" w:type="dxa"/>
            <w:bottom w:w="0" w:type="dxa"/>
            <w:right w:w="108" w:type="dxa"/>
          </w:tblCellMar>
        </w:tblPrEx>
        <w:trPr>
          <w:trHeight w:val="136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CA32">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13BD">
            <w:pPr>
              <w:spacing w:line="560" w:lineRule="exact"/>
              <w:ind w:firstLine="480" w:firstLineChars="200"/>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3E80">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6"/>
                <w:rFonts w:hint="eastAsia" w:hAnsi="仿宋_GB2312"/>
                <w:color w:val="000000" w:themeColor="text1"/>
                <w:lang w:bidi="ar"/>
                <w14:textFill>
                  <w14:solidFill>
                    <w14:schemeClr w14:val="tx1"/>
                  </w14:solidFill>
                </w14:textFill>
              </w:rPr>
              <w:t>浴巾</w:t>
            </w:r>
            <w:r>
              <w:rPr>
                <w:rFonts w:hint="eastAsia" w:ascii="仿宋_GB2312" w:hAnsi="仿宋_GB2312" w:eastAsia="仿宋_GB2312" w:cs="仿宋_GB2312"/>
                <w:color w:val="000000" w:themeColor="text1"/>
                <w:kern w:val="0"/>
                <w:sz w:val="24"/>
                <w:lang w:bidi="ar"/>
                <w14:textFill>
                  <w14:solidFill>
                    <w14:schemeClr w14:val="tx1"/>
                  </w14:solidFill>
                </w14:textFill>
              </w:rPr>
              <w:t>150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*80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2941" w:type="dxa"/>
            <w:tcBorders>
              <w:top w:val="single" w:color="000000" w:sz="4" w:space="0"/>
              <w:left w:val="single" w:color="000000" w:sz="4" w:space="0"/>
              <w:bottom w:val="single" w:color="000000" w:sz="4" w:space="0"/>
              <w:right w:val="single" w:color="000000" w:sz="4" w:space="0"/>
            </w:tcBorders>
            <w:vAlign w:val="center"/>
          </w:tcPr>
          <w:p w14:paraId="04682DEE">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颜色：米白、浅烟灰双色；材质要求：100%顶级精梳长绒棉； 纱支要求：16S/单股高密度螺旋织；工艺要求：三针五线加强边，重量配置：800g/pc；1条缎档，符合国家纺织品标准认证；带针织刺绣水洗标。</w:t>
            </w:r>
          </w:p>
        </w:tc>
        <w:tc>
          <w:tcPr>
            <w:tcW w:w="720" w:type="dxa"/>
            <w:tcBorders>
              <w:top w:val="single" w:color="000000" w:sz="4" w:space="0"/>
              <w:left w:val="single" w:color="000000" w:sz="4" w:space="0"/>
              <w:bottom w:val="single" w:color="000000" w:sz="4" w:space="0"/>
              <w:right w:val="single" w:color="000000" w:sz="4" w:space="0"/>
            </w:tcBorders>
            <w:vAlign w:val="center"/>
          </w:tcPr>
          <w:p w14:paraId="3B242DC3">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675" w:type="dxa"/>
            <w:tcBorders>
              <w:top w:val="single" w:color="000000" w:sz="4" w:space="0"/>
              <w:left w:val="single" w:color="000000" w:sz="4" w:space="0"/>
              <w:bottom w:val="single" w:color="000000" w:sz="4" w:space="0"/>
              <w:right w:val="single" w:color="000000" w:sz="4" w:space="0"/>
            </w:tcBorders>
            <w:vAlign w:val="center"/>
          </w:tcPr>
          <w:p w14:paraId="737A41D8">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500</w:t>
            </w:r>
          </w:p>
        </w:tc>
        <w:tc>
          <w:tcPr>
            <w:tcW w:w="1305" w:type="dxa"/>
            <w:tcBorders>
              <w:top w:val="single" w:color="000000" w:sz="4" w:space="0"/>
              <w:left w:val="single" w:color="000000" w:sz="4" w:space="0"/>
              <w:bottom w:val="single" w:color="000000" w:sz="4" w:space="0"/>
              <w:right w:val="single" w:color="000000" w:sz="4" w:space="0"/>
            </w:tcBorders>
            <w:vAlign w:val="center"/>
          </w:tcPr>
          <w:p w14:paraId="2B795A1A">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39</w:t>
            </w:r>
          </w:p>
        </w:tc>
        <w:tc>
          <w:tcPr>
            <w:tcW w:w="1208" w:type="dxa"/>
            <w:tcBorders>
              <w:top w:val="single" w:color="000000" w:sz="4" w:space="0"/>
              <w:left w:val="single" w:color="000000" w:sz="4" w:space="0"/>
              <w:bottom w:val="single" w:color="000000" w:sz="4" w:space="0"/>
              <w:right w:val="single" w:color="000000" w:sz="4" w:space="0"/>
            </w:tcBorders>
            <w:vAlign w:val="center"/>
          </w:tcPr>
          <w:p w14:paraId="308F226F">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C7C04A3">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r>
      <w:tr w14:paraId="220540CD">
        <w:tblPrEx>
          <w:tblCellMar>
            <w:top w:w="0" w:type="dxa"/>
            <w:left w:w="108" w:type="dxa"/>
            <w:bottom w:w="0" w:type="dxa"/>
            <w:right w:w="108" w:type="dxa"/>
          </w:tblCellMar>
        </w:tblPrEx>
        <w:trPr>
          <w:trHeight w:val="13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6051">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0C11">
            <w:pPr>
              <w:spacing w:line="560" w:lineRule="exact"/>
              <w:ind w:firstLine="480" w:firstLineChars="200"/>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F0CE8">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地巾</w:t>
            </w:r>
            <w:r>
              <w:rPr>
                <w:rFonts w:hint="eastAsia" w:ascii="仿宋_GB2312" w:hAnsi="仿宋_GB2312" w:eastAsia="仿宋_GB2312" w:cs="仿宋_GB2312"/>
                <w:color w:val="000000" w:themeColor="text1"/>
                <w:kern w:val="0"/>
                <w:sz w:val="24"/>
                <w:lang w:bidi="ar"/>
                <w14:textFill>
                  <w14:solidFill>
                    <w14:schemeClr w14:val="tx1"/>
                  </w14:solidFill>
                </w14:textFill>
              </w:rPr>
              <w:t>80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*50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2941" w:type="dxa"/>
            <w:tcBorders>
              <w:top w:val="single" w:color="000000" w:sz="4" w:space="0"/>
              <w:left w:val="single" w:color="000000" w:sz="4" w:space="0"/>
              <w:bottom w:val="single" w:color="000000" w:sz="4" w:space="0"/>
              <w:right w:val="single" w:color="000000" w:sz="4" w:space="0"/>
            </w:tcBorders>
            <w:vAlign w:val="center"/>
          </w:tcPr>
          <w:p w14:paraId="24FFC326">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颜色：双氧特漂白 ；材质要求：100%顶级精梳长绒棉； 纱支要求：32S/双股平织；工艺要求：三针五线加强边；重量配置：400g/pc；符合国家纺织品标准认证；,带针织刺绣水洗标</w:t>
            </w:r>
          </w:p>
        </w:tc>
        <w:tc>
          <w:tcPr>
            <w:tcW w:w="720" w:type="dxa"/>
            <w:tcBorders>
              <w:top w:val="single" w:color="000000" w:sz="4" w:space="0"/>
              <w:left w:val="single" w:color="000000" w:sz="4" w:space="0"/>
              <w:bottom w:val="single" w:color="000000" w:sz="4" w:space="0"/>
              <w:right w:val="single" w:color="000000" w:sz="4" w:space="0"/>
            </w:tcBorders>
            <w:vAlign w:val="center"/>
          </w:tcPr>
          <w:p w14:paraId="4552977B">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675" w:type="dxa"/>
            <w:tcBorders>
              <w:top w:val="single" w:color="000000" w:sz="4" w:space="0"/>
              <w:left w:val="single" w:color="000000" w:sz="4" w:space="0"/>
              <w:bottom w:val="single" w:color="000000" w:sz="4" w:space="0"/>
              <w:right w:val="single" w:color="000000" w:sz="4" w:space="0"/>
            </w:tcBorders>
            <w:vAlign w:val="center"/>
          </w:tcPr>
          <w:p w14:paraId="68C7B787">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400</w:t>
            </w:r>
          </w:p>
        </w:tc>
        <w:tc>
          <w:tcPr>
            <w:tcW w:w="1305" w:type="dxa"/>
            <w:tcBorders>
              <w:top w:val="single" w:color="000000" w:sz="4" w:space="0"/>
              <w:left w:val="single" w:color="000000" w:sz="4" w:space="0"/>
              <w:bottom w:val="single" w:color="000000" w:sz="4" w:space="0"/>
              <w:right w:val="single" w:color="000000" w:sz="4" w:space="0"/>
            </w:tcBorders>
            <w:vAlign w:val="center"/>
          </w:tcPr>
          <w:p w14:paraId="3DDDBAB7">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20</w:t>
            </w:r>
          </w:p>
        </w:tc>
        <w:tc>
          <w:tcPr>
            <w:tcW w:w="1208" w:type="dxa"/>
            <w:tcBorders>
              <w:top w:val="single" w:color="000000" w:sz="4" w:space="0"/>
              <w:left w:val="single" w:color="000000" w:sz="4" w:space="0"/>
              <w:bottom w:val="single" w:color="000000" w:sz="4" w:space="0"/>
              <w:right w:val="single" w:color="000000" w:sz="4" w:space="0"/>
            </w:tcBorders>
            <w:vAlign w:val="center"/>
          </w:tcPr>
          <w:p w14:paraId="4A86734C">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507C4D3">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1C2A77DD">
        <w:tblPrEx>
          <w:tblCellMar>
            <w:top w:w="0" w:type="dxa"/>
            <w:left w:w="108" w:type="dxa"/>
            <w:bottom w:w="0" w:type="dxa"/>
            <w:right w:w="108" w:type="dxa"/>
          </w:tblCellMar>
        </w:tblPrEx>
        <w:trPr>
          <w:trHeight w:val="102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9262">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0F68">
            <w:pPr>
              <w:spacing w:line="560" w:lineRule="exact"/>
              <w:ind w:firstLine="480" w:firstLineChars="200"/>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F7D2">
            <w:pPr>
              <w:widowControl/>
              <w:spacing w:line="560" w:lineRule="exact"/>
              <w:jc w:val="center"/>
              <w:textAlignment w:val="center"/>
              <w:rPr>
                <w:rFonts w:hint="eastAsia" w:ascii="仿宋_GB2312" w:hAnsi="仿宋_GB2312" w:eastAsia="仿宋_GB2312" w:cs="仿宋_GB2312"/>
                <w:color w:val="000000" w:themeColor="text1"/>
                <w:sz w:val="24"/>
                <w:lang w:eastAsia="zh-CN"/>
                <w14:textFill>
                  <w14:solidFill>
                    <w14:schemeClr w14:val="tx1"/>
                  </w14:solidFill>
                </w14:textFill>
              </w:rPr>
            </w:pPr>
            <w:r>
              <w:rPr>
                <w:rStyle w:val="17"/>
                <w:rFonts w:hint="eastAsia" w:hAnsi="仿宋_GB2312"/>
                <w:color w:val="000000" w:themeColor="text1"/>
                <w:lang w:bidi="ar"/>
                <w14:textFill>
                  <w14:solidFill>
                    <w14:schemeClr w14:val="tx1"/>
                  </w14:solidFill>
                </w14:textFill>
              </w:rPr>
              <w:t>枕套</w:t>
            </w:r>
            <w:r>
              <w:rPr>
                <w:rFonts w:hint="eastAsia" w:ascii="仿宋_GB2312" w:hAnsi="仿宋_GB2312" w:eastAsia="仿宋_GB2312" w:cs="仿宋_GB2312"/>
                <w:color w:val="000000" w:themeColor="text1"/>
                <w:kern w:val="0"/>
                <w:sz w:val="24"/>
                <w:lang w:bidi="ar"/>
                <w14:textFill>
                  <w14:solidFill>
                    <w14:schemeClr w14:val="tx1"/>
                  </w14:solidFill>
                </w14:textFill>
              </w:rPr>
              <w:t>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0cm</w:t>
            </w:r>
            <w:r>
              <w:rPr>
                <w:rFonts w:hint="eastAsia" w:ascii="仿宋_GB2312" w:hAnsi="仿宋_GB2312" w:eastAsia="仿宋_GB2312" w:cs="仿宋_GB2312"/>
                <w:color w:val="000000" w:themeColor="text1"/>
                <w:kern w:val="0"/>
                <w:sz w:val="24"/>
                <w:lang w:bidi="ar"/>
                <w14:textFill>
                  <w14:solidFill>
                    <w14:schemeClr w14:val="tx1"/>
                  </w14:solidFill>
                </w14:textFill>
              </w:rPr>
              <w:t>*8</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0cm</w:t>
            </w:r>
          </w:p>
        </w:tc>
        <w:tc>
          <w:tcPr>
            <w:tcW w:w="2941" w:type="dxa"/>
            <w:tcBorders>
              <w:top w:val="single" w:color="000000" w:sz="4" w:space="0"/>
              <w:left w:val="single" w:color="000000" w:sz="4" w:space="0"/>
              <w:bottom w:val="single" w:color="000000" w:sz="4" w:space="0"/>
              <w:right w:val="single" w:color="000000" w:sz="4" w:space="0"/>
            </w:tcBorders>
            <w:vAlign w:val="center"/>
          </w:tcPr>
          <w:p w14:paraId="4ECC4389">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精梳棉,纱支：80S*80S/200*183，全棉 缎纹织造，喷气织造，布面光洁，透气性能良好， 5cm飞边，鸭舌式，检测执行标准：GB18401-2010，带针织刺绣水洗标。</w:t>
            </w:r>
          </w:p>
        </w:tc>
        <w:tc>
          <w:tcPr>
            <w:tcW w:w="720" w:type="dxa"/>
            <w:tcBorders>
              <w:top w:val="single" w:color="000000" w:sz="4" w:space="0"/>
              <w:left w:val="single" w:color="000000" w:sz="4" w:space="0"/>
              <w:bottom w:val="single" w:color="000000" w:sz="4" w:space="0"/>
              <w:right w:val="single" w:color="000000" w:sz="4" w:space="0"/>
            </w:tcBorders>
            <w:vAlign w:val="center"/>
          </w:tcPr>
          <w:p w14:paraId="638BC59A">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675" w:type="dxa"/>
            <w:tcBorders>
              <w:top w:val="single" w:color="000000" w:sz="4" w:space="0"/>
              <w:left w:val="single" w:color="000000" w:sz="4" w:space="0"/>
              <w:bottom w:val="single" w:color="000000" w:sz="4" w:space="0"/>
              <w:right w:val="single" w:color="000000" w:sz="4" w:space="0"/>
            </w:tcBorders>
            <w:vAlign w:val="center"/>
          </w:tcPr>
          <w:p w14:paraId="17DD9355">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800</w:t>
            </w:r>
          </w:p>
        </w:tc>
        <w:tc>
          <w:tcPr>
            <w:tcW w:w="1305" w:type="dxa"/>
            <w:tcBorders>
              <w:top w:val="single" w:color="000000" w:sz="4" w:space="0"/>
              <w:left w:val="single" w:color="000000" w:sz="4" w:space="0"/>
              <w:bottom w:val="single" w:color="000000" w:sz="4" w:space="0"/>
              <w:right w:val="single" w:color="000000" w:sz="4" w:space="0"/>
            </w:tcBorders>
            <w:vAlign w:val="center"/>
          </w:tcPr>
          <w:p w14:paraId="0E7FD02D">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16</w:t>
            </w:r>
          </w:p>
        </w:tc>
        <w:tc>
          <w:tcPr>
            <w:tcW w:w="1208" w:type="dxa"/>
            <w:tcBorders>
              <w:top w:val="single" w:color="000000" w:sz="4" w:space="0"/>
              <w:left w:val="single" w:color="000000" w:sz="4" w:space="0"/>
              <w:bottom w:val="single" w:color="000000" w:sz="4" w:space="0"/>
              <w:right w:val="single" w:color="000000" w:sz="4" w:space="0"/>
            </w:tcBorders>
            <w:vAlign w:val="center"/>
          </w:tcPr>
          <w:p w14:paraId="1B91BF5E">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F666337">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0009B66E">
        <w:tblPrEx>
          <w:tblCellMar>
            <w:top w:w="0" w:type="dxa"/>
            <w:left w:w="108" w:type="dxa"/>
            <w:bottom w:w="0" w:type="dxa"/>
            <w:right w:w="108" w:type="dxa"/>
          </w:tblCellMar>
        </w:tblPrEx>
        <w:trPr>
          <w:trHeight w:val="961"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57EA">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8993">
            <w:pPr>
              <w:spacing w:line="560" w:lineRule="exact"/>
              <w:ind w:firstLine="480" w:firstLineChars="200"/>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8E042">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内枕套</w:t>
            </w:r>
            <w:r>
              <w:rPr>
                <w:rFonts w:hint="eastAsia" w:ascii="仿宋_GB2312" w:hAnsi="仿宋_GB2312" w:eastAsia="仿宋_GB2312" w:cs="仿宋_GB2312"/>
                <w:color w:val="000000" w:themeColor="text1"/>
                <w:kern w:val="0"/>
                <w:sz w:val="24"/>
                <w:lang w:bidi="ar"/>
                <w14:textFill>
                  <w14:solidFill>
                    <w14:schemeClr w14:val="tx1"/>
                  </w14:solidFill>
                </w14:textFill>
              </w:rPr>
              <w:t>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0cm</w:t>
            </w:r>
            <w:r>
              <w:rPr>
                <w:rFonts w:hint="eastAsia" w:ascii="仿宋_GB2312" w:hAnsi="仿宋_GB2312" w:eastAsia="仿宋_GB2312" w:cs="仿宋_GB2312"/>
                <w:color w:val="000000" w:themeColor="text1"/>
                <w:kern w:val="0"/>
                <w:sz w:val="24"/>
                <w:lang w:bidi="ar"/>
                <w14:textFill>
                  <w14:solidFill>
                    <w14:schemeClr w14:val="tx1"/>
                  </w14:solidFill>
                </w14:textFill>
              </w:rPr>
              <w:t>*8</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0cm</w:t>
            </w:r>
          </w:p>
        </w:tc>
        <w:tc>
          <w:tcPr>
            <w:tcW w:w="2941" w:type="dxa"/>
            <w:tcBorders>
              <w:top w:val="single" w:color="000000" w:sz="4" w:space="0"/>
              <w:left w:val="single" w:color="000000" w:sz="4" w:space="0"/>
              <w:bottom w:val="single" w:color="000000" w:sz="4" w:space="0"/>
              <w:right w:val="single" w:color="000000" w:sz="4" w:space="0"/>
            </w:tcBorders>
            <w:vAlign w:val="center"/>
          </w:tcPr>
          <w:p w14:paraId="57EBCA06">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符合国家纺织品标准认证；</w:t>
            </w:r>
          </w:p>
        </w:tc>
        <w:tc>
          <w:tcPr>
            <w:tcW w:w="720" w:type="dxa"/>
            <w:tcBorders>
              <w:top w:val="single" w:color="000000" w:sz="4" w:space="0"/>
              <w:left w:val="single" w:color="000000" w:sz="4" w:space="0"/>
              <w:bottom w:val="single" w:color="000000" w:sz="4" w:space="0"/>
              <w:right w:val="single" w:color="000000" w:sz="4" w:space="0"/>
            </w:tcBorders>
            <w:vAlign w:val="center"/>
          </w:tcPr>
          <w:p w14:paraId="0C770273">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条</w:t>
            </w:r>
          </w:p>
        </w:tc>
        <w:tc>
          <w:tcPr>
            <w:tcW w:w="675" w:type="dxa"/>
            <w:tcBorders>
              <w:top w:val="single" w:color="000000" w:sz="4" w:space="0"/>
              <w:left w:val="single" w:color="000000" w:sz="4" w:space="0"/>
              <w:bottom w:val="single" w:color="000000" w:sz="4" w:space="0"/>
              <w:right w:val="single" w:color="000000" w:sz="4" w:space="0"/>
            </w:tcBorders>
            <w:vAlign w:val="center"/>
          </w:tcPr>
          <w:p w14:paraId="5E0DE506">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400</w:t>
            </w:r>
          </w:p>
        </w:tc>
        <w:tc>
          <w:tcPr>
            <w:tcW w:w="1305" w:type="dxa"/>
            <w:tcBorders>
              <w:top w:val="single" w:color="000000" w:sz="4" w:space="0"/>
              <w:left w:val="single" w:color="000000" w:sz="4" w:space="0"/>
              <w:bottom w:val="single" w:color="000000" w:sz="4" w:space="0"/>
              <w:right w:val="single" w:color="000000" w:sz="4" w:space="0"/>
            </w:tcBorders>
            <w:vAlign w:val="center"/>
          </w:tcPr>
          <w:p w14:paraId="6E023612">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9</w:t>
            </w:r>
          </w:p>
        </w:tc>
        <w:tc>
          <w:tcPr>
            <w:tcW w:w="1208" w:type="dxa"/>
            <w:tcBorders>
              <w:top w:val="single" w:color="000000" w:sz="4" w:space="0"/>
              <w:left w:val="single" w:color="000000" w:sz="4" w:space="0"/>
              <w:bottom w:val="single" w:color="000000" w:sz="4" w:space="0"/>
              <w:right w:val="single" w:color="000000" w:sz="4" w:space="0"/>
            </w:tcBorders>
            <w:vAlign w:val="center"/>
          </w:tcPr>
          <w:p w14:paraId="714B0EB8">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EAF428A">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40DC4544">
        <w:tblPrEx>
          <w:tblCellMar>
            <w:top w:w="0" w:type="dxa"/>
            <w:left w:w="108" w:type="dxa"/>
            <w:bottom w:w="0" w:type="dxa"/>
            <w:right w:w="108" w:type="dxa"/>
          </w:tblCellMar>
        </w:tblPrEx>
        <w:trPr>
          <w:trHeight w:val="1685" w:hRule="atLeast"/>
        </w:trPr>
        <w:tc>
          <w:tcPr>
            <w:tcW w:w="690" w:type="dxa"/>
            <w:tcBorders>
              <w:top w:val="single" w:color="000000" w:sz="4" w:space="0"/>
              <w:left w:val="single" w:color="000000" w:sz="4" w:space="0"/>
              <w:bottom w:val="single" w:color="000000" w:sz="4" w:space="0"/>
              <w:right w:val="single" w:color="000000" w:sz="4" w:space="0"/>
            </w:tcBorders>
            <w:vAlign w:val="center"/>
          </w:tcPr>
          <w:p w14:paraId="52E83121">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12</w:t>
            </w:r>
          </w:p>
        </w:tc>
        <w:tc>
          <w:tcPr>
            <w:tcW w:w="960" w:type="dxa"/>
            <w:tcBorders>
              <w:top w:val="single" w:color="000000" w:sz="4" w:space="0"/>
              <w:left w:val="single" w:color="000000" w:sz="4" w:space="0"/>
              <w:bottom w:val="single" w:color="000000" w:sz="4" w:space="0"/>
              <w:right w:val="single" w:color="000000" w:sz="4" w:space="0"/>
            </w:tcBorders>
            <w:vAlign w:val="center"/>
          </w:tcPr>
          <w:p w14:paraId="42101A64">
            <w:pPr>
              <w:spacing w:line="560" w:lineRule="exact"/>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CD23D2B">
            <w:pPr>
              <w:widowControl/>
              <w:spacing w:line="560" w:lineRule="exact"/>
              <w:jc w:val="center"/>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被芯</w:t>
            </w:r>
            <w:r>
              <w:rPr>
                <w:rStyle w:val="19"/>
                <w:rFonts w:hint="eastAsia" w:ascii="仿宋_GB2312" w:hAnsi="仿宋_GB2312" w:eastAsia="仿宋_GB2312" w:cs="仿宋_GB2312"/>
                <w:color w:val="000000" w:themeColor="text1"/>
                <w:lang w:bidi="ar"/>
                <w14:textFill>
                  <w14:solidFill>
                    <w14:schemeClr w14:val="tx1"/>
                  </w14:solidFill>
                </w14:textFill>
              </w:rPr>
              <w:t>225</w:t>
            </w:r>
            <w:r>
              <w:rPr>
                <w:rStyle w:val="19"/>
                <w:rFonts w:hint="eastAsia" w:ascii="仿宋_GB2312" w:hAnsi="仿宋_GB2312" w:eastAsia="仿宋_GB2312" w:cs="仿宋_GB2312"/>
                <w:color w:val="000000" w:themeColor="text1"/>
                <w:lang w:val="en-US" w:eastAsia="zh-CN" w:bidi="ar"/>
                <w14:textFill>
                  <w14:solidFill>
                    <w14:schemeClr w14:val="tx1"/>
                  </w14:solidFill>
                </w14:textFill>
              </w:rPr>
              <w:t>cm</w:t>
            </w:r>
            <w:r>
              <w:rPr>
                <w:rStyle w:val="19"/>
                <w:rFonts w:hint="eastAsia" w:ascii="仿宋_GB2312" w:hAnsi="仿宋_GB2312" w:eastAsia="仿宋_GB2312" w:cs="仿宋_GB2312"/>
                <w:color w:val="000000" w:themeColor="text1"/>
                <w:lang w:bidi="ar"/>
                <w14:textFill>
                  <w14:solidFill>
                    <w14:schemeClr w14:val="tx1"/>
                  </w14:solidFill>
                </w14:textFill>
              </w:rPr>
              <w:t>*195</w:t>
            </w:r>
            <w:r>
              <w:rPr>
                <w:rStyle w:val="19"/>
                <w:rFonts w:hint="eastAsia" w:ascii="仿宋_GB2312" w:hAnsi="仿宋_GB2312" w:eastAsia="仿宋_GB2312" w:cs="仿宋_GB2312"/>
                <w:color w:val="000000" w:themeColor="text1"/>
                <w:lang w:val="en-US" w:eastAsia="zh-CN" w:bidi="ar"/>
                <w14:textFill>
                  <w14:solidFill>
                    <w14:schemeClr w14:val="tx1"/>
                  </w14:solidFill>
                </w14:textFill>
              </w:rPr>
              <w:t>cm</w:t>
            </w:r>
          </w:p>
        </w:tc>
        <w:tc>
          <w:tcPr>
            <w:tcW w:w="2941" w:type="dxa"/>
            <w:tcBorders>
              <w:top w:val="single" w:color="000000" w:sz="4" w:space="0"/>
              <w:left w:val="single" w:color="000000" w:sz="4" w:space="0"/>
              <w:bottom w:val="single" w:color="000000" w:sz="4" w:space="0"/>
              <w:right w:val="single" w:color="000000" w:sz="4" w:space="0"/>
            </w:tcBorders>
            <w:vAlign w:val="center"/>
          </w:tcPr>
          <w:p w14:paraId="16626FD3">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面布材质：白色全棉新型防羽布或，纱支40S*40S，T233面料;密度133*100,填充指标：400g/㎡羽丝绒，25cm*25cm切穿方格结构,经过防虫蛀,防菌，防过敏处理，四周滚有颜色边区分大小，带针织刺绣水洗标，符合国家纺织品标准认证；</w:t>
            </w:r>
          </w:p>
        </w:tc>
        <w:tc>
          <w:tcPr>
            <w:tcW w:w="720" w:type="dxa"/>
            <w:tcBorders>
              <w:top w:val="single" w:color="000000" w:sz="4" w:space="0"/>
              <w:left w:val="single" w:color="000000" w:sz="4" w:space="0"/>
              <w:bottom w:val="single" w:color="000000" w:sz="4" w:space="0"/>
              <w:right w:val="single" w:color="000000" w:sz="4" w:space="0"/>
            </w:tcBorders>
            <w:vAlign w:val="center"/>
          </w:tcPr>
          <w:p w14:paraId="15875E32">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床</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F24A024">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170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EB77FF0">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133.5</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65192057">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4D8326">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r>
      <w:tr w14:paraId="6C13C3A1">
        <w:tblPrEx>
          <w:tblCellMar>
            <w:top w:w="0" w:type="dxa"/>
            <w:left w:w="108" w:type="dxa"/>
            <w:bottom w:w="0" w:type="dxa"/>
            <w:right w:w="108" w:type="dxa"/>
          </w:tblCellMar>
        </w:tblPrEx>
        <w:trPr>
          <w:trHeight w:val="1685" w:hRule="atLeast"/>
        </w:trPr>
        <w:tc>
          <w:tcPr>
            <w:tcW w:w="690" w:type="dxa"/>
            <w:tcBorders>
              <w:top w:val="single" w:color="000000" w:sz="4" w:space="0"/>
              <w:left w:val="single" w:color="000000" w:sz="4" w:space="0"/>
              <w:bottom w:val="single" w:color="000000" w:sz="4" w:space="0"/>
              <w:right w:val="single" w:color="000000" w:sz="4" w:space="0"/>
            </w:tcBorders>
            <w:vAlign w:val="center"/>
          </w:tcPr>
          <w:p w14:paraId="51EDCD8E">
            <w:pPr>
              <w:widowControl/>
              <w:spacing w:line="560" w:lineRule="exact"/>
              <w:ind w:firstLine="480" w:firstLineChars="200"/>
              <w:jc w:val="center"/>
              <w:textAlignment w:val="center"/>
              <w:rPr>
                <w:rFonts w:hint="eastAsia" w:ascii="仿宋_GB2312" w:hAnsi="仿宋_GB2312" w:eastAsia="仿宋_GB2312" w:cs="仿宋_GB2312"/>
                <w:color w:val="000000" w:themeColor="text1"/>
                <w:kern w:val="0"/>
                <w:sz w:val="24"/>
                <w:lang w:bidi="ar"/>
                <w14:textFill>
                  <w14:solidFill>
                    <w14:schemeClr w14:val="tx1"/>
                  </w14:solidFill>
                </w14:textFill>
              </w:rPr>
            </w:pPr>
          </w:p>
          <w:p w14:paraId="6F6AB9E9">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13</w:t>
            </w:r>
          </w:p>
        </w:tc>
        <w:tc>
          <w:tcPr>
            <w:tcW w:w="960" w:type="dxa"/>
            <w:tcBorders>
              <w:top w:val="single" w:color="000000" w:sz="4" w:space="0"/>
              <w:left w:val="single" w:color="000000" w:sz="4" w:space="0"/>
              <w:bottom w:val="single" w:color="000000" w:sz="4" w:space="0"/>
              <w:right w:val="single" w:color="000000" w:sz="4" w:space="0"/>
            </w:tcBorders>
            <w:vAlign w:val="center"/>
          </w:tcPr>
          <w:p w14:paraId="4449B4D8">
            <w:pPr>
              <w:spacing w:line="560" w:lineRule="exact"/>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8B069A3">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被芯</w:t>
            </w:r>
            <w:r>
              <w:rPr>
                <w:rStyle w:val="19"/>
                <w:rFonts w:hint="eastAsia" w:ascii="仿宋_GB2312" w:hAnsi="仿宋_GB2312" w:eastAsia="仿宋_GB2312" w:cs="仿宋_GB2312"/>
                <w:color w:val="000000" w:themeColor="text1"/>
                <w:lang w:bidi="ar"/>
                <w14:textFill>
                  <w14:solidFill>
                    <w14:schemeClr w14:val="tx1"/>
                  </w14:solidFill>
                </w14:textFill>
              </w:rPr>
              <w:t>240</w:t>
            </w:r>
            <w:r>
              <w:rPr>
                <w:rStyle w:val="19"/>
                <w:rFonts w:hint="eastAsia" w:ascii="仿宋_GB2312" w:hAnsi="仿宋_GB2312" w:eastAsia="仿宋_GB2312" w:cs="仿宋_GB2312"/>
                <w:color w:val="000000" w:themeColor="text1"/>
                <w:lang w:val="en-US" w:eastAsia="zh-CN" w:bidi="ar"/>
                <w14:textFill>
                  <w14:solidFill>
                    <w14:schemeClr w14:val="tx1"/>
                  </w14:solidFill>
                </w14:textFill>
              </w:rPr>
              <w:t>cm</w:t>
            </w:r>
            <w:r>
              <w:rPr>
                <w:rStyle w:val="19"/>
                <w:rFonts w:hint="eastAsia" w:ascii="仿宋_GB2312" w:hAnsi="仿宋_GB2312" w:eastAsia="仿宋_GB2312" w:cs="仿宋_GB2312"/>
                <w:color w:val="000000" w:themeColor="text1"/>
                <w:lang w:bidi="ar"/>
                <w14:textFill>
                  <w14:solidFill>
                    <w14:schemeClr w14:val="tx1"/>
                  </w14:solidFill>
                </w14:textFill>
              </w:rPr>
              <w:t>*225</w:t>
            </w:r>
            <w:r>
              <w:rPr>
                <w:rStyle w:val="19"/>
                <w:rFonts w:hint="eastAsia" w:ascii="仿宋_GB2312" w:hAnsi="仿宋_GB2312" w:eastAsia="仿宋_GB2312" w:cs="仿宋_GB2312"/>
                <w:color w:val="000000" w:themeColor="text1"/>
                <w:lang w:val="en-US" w:eastAsia="zh-CN" w:bidi="ar"/>
                <w14:textFill>
                  <w14:solidFill>
                    <w14:schemeClr w14:val="tx1"/>
                  </w14:solidFill>
                </w14:textFill>
              </w:rPr>
              <w:t>cm</w:t>
            </w:r>
          </w:p>
        </w:tc>
        <w:tc>
          <w:tcPr>
            <w:tcW w:w="2941" w:type="dxa"/>
            <w:tcBorders>
              <w:top w:val="single" w:color="000000" w:sz="4" w:space="0"/>
              <w:left w:val="single" w:color="000000" w:sz="4" w:space="0"/>
              <w:bottom w:val="single" w:color="000000" w:sz="4" w:space="0"/>
              <w:right w:val="single" w:color="000000" w:sz="4" w:space="0"/>
            </w:tcBorders>
            <w:vAlign w:val="center"/>
          </w:tcPr>
          <w:p w14:paraId="211EA50E">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面布材质：白色全棉新型防羽布或，纱支40S*40S，T233面料;密度133*100,填充指标：400g/㎡羽丝绒，25cm*25cm切穿方格结构,经过防虫蛀,防菌，防过敏处理，四周滚有颜色边区分大小，带针织刺绣水洗标，符合国家纺织品标准认证；</w:t>
            </w:r>
          </w:p>
        </w:tc>
        <w:tc>
          <w:tcPr>
            <w:tcW w:w="720" w:type="dxa"/>
            <w:tcBorders>
              <w:top w:val="single" w:color="000000" w:sz="4" w:space="0"/>
              <w:left w:val="single" w:color="000000" w:sz="4" w:space="0"/>
              <w:bottom w:val="single" w:color="000000" w:sz="4" w:space="0"/>
              <w:right w:val="single" w:color="000000" w:sz="4" w:space="0"/>
            </w:tcBorders>
            <w:vAlign w:val="center"/>
          </w:tcPr>
          <w:p w14:paraId="76CF23E1">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床</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E2B1916">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110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20D4C78">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164.5</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2AFB84DF">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ED8FB1">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r>
      <w:tr w14:paraId="2CE858B2">
        <w:tblPrEx>
          <w:tblCellMar>
            <w:top w:w="0" w:type="dxa"/>
            <w:left w:w="108" w:type="dxa"/>
            <w:bottom w:w="0" w:type="dxa"/>
            <w:right w:w="108" w:type="dxa"/>
          </w:tblCellMar>
        </w:tblPrEx>
        <w:trPr>
          <w:trHeight w:val="1350" w:hRule="atLeast"/>
        </w:trPr>
        <w:tc>
          <w:tcPr>
            <w:tcW w:w="690" w:type="dxa"/>
            <w:tcBorders>
              <w:top w:val="single" w:color="000000" w:sz="4" w:space="0"/>
              <w:left w:val="single" w:color="000000" w:sz="4" w:space="0"/>
              <w:bottom w:val="single" w:color="000000" w:sz="4" w:space="0"/>
              <w:right w:val="single" w:color="000000" w:sz="4" w:space="0"/>
            </w:tcBorders>
            <w:vAlign w:val="center"/>
          </w:tcPr>
          <w:p w14:paraId="3EAFA0BD">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14</w:t>
            </w:r>
          </w:p>
        </w:tc>
        <w:tc>
          <w:tcPr>
            <w:tcW w:w="960" w:type="dxa"/>
            <w:tcBorders>
              <w:top w:val="single" w:color="000000" w:sz="4" w:space="0"/>
              <w:left w:val="single" w:color="000000" w:sz="4" w:space="0"/>
              <w:bottom w:val="single" w:color="000000" w:sz="4" w:space="0"/>
              <w:right w:val="single" w:color="000000" w:sz="4" w:space="0"/>
            </w:tcBorders>
            <w:vAlign w:val="center"/>
          </w:tcPr>
          <w:p w14:paraId="787A976D">
            <w:pPr>
              <w:spacing w:line="560" w:lineRule="exact"/>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1035DCC">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枕芯</w:t>
            </w:r>
            <w:r>
              <w:rPr>
                <w:rFonts w:hint="eastAsia" w:ascii="仿宋_GB2312" w:hAnsi="仿宋_GB2312" w:eastAsia="仿宋_GB2312" w:cs="仿宋_GB2312"/>
                <w:color w:val="000000" w:themeColor="text1"/>
                <w:kern w:val="0"/>
                <w:sz w:val="24"/>
                <w:lang w:bidi="ar"/>
                <w14:textFill>
                  <w14:solidFill>
                    <w14:schemeClr w14:val="tx1"/>
                  </w14:solidFill>
                </w14:textFill>
              </w:rPr>
              <w:t>80</w:t>
            </w:r>
            <w:r>
              <w:rPr>
                <w:rStyle w:val="19"/>
                <w:rFonts w:hint="eastAsia" w:ascii="仿宋_GB2312" w:hAnsi="仿宋_GB2312" w:eastAsia="仿宋_GB2312" w:cs="仿宋_GB2312"/>
                <w:color w:val="000000" w:themeColor="text1"/>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*50</w:t>
            </w:r>
            <w:r>
              <w:rPr>
                <w:rStyle w:val="19"/>
                <w:rFonts w:hint="eastAsia" w:ascii="仿宋_GB2312" w:hAnsi="仿宋_GB2312" w:eastAsia="仿宋_GB2312" w:cs="仿宋_GB2312"/>
                <w:color w:val="000000" w:themeColor="text1"/>
                <w:lang w:val="en-US" w:eastAsia="zh-CN" w:bidi="ar"/>
                <w14:textFill>
                  <w14:solidFill>
                    <w14:schemeClr w14:val="tx1"/>
                  </w14:solidFill>
                </w14:textFill>
              </w:rPr>
              <w:t>cm</w:t>
            </w:r>
            <w:r>
              <w:rPr>
                <w:rStyle w:val="17"/>
                <w:rFonts w:hint="eastAsia" w:hAnsi="仿宋_GB2312"/>
                <w:color w:val="000000" w:themeColor="text1"/>
                <w:lang w:bidi="ar"/>
                <w14:textFill>
                  <w14:solidFill>
                    <w14:schemeClr w14:val="tx1"/>
                  </w14:solidFill>
                </w14:textFill>
              </w:rPr>
              <w:t>（硬枕）</w:t>
            </w:r>
          </w:p>
        </w:tc>
        <w:tc>
          <w:tcPr>
            <w:tcW w:w="2941" w:type="dxa"/>
            <w:tcBorders>
              <w:top w:val="single" w:color="000000" w:sz="4" w:space="0"/>
              <w:left w:val="single" w:color="000000" w:sz="4" w:space="0"/>
              <w:bottom w:val="single" w:color="000000" w:sz="4" w:space="0"/>
              <w:right w:val="single" w:color="000000" w:sz="4" w:space="0"/>
            </w:tcBorders>
            <w:vAlign w:val="center"/>
          </w:tcPr>
          <w:p w14:paraId="3BC46B11">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双面枕芯材质：白色，面料：40s*40s，133*100纯棉防羽布，内芯：一面荞麦、一面羽丝绒。1300克/只工艺处理：经过防虫蛀,防菌，防过敏处理,技术指标：符合国家纺织品标准认证；</w:t>
            </w:r>
          </w:p>
        </w:tc>
        <w:tc>
          <w:tcPr>
            <w:tcW w:w="720" w:type="dxa"/>
            <w:tcBorders>
              <w:top w:val="single" w:color="000000" w:sz="4" w:space="0"/>
              <w:left w:val="single" w:color="000000" w:sz="4" w:space="0"/>
              <w:bottom w:val="single" w:color="000000" w:sz="4" w:space="0"/>
              <w:right w:val="single" w:color="000000" w:sz="4" w:space="0"/>
            </w:tcBorders>
            <w:vAlign w:val="center"/>
          </w:tcPr>
          <w:p w14:paraId="559FC989">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96E5FF6">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380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431D44B">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29.5</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60E73279">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1AD9518">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r>
      <w:tr w14:paraId="5FDF012C">
        <w:tblPrEx>
          <w:tblCellMar>
            <w:top w:w="0" w:type="dxa"/>
            <w:left w:w="108" w:type="dxa"/>
            <w:bottom w:w="0" w:type="dxa"/>
            <w:right w:w="108" w:type="dxa"/>
          </w:tblCellMar>
        </w:tblPrEx>
        <w:trPr>
          <w:trHeight w:val="1361" w:hRule="atLeast"/>
        </w:trPr>
        <w:tc>
          <w:tcPr>
            <w:tcW w:w="690" w:type="dxa"/>
            <w:tcBorders>
              <w:top w:val="single" w:color="000000" w:sz="4" w:space="0"/>
              <w:left w:val="single" w:color="000000" w:sz="4" w:space="0"/>
              <w:bottom w:val="single" w:color="000000" w:sz="4" w:space="0"/>
              <w:right w:val="single" w:color="000000" w:sz="4" w:space="0"/>
            </w:tcBorders>
            <w:vAlign w:val="center"/>
          </w:tcPr>
          <w:p w14:paraId="6332BF1B">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15</w:t>
            </w:r>
          </w:p>
        </w:tc>
        <w:tc>
          <w:tcPr>
            <w:tcW w:w="960" w:type="dxa"/>
            <w:tcBorders>
              <w:top w:val="single" w:color="000000" w:sz="4" w:space="0"/>
              <w:left w:val="single" w:color="000000" w:sz="4" w:space="0"/>
              <w:bottom w:val="single" w:color="000000" w:sz="4" w:space="0"/>
              <w:right w:val="single" w:color="000000" w:sz="4" w:space="0"/>
            </w:tcBorders>
            <w:vAlign w:val="center"/>
          </w:tcPr>
          <w:p w14:paraId="428CF95C">
            <w:pPr>
              <w:spacing w:line="560" w:lineRule="exact"/>
              <w:jc w:val="center"/>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972EF5E">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枕芯</w:t>
            </w:r>
            <w:r>
              <w:rPr>
                <w:rFonts w:hint="eastAsia" w:ascii="仿宋_GB2312" w:hAnsi="仿宋_GB2312" w:eastAsia="仿宋_GB2312" w:cs="仿宋_GB2312"/>
                <w:color w:val="000000" w:themeColor="text1"/>
                <w:kern w:val="0"/>
                <w:sz w:val="24"/>
                <w:lang w:bidi="ar"/>
                <w14:textFill>
                  <w14:solidFill>
                    <w14:schemeClr w14:val="tx1"/>
                  </w14:solidFill>
                </w14:textFill>
              </w:rPr>
              <w:t>80</w:t>
            </w:r>
            <w:r>
              <w:rPr>
                <w:rStyle w:val="19"/>
                <w:rFonts w:hint="eastAsia" w:ascii="仿宋_GB2312" w:hAnsi="仿宋_GB2312" w:eastAsia="仿宋_GB2312" w:cs="仿宋_GB2312"/>
                <w:color w:val="000000" w:themeColor="text1"/>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*50</w:t>
            </w:r>
            <w:r>
              <w:rPr>
                <w:rStyle w:val="19"/>
                <w:rFonts w:hint="eastAsia" w:ascii="仿宋_GB2312" w:hAnsi="仿宋_GB2312" w:eastAsia="仿宋_GB2312" w:cs="仿宋_GB2312"/>
                <w:color w:val="000000" w:themeColor="text1"/>
                <w:lang w:val="en-US" w:eastAsia="zh-CN" w:bidi="ar"/>
                <w14:textFill>
                  <w14:solidFill>
                    <w14:schemeClr w14:val="tx1"/>
                  </w14:solidFill>
                </w14:textFill>
              </w:rPr>
              <w:t>cm</w:t>
            </w:r>
            <w:r>
              <w:rPr>
                <w:rStyle w:val="17"/>
                <w:rFonts w:hint="eastAsia" w:hAnsi="仿宋_GB2312"/>
                <w:color w:val="000000" w:themeColor="text1"/>
                <w:lang w:bidi="ar"/>
                <w14:textFill>
                  <w14:solidFill>
                    <w14:schemeClr w14:val="tx1"/>
                  </w14:solidFill>
                </w14:textFill>
              </w:rPr>
              <w:t>（软枕）</w:t>
            </w:r>
          </w:p>
        </w:tc>
        <w:tc>
          <w:tcPr>
            <w:tcW w:w="2941" w:type="dxa"/>
            <w:tcBorders>
              <w:top w:val="single" w:color="000000" w:sz="4" w:space="0"/>
              <w:left w:val="single" w:color="000000" w:sz="4" w:space="0"/>
              <w:bottom w:val="single" w:color="000000" w:sz="4" w:space="0"/>
              <w:right w:val="single" w:color="000000" w:sz="4" w:space="0"/>
            </w:tcBorders>
            <w:vAlign w:val="center"/>
          </w:tcPr>
          <w:p w14:paraId="294C6905">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面布材质：白色全棉新型三防绒布，防水、透气、防油、防污，40S*40S T233面料;填充羽丝绒，1000克/只，工艺处理：经过防虫蛀,防菌，防过敏处理,符合国家纺织品标准认证；</w:t>
            </w:r>
          </w:p>
        </w:tc>
        <w:tc>
          <w:tcPr>
            <w:tcW w:w="720" w:type="dxa"/>
            <w:tcBorders>
              <w:top w:val="single" w:color="000000" w:sz="4" w:space="0"/>
              <w:left w:val="single" w:color="000000" w:sz="4" w:space="0"/>
              <w:bottom w:val="single" w:color="000000" w:sz="4" w:space="0"/>
              <w:right w:val="single" w:color="000000" w:sz="4" w:space="0"/>
            </w:tcBorders>
            <w:vAlign w:val="center"/>
          </w:tcPr>
          <w:p w14:paraId="21E54C68">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条</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B40C3EE">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380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8367A09">
            <w:pPr>
              <w:widowControl/>
              <w:spacing w:line="560" w:lineRule="exact"/>
              <w:jc w:val="center"/>
              <w:textAlignment w:val="center"/>
              <w:rPr>
                <w:rFonts w:hint="default" w:ascii="仿宋_GB2312" w:hAnsi="仿宋_GB2312" w:eastAsia="仿宋_GB2312" w:cs="仿宋_GB2312"/>
                <w:color w:val="000000" w:themeColor="text1"/>
                <w:kern w:val="0"/>
                <w:sz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24.5</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4E73E626">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4F06CAE">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r>
      <w:tr w14:paraId="533A1A99">
        <w:tblPrEx>
          <w:tblCellMar>
            <w:top w:w="0" w:type="dxa"/>
            <w:left w:w="108" w:type="dxa"/>
            <w:bottom w:w="0" w:type="dxa"/>
            <w:right w:w="108" w:type="dxa"/>
          </w:tblCellMar>
        </w:tblPrEx>
        <w:trPr>
          <w:trHeight w:val="611" w:hRule="atLeast"/>
        </w:trPr>
        <w:tc>
          <w:tcPr>
            <w:tcW w:w="10953" w:type="dxa"/>
            <w:gridSpan w:val="9"/>
            <w:tcBorders>
              <w:top w:val="single" w:color="000000" w:sz="4" w:space="0"/>
              <w:left w:val="single" w:color="000000" w:sz="4" w:space="0"/>
              <w:bottom w:val="single" w:color="000000" w:sz="4" w:space="0"/>
              <w:right w:val="single" w:color="000000" w:sz="4" w:space="0"/>
            </w:tcBorders>
            <w:vAlign w:val="center"/>
          </w:tcPr>
          <w:p w14:paraId="34582911">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r>
              <w:rPr>
                <w:rFonts w:hint="eastAsia" w:eastAsia="等线"/>
                <w:color w:val="000000" w:themeColor="text1"/>
                <w:kern w:val="0"/>
                <w:sz w:val="22"/>
                <w:szCs w:val="22"/>
                <w:lang w:val="en-US" w:eastAsia="zh-CN" w:bidi="ar"/>
                <w14:textFill>
                  <w14:solidFill>
                    <w14:schemeClr w14:val="tx1"/>
                  </w14:solidFill>
                </w14:textFill>
              </w:rPr>
              <w:t>总价最高限价</w:t>
            </w:r>
            <w:r>
              <w:rPr>
                <w:rFonts w:hint="eastAsia" w:eastAsia="等线"/>
                <w:color w:val="000000" w:themeColor="text1"/>
                <w:kern w:val="0"/>
                <w:sz w:val="22"/>
                <w:szCs w:val="22"/>
                <w:lang w:bidi="ar"/>
                <w14:textFill>
                  <w14:solidFill>
                    <w14:schemeClr w14:val="tx1"/>
                  </w14:solidFill>
                </w14:textFill>
              </w:rPr>
              <w:t>（不含税）：</w:t>
            </w:r>
            <w:r>
              <w:rPr>
                <w:rFonts w:hint="eastAsia" w:eastAsia="等线"/>
                <w:color w:val="000000" w:themeColor="text1"/>
                <w:kern w:val="0"/>
                <w:sz w:val="22"/>
                <w:szCs w:val="22"/>
                <w:highlight w:val="none"/>
                <w:lang w:bidi="ar"/>
                <w14:textFill>
                  <w14:solidFill>
                    <w14:schemeClr w14:val="tx1"/>
                  </w14:solidFill>
                </w14:textFill>
              </w:rPr>
              <w:t>贰拾</w:t>
            </w:r>
            <w:r>
              <w:rPr>
                <w:rFonts w:hint="eastAsia" w:eastAsia="等线"/>
                <w:color w:val="000000" w:themeColor="text1"/>
                <w:kern w:val="0"/>
                <w:sz w:val="22"/>
                <w:szCs w:val="22"/>
                <w:highlight w:val="none"/>
                <w:lang w:val="en-US" w:eastAsia="zh-CN" w:bidi="ar"/>
                <w14:textFill>
                  <w14:solidFill>
                    <w14:schemeClr w14:val="tx1"/>
                  </w14:solidFill>
                </w14:textFill>
              </w:rPr>
              <w:t>叁</w:t>
            </w:r>
            <w:r>
              <w:rPr>
                <w:rFonts w:hint="eastAsia" w:eastAsia="等线"/>
                <w:color w:val="000000" w:themeColor="text1"/>
                <w:kern w:val="0"/>
                <w:sz w:val="22"/>
                <w:szCs w:val="22"/>
                <w:highlight w:val="none"/>
                <w:lang w:bidi="ar"/>
                <w14:textFill>
                  <w14:solidFill>
                    <w14:schemeClr w14:val="tx1"/>
                  </w14:solidFill>
                </w14:textFill>
              </w:rPr>
              <w:t>万</w:t>
            </w:r>
            <w:r>
              <w:rPr>
                <w:rFonts w:hint="eastAsia" w:eastAsia="等线"/>
                <w:color w:val="000000" w:themeColor="text1"/>
                <w:kern w:val="0"/>
                <w:sz w:val="22"/>
                <w:szCs w:val="22"/>
                <w:highlight w:val="none"/>
                <w:lang w:val="en-US" w:eastAsia="zh-CN" w:bidi="ar"/>
                <w14:textFill>
                  <w14:solidFill>
                    <w14:schemeClr w14:val="tx1"/>
                  </w14:solidFill>
                </w14:textFill>
              </w:rPr>
              <w:t>零叁佰壹拾贰圆伍角整</w:t>
            </w:r>
            <w:r>
              <w:rPr>
                <w:rFonts w:hint="eastAsia" w:eastAsia="等线"/>
                <w:color w:val="000000" w:themeColor="text1"/>
                <w:kern w:val="0"/>
                <w:sz w:val="22"/>
                <w:szCs w:val="22"/>
                <w:highlight w:val="none"/>
                <w:lang w:bidi="ar"/>
                <w14:textFill>
                  <w14:solidFill>
                    <w14:schemeClr w14:val="tx1"/>
                  </w14:solidFill>
                </w14:textFill>
              </w:rPr>
              <w:t>（¥：</w:t>
            </w:r>
            <w:r>
              <w:rPr>
                <w:rFonts w:hint="eastAsia" w:eastAsia="等线"/>
                <w:color w:val="000000" w:themeColor="text1"/>
                <w:kern w:val="0"/>
                <w:sz w:val="22"/>
                <w:szCs w:val="22"/>
                <w:highlight w:val="none"/>
                <w:lang w:val="en-US" w:eastAsia="zh-CN" w:bidi="ar"/>
                <w14:textFill>
                  <w14:solidFill>
                    <w14:schemeClr w14:val="tx1"/>
                  </w14:solidFill>
                </w14:textFill>
              </w:rPr>
              <w:t>230312.5元</w:t>
            </w:r>
            <w:r>
              <w:rPr>
                <w:rFonts w:hint="eastAsia" w:eastAsia="等线"/>
                <w:color w:val="000000" w:themeColor="text1"/>
                <w:kern w:val="0"/>
                <w:sz w:val="22"/>
                <w:szCs w:val="22"/>
                <w:highlight w:val="none"/>
                <w:lang w:bidi="ar"/>
                <w14:textFill>
                  <w14:solidFill>
                    <w14:schemeClr w14:val="tx1"/>
                  </w14:solidFill>
                </w14:textFill>
              </w:rPr>
              <w:t>）</w:t>
            </w:r>
          </w:p>
        </w:tc>
      </w:tr>
    </w:tbl>
    <w:p w14:paraId="58477B03">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注：1.本项目所需的一切费用，包括（但不限于）质保、售后服务、验收、保险、税金等所有与本项目相关的费用，采购人不再为此另行支付任何费用。</w:t>
      </w:r>
    </w:p>
    <w:p w14:paraId="68FA0EF4">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2.本报价表须机打并加盖供应商单位公章，手填无效。所有涉及报价的页面均须加盖供应商单位公章，否则视为无效响应。</w:t>
      </w:r>
    </w:p>
    <w:p w14:paraId="1027DC0D">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供应商盖章：</w:t>
      </w:r>
      <w:r>
        <w:rPr>
          <w:rFonts w:hint="eastAsia" w:ascii="仿宋_GB2312" w:hAnsi="微软雅黑" w:eastAsia="仿宋_GB2312" w:cs="宋体"/>
          <w:color w:val="000000" w:themeColor="text1"/>
          <w:kern w:val="0"/>
          <w:sz w:val="27"/>
          <w:szCs w:val="27"/>
          <w:u w:val="single"/>
          <w14:textFill>
            <w14:solidFill>
              <w14:schemeClr w14:val="tx1"/>
            </w14:solidFill>
          </w14:textFill>
        </w:rPr>
        <w:t xml:space="preserve">                </w:t>
      </w:r>
    </w:p>
    <w:p w14:paraId="2CE7DAB3">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u w:val="single"/>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法人代表签名或盖章：</w:t>
      </w:r>
      <w:r>
        <w:rPr>
          <w:rFonts w:hint="eastAsia" w:ascii="仿宋_GB2312" w:hAnsi="微软雅黑" w:eastAsia="仿宋_GB2312" w:cs="宋体"/>
          <w:color w:val="000000" w:themeColor="text1"/>
          <w:kern w:val="0"/>
          <w:sz w:val="27"/>
          <w:szCs w:val="27"/>
          <w:u w:val="single"/>
          <w14:textFill>
            <w14:solidFill>
              <w14:schemeClr w14:val="tx1"/>
            </w14:solidFill>
          </w14:textFill>
        </w:rPr>
        <w:t xml:space="preserve">            </w:t>
      </w:r>
    </w:p>
    <w:p w14:paraId="4BB1F03E">
      <w:pPr>
        <w:widowControl/>
        <w:shd w:val="clear" w:color="auto" w:fill="FFFFFF"/>
        <w:spacing w:line="560" w:lineRule="exact"/>
        <w:ind w:firstLine="540" w:firstLineChars="200"/>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 xml:space="preserve">                                        年  月   日</w:t>
      </w:r>
    </w:p>
    <w:p w14:paraId="315F3993">
      <w:pPr>
        <w:pStyle w:val="2"/>
        <w:spacing w:line="240" w:lineRule="auto"/>
        <w:ind w:left="0" w:firstLine="0"/>
        <w:rPr>
          <w:rFonts w:hint="eastAsia" w:ascii="仿宋_GB2312" w:hAnsi="微软雅黑" w:eastAsia="仿宋_GB2312" w:cs="宋体"/>
          <w:color w:val="000000" w:themeColor="text1"/>
          <w:kern w:val="0"/>
          <w:sz w:val="27"/>
          <w:szCs w:val="27"/>
          <w14:textFill>
            <w14:solidFill>
              <w14:schemeClr w14:val="tx1"/>
            </w14:solidFill>
          </w14:textFill>
        </w:rPr>
      </w:pPr>
    </w:p>
    <w:p w14:paraId="489A874E">
      <w:pPr>
        <w:pStyle w:val="2"/>
        <w:rPr>
          <w:rFonts w:hint="eastAsia" w:ascii="仿宋_GB2312" w:hAnsi="微软雅黑" w:eastAsia="仿宋_GB2312" w:cs="宋体"/>
          <w:color w:val="000000" w:themeColor="text1"/>
          <w:kern w:val="0"/>
          <w:sz w:val="27"/>
          <w:szCs w:val="27"/>
          <w14:textFill>
            <w14:solidFill>
              <w14:schemeClr w14:val="tx1"/>
            </w14:solidFill>
          </w14:textFill>
        </w:rPr>
      </w:pPr>
    </w:p>
    <w:p w14:paraId="0BB4D11A">
      <w:pPr>
        <w:pStyle w:val="2"/>
        <w:rPr>
          <w:rFonts w:hint="eastAsia" w:ascii="仿宋_GB2312" w:hAnsi="微软雅黑" w:eastAsia="仿宋_GB2312" w:cs="宋体"/>
          <w:color w:val="000000" w:themeColor="text1"/>
          <w:kern w:val="0"/>
          <w:sz w:val="27"/>
          <w:szCs w:val="27"/>
          <w14:textFill>
            <w14:solidFill>
              <w14:schemeClr w14:val="tx1"/>
            </w14:solidFill>
          </w14:textFill>
        </w:rPr>
      </w:pPr>
    </w:p>
    <w:p w14:paraId="14039CB1">
      <w:pPr>
        <w:pStyle w:val="2"/>
        <w:rPr>
          <w:rFonts w:hint="eastAsia" w:ascii="仿宋_GB2312" w:hAnsi="微软雅黑" w:eastAsia="仿宋_GB2312" w:cs="宋体"/>
          <w:color w:val="000000" w:themeColor="text1"/>
          <w:kern w:val="0"/>
          <w:sz w:val="27"/>
          <w:szCs w:val="27"/>
          <w14:textFill>
            <w14:solidFill>
              <w14:schemeClr w14:val="tx1"/>
            </w14:solidFill>
          </w14:textFill>
        </w:rPr>
      </w:pPr>
    </w:p>
    <w:p w14:paraId="5C2F4114">
      <w:pPr>
        <w:pStyle w:val="2"/>
        <w:rPr>
          <w:rFonts w:hint="eastAsia" w:ascii="仿宋_GB2312" w:hAnsi="微软雅黑" w:eastAsia="仿宋_GB2312" w:cs="宋体"/>
          <w:color w:val="000000" w:themeColor="text1"/>
          <w:kern w:val="0"/>
          <w:sz w:val="27"/>
          <w:szCs w:val="27"/>
          <w14:textFill>
            <w14:solidFill>
              <w14:schemeClr w14:val="tx1"/>
            </w14:solidFill>
          </w14:textFill>
        </w:rPr>
      </w:pPr>
    </w:p>
    <w:p w14:paraId="5D1D1379">
      <w:pPr>
        <w:pStyle w:val="2"/>
        <w:rPr>
          <w:rFonts w:hint="eastAsia" w:ascii="仿宋_GB2312" w:hAnsi="微软雅黑" w:eastAsia="仿宋_GB2312" w:cs="宋体"/>
          <w:color w:val="000000" w:themeColor="text1"/>
          <w:kern w:val="0"/>
          <w:sz w:val="27"/>
          <w:szCs w:val="27"/>
          <w14:textFill>
            <w14:solidFill>
              <w14:schemeClr w14:val="tx1"/>
            </w14:solidFill>
          </w14:textFill>
        </w:rPr>
      </w:pPr>
    </w:p>
    <w:p w14:paraId="1C88C80D">
      <w:pPr>
        <w:pStyle w:val="2"/>
        <w:rPr>
          <w:rFonts w:hint="eastAsia" w:ascii="仿宋_GB2312" w:hAnsi="微软雅黑" w:eastAsia="仿宋_GB2312" w:cs="宋体"/>
          <w:color w:val="000000" w:themeColor="text1"/>
          <w:kern w:val="0"/>
          <w:sz w:val="27"/>
          <w:szCs w:val="27"/>
          <w14:textFill>
            <w14:solidFill>
              <w14:schemeClr w14:val="tx1"/>
            </w14:solidFill>
          </w14:textFill>
        </w:rPr>
      </w:pPr>
    </w:p>
    <w:p w14:paraId="29068063">
      <w:pPr>
        <w:pStyle w:val="2"/>
        <w:rPr>
          <w:rFonts w:hint="eastAsia" w:ascii="仿宋_GB2312" w:hAnsi="微软雅黑" w:eastAsia="仿宋_GB2312" w:cs="宋体"/>
          <w:color w:val="000000" w:themeColor="text1"/>
          <w:kern w:val="0"/>
          <w:sz w:val="27"/>
          <w:szCs w:val="27"/>
          <w14:textFill>
            <w14:solidFill>
              <w14:schemeClr w14:val="tx1"/>
            </w14:solidFill>
          </w14:textFill>
        </w:rPr>
      </w:pPr>
    </w:p>
    <w:p w14:paraId="66420A14">
      <w:pPr>
        <w:pStyle w:val="2"/>
        <w:rPr>
          <w:rFonts w:hint="eastAsia" w:ascii="仿宋_GB2312" w:hAnsi="微软雅黑" w:eastAsia="仿宋_GB2312" w:cs="宋体"/>
          <w:color w:val="000000" w:themeColor="text1"/>
          <w:kern w:val="0"/>
          <w:sz w:val="27"/>
          <w:szCs w:val="27"/>
          <w14:textFill>
            <w14:solidFill>
              <w14:schemeClr w14:val="tx1"/>
            </w14:solidFill>
          </w14:textFill>
        </w:rPr>
      </w:pPr>
    </w:p>
    <w:p w14:paraId="7248AF8C">
      <w:pPr>
        <w:pStyle w:val="2"/>
        <w:rPr>
          <w:rFonts w:hint="eastAsia" w:ascii="仿宋_GB2312" w:hAnsi="微软雅黑" w:eastAsia="仿宋_GB2312" w:cs="宋体"/>
          <w:color w:val="000000" w:themeColor="text1"/>
          <w:kern w:val="0"/>
          <w:sz w:val="27"/>
          <w:szCs w:val="27"/>
          <w14:textFill>
            <w14:solidFill>
              <w14:schemeClr w14:val="tx1"/>
            </w14:solidFill>
          </w14:textFill>
        </w:rPr>
      </w:pPr>
    </w:p>
    <w:p w14:paraId="2D91DAEB">
      <w:pPr>
        <w:pStyle w:val="2"/>
        <w:rPr>
          <w:rFonts w:hint="eastAsia" w:ascii="仿宋_GB2312" w:hAnsi="微软雅黑" w:eastAsia="仿宋_GB2312" w:cs="宋体"/>
          <w:color w:val="000000" w:themeColor="text1"/>
          <w:kern w:val="0"/>
          <w:sz w:val="27"/>
          <w:szCs w:val="27"/>
          <w14:textFill>
            <w14:solidFill>
              <w14:schemeClr w14:val="tx1"/>
            </w14:solidFill>
          </w14:textFill>
        </w:rPr>
      </w:pPr>
    </w:p>
    <w:p w14:paraId="1A4B1714">
      <w:pPr>
        <w:widowControl/>
        <w:spacing w:line="460" w:lineRule="exact"/>
        <w:rPr>
          <w:rFonts w:hint="eastAsia" w:eastAsia="宋体" w:cs="Times New Roman"/>
          <w:color w:val="000000" w:themeColor="text1"/>
          <w:sz w:val="28"/>
          <w:szCs w:val="36"/>
          <w:lang w:eastAsia="zh-CN"/>
          <w14:textFill>
            <w14:solidFill>
              <w14:schemeClr w14:val="tx1"/>
            </w14:solidFill>
          </w14:textFill>
        </w:rPr>
      </w:pPr>
    </w:p>
    <w:p w14:paraId="244F8767">
      <w:pPr>
        <w:widowControl/>
        <w:shd w:val="clear" w:color="auto" w:fill="FFFFFF"/>
        <w:spacing w:line="560" w:lineRule="exact"/>
        <w:jc w:val="left"/>
        <w:rPr>
          <w:rFonts w:hint="eastAsia"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lang w:eastAsia="zh-CN"/>
          <w14:textFill>
            <w14:solidFill>
              <w14:schemeClr w14:val="tx1"/>
            </w14:solidFill>
          </w14:textFill>
        </w:rPr>
        <w:t>附件五：</w:t>
      </w:r>
    </w:p>
    <w:p w14:paraId="638BF6A7">
      <w:pPr>
        <w:widowControl/>
        <w:spacing w:line="460" w:lineRule="exact"/>
        <w:jc w:val="center"/>
        <w:rPr>
          <w:rFonts w:hint="eastAsia"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报价货物采购要求响应表</w:t>
      </w:r>
    </w:p>
    <w:tbl>
      <w:tblPr>
        <w:tblStyle w:val="9"/>
        <w:tblpPr w:leftFromText="180" w:rightFromText="180" w:vertAnchor="text" w:horzAnchor="page" w:tblpX="841" w:tblpY="1001"/>
        <w:tblOverlap w:val="never"/>
        <w:tblW w:w="10471" w:type="dxa"/>
        <w:tblInd w:w="0" w:type="dxa"/>
        <w:tblLayout w:type="fixed"/>
        <w:tblCellMar>
          <w:top w:w="0" w:type="dxa"/>
          <w:left w:w="108" w:type="dxa"/>
          <w:bottom w:w="0" w:type="dxa"/>
          <w:right w:w="108" w:type="dxa"/>
        </w:tblCellMar>
      </w:tblPr>
      <w:tblGrid>
        <w:gridCol w:w="690"/>
        <w:gridCol w:w="1320"/>
        <w:gridCol w:w="3825"/>
        <w:gridCol w:w="810"/>
        <w:gridCol w:w="856"/>
        <w:gridCol w:w="1358"/>
        <w:gridCol w:w="1612"/>
      </w:tblGrid>
      <w:tr w14:paraId="06CECBF2">
        <w:tblPrEx>
          <w:tblCellMar>
            <w:top w:w="0" w:type="dxa"/>
            <w:left w:w="108" w:type="dxa"/>
            <w:bottom w:w="0" w:type="dxa"/>
            <w:right w:w="108" w:type="dxa"/>
          </w:tblCellMar>
        </w:tblPrEx>
        <w:trPr>
          <w:trHeight w:val="27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14:paraId="18440C91">
            <w:pPr>
              <w:widowControl/>
              <w:spacing w:line="560" w:lineRule="exact"/>
              <w:jc w:val="center"/>
              <w:textAlignment w:val="center"/>
              <w:rPr>
                <w:rFonts w:hint="eastAsia" w:ascii="方正公文小标宋" w:hAnsi="方正公文小标宋" w:eastAsia="方正公文小标宋" w:cs="方正公文小标宋"/>
                <w:color w:val="000000" w:themeColor="text1"/>
                <w:sz w:val="24"/>
                <w14:textFill>
                  <w14:solidFill>
                    <w14:schemeClr w14:val="tx1"/>
                  </w14:solidFill>
                </w14:textFill>
              </w:rPr>
            </w:pPr>
            <w:r>
              <w:rPr>
                <w:rFonts w:ascii="方正公文小标宋" w:hAnsi="方正公文小标宋" w:eastAsia="方正公文小标宋" w:cs="方正公文小标宋"/>
                <w:color w:val="000000" w:themeColor="text1"/>
                <w:kern w:val="0"/>
                <w:sz w:val="24"/>
                <w:lang w:bidi="ar"/>
                <w14:textFill>
                  <w14:solidFill>
                    <w14:schemeClr w14:val="tx1"/>
                  </w14:solidFill>
                </w14:textFill>
              </w:rPr>
              <w:t>序号</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6C7A7AB">
            <w:pPr>
              <w:widowControl/>
              <w:spacing w:line="560" w:lineRule="exact"/>
              <w:jc w:val="center"/>
              <w:textAlignment w:val="center"/>
              <w:rPr>
                <w:rFonts w:hint="eastAsia" w:ascii="方正公文小标宋" w:hAnsi="方正公文小标宋" w:eastAsia="方正公文小标宋" w:cs="方正公文小标宋"/>
                <w:color w:val="000000" w:themeColor="text1"/>
                <w:sz w:val="24"/>
                <w:lang w:eastAsia="zh-CN"/>
                <w14:textFill>
                  <w14:solidFill>
                    <w14:schemeClr w14:val="tx1"/>
                  </w14:solidFill>
                </w14:textFill>
              </w:rPr>
            </w:pPr>
            <w:r>
              <w:rPr>
                <w:rFonts w:hint="eastAsia" w:ascii="方正公文小标宋" w:hAnsi="方正公文小标宋" w:eastAsia="方正公文小标宋" w:cs="方正公文小标宋"/>
                <w:color w:val="000000" w:themeColor="text1"/>
                <w:kern w:val="0"/>
                <w:sz w:val="24"/>
                <w:lang w:val="en-US" w:eastAsia="zh-CN" w:bidi="ar"/>
                <w14:textFill>
                  <w14:solidFill>
                    <w14:schemeClr w14:val="tx1"/>
                  </w14:solidFill>
                </w14:textFill>
              </w:rPr>
              <w:t>名称</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2958ED7C">
            <w:pPr>
              <w:widowControl/>
              <w:spacing w:line="560" w:lineRule="exact"/>
              <w:ind w:firstLine="480" w:firstLineChars="200"/>
              <w:jc w:val="center"/>
              <w:textAlignment w:val="center"/>
              <w:rPr>
                <w:rFonts w:hint="eastAsia" w:ascii="方正公文小标宋" w:hAnsi="方正公文小标宋" w:eastAsia="方正公文小标宋" w:cs="方正公文小标宋"/>
                <w:color w:val="000000" w:themeColor="text1"/>
                <w:sz w:val="24"/>
                <w14:textFill>
                  <w14:solidFill>
                    <w14:schemeClr w14:val="tx1"/>
                  </w14:solidFill>
                </w14:textFill>
              </w:rPr>
            </w:pPr>
            <w:r>
              <w:rPr>
                <w:rFonts w:hint="eastAsia" w:ascii="方正公文小标宋" w:hAnsi="方正公文小标宋" w:eastAsia="方正公文小标宋" w:cs="方正公文小标宋"/>
                <w:color w:val="000000" w:themeColor="text1"/>
                <w:kern w:val="0"/>
                <w:sz w:val="24"/>
                <w:lang w:val="en-US" w:eastAsia="zh-CN" w:bidi="ar"/>
                <w14:textFill>
                  <w14:solidFill>
                    <w14:schemeClr w14:val="tx1"/>
                  </w14:solidFill>
                </w14:textFill>
              </w:rPr>
              <w:t>参数</w:t>
            </w:r>
            <w:r>
              <w:rPr>
                <w:rFonts w:ascii="方正公文小标宋" w:hAnsi="方正公文小标宋" w:eastAsia="方正公文小标宋" w:cs="方正公文小标宋"/>
                <w:color w:val="000000" w:themeColor="text1"/>
                <w:kern w:val="0"/>
                <w:sz w:val="24"/>
                <w:lang w:bidi="ar"/>
                <w14:textFill>
                  <w14:solidFill>
                    <w14:schemeClr w14:val="tx1"/>
                  </w14:solidFill>
                </w14:textFill>
              </w:rPr>
              <w:t>规格</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4677D46">
            <w:pPr>
              <w:widowControl/>
              <w:spacing w:line="560" w:lineRule="exact"/>
              <w:jc w:val="center"/>
              <w:textAlignment w:val="center"/>
              <w:rPr>
                <w:rFonts w:hint="eastAsia" w:ascii="方正公文小标宋" w:hAnsi="方正公文小标宋" w:eastAsia="方正公文小标宋" w:cs="方正公文小标宋"/>
                <w:color w:val="000000" w:themeColor="text1"/>
                <w:sz w:val="24"/>
                <w14:textFill>
                  <w14:solidFill>
                    <w14:schemeClr w14:val="tx1"/>
                  </w14:solidFill>
                </w14:textFill>
              </w:rPr>
            </w:pPr>
            <w:r>
              <w:rPr>
                <w:rFonts w:ascii="方正公文小标宋" w:hAnsi="方正公文小标宋" w:eastAsia="方正公文小标宋" w:cs="方正公文小标宋"/>
                <w:color w:val="000000" w:themeColor="text1"/>
                <w:kern w:val="0"/>
                <w:sz w:val="24"/>
                <w:lang w:bidi="ar"/>
                <w14:textFill>
                  <w14:solidFill>
                    <w14:schemeClr w14:val="tx1"/>
                  </w14:solidFill>
                </w14:textFill>
              </w:rPr>
              <w:t>单位</w:t>
            </w: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4D7F3B16">
            <w:pPr>
              <w:widowControl/>
              <w:spacing w:line="560" w:lineRule="exact"/>
              <w:jc w:val="center"/>
              <w:textAlignment w:val="center"/>
              <w:rPr>
                <w:rFonts w:hint="eastAsia" w:ascii="方正公文小标宋" w:hAnsi="方正公文小标宋" w:eastAsia="方正公文小标宋" w:cs="方正公文小标宋"/>
                <w:color w:val="000000" w:themeColor="text1"/>
                <w:sz w:val="24"/>
                <w14:textFill>
                  <w14:solidFill>
                    <w14:schemeClr w14:val="tx1"/>
                  </w14:solidFill>
                </w14:textFill>
              </w:rPr>
            </w:pPr>
            <w:r>
              <w:rPr>
                <w:rFonts w:ascii="方正公文小标宋" w:hAnsi="方正公文小标宋" w:eastAsia="方正公文小标宋" w:cs="方正公文小标宋"/>
                <w:color w:val="000000" w:themeColor="text1"/>
                <w:kern w:val="0"/>
                <w:sz w:val="24"/>
                <w:lang w:bidi="ar"/>
                <w14:textFill>
                  <w14:solidFill>
                    <w14:schemeClr w14:val="tx1"/>
                  </w14:solidFill>
                </w14:textFill>
              </w:rPr>
              <w:t>数量</w:t>
            </w:r>
          </w:p>
        </w:tc>
        <w:tc>
          <w:tcPr>
            <w:tcW w:w="1358" w:type="dxa"/>
            <w:tcBorders>
              <w:top w:val="single" w:color="000000" w:sz="4" w:space="0"/>
              <w:left w:val="single" w:color="000000" w:sz="4" w:space="0"/>
              <w:bottom w:val="single" w:color="000000" w:sz="4" w:space="0"/>
              <w:right w:val="single" w:color="000000" w:sz="4" w:space="0"/>
            </w:tcBorders>
            <w:noWrap/>
            <w:vAlign w:val="center"/>
          </w:tcPr>
          <w:p w14:paraId="799A1607">
            <w:pPr>
              <w:widowControl/>
              <w:spacing w:line="560" w:lineRule="exact"/>
              <w:jc w:val="center"/>
              <w:textAlignment w:val="center"/>
              <w:rPr>
                <w:rFonts w:hint="default" w:ascii="方正公文小标宋" w:hAnsi="方正公文小标宋" w:eastAsia="方正公文小标宋" w:cs="方正公文小标宋"/>
                <w:color w:val="000000" w:themeColor="text1"/>
                <w:kern w:val="0"/>
                <w:sz w:val="24"/>
                <w:lang w:val="en-US" w:eastAsia="zh-CN" w:bidi="ar"/>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报价货物详细规格参数</w:t>
            </w:r>
          </w:p>
        </w:tc>
        <w:tc>
          <w:tcPr>
            <w:tcW w:w="1612" w:type="dxa"/>
            <w:tcBorders>
              <w:top w:val="single" w:color="000000" w:sz="4" w:space="0"/>
              <w:left w:val="single" w:color="000000" w:sz="4" w:space="0"/>
              <w:bottom w:val="single" w:color="000000" w:sz="4" w:space="0"/>
              <w:right w:val="single" w:color="000000" w:sz="4" w:space="0"/>
            </w:tcBorders>
            <w:noWrap/>
            <w:vAlign w:val="center"/>
          </w:tcPr>
          <w:p w14:paraId="269D4B7A">
            <w:pPr>
              <w:widowControl/>
              <w:spacing w:line="560" w:lineRule="exact"/>
              <w:jc w:val="center"/>
              <w:textAlignment w:val="center"/>
              <w:rPr>
                <w:rFonts w:hint="default" w:ascii="方正公文小标宋" w:hAnsi="方正公文小标宋" w:eastAsia="方正公文小标宋" w:cs="方正公文小标宋"/>
                <w:color w:val="000000" w:themeColor="text1"/>
                <w:kern w:val="0"/>
                <w:sz w:val="24"/>
                <w:lang w:val="en-US" w:eastAsia="zh-CN" w:bidi="ar"/>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报价设备参数响应（正偏离、满足）</w:t>
            </w:r>
          </w:p>
        </w:tc>
      </w:tr>
      <w:tr w14:paraId="25809E3A">
        <w:tblPrEx>
          <w:tblCellMar>
            <w:top w:w="0" w:type="dxa"/>
            <w:left w:w="108" w:type="dxa"/>
            <w:bottom w:w="0" w:type="dxa"/>
            <w:right w:w="108" w:type="dxa"/>
          </w:tblCellMar>
        </w:tblPrEx>
        <w:trPr>
          <w:trHeight w:val="1363" w:hRule="atLeast"/>
        </w:trPr>
        <w:tc>
          <w:tcPr>
            <w:tcW w:w="690" w:type="dxa"/>
            <w:tcBorders>
              <w:top w:val="nil"/>
              <w:left w:val="single" w:color="000000" w:sz="4" w:space="0"/>
              <w:bottom w:val="single" w:color="000000" w:sz="4" w:space="0"/>
              <w:right w:val="single" w:color="000000" w:sz="4" w:space="0"/>
            </w:tcBorders>
            <w:shd w:val="clear" w:color="auto" w:fill="auto"/>
            <w:vAlign w:val="center"/>
          </w:tcPr>
          <w:p w14:paraId="576FEB4E">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1320" w:type="dxa"/>
            <w:tcBorders>
              <w:top w:val="nil"/>
              <w:left w:val="single" w:color="000000" w:sz="4" w:space="0"/>
              <w:bottom w:val="single" w:color="000000" w:sz="4" w:space="0"/>
              <w:right w:val="single" w:color="000000" w:sz="4" w:space="0"/>
            </w:tcBorders>
            <w:shd w:val="clear" w:color="auto" w:fill="FFFFFF"/>
            <w:vAlign w:val="center"/>
          </w:tcPr>
          <w:p w14:paraId="49C5BC5B">
            <w:pPr>
              <w:widowControl/>
              <w:spacing w:line="560" w:lineRule="exact"/>
              <w:jc w:val="center"/>
              <w:textAlignment w:val="center"/>
              <w:rPr>
                <w:rFonts w:hint="eastAsia"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被套200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*235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3825" w:type="dxa"/>
            <w:tcBorders>
              <w:top w:val="single" w:color="000000" w:sz="4" w:space="0"/>
              <w:left w:val="single" w:color="000000" w:sz="4" w:space="0"/>
              <w:bottom w:val="single" w:color="000000" w:sz="4" w:space="0"/>
              <w:right w:val="single" w:color="000000" w:sz="4" w:space="0"/>
            </w:tcBorders>
            <w:vAlign w:val="center"/>
          </w:tcPr>
          <w:p w14:paraId="3020E930">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精梳纱，80S*80S，全棉缎纹织造，浅烟灰；布料精烧毛、全丝光工艺、面料柔软、透气性能良好，符合国家纺织品标准认证；四周蓝，白色线车边区分大小。</w:t>
            </w:r>
          </w:p>
        </w:tc>
        <w:tc>
          <w:tcPr>
            <w:tcW w:w="810" w:type="dxa"/>
            <w:tcBorders>
              <w:top w:val="nil"/>
              <w:left w:val="single" w:color="000000" w:sz="4" w:space="0"/>
              <w:bottom w:val="single" w:color="000000" w:sz="4" w:space="0"/>
              <w:right w:val="single" w:color="000000" w:sz="4" w:space="0"/>
            </w:tcBorders>
            <w:vAlign w:val="center"/>
          </w:tcPr>
          <w:p w14:paraId="0B8225CF">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856" w:type="dxa"/>
            <w:tcBorders>
              <w:top w:val="nil"/>
              <w:left w:val="single" w:color="000000" w:sz="4" w:space="0"/>
              <w:bottom w:val="single" w:color="000000" w:sz="4" w:space="0"/>
              <w:right w:val="single" w:color="000000" w:sz="4" w:space="0"/>
            </w:tcBorders>
            <w:vAlign w:val="center"/>
          </w:tcPr>
          <w:p w14:paraId="5F5D9647">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200</w:t>
            </w:r>
          </w:p>
        </w:tc>
        <w:tc>
          <w:tcPr>
            <w:tcW w:w="1358" w:type="dxa"/>
            <w:tcBorders>
              <w:top w:val="nil"/>
              <w:left w:val="single" w:color="000000" w:sz="4" w:space="0"/>
              <w:bottom w:val="single" w:color="000000" w:sz="4" w:space="0"/>
              <w:right w:val="single" w:color="000000" w:sz="4" w:space="0"/>
            </w:tcBorders>
            <w:vAlign w:val="center"/>
          </w:tcPr>
          <w:p w14:paraId="741BEE79">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612" w:type="dxa"/>
            <w:tcBorders>
              <w:top w:val="nil"/>
              <w:left w:val="single" w:color="000000" w:sz="4" w:space="0"/>
              <w:bottom w:val="single" w:color="000000" w:sz="4" w:space="0"/>
              <w:right w:val="single" w:color="000000" w:sz="4" w:space="0"/>
            </w:tcBorders>
            <w:vAlign w:val="center"/>
          </w:tcPr>
          <w:p w14:paraId="1BC4853E">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1990C684">
        <w:tblPrEx>
          <w:tblCellMar>
            <w:top w:w="0" w:type="dxa"/>
            <w:left w:w="108" w:type="dxa"/>
            <w:bottom w:w="0" w:type="dxa"/>
            <w:right w:w="108" w:type="dxa"/>
          </w:tblCellMar>
        </w:tblPrEx>
        <w:trPr>
          <w:trHeight w:val="136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25F9">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ED46B">
            <w:pPr>
              <w:widowControl/>
              <w:spacing w:line="560" w:lineRule="exact"/>
              <w:jc w:val="center"/>
              <w:textAlignment w:val="center"/>
              <w:rPr>
                <w:rFonts w:hint="eastAsia"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床单285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*225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3825" w:type="dxa"/>
            <w:tcBorders>
              <w:top w:val="single" w:color="000000" w:sz="4" w:space="0"/>
              <w:left w:val="single" w:color="000000" w:sz="4" w:space="0"/>
              <w:bottom w:val="single" w:color="000000" w:sz="4" w:space="0"/>
              <w:right w:val="single" w:color="000000" w:sz="4" w:space="0"/>
            </w:tcBorders>
            <w:vAlign w:val="center"/>
          </w:tcPr>
          <w:p w14:paraId="27BD1D53">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浅烟灰，精梳纱，80S*80S，全棉 缎纹织造，布料精烧毛、全丝光工艺、面料柔软、透气性能良好，符合国家纺织品标准认证；。两头车边2cm；四周车色线车边区分大小。</w:t>
            </w:r>
          </w:p>
        </w:tc>
        <w:tc>
          <w:tcPr>
            <w:tcW w:w="810" w:type="dxa"/>
            <w:tcBorders>
              <w:top w:val="single" w:color="000000" w:sz="4" w:space="0"/>
              <w:left w:val="single" w:color="000000" w:sz="4" w:space="0"/>
              <w:bottom w:val="single" w:color="000000" w:sz="4" w:space="0"/>
              <w:right w:val="single" w:color="000000" w:sz="4" w:space="0"/>
            </w:tcBorders>
            <w:vAlign w:val="center"/>
          </w:tcPr>
          <w:p w14:paraId="08912D52">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856" w:type="dxa"/>
            <w:tcBorders>
              <w:top w:val="single" w:color="000000" w:sz="4" w:space="0"/>
              <w:left w:val="single" w:color="000000" w:sz="4" w:space="0"/>
              <w:bottom w:val="single" w:color="000000" w:sz="4" w:space="0"/>
              <w:right w:val="single" w:color="000000" w:sz="4" w:space="0"/>
            </w:tcBorders>
            <w:vAlign w:val="center"/>
          </w:tcPr>
          <w:p w14:paraId="5918D558">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200</w:t>
            </w:r>
          </w:p>
        </w:tc>
        <w:tc>
          <w:tcPr>
            <w:tcW w:w="1358" w:type="dxa"/>
            <w:tcBorders>
              <w:top w:val="single" w:color="000000" w:sz="4" w:space="0"/>
              <w:left w:val="single" w:color="000000" w:sz="4" w:space="0"/>
              <w:bottom w:val="single" w:color="000000" w:sz="4" w:space="0"/>
              <w:right w:val="single" w:color="000000" w:sz="4" w:space="0"/>
            </w:tcBorders>
            <w:vAlign w:val="center"/>
          </w:tcPr>
          <w:p w14:paraId="0E68BBAD">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3585CCAE">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3C0B7B65">
        <w:tblPrEx>
          <w:tblCellMar>
            <w:top w:w="0" w:type="dxa"/>
            <w:left w:w="108" w:type="dxa"/>
            <w:bottom w:w="0" w:type="dxa"/>
            <w:right w:w="108" w:type="dxa"/>
          </w:tblCellMar>
        </w:tblPrEx>
        <w:trPr>
          <w:trHeight w:val="10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42BA">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05263">
            <w:pPr>
              <w:widowControl/>
              <w:spacing w:line="560" w:lineRule="exact"/>
              <w:jc w:val="center"/>
              <w:textAlignment w:val="center"/>
              <w:rPr>
                <w:rFonts w:hint="eastAsia" w:ascii="仿宋_GB2312" w:hAnsi="仿宋_GB2312" w:eastAsia="仿宋_GB2312" w:cs="仿宋_GB2312"/>
                <w:color w:val="000000" w:themeColor="text1"/>
                <w:kern w:val="0"/>
                <w:sz w:val="24"/>
                <w:lang w:eastAsia="zh-CN"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保护垫20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0cm</w:t>
            </w:r>
            <w:r>
              <w:rPr>
                <w:rFonts w:hint="eastAsia" w:ascii="仿宋_GB2312" w:hAnsi="仿宋_GB2312" w:eastAsia="仿宋_GB2312" w:cs="仿宋_GB2312"/>
                <w:color w:val="000000" w:themeColor="text1"/>
                <w:kern w:val="0"/>
                <w:sz w:val="24"/>
                <w:lang w:bidi="ar"/>
                <w14:textFill>
                  <w14:solidFill>
                    <w14:schemeClr w14:val="tx1"/>
                  </w14:solidFill>
                </w14:textFill>
              </w:rPr>
              <w:t>*13</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5cm</w:t>
            </w:r>
          </w:p>
        </w:tc>
        <w:tc>
          <w:tcPr>
            <w:tcW w:w="3825" w:type="dxa"/>
            <w:tcBorders>
              <w:top w:val="single" w:color="000000" w:sz="4" w:space="0"/>
              <w:left w:val="single" w:color="000000" w:sz="4" w:space="0"/>
              <w:bottom w:val="single" w:color="000000" w:sz="4" w:space="0"/>
              <w:right w:val="single" w:color="000000" w:sz="4" w:space="0"/>
            </w:tcBorders>
            <w:vAlign w:val="center"/>
          </w:tcPr>
          <w:p w14:paraId="29E03C41">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白色50%棉50%涤 200g/㎡;绗缝;四角配置3.5x45cm松紧带，符合国家纺织品标准认证；</w:t>
            </w:r>
          </w:p>
        </w:tc>
        <w:tc>
          <w:tcPr>
            <w:tcW w:w="810" w:type="dxa"/>
            <w:tcBorders>
              <w:top w:val="single" w:color="000000" w:sz="4" w:space="0"/>
              <w:left w:val="single" w:color="000000" w:sz="4" w:space="0"/>
              <w:bottom w:val="single" w:color="000000" w:sz="4" w:space="0"/>
              <w:right w:val="single" w:color="000000" w:sz="4" w:space="0"/>
            </w:tcBorders>
            <w:vAlign w:val="center"/>
          </w:tcPr>
          <w:p w14:paraId="13CA39BB">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856" w:type="dxa"/>
            <w:tcBorders>
              <w:top w:val="single" w:color="000000" w:sz="4" w:space="0"/>
              <w:left w:val="single" w:color="000000" w:sz="4" w:space="0"/>
              <w:bottom w:val="single" w:color="000000" w:sz="4" w:space="0"/>
              <w:right w:val="single" w:color="000000" w:sz="4" w:space="0"/>
            </w:tcBorders>
            <w:vAlign w:val="center"/>
          </w:tcPr>
          <w:p w14:paraId="19BC62CD">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165</w:t>
            </w:r>
          </w:p>
        </w:tc>
        <w:tc>
          <w:tcPr>
            <w:tcW w:w="1358" w:type="dxa"/>
            <w:tcBorders>
              <w:top w:val="single" w:color="000000" w:sz="4" w:space="0"/>
              <w:left w:val="single" w:color="000000" w:sz="4" w:space="0"/>
              <w:bottom w:val="single" w:color="000000" w:sz="4" w:space="0"/>
              <w:right w:val="single" w:color="000000" w:sz="4" w:space="0"/>
            </w:tcBorders>
            <w:vAlign w:val="center"/>
          </w:tcPr>
          <w:p w14:paraId="2659C4E2">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3DA8A17A">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59CA5D13">
        <w:tblPrEx>
          <w:tblCellMar>
            <w:top w:w="0" w:type="dxa"/>
            <w:left w:w="108" w:type="dxa"/>
            <w:bottom w:w="0" w:type="dxa"/>
            <w:right w:w="108" w:type="dxa"/>
          </w:tblCellMar>
        </w:tblPrEx>
        <w:trPr>
          <w:trHeight w:val="136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A3B2">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E9ED">
            <w:pPr>
              <w:widowControl/>
              <w:spacing w:line="560" w:lineRule="exact"/>
              <w:jc w:val="center"/>
              <w:textAlignment w:val="center"/>
              <w:rPr>
                <w:rFonts w:hint="eastAsia"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被套245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*235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3825" w:type="dxa"/>
            <w:tcBorders>
              <w:top w:val="single" w:color="000000" w:sz="4" w:space="0"/>
              <w:left w:val="single" w:color="000000" w:sz="4" w:space="0"/>
              <w:bottom w:val="single" w:color="000000" w:sz="4" w:space="0"/>
              <w:right w:val="single" w:color="000000" w:sz="4" w:space="0"/>
            </w:tcBorders>
            <w:vAlign w:val="center"/>
          </w:tcPr>
          <w:p w14:paraId="0CB8FD3E">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精梳纱，80S*80S，全棉 缎纹织造，浅烟灰;布料精烧毛、全丝光工艺、面料柔软、透气性能良好，符合国家纺织品标准认证；四周蓝，白色线车边区分大小。</w:t>
            </w:r>
          </w:p>
        </w:tc>
        <w:tc>
          <w:tcPr>
            <w:tcW w:w="810" w:type="dxa"/>
            <w:tcBorders>
              <w:top w:val="single" w:color="000000" w:sz="4" w:space="0"/>
              <w:left w:val="single" w:color="000000" w:sz="4" w:space="0"/>
              <w:bottom w:val="single" w:color="000000" w:sz="4" w:space="0"/>
              <w:right w:val="single" w:color="000000" w:sz="4" w:space="0"/>
            </w:tcBorders>
            <w:vAlign w:val="center"/>
          </w:tcPr>
          <w:p w14:paraId="4E41166B">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856" w:type="dxa"/>
            <w:tcBorders>
              <w:top w:val="single" w:color="000000" w:sz="4" w:space="0"/>
              <w:left w:val="single" w:color="000000" w:sz="4" w:space="0"/>
              <w:bottom w:val="single" w:color="000000" w:sz="4" w:space="0"/>
              <w:right w:val="single" w:color="000000" w:sz="4" w:space="0"/>
            </w:tcBorders>
            <w:vAlign w:val="center"/>
          </w:tcPr>
          <w:p w14:paraId="3006699D">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240</w:t>
            </w:r>
          </w:p>
        </w:tc>
        <w:tc>
          <w:tcPr>
            <w:tcW w:w="1358" w:type="dxa"/>
            <w:tcBorders>
              <w:top w:val="single" w:color="000000" w:sz="4" w:space="0"/>
              <w:left w:val="single" w:color="000000" w:sz="4" w:space="0"/>
              <w:bottom w:val="single" w:color="000000" w:sz="4" w:space="0"/>
              <w:right w:val="single" w:color="000000" w:sz="4" w:space="0"/>
            </w:tcBorders>
            <w:vAlign w:val="center"/>
          </w:tcPr>
          <w:p w14:paraId="1EFD7363">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46B28D62">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737988D9">
        <w:tblPrEx>
          <w:tblCellMar>
            <w:top w:w="0" w:type="dxa"/>
            <w:left w:w="108" w:type="dxa"/>
            <w:bottom w:w="0" w:type="dxa"/>
            <w:right w:w="108" w:type="dxa"/>
          </w:tblCellMar>
        </w:tblPrEx>
        <w:trPr>
          <w:trHeight w:val="136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F768">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9BF61">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床单</w:t>
            </w:r>
            <w:r>
              <w:rPr>
                <w:rFonts w:hint="eastAsia" w:ascii="仿宋_GB2312" w:hAnsi="仿宋_GB2312" w:eastAsia="仿宋_GB2312" w:cs="仿宋_GB2312"/>
                <w:color w:val="000000" w:themeColor="text1"/>
                <w:kern w:val="0"/>
                <w:sz w:val="24"/>
                <w:lang w:bidi="ar"/>
                <w14:textFill>
                  <w14:solidFill>
                    <w14:schemeClr w14:val="tx1"/>
                  </w14:solidFill>
                </w14:textFill>
              </w:rPr>
              <w:t>270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*285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3825" w:type="dxa"/>
            <w:tcBorders>
              <w:top w:val="single" w:color="000000" w:sz="4" w:space="0"/>
              <w:left w:val="single" w:color="000000" w:sz="4" w:space="0"/>
              <w:bottom w:val="single" w:color="000000" w:sz="4" w:space="0"/>
              <w:right w:val="single" w:color="000000" w:sz="4" w:space="0"/>
            </w:tcBorders>
            <w:vAlign w:val="center"/>
          </w:tcPr>
          <w:p w14:paraId="6FC7D45C">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浅烟灰，精梳纱，80S*80S，全棉 缎纹织造，布料精烧毛、全丝光工艺、面料柔软、透气性能良好，符合国家纺织品标准认证；两头车边2cm；四周车色线车边区分大小。</w:t>
            </w:r>
          </w:p>
        </w:tc>
        <w:tc>
          <w:tcPr>
            <w:tcW w:w="810" w:type="dxa"/>
            <w:tcBorders>
              <w:top w:val="single" w:color="000000" w:sz="4" w:space="0"/>
              <w:left w:val="single" w:color="000000" w:sz="4" w:space="0"/>
              <w:bottom w:val="single" w:color="000000" w:sz="4" w:space="0"/>
              <w:right w:val="single" w:color="000000" w:sz="4" w:space="0"/>
            </w:tcBorders>
            <w:vAlign w:val="center"/>
          </w:tcPr>
          <w:p w14:paraId="763D828C">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856" w:type="dxa"/>
            <w:tcBorders>
              <w:top w:val="single" w:color="000000" w:sz="4" w:space="0"/>
              <w:left w:val="single" w:color="000000" w:sz="4" w:space="0"/>
              <w:bottom w:val="single" w:color="000000" w:sz="4" w:space="0"/>
              <w:right w:val="single" w:color="000000" w:sz="4" w:space="0"/>
            </w:tcBorders>
            <w:vAlign w:val="center"/>
          </w:tcPr>
          <w:p w14:paraId="51F57B6B">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240</w:t>
            </w:r>
          </w:p>
        </w:tc>
        <w:tc>
          <w:tcPr>
            <w:tcW w:w="1358" w:type="dxa"/>
            <w:tcBorders>
              <w:top w:val="single" w:color="000000" w:sz="4" w:space="0"/>
              <w:left w:val="single" w:color="000000" w:sz="4" w:space="0"/>
              <w:bottom w:val="single" w:color="000000" w:sz="4" w:space="0"/>
              <w:right w:val="single" w:color="000000" w:sz="4" w:space="0"/>
            </w:tcBorders>
            <w:vAlign w:val="center"/>
          </w:tcPr>
          <w:p w14:paraId="7468E1E5">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43AE40BD">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r>
      <w:tr w14:paraId="27F25E22">
        <w:tblPrEx>
          <w:tblCellMar>
            <w:top w:w="0" w:type="dxa"/>
            <w:left w:w="108" w:type="dxa"/>
            <w:bottom w:w="0" w:type="dxa"/>
            <w:right w:w="108" w:type="dxa"/>
          </w:tblCellMar>
        </w:tblPrEx>
        <w:trPr>
          <w:trHeight w:val="10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5155">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8FF7E">
            <w:pPr>
              <w:widowControl/>
              <w:spacing w:line="560" w:lineRule="exact"/>
              <w:jc w:val="center"/>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保护垫</w:t>
            </w:r>
            <w:r>
              <w:rPr>
                <w:rStyle w:val="19"/>
                <w:rFonts w:hint="eastAsia" w:ascii="仿宋_GB2312" w:hAnsi="仿宋_GB2312" w:eastAsia="仿宋_GB2312" w:cs="仿宋_GB2312"/>
                <w:color w:val="000000" w:themeColor="text1"/>
                <w:lang w:bidi="ar"/>
                <w14:textFill>
                  <w14:solidFill>
                    <w14:schemeClr w14:val="tx1"/>
                  </w14:solidFill>
                </w14:textFill>
              </w:rPr>
              <w:t>20</w:t>
            </w:r>
            <w:r>
              <w:rPr>
                <w:rStyle w:val="19"/>
                <w:rFonts w:hint="eastAsia" w:ascii="仿宋_GB2312" w:hAnsi="仿宋_GB2312" w:eastAsia="仿宋_GB2312" w:cs="仿宋_GB2312"/>
                <w:color w:val="000000" w:themeColor="text1"/>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Style w:val="19"/>
                <w:rFonts w:hint="eastAsia" w:ascii="仿宋_GB2312" w:hAnsi="仿宋_GB2312" w:eastAsia="仿宋_GB2312" w:cs="仿宋_GB2312"/>
                <w:color w:val="000000" w:themeColor="text1"/>
                <w:lang w:bidi="ar"/>
                <w14:textFill>
                  <w14:solidFill>
                    <w14:schemeClr w14:val="tx1"/>
                  </w14:solidFill>
                </w14:textFill>
              </w:rPr>
              <w:t>*18</w:t>
            </w:r>
            <w:r>
              <w:rPr>
                <w:rStyle w:val="19"/>
                <w:rFonts w:hint="eastAsia" w:ascii="仿宋_GB2312" w:hAnsi="仿宋_GB2312" w:eastAsia="仿宋_GB2312" w:cs="仿宋_GB2312"/>
                <w:color w:val="000000" w:themeColor="text1"/>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3825" w:type="dxa"/>
            <w:tcBorders>
              <w:top w:val="single" w:color="000000" w:sz="4" w:space="0"/>
              <w:left w:val="single" w:color="000000" w:sz="4" w:space="0"/>
              <w:bottom w:val="single" w:color="000000" w:sz="4" w:space="0"/>
              <w:right w:val="single" w:color="000000" w:sz="4" w:space="0"/>
            </w:tcBorders>
            <w:vAlign w:val="center"/>
          </w:tcPr>
          <w:p w14:paraId="7448C461">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6"/>
                <w:rFonts w:hint="eastAsia" w:hAnsi="仿宋_GB2312"/>
                <w:color w:val="000000" w:themeColor="text1"/>
                <w:lang w:bidi="ar"/>
                <w14:textFill>
                  <w14:solidFill>
                    <w14:schemeClr w14:val="tx1"/>
                  </w14:solidFill>
                </w14:textFill>
              </w:rPr>
              <w:t>白色</w:t>
            </w:r>
            <w:r>
              <w:rPr>
                <w:rFonts w:hint="eastAsia" w:ascii="仿宋_GB2312" w:hAnsi="仿宋_GB2312" w:eastAsia="仿宋_GB2312" w:cs="仿宋_GB2312"/>
                <w:color w:val="000000" w:themeColor="text1"/>
                <w:kern w:val="0"/>
                <w:sz w:val="24"/>
                <w:lang w:bidi="ar"/>
                <w14:textFill>
                  <w14:solidFill>
                    <w14:schemeClr w14:val="tx1"/>
                  </w14:solidFill>
                </w14:textFill>
              </w:rPr>
              <w:t>50%</w:t>
            </w:r>
            <w:r>
              <w:rPr>
                <w:rStyle w:val="16"/>
                <w:rFonts w:hint="eastAsia" w:hAnsi="仿宋_GB2312"/>
                <w:color w:val="000000" w:themeColor="text1"/>
                <w:lang w:bidi="ar"/>
                <w14:textFill>
                  <w14:solidFill>
                    <w14:schemeClr w14:val="tx1"/>
                  </w14:solidFill>
                </w14:textFill>
              </w:rPr>
              <w:t>棉</w:t>
            </w:r>
            <w:r>
              <w:rPr>
                <w:rFonts w:hint="eastAsia" w:ascii="仿宋_GB2312" w:hAnsi="仿宋_GB2312" w:eastAsia="仿宋_GB2312" w:cs="仿宋_GB2312"/>
                <w:color w:val="000000" w:themeColor="text1"/>
                <w:kern w:val="0"/>
                <w:sz w:val="24"/>
                <w:lang w:bidi="ar"/>
                <w14:textFill>
                  <w14:solidFill>
                    <w14:schemeClr w14:val="tx1"/>
                  </w14:solidFill>
                </w14:textFill>
              </w:rPr>
              <w:t>50%</w:t>
            </w:r>
            <w:r>
              <w:rPr>
                <w:rStyle w:val="16"/>
                <w:rFonts w:hint="eastAsia" w:hAnsi="仿宋_GB2312"/>
                <w:color w:val="000000" w:themeColor="text1"/>
                <w:lang w:bidi="ar"/>
                <w14:textFill>
                  <w14:solidFill>
                    <w14:schemeClr w14:val="tx1"/>
                  </w14:solidFill>
                </w14:textFill>
              </w:rPr>
              <w:t>涤</w:t>
            </w:r>
            <w:r>
              <w:rPr>
                <w:rFonts w:hint="eastAsia" w:ascii="仿宋_GB2312" w:hAnsi="仿宋_GB2312" w:eastAsia="仿宋_GB2312" w:cs="仿宋_GB2312"/>
                <w:color w:val="000000" w:themeColor="text1"/>
                <w:kern w:val="0"/>
                <w:sz w:val="24"/>
                <w:lang w:bidi="ar"/>
                <w14:textFill>
                  <w14:solidFill>
                    <w14:schemeClr w14:val="tx1"/>
                  </w14:solidFill>
                </w14:textFill>
              </w:rPr>
              <w:t xml:space="preserve"> 200g/</w:t>
            </w:r>
            <w:r>
              <w:rPr>
                <w:rStyle w:val="18"/>
                <w:rFonts w:hint="default" w:ascii="仿宋_GB2312" w:hAnsi="仿宋_GB2312" w:eastAsia="仿宋_GB2312" w:cs="仿宋_GB2312"/>
                <w:color w:val="000000" w:themeColor="text1"/>
                <w:lang w:bidi="ar"/>
                <w14:textFill>
                  <w14:solidFill>
                    <w14:schemeClr w14:val="tx1"/>
                  </w14:solidFill>
                </w14:textFill>
              </w:rPr>
              <w:t>㎡</w:t>
            </w:r>
            <w:r>
              <w:rPr>
                <w:rFonts w:hint="eastAsia" w:ascii="仿宋_GB2312" w:hAnsi="仿宋_GB2312" w:eastAsia="仿宋_GB2312" w:cs="仿宋_GB2312"/>
                <w:color w:val="000000" w:themeColor="text1"/>
                <w:kern w:val="0"/>
                <w:sz w:val="24"/>
                <w:lang w:bidi="ar"/>
                <w14:textFill>
                  <w14:solidFill>
                    <w14:schemeClr w14:val="tx1"/>
                  </w14:solidFill>
                </w14:textFill>
              </w:rPr>
              <w:t>;</w:t>
            </w:r>
            <w:r>
              <w:rPr>
                <w:rStyle w:val="16"/>
                <w:rFonts w:hint="eastAsia" w:hAnsi="仿宋_GB2312"/>
                <w:color w:val="000000" w:themeColor="text1"/>
                <w:lang w:bidi="ar"/>
                <w14:textFill>
                  <w14:solidFill>
                    <w14:schemeClr w14:val="tx1"/>
                  </w14:solidFill>
                </w14:textFill>
              </w:rPr>
              <w:t>绗缝</w:t>
            </w:r>
            <w:r>
              <w:rPr>
                <w:rFonts w:hint="eastAsia" w:ascii="仿宋_GB2312" w:hAnsi="仿宋_GB2312" w:eastAsia="仿宋_GB2312" w:cs="仿宋_GB2312"/>
                <w:color w:val="000000" w:themeColor="text1"/>
                <w:kern w:val="0"/>
                <w:sz w:val="24"/>
                <w:lang w:bidi="ar"/>
                <w14:textFill>
                  <w14:solidFill>
                    <w14:schemeClr w14:val="tx1"/>
                  </w14:solidFill>
                </w14:textFill>
              </w:rPr>
              <w:t>;</w:t>
            </w:r>
            <w:r>
              <w:rPr>
                <w:rStyle w:val="16"/>
                <w:rFonts w:hint="eastAsia" w:hAnsi="仿宋_GB2312"/>
                <w:color w:val="000000" w:themeColor="text1"/>
                <w:lang w:bidi="ar"/>
                <w14:textFill>
                  <w14:solidFill>
                    <w14:schemeClr w14:val="tx1"/>
                  </w14:solidFill>
                </w14:textFill>
              </w:rPr>
              <w:t>四角配置</w:t>
            </w:r>
            <w:r>
              <w:rPr>
                <w:rFonts w:hint="eastAsia" w:ascii="仿宋_GB2312" w:hAnsi="仿宋_GB2312" w:eastAsia="仿宋_GB2312" w:cs="仿宋_GB2312"/>
                <w:color w:val="000000" w:themeColor="text1"/>
                <w:kern w:val="0"/>
                <w:sz w:val="24"/>
                <w:lang w:bidi="ar"/>
                <w14:textFill>
                  <w14:solidFill>
                    <w14:schemeClr w14:val="tx1"/>
                  </w14:solidFill>
                </w14:textFill>
              </w:rPr>
              <w:t>3.5x45cm</w:t>
            </w:r>
            <w:r>
              <w:rPr>
                <w:rStyle w:val="16"/>
                <w:rFonts w:hint="eastAsia" w:hAnsi="仿宋_GB2312"/>
                <w:color w:val="000000" w:themeColor="text1"/>
                <w:lang w:bidi="ar"/>
                <w14:textFill>
                  <w14:solidFill>
                    <w14:schemeClr w14:val="tx1"/>
                  </w14:solidFill>
                </w14:textFill>
              </w:rPr>
              <w:t>松紧带，</w:t>
            </w:r>
            <w:r>
              <w:rPr>
                <w:rStyle w:val="17"/>
                <w:rFonts w:hint="eastAsia" w:hAnsi="仿宋_GB2312"/>
                <w:color w:val="000000" w:themeColor="text1"/>
                <w:lang w:bidi="ar"/>
                <w14:textFill>
                  <w14:solidFill>
                    <w14:schemeClr w14:val="tx1"/>
                  </w14:solidFill>
                </w14:textFill>
              </w:rPr>
              <w:t>符合国家纺织用品标准认证</w:t>
            </w:r>
          </w:p>
        </w:tc>
        <w:tc>
          <w:tcPr>
            <w:tcW w:w="810" w:type="dxa"/>
            <w:tcBorders>
              <w:top w:val="single" w:color="000000" w:sz="4" w:space="0"/>
              <w:left w:val="single" w:color="000000" w:sz="4" w:space="0"/>
              <w:bottom w:val="single" w:color="000000" w:sz="4" w:space="0"/>
              <w:right w:val="single" w:color="000000" w:sz="4" w:space="0"/>
            </w:tcBorders>
            <w:vAlign w:val="center"/>
          </w:tcPr>
          <w:p w14:paraId="6F1FB3E6">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856" w:type="dxa"/>
            <w:tcBorders>
              <w:top w:val="single" w:color="000000" w:sz="4" w:space="0"/>
              <w:left w:val="single" w:color="000000" w:sz="4" w:space="0"/>
              <w:bottom w:val="single" w:color="000000" w:sz="4" w:space="0"/>
              <w:right w:val="single" w:color="000000" w:sz="4" w:space="0"/>
            </w:tcBorders>
            <w:vAlign w:val="center"/>
          </w:tcPr>
          <w:p w14:paraId="739453D1">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110</w:t>
            </w:r>
          </w:p>
        </w:tc>
        <w:tc>
          <w:tcPr>
            <w:tcW w:w="1358" w:type="dxa"/>
            <w:tcBorders>
              <w:top w:val="single" w:color="000000" w:sz="4" w:space="0"/>
              <w:left w:val="single" w:color="000000" w:sz="4" w:space="0"/>
              <w:bottom w:val="single" w:color="000000" w:sz="4" w:space="0"/>
              <w:right w:val="single" w:color="000000" w:sz="4" w:space="0"/>
            </w:tcBorders>
            <w:vAlign w:val="center"/>
          </w:tcPr>
          <w:p w14:paraId="3AC5B514">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6F6C72E8">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6F6B9A62">
        <w:tblPrEx>
          <w:tblCellMar>
            <w:top w:w="0" w:type="dxa"/>
            <w:left w:w="108" w:type="dxa"/>
            <w:bottom w:w="0" w:type="dxa"/>
            <w:right w:w="108" w:type="dxa"/>
          </w:tblCellMar>
        </w:tblPrEx>
        <w:trPr>
          <w:trHeight w:val="136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39C4">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D83F">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6"/>
                <w:rFonts w:hint="eastAsia" w:hAnsi="仿宋_GB2312"/>
                <w:color w:val="000000" w:themeColor="text1"/>
                <w:lang w:bidi="ar"/>
                <w14:textFill>
                  <w14:solidFill>
                    <w14:schemeClr w14:val="tx1"/>
                  </w14:solidFill>
                </w14:textFill>
              </w:rPr>
              <w:t>面巾</w:t>
            </w:r>
            <w:r>
              <w:rPr>
                <w:rFonts w:hint="eastAsia" w:ascii="仿宋_GB2312" w:hAnsi="仿宋_GB2312" w:eastAsia="仿宋_GB2312" w:cs="仿宋_GB2312"/>
                <w:color w:val="000000" w:themeColor="text1"/>
                <w:kern w:val="0"/>
                <w:sz w:val="24"/>
                <w:lang w:bidi="ar"/>
                <w14:textFill>
                  <w14:solidFill>
                    <w14:schemeClr w14:val="tx1"/>
                  </w14:solidFill>
                </w14:textFill>
              </w:rPr>
              <w:t>75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*40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3825" w:type="dxa"/>
            <w:tcBorders>
              <w:top w:val="single" w:color="000000" w:sz="4" w:space="0"/>
              <w:left w:val="single" w:color="000000" w:sz="4" w:space="0"/>
              <w:bottom w:val="single" w:color="000000" w:sz="4" w:space="0"/>
              <w:right w:val="single" w:color="000000" w:sz="4" w:space="0"/>
            </w:tcBorders>
            <w:vAlign w:val="center"/>
          </w:tcPr>
          <w:p w14:paraId="04292859">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颜色：米白、浅烟灰双色 ；材质要求：100%顶级精梳长绒棉； 纱支要求：16S/单股高密度螺旋织；工艺要求：三针五线加强边，毛圈高度不低于3.5mm，重量配置：180g/pc，1条缎档；符合国家纺织品标准认证；带针织刺绣水洗标。</w:t>
            </w:r>
          </w:p>
        </w:tc>
        <w:tc>
          <w:tcPr>
            <w:tcW w:w="810" w:type="dxa"/>
            <w:tcBorders>
              <w:top w:val="single" w:color="000000" w:sz="4" w:space="0"/>
              <w:left w:val="single" w:color="000000" w:sz="4" w:space="0"/>
              <w:bottom w:val="single" w:color="000000" w:sz="4" w:space="0"/>
              <w:right w:val="single" w:color="000000" w:sz="4" w:space="0"/>
            </w:tcBorders>
            <w:vAlign w:val="center"/>
          </w:tcPr>
          <w:p w14:paraId="4A3CE8B4">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856" w:type="dxa"/>
            <w:tcBorders>
              <w:top w:val="single" w:color="000000" w:sz="4" w:space="0"/>
              <w:left w:val="single" w:color="000000" w:sz="4" w:space="0"/>
              <w:bottom w:val="single" w:color="000000" w:sz="4" w:space="0"/>
              <w:right w:val="single" w:color="000000" w:sz="4" w:space="0"/>
            </w:tcBorders>
            <w:vAlign w:val="center"/>
          </w:tcPr>
          <w:p w14:paraId="1AB16EB6">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700</w:t>
            </w:r>
          </w:p>
        </w:tc>
        <w:tc>
          <w:tcPr>
            <w:tcW w:w="1358" w:type="dxa"/>
            <w:tcBorders>
              <w:top w:val="single" w:color="000000" w:sz="4" w:space="0"/>
              <w:left w:val="single" w:color="000000" w:sz="4" w:space="0"/>
              <w:bottom w:val="single" w:color="000000" w:sz="4" w:space="0"/>
              <w:right w:val="single" w:color="000000" w:sz="4" w:space="0"/>
            </w:tcBorders>
            <w:vAlign w:val="center"/>
          </w:tcPr>
          <w:p w14:paraId="273768D3">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4C526139">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3EDAE01E">
        <w:tblPrEx>
          <w:tblCellMar>
            <w:top w:w="0" w:type="dxa"/>
            <w:left w:w="108" w:type="dxa"/>
            <w:bottom w:w="0" w:type="dxa"/>
            <w:right w:w="108" w:type="dxa"/>
          </w:tblCellMar>
        </w:tblPrEx>
        <w:trPr>
          <w:trHeight w:val="136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FE73">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5B4D">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6"/>
                <w:rFonts w:hint="eastAsia" w:hAnsi="仿宋_GB2312"/>
                <w:color w:val="000000" w:themeColor="text1"/>
                <w:lang w:bidi="ar"/>
                <w14:textFill>
                  <w14:solidFill>
                    <w14:schemeClr w14:val="tx1"/>
                  </w14:solidFill>
                </w14:textFill>
              </w:rPr>
              <w:t>浴巾</w:t>
            </w:r>
            <w:r>
              <w:rPr>
                <w:rFonts w:hint="eastAsia" w:ascii="仿宋_GB2312" w:hAnsi="仿宋_GB2312" w:eastAsia="仿宋_GB2312" w:cs="仿宋_GB2312"/>
                <w:color w:val="000000" w:themeColor="text1"/>
                <w:kern w:val="0"/>
                <w:sz w:val="24"/>
                <w:lang w:bidi="ar"/>
                <w14:textFill>
                  <w14:solidFill>
                    <w14:schemeClr w14:val="tx1"/>
                  </w14:solidFill>
                </w14:textFill>
              </w:rPr>
              <w:t>150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*80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3825" w:type="dxa"/>
            <w:tcBorders>
              <w:top w:val="single" w:color="000000" w:sz="4" w:space="0"/>
              <w:left w:val="single" w:color="000000" w:sz="4" w:space="0"/>
              <w:bottom w:val="single" w:color="000000" w:sz="4" w:space="0"/>
              <w:right w:val="single" w:color="000000" w:sz="4" w:space="0"/>
            </w:tcBorders>
            <w:vAlign w:val="center"/>
          </w:tcPr>
          <w:p w14:paraId="0CF44A44">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颜色：米白、浅烟灰双色；材质要求：100%顶级精梳长绒棉； 纱支要求：16S/单股高密度螺旋织；工艺要求：三针五线加强边，重量配置：800g/pc；1条缎档，符合国家纺织品标准认证；带针织刺绣水洗标。</w:t>
            </w:r>
          </w:p>
        </w:tc>
        <w:tc>
          <w:tcPr>
            <w:tcW w:w="810" w:type="dxa"/>
            <w:tcBorders>
              <w:top w:val="single" w:color="000000" w:sz="4" w:space="0"/>
              <w:left w:val="single" w:color="000000" w:sz="4" w:space="0"/>
              <w:bottom w:val="single" w:color="000000" w:sz="4" w:space="0"/>
              <w:right w:val="single" w:color="000000" w:sz="4" w:space="0"/>
            </w:tcBorders>
            <w:vAlign w:val="center"/>
          </w:tcPr>
          <w:p w14:paraId="4229FC5C">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856" w:type="dxa"/>
            <w:tcBorders>
              <w:top w:val="single" w:color="000000" w:sz="4" w:space="0"/>
              <w:left w:val="single" w:color="000000" w:sz="4" w:space="0"/>
              <w:bottom w:val="single" w:color="000000" w:sz="4" w:space="0"/>
              <w:right w:val="single" w:color="000000" w:sz="4" w:space="0"/>
            </w:tcBorders>
            <w:vAlign w:val="center"/>
          </w:tcPr>
          <w:p w14:paraId="10EBF274">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500</w:t>
            </w:r>
          </w:p>
        </w:tc>
        <w:tc>
          <w:tcPr>
            <w:tcW w:w="1358" w:type="dxa"/>
            <w:tcBorders>
              <w:top w:val="single" w:color="000000" w:sz="4" w:space="0"/>
              <w:left w:val="single" w:color="000000" w:sz="4" w:space="0"/>
              <w:bottom w:val="single" w:color="000000" w:sz="4" w:space="0"/>
              <w:right w:val="single" w:color="000000" w:sz="4" w:space="0"/>
            </w:tcBorders>
            <w:vAlign w:val="center"/>
          </w:tcPr>
          <w:p w14:paraId="733EC846">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6EEE5118">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r>
      <w:tr w14:paraId="7D2D8C01">
        <w:tblPrEx>
          <w:tblCellMar>
            <w:top w:w="0" w:type="dxa"/>
            <w:left w:w="108" w:type="dxa"/>
            <w:bottom w:w="0" w:type="dxa"/>
            <w:right w:w="108" w:type="dxa"/>
          </w:tblCellMar>
        </w:tblPrEx>
        <w:trPr>
          <w:trHeight w:val="13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36F5">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4AC83">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地巾</w:t>
            </w:r>
            <w:r>
              <w:rPr>
                <w:rFonts w:hint="eastAsia" w:ascii="仿宋_GB2312" w:hAnsi="仿宋_GB2312" w:eastAsia="仿宋_GB2312" w:cs="仿宋_GB2312"/>
                <w:color w:val="000000" w:themeColor="text1"/>
                <w:kern w:val="0"/>
                <w:sz w:val="24"/>
                <w:lang w:bidi="ar"/>
                <w14:textFill>
                  <w14:solidFill>
                    <w14:schemeClr w14:val="tx1"/>
                  </w14:solidFill>
                </w14:textFill>
              </w:rPr>
              <w:t>80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*50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3825" w:type="dxa"/>
            <w:tcBorders>
              <w:top w:val="single" w:color="000000" w:sz="4" w:space="0"/>
              <w:left w:val="single" w:color="000000" w:sz="4" w:space="0"/>
              <w:bottom w:val="single" w:color="000000" w:sz="4" w:space="0"/>
              <w:right w:val="single" w:color="000000" w:sz="4" w:space="0"/>
            </w:tcBorders>
            <w:vAlign w:val="center"/>
          </w:tcPr>
          <w:p w14:paraId="5171A2F4">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颜色：双氧特漂白 ；材质要求：100%顶级精梳长绒棉； 纱支要求：32S/双股平织；工艺要求：三针五线加强边；重量配置：400g/pc；符合国家纺织品标准认证；,带针织刺绣水洗标</w:t>
            </w:r>
          </w:p>
        </w:tc>
        <w:tc>
          <w:tcPr>
            <w:tcW w:w="810" w:type="dxa"/>
            <w:tcBorders>
              <w:top w:val="single" w:color="000000" w:sz="4" w:space="0"/>
              <w:left w:val="single" w:color="000000" w:sz="4" w:space="0"/>
              <w:bottom w:val="single" w:color="000000" w:sz="4" w:space="0"/>
              <w:right w:val="single" w:color="000000" w:sz="4" w:space="0"/>
            </w:tcBorders>
            <w:vAlign w:val="center"/>
          </w:tcPr>
          <w:p w14:paraId="17175894">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856" w:type="dxa"/>
            <w:tcBorders>
              <w:top w:val="single" w:color="000000" w:sz="4" w:space="0"/>
              <w:left w:val="single" w:color="000000" w:sz="4" w:space="0"/>
              <w:bottom w:val="single" w:color="000000" w:sz="4" w:space="0"/>
              <w:right w:val="single" w:color="000000" w:sz="4" w:space="0"/>
            </w:tcBorders>
            <w:vAlign w:val="center"/>
          </w:tcPr>
          <w:p w14:paraId="4BBB5F06">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400</w:t>
            </w:r>
          </w:p>
        </w:tc>
        <w:tc>
          <w:tcPr>
            <w:tcW w:w="1358" w:type="dxa"/>
            <w:tcBorders>
              <w:top w:val="single" w:color="000000" w:sz="4" w:space="0"/>
              <w:left w:val="single" w:color="000000" w:sz="4" w:space="0"/>
              <w:bottom w:val="single" w:color="000000" w:sz="4" w:space="0"/>
              <w:right w:val="single" w:color="000000" w:sz="4" w:space="0"/>
            </w:tcBorders>
            <w:vAlign w:val="center"/>
          </w:tcPr>
          <w:p w14:paraId="01456D0D">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3B1D9F39">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02D78EDB">
        <w:tblPrEx>
          <w:tblCellMar>
            <w:top w:w="0" w:type="dxa"/>
            <w:left w:w="108" w:type="dxa"/>
            <w:bottom w:w="0" w:type="dxa"/>
            <w:right w:w="108" w:type="dxa"/>
          </w:tblCellMar>
        </w:tblPrEx>
        <w:trPr>
          <w:trHeight w:val="102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7B00">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98E3">
            <w:pPr>
              <w:widowControl/>
              <w:spacing w:line="560" w:lineRule="exact"/>
              <w:jc w:val="center"/>
              <w:textAlignment w:val="center"/>
              <w:rPr>
                <w:rFonts w:hint="eastAsia" w:ascii="仿宋_GB2312" w:hAnsi="仿宋_GB2312" w:eastAsia="仿宋_GB2312" w:cs="仿宋_GB2312"/>
                <w:color w:val="000000" w:themeColor="text1"/>
                <w:sz w:val="24"/>
                <w:lang w:eastAsia="zh-CN"/>
                <w14:textFill>
                  <w14:solidFill>
                    <w14:schemeClr w14:val="tx1"/>
                  </w14:solidFill>
                </w14:textFill>
              </w:rPr>
            </w:pPr>
            <w:r>
              <w:rPr>
                <w:rStyle w:val="17"/>
                <w:rFonts w:hint="eastAsia" w:hAnsi="仿宋_GB2312"/>
                <w:color w:val="000000" w:themeColor="text1"/>
                <w:lang w:bidi="ar"/>
                <w14:textFill>
                  <w14:solidFill>
                    <w14:schemeClr w14:val="tx1"/>
                  </w14:solidFill>
                </w14:textFill>
              </w:rPr>
              <w:t>枕套</w:t>
            </w:r>
            <w:r>
              <w:rPr>
                <w:rFonts w:hint="eastAsia" w:ascii="仿宋_GB2312" w:hAnsi="仿宋_GB2312" w:eastAsia="仿宋_GB2312" w:cs="仿宋_GB2312"/>
                <w:color w:val="000000" w:themeColor="text1"/>
                <w:kern w:val="0"/>
                <w:sz w:val="24"/>
                <w:lang w:bidi="ar"/>
                <w14:textFill>
                  <w14:solidFill>
                    <w14:schemeClr w14:val="tx1"/>
                  </w14:solidFill>
                </w14:textFill>
              </w:rPr>
              <w:t>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0cm</w:t>
            </w:r>
            <w:r>
              <w:rPr>
                <w:rFonts w:hint="eastAsia" w:ascii="仿宋_GB2312" w:hAnsi="仿宋_GB2312" w:eastAsia="仿宋_GB2312" w:cs="仿宋_GB2312"/>
                <w:color w:val="000000" w:themeColor="text1"/>
                <w:kern w:val="0"/>
                <w:sz w:val="24"/>
                <w:lang w:bidi="ar"/>
                <w14:textFill>
                  <w14:solidFill>
                    <w14:schemeClr w14:val="tx1"/>
                  </w14:solidFill>
                </w14:textFill>
              </w:rPr>
              <w:t>*8</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0cm</w:t>
            </w:r>
          </w:p>
        </w:tc>
        <w:tc>
          <w:tcPr>
            <w:tcW w:w="3825" w:type="dxa"/>
            <w:tcBorders>
              <w:top w:val="single" w:color="000000" w:sz="4" w:space="0"/>
              <w:left w:val="single" w:color="000000" w:sz="4" w:space="0"/>
              <w:bottom w:val="single" w:color="000000" w:sz="4" w:space="0"/>
              <w:right w:val="single" w:color="000000" w:sz="4" w:space="0"/>
            </w:tcBorders>
            <w:vAlign w:val="center"/>
          </w:tcPr>
          <w:p w14:paraId="0B64DD66">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精梳棉,纱支：80S*80S/200*183，全棉 缎纹织造，喷气织造，布面光洁，透气性能良好， 5cm飞边，鸭舌式，检测执行标准：GB18401-2010，带针织刺绣水洗标。</w:t>
            </w:r>
          </w:p>
        </w:tc>
        <w:tc>
          <w:tcPr>
            <w:tcW w:w="810" w:type="dxa"/>
            <w:tcBorders>
              <w:top w:val="single" w:color="000000" w:sz="4" w:space="0"/>
              <w:left w:val="single" w:color="000000" w:sz="4" w:space="0"/>
              <w:bottom w:val="single" w:color="000000" w:sz="4" w:space="0"/>
              <w:right w:val="single" w:color="000000" w:sz="4" w:space="0"/>
            </w:tcBorders>
            <w:vAlign w:val="center"/>
          </w:tcPr>
          <w:p w14:paraId="0DCEA972">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856" w:type="dxa"/>
            <w:tcBorders>
              <w:top w:val="single" w:color="000000" w:sz="4" w:space="0"/>
              <w:left w:val="single" w:color="000000" w:sz="4" w:space="0"/>
              <w:bottom w:val="single" w:color="000000" w:sz="4" w:space="0"/>
              <w:right w:val="single" w:color="000000" w:sz="4" w:space="0"/>
            </w:tcBorders>
            <w:vAlign w:val="center"/>
          </w:tcPr>
          <w:p w14:paraId="1EE5FAB3">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800</w:t>
            </w:r>
          </w:p>
        </w:tc>
        <w:tc>
          <w:tcPr>
            <w:tcW w:w="1358" w:type="dxa"/>
            <w:tcBorders>
              <w:top w:val="single" w:color="000000" w:sz="4" w:space="0"/>
              <w:left w:val="single" w:color="000000" w:sz="4" w:space="0"/>
              <w:bottom w:val="single" w:color="000000" w:sz="4" w:space="0"/>
              <w:right w:val="single" w:color="000000" w:sz="4" w:space="0"/>
            </w:tcBorders>
            <w:vAlign w:val="center"/>
          </w:tcPr>
          <w:p w14:paraId="5F91C36C">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7FB462A3">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27FC8378">
        <w:tblPrEx>
          <w:tblCellMar>
            <w:top w:w="0" w:type="dxa"/>
            <w:left w:w="108" w:type="dxa"/>
            <w:bottom w:w="0" w:type="dxa"/>
            <w:right w:w="108" w:type="dxa"/>
          </w:tblCellMar>
        </w:tblPrEx>
        <w:trPr>
          <w:trHeight w:val="961"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9CC9">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7323C">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内枕套</w:t>
            </w:r>
            <w:r>
              <w:rPr>
                <w:rFonts w:hint="eastAsia" w:ascii="仿宋_GB2312" w:hAnsi="仿宋_GB2312" w:eastAsia="仿宋_GB2312" w:cs="仿宋_GB2312"/>
                <w:color w:val="000000" w:themeColor="text1"/>
                <w:kern w:val="0"/>
                <w:sz w:val="24"/>
                <w:lang w:bidi="ar"/>
                <w14:textFill>
                  <w14:solidFill>
                    <w14:schemeClr w14:val="tx1"/>
                  </w14:solidFill>
                </w14:textFill>
              </w:rPr>
              <w:t>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0cm</w:t>
            </w:r>
            <w:r>
              <w:rPr>
                <w:rFonts w:hint="eastAsia" w:ascii="仿宋_GB2312" w:hAnsi="仿宋_GB2312" w:eastAsia="仿宋_GB2312" w:cs="仿宋_GB2312"/>
                <w:color w:val="000000" w:themeColor="text1"/>
                <w:kern w:val="0"/>
                <w:sz w:val="24"/>
                <w:lang w:bidi="ar"/>
                <w14:textFill>
                  <w14:solidFill>
                    <w14:schemeClr w14:val="tx1"/>
                  </w14:solidFill>
                </w14:textFill>
              </w:rPr>
              <w:t>*8</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0cm</w:t>
            </w:r>
          </w:p>
        </w:tc>
        <w:tc>
          <w:tcPr>
            <w:tcW w:w="3825" w:type="dxa"/>
            <w:tcBorders>
              <w:top w:val="single" w:color="000000" w:sz="4" w:space="0"/>
              <w:left w:val="single" w:color="000000" w:sz="4" w:space="0"/>
              <w:bottom w:val="single" w:color="000000" w:sz="4" w:space="0"/>
              <w:right w:val="single" w:color="000000" w:sz="4" w:space="0"/>
            </w:tcBorders>
            <w:vAlign w:val="center"/>
          </w:tcPr>
          <w:p w14:paraId="451F0A38">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符合国家纺织品标准认证；</w:t>
            </w:r>
          </w:p>
        </w:tc>
        <w:tc>
          <w:tcPr>
            <w:tcW w:w="810" w:type="dxa"/>
            <w:tcBorders>
              <w:top w:val="single" w:color="000000" w:sz="4" w:space="0"/>
              <w:left w:val="single" w:color="000000" w:sz="4" w:space="0"/>
              <w:bottom w:val="single" w:color="000000" w:sz="4" w:space="0"/>
              <w:right w:val="single" w:color="000000" w:sz="4" w:space="0"/>
            </w:tcBorders>
            <w:vAlign w:val="center"/>
          </w:tcPr>
          <w:p w14:paraId="182B8D61">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条</w:t>
            </w:r>
          </w:p>
        </w:tc>
        <w:tc>
          <w:tcPr>
            <w:tcW w:w="856" w:type="dxa"/>
            <w:tcBorders>
              <w:top w:val="single" w:color="000000" w:sz="4" w:space="0"/>
              <w:left w:val="single" w:color="000000" w:sz="4" w:space="0"/>
              <w:bottom w:val="single" w:color="000000" w:sz="4" w:space="0"/>
              <w:right w:val="single" w:color="000000" w:sz="4" w:space="0"/>
            </w:tcBorders>
            <w:vAlign w:val="center"/>
          </w:tcPr>
          <w:p w14:paraId="5C205719">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400</w:t>
            </w:r>
          </w:p>
        </w:tc>
        <w:tc>
          <w:tcPr>
            <w:tcW w:w="1358" w:type="dxa"/>
            <w:tcBorders>
              <w:top w:val="single" w:color="000000" w:sz="4" w:space="0"/>
              <w:left w:val="single" w:color="000000" w:sz="4" w:space="0"/>
              <w:bottom w:val="single" w:color="000000" w:sz="4" w:space="0"/>
              <w:right w:val="single" w:color="000000" w:sz="4" w:space="0"/>
            </w:tcBorders>
            <w:vAlign w:val="center"/>
          </w:tcPr>
          <w:p w14:paraId="44A0836C">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40F67CF8">
            <w:pPr>
              <w:widowControl/>
              <w:spacing w:line="560" w:lineRule="exact"/>
              <w:ind w:firstLine="480" w:firstLineChars="200"/>
              <w:jc w:val="center"/>
              <w:textAlignment w:val="center"/>
              <w:rPr>
                <w:rFonts w:eastAsia="等线"/>
                <w:color w:val="000000" w:themeColor="text1"/>
                <w:kern w:val="0"/>
                <w:sz w:val="24"/>
                <w:lang w:bidi="ar"/>
                <w14:textFill>
                  <w14:solidFill>
                    <w14:schemeClr w14:val="tx1"/>
                  </w14:solidFill>
                </w14:textFill>
              </w:rPr>
            </w:pPr>
          </w:p>
        </w:tc>
      </w:tr>
      <w:tr w14:paraId="08693165">
        <w:tblPrEx>
          <w:tblCellMar>
            <w:top w:w="0" w:type="dxa"/>
            <w:left w:w="108" w:type="dxa"/>
            <w:bottom w:w="0" w:type="dxa"/>
            <w:right w:w="108" w:type="dxa"/>
          </w:tblCellMar>
        </w:tblPrEx>
        <w:trPr>
          <w:trHeight w:val="1685" w:hRule="atLeast"/>
        </w:trPr>
        <w:tc>
          <w:tcPr>
            <w:tcW w:w="690" w:type="dxa"/>
            <w:tcBorders>
              <w:top w:val="single" w:color="000000" w:sz="4" w:space="0"/>
              <w:left w:val="single" w:color="000000" w:sz="4" w:space="0"/>
              <w:bottom w:val="single" w:color="000000" w:sz="4" w:space="0"/>
              <w:right w:val="single" w:color="000000" w:sz="4" w:space="0"/>
            </w:tcBorders>
            <w:vAlign w:val="center"/>
          </w:tcPr>
          <w:p w14:paraId="647F6C73">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12</w:t>
            </w:r>
          </w:p>
        </w:tc>
        <w:tc>
          <w:tcPr>
            <w:tcW w:w="1320" w:type="dxa"/>
            <w:tcBorders>
              <w:top w:val="single" w:color="000000" w:sz="4" w:space="0"/>
              <w:left w:val="single" w:color="000000" w:sz="4" w:space="0"/>
              <w:bottom w:val="single" w:color="000000" w:sz="4" w:space="0"/>
              <w:right w:val="single" w:color="000000" w:sz="4" w:space="0"/>
            </w:tcBorders>
            <w:vAlign w:val="center"/>
          </w:tcPr>
          <w:p w14:paraId="08068188">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被芯</w:t>
            </w:r>
            <w:r>
              <w:rPr>
                <w:rStyle w:val="19"/>
                <w:rFonts w:hint="eastAsia" w:ascii="仿宋_GB2312" w:hAnsi="仿宋_GB2312" w:eastAsia="仿宋_GB2312" w:cs="仿宋_GB2312"/>
                <w:color w:val="000000" w:themeColor="text1"/>
                <w:lang w:bidi="ar"/>
                <w14:textFill>
                  <w14:solidFill>
                    <w14:schemeClr w14:val="tx1"/>
                  </w14:solidFill>
                </w14:textFill>
              </w:rPr>
              <w:t>225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Style w:val="19"/>
                <w:rFonts w:hint="eastAsia" w:ascii="仿宋_GB2312" w:hAnsi="仿宋_GB2312" w:eastAsia="仿宋_GB2312" w:cs="仿宋_GB2312"/>
                <w:color w:val="000000" w:themeColor="text1"/>
                <w:lang w:bidi="ar"/>
                <w14:textFill>
                  <w14:solidFill>
                    <w14:schemeClr w14:val="tx1"/>
                  </w14:solidFill>
                </w14:textFill>
              </w:rPr>
              <w:t>*195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3825" w:type="dxa"/>
            <w:tcBorders>
              <w:top w:val="single" w:color="000000" w:sz="4" w:space="0"/>
              <w:left w:val="single" w:color="000000" w:sz="4" w:space="0"/>
              <w:bottom w:val="single" w:color="000000" w:sz="4" w:space="0"/>
              <w:right w:val="single" w:color="000000" w:sz="4" w:space="0"/>
            </w:tcBorders>
            <w:vAlign w:val="center"/>
          </w:tcPr>
          <w:p w14:paraId="4AA40F05">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面布材质：白色全棉新型防羽布或，纱支40S*40S，T233面料;密度133*100,填充指标：400g/㎡羽丝绒，25cm*25cm切穿方格结构,经过防虫蛀,防菌，防过敏处理，四周滚有颜色边区分大小，带针织刺绣水洗标，符合国家纺织品标准认证；</w:t>
            </w:r>
          </w:p>
        </w:tc>
        <w:tc>
          <w:tcPr>
            <w:tcW w:w="810" w:type="dxa"/>
            <w:tcBorders>
              <w:top w:val="single" w:color="000000" w:sz="4" w:space="0"/>
              <w:left w:val="single" w:color="000000" w:sz="4" w:space="0"/>
              <w:bottom w:val="single" w:color="000000" w:sz="4" w:space="0"/>
              <w:right w:val="single" w:color="000000" w:sz="4" w:space="0"/>
            </w:tcBorders>
            <w:vAlign w:val="center"/>
          </w:tcPr>
          <w:p w14:paraId="630F1B7A">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床</w:t>
            </w: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59D1186D">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170</w:t>
            </w:r>
          </w:p>
        </w:tc>
        <w:tc>
          <w:tcPr>
            <w:tcW w:w="1358" w:type="dxa"/>
            <w:tcBorders>
              <w:top w:val="single" w:color="000000" w:sz="4" w:space="0"/>
              <w:left w:val="single" w:color="000000" w:sz="4" w:space="0"/>
              <w:bottom w:val="single" w:color="000000" w:sz="4" w:space="0"/>
              <w:right w:val="single" w:color="000000" w:sz="4" w:space="0"/>
            </w:tcBorders>
            <w:noWrap/>
            <w:vAlign w:val="center"/>
          </w:tcPr>
          <w:p w14:paraId="15D97049">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noWrap/>
            <w:vAlign w:val="center"/>
          </w:tcPr>
          <w:p w14:paraId="43B34E48">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r>
      <w:tr w14:paraId="22A6228E">
        <w:tblPrEx>
          <w:tblCellMar>
            <w:top w:w="0" w:type="dxa"/>
            <w:left w:w="108" w:type="dxa"/>
            <w:bottom w:w="0" w:type="dxa"/>
            <w:right w:w="108" w:type="dxa"/>
          </w:tblCellMar>
        </w:tblPrEx>
        <w:trPr>
          <w:trHeight w:val="1685" w:hRule="atLeast"/>
        </w:trPr>
        <w:tc>
          <w:tcPr>
            <w:tcW w:w="690" w:type="dxa"/>
            <w:tcBorders>
              <w:top w:val="single" w:color="000000" w:sz="4" w:space="0"/>
              <w:left w:val="single" w:color="000000" w:sz="4" w:space="0"/>
              <w:bottom w:val="single" w:color="000000" w:sz="4" w:space="0"/>
              <w:right w:val="single" w:color="000000" w:sz="4" w:space="0"/>
            </w:tcBorders>
            <w:vAlign w:val="center"/>
          </w:tcPr>
          <w:p w14:paraId="515E8A1A">
            <w:pPr>
              <w:widowControl/>
              <w:spacing w:line="560" w:lineRule="exact"/>
              <w:ind w:firstLine="480" w:firstLineChars="200"/>
              <w:jc w:val="center"/>
              <w:textAlignment w:val="center"/>
              <w:rPr>
                <w:rFonts w:hint="eastAsia" w:ascii="仿宋_GB2312" w:hAnsi="仿宋_GB2312" w:eastAsia="仿宋_GB2312" w:cs="仿宋_GB2312"/>
                <w:color w:val="000000" w:themeColor="text1"/>
                <w:kern w:val="0"/>
                <w:sz w:val="24"/>
                <w:lang w:bidi="ar"/>
                <w14:textFill>
                  <w14:solidFill>
                    <w14:schemeClr w14:val="tx1"/>
                  </w14:solidFill>
                </w14:textFill>
              </w:rPr>
            </w:pPr>
          </w:p>
          <w:p w14:paraId="685D559C">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13</w:t>
            </w:r>
          </w:p>
        </w:tc>
        <w:tc>
          <w:tcPr>
            <w:tcW w:w="1320" w:type="dxa"/>
            <w:tcBorders>
              <w:top w:val="single" w:color="000000" w:sz="4" w:space="0"/>
              <w:left w:val="single" w:color="000000" w:sz="4" w:space="0"/>
              <w:bottom w:val="single" w:color="000000" w:sz="4" w:space="0"/>
              <w:right w:val="single" w:color="000000" w:sz="4" w:space="0"/>
            </w:tcBorders>
            <w:vAlign w:val="center"/>
          </w:tcPr>
          <w:p w14:paraId="1E84F4AA">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被芯</w:t>
            </w:r>
            <w:r>
              <w:rPr>
                <w:rStyle w:val="19"/>
                <w:rFonts w:hint="eastAsia" w:ascii="仿宋_GB2312" w:hAnsi="仿宋_GB2312" w:eastAsia="仿宋_GB2312" w:cs="仿宋_GB2312"/>
                <w:color w:val="000000" w:themeColor="text1"/>
                <w:lang w:bidi="ar"/>
                <w14:textFill>
                  <w14:solidFill>
                    <w14:schemeClr w14:val="tx1"/>
                  </w14:solidFill>
                </w14:textFill>
              </w:rPr>
              <w:t>240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Style w:val="19"/>
                <w:rFonts w:hint="eastAsia" w:ascii="仿宋_GB2312" w:hAnsi="仿宋_GB2312" w:eastAsia="仿宋_GB2312" w:cs="仿宋_GB2312"/>
                <w:color w:val="000000" w:themeColor="text1"/>
                <w:lang w:bidi="ar"/>
                <w14:textFill>
                  <w14:solidFill>
                    <w14:schemeClr w14:val="tx1"/>
                  </w14:solidFill>
                </w14:textFill>
              </w:rPr>
              <w:t>*225</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p>
        </w:tc>
        <w:tc>
          <w:tcPr>
            <w:tcW w:w="3825" w:type="dxa"/>
            <w:tcBorders>
              <w:top w:val="single" w:color="000000" w:sz="4" w:space="0"/>
              <w:left w:val="single" w:color="000000" w:sz="4" w:space="0"/>
              <w:bottom w:val="single" w:color="000000" w:sz="4" w:space="0"/>
              <w:right w:val="single" w:color="000000" w:sz="4" w:space="0"/>
            </w:tcBorders>
            <w:vAlign w:val="center"/>
          </w:tcPr>
          <w:p w14:paraId="5EF06984">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面布材质：白色全棉新型防羽布或，纱支40S*40S，T233面料;密度133*100,填充指标：400g/㎡羽丝绒，25cm*25cm切穿方格结构,经过防虫蛀,防菌，防过敏处理，四周滚有颜色边区分大小，带针织刺绣水洗标，符合国家纺织品标准认证；</w:t>
            </w:r>
          </w:p>
        </w:tc>
        <w:tc>
          <w:tcPr>
            <w:tcW w:w="810" w:type="dxa"/>
            <w:tcBorders>
              <w:top w:val="single" w:color="000000" w:sz="4" w:space="0"/>
              <w:left w:val="single" w:color="000000" w:sz="4" w:space="0"/>
              <w:bottom w:val="single" w:color="000000" w:sz="4" w:space="0"/>
              <w:right w:val="single" w:color="000000" w:sz="4" w:space="0"/>
            </w:tcBorders>
            <w:vAlign w:val="center"/>
          </w:tcPr>
          <w:p w14:paraId="45BE5A2D">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床</w:t>
            </w: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06942A50">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110</w:t>
            </w:r>
          </w:p>
        </w:tc>
        <w:tc>
          <w:tcPr>
            <w:tcW w:w="1358" w:type="dxa"/>
            <w:tcBorders>
              <w:top w:val="single" w:color="000000" w:sz="4" w:space="0"/>
              <w:left w:val="single" w:color="000000" w:sz="4" w:space="0"/>
              <w:bottom w:val="single" w:color="000000" w:sz="4" w:space="0"/>
              <w:right w:val="single" w:color="000000" w:sz="4" w:space="0"/>
            </w:tcBorders>
            <w:noWrap/>
            <w:vAlign w:val="center"/>
          </w:tcPr>
          <w:p w14:paraId="4A6787D8">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noWrap/>
            <w:vAlign w:val="center"/>
          </w:tcPr>
          <w:p w14:paraId="4C4092BD">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r>
      <w:tr w14:paraId="55AF824A">
        <w:tblPrEx>
          <w:tblCellMar>
            <w:top w:w="0" w:type="dxa"/>
            <w:left w:w="108" w:type="dxa"/>
            <w:bottom w:w="0" w:type="dxa"/>
            <w:right w:w="108" w:type="dxa"/>
          </w:tblCellMar>
        </w:tblPrEx>
        <w:trPr>
          <w:trHeight w:val="1350" w:hRule="atLeast"/>
        </w:trPr>
        <w:tc>
          <w:tcPr>
            <w:tcW w:w="690" w:type="dxa"/>
            <w:tcBorders>
              <w:top w:val="single" w:color="000000" w:sz="4" w:space="0"/>
              <w:left w:val="single" w:color="000000" w:sz="4" w:space="0"/>
              <w:bottom w:val="single" w:color="000000" w:sz="4" w:space="0"/>
              <w:right w:val="single" w:color="000000" w:sz="4" w:space="0"/>
            </w:tcBorders>
            <w:vAlign w:val="center"/>
          </w:tcPr>
          <w:p w14:paraId="730D0589">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14</w:t>
            </w:r>
          </w:p>
        </w:tc>
        <w:tc>
          <w:tcPr>
            <w:tcW w:w="1320" w:type="dxa"/>
            <w:tcBorders>
              <w:top w:val="single" w:color="000000" w:sz="4" w:space="0"/>
              <w:left w:val="single" w:color="000000" w:sz="4" w:space="0"/>
              <w:bottom w:val="single" w:color="000000" w:sz="4" w:space="0"/>
              <w:right w:val="single" w:color="000000" w:sz="4" w:space="0"/>
            </w:tcBorders>
            <w:vAlign w:val="center"/>
          </w:tcPr>
          <w:p w14:paraId="249629E0">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枕芯</w:t>
            </w:r>
            <w:r>
              <w:rPr>
                <w:rFonts w:hint="eastAsia" w:ascii="仿宋_GB2312" w:hAnsi="仿宋_GB2312" w:eastAsia="仿宋_GB2312" w:cs="仿宋_GB2312"/>
                <w:color w:val="000000" w:themeColor="text1"/>
                <w:kern w:val="0"/>
                <w:sz w:val="24"/>
                <w:lang w:bidi="ar"/>
                <w14:textFill>
                  <w14:solidFill>
                    <w14:schemeClr w14:val="tx1"/>
                  </w14:solidFill>
                </w14:textFill>
              </w:rPr>
              <w:t>80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*50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Style w:val="17"/>
                <w:rFonts w:hint="eastAsia" w:hAnsi="仿宋_GB2312"/>
                <w:color w:val="000000" w:themeColor="text1"/>
                <w:lang w:bidi="ar"/>
                <w14:textFill>
                  <w14:solidFill>
                    <w14:schemeClr w14:val="tx1"/>
                  </w14:solidFill>
                </w14:textFill>
              </w:rPr>
              <w:t>（硬枕）</w:t>
            </w:r>
          </w:p>
        </w:tc>
        <w:tc>
          <w:tcPr>
            <w:tcW w:w="3825" w:type="dxa"/>
            <w:tcBorders>
              <w:top w:val="single" w:color="000000" w:sz="4" w:space="0"/>
              <w:left w:val="single" w:color="000000" w:sz="4" w:space="0"/>
              <w:bottom w:val="single" w:color="000000" w:sz="4" w:space="0"/>
              <w:right w:val="single" w:color="000000" w:sz="4" w:space="0"/>
            </w:tcBorders>
            <w:vAlign w:val="center"/>
          </w:tcPr>
          <w:p w14:paraId="22B873ED">
            <w:pPr>
              <w:widowControl/>
              <w:spacing w:line="560" w:lineRule="exac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双面枕芯材质：白色，面料：40s*40s，133*100纯棉防羽布，内芯：一面荞麦、一面羽丝绒。1300克/只工艺处理：经过防虫蛀,防菌，防过敏处理,技术指标：符合国家纺织品标准认证；</w:t>
            </w:r>
          </w:p>
        </w:tc>
        <w:tc>
          <w:tcPr>
            <w:tcW w:w="810" w:type="dxa"/>
            <w:tcBorders>
              <w:top w:val="single" w:color="000000" w:sz="4" w:space="0"/>
              <w:left w:val="single" w:color="000000" w:sz="4" w:space="0"/>
              <w:bottom w:val="single" w:color="000000" w:sz="4" w:space="0"/>
              <w:right w:val="single" w:color="000000" w:sz="4" w:space="0"/>
            </w:tcBorders>
            <w:vAlign w:val="center"/>
          </w:tcPr>
          <w:p w14:paraId="1BA6D1B5">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1F0D1582">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380</w:t>
            </w:r>
          </w:p>
        </w:tc>
        <w:tc>
          <w:tcPr>
            <w:tcW w:w="1358" w:type="dxa"/>
            <w:tcBorders>
              <w:top w:val="single" w:color="000000" w:sz="4" w:space="0"/>
              <w:left w:val="single" w:color="000000" w:sz="4" w:space="0"/>
              <w:bottom w:val="single" w:color="000000" w:sz="4" w:space="0"/>
              <w:right w:val="single" w:color="000000" w:sz="4" w:space="0"/>
            </w:tcBorders>
            <w:noWrap/>
            <w:vAlign w:val="center"/>
          </w:tcPr>
          <w:p w14:paraId="0C823731">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noWrap/>
            <w:vAlign w:val="center"/>
          </w:tcPr>
          <w:p w14:paraId="32182904">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r>
      <w:tr w14:paraId="5E798C18">
        <w:tblPrEx>
          <w:tblCellMar>
            <w:top w:w="0" w:type="dxa"/>
            <w:left w:w="108" w:type="dxa"/>
            <w:bottom w:w="0" w:type="dxa"/>
            <w:right w:w="108" w:type="dxa"/>
          </w:tblCellMar>
        </w:tblPrEx>
        <w:trPr>
          <w:trHeight w:val="1361" w:hRule="atLeast"/>
        </w:trPr>
        <w:tc>
          <w:tcPr>
            <w:tcW w:w="690" w:type="dxa"/>
            <w:tcBorders>
              <w:top w:val="single" w:color="000000" w:sz="4" w:space="0"/>
              <w:left w:val="single" w:color="000000" w:sz="4" w:space="0"/>
              <w:bottom w:val="single" w:color="000000" w:sz="4" w:space="0"/>
              <w:right w:val="single" w:color="000000" w:sz="4" w:space="0"/>
            </w:tcBorders>
            <w:vAlign w:val="center"/>
          </w:tcPr>
          <w:p w14:paraId="23BAFC17">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15</w:t>
            </w:r>
          </w:p>
        </w:tc>
        <w:tc>
          <w:tcPr>
            <w:tcW w:w="1320" w:type="dxa"/>
            <w:tcBorders>
              <w:top w:val="single" w:color="000000" w:sz="4" w:space="0"/>
              <w:left w:val="single" w:color="000000" w:sz="4" w:space="0"/>
              <w:bottom w:val="single" w:color="000000" w:sz="4" w:space="0"/>
              <w:right w:val="single" w:color="000000" w:sz="4" w:space="0"/>
            </w:tcBorders>
            <w:vAlign w:val="center"/>
          </w:tcPr>
          <w:p w14:paraId="6331A9FB">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枕芯</w:t>
            </w:r>
            <w:r>
              <w:rPr>
                <w:rFonts w:hint="eastAsia" w:ascii="仿宋_GB2312" w:hAnsi="仿宋_GB2312" w:eastAsia="仿宋_GB2312" w:cs="仿宋_GB2312"/>
                <w:color w:val="000000" w:themeColor="text1"/>
                <w:kern w:val="0"/>
                <w:sz w:val="24"/>
                <w:lang w:bidi="ar"/>
                <w14:textFill>
                  <w14:solidFill>
                    <w14:schemeClr w14:val="tx1"/>
                  </w14:solidFill>
                </w14:textFill>
              </w:rPr>
              <w:t>80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Fonts w:hint="eastAsia" w:ascii="仿宋_GB2312" w:hAnsi="仿宋_GB2312" w:eastAsia="仿宋_GB2312" w:cs="仿宋_GB2312"/>
                <w:color w:val="000000" w:themeColor="text1"/>
                <w:kern w:val="0"/>
                <w:sz w:val="24"/>
                <w:lang w:bidi="ar"/>
                <w14:textFill>
                  <w14:solidFill>
                    <w14:schemeClr w14:val="tx1"/>
                  </w14:solidFill>
                </w14:textFill>
              </w:rPr>
              <w:t>*50</w:t>
            </w:r>
            <w:r>
              <w:rPr>
                <w:rFonts w:hint="eastAsia" w:ascii="仿宋_GB2312" w:hAnsi="仿宋_GB2312" w:eastAsia="仿宋_GB2312" w:cs="仿宋_GB2312"/>
                <w:color w:val="000000" w:themeColor="text1"/>
                <w:kern w:val="0"/>
                <w:sz w:val="24"/>
                <w:lang w:val="en-US" w:eastAsia="zh-CN" w:bidi="ar"/>
                <w14:textFill>
                  <w14:solidFill>
                    <w14:schemeClr w14:val="tx1"/>
                  </w14:solidFill>
                </w14:textFill>
              </w:rPr>
              <w:t>cm</w:t>
            </w:r>
            <w:r>
              <w:rPr>
                <w:rStyle w:val="17"/>
                <w:rFonts w:hint="eastAsia" w:hAnsi="仿宋_GB2312"/>
                <w:color w:val="000000" w:themeColor="text1"/>
                <w:lang w:bidi="ar"/>
                <w14:textFill>
                  <w14:solidFill>
                    <w14:schemeClr w14:val="tx1"/>
                  </w14:solidFill>
                </w14:textFill>
              </w:rPr>
              <w:t>（软枕）</w:t>
            </w:r>
          </w:p>
        </w:tc>
        <w:tc>
          <w:tcPr>
            <w:tcW w:w="3825" w:type="dxa"/>
            <w:tcBorders>
              <w:top w:val="single" w:color="000000" w:sz="4" w:space="0"/>
              <w:left w:val="single" w:color="000000" w:sz="4" w:space="0"/>
              <w:bottom w:val="single" w:color="000000" w:sz="4" w:space="0"/>
              <w:right w:val="single" w:color="000000" w:sz="4" w:space="0"/>
            </w:tcBorders>
            <w:vAlign w:val="center"/>
          </w:tcPr>
          <w:p w14:paraId="070421EF">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面布材质：白色全棉新型三防绒布，防水、透气、防油、防污，40S*40S T233面料;填充羽丝绒，1000克/只，工艺处理：经过防虫蛀,防菌，防过敏处理,符合国家纺织品标准认证；</w:t>
            </w:r>
          </w:p>
        </w:tc>
        <w:tc>
          <w:tcPr>
            <w:tcW w:w="810" w:type="dxa"/>
            <w:tcBorders>
              <w:top w:val="single" w:color="000000" w:sz="4" w:space="0"/>
              <w:left w:val="single" w:color="000000" w:sz="4" w:space="0"/>
              <w:bottom w:val="single" w:color="000000" w:sz="4" w:space="0"/>
              <w:right w:val="single" w:color="000000" w:sz="4" w:space="0"/>
            </w:tcBorders>
            <w:vAlign w:val="center"/>
          </w:tcPr>
          <w:p w14:paraId="5DE9EDA5">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Style w:val="17"/>
                <w:rFonts w:hint="eastAsia" w:hAnsi="仿宋_GB2312"/>
                <w:color w:val="000000" w:themeColor="text1"/>
                <w:lang w:bidi="ar"/>
                <w14:textFill>
                  <w14:solidFill>
                    <w14:schemeClr w14:val="tx1"/>
                  </w14:solidFill>
                </w14:textFill>
              </w:rPr>
              <w:t>条</w:t>
            </w: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0CC1F4F6">
            <w:pPr>
              <w:widowControl/>
              <w:spacing w:line="560" w:lineRule="exact"/>
              <w:jc w:val="center"/>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380</w:t>
            </w:r>
          </w:p>
        </w:tc>
        <w:tc>
          <w:tcPr>
            <w:tcW w:w="1358" w:type="dxa"/>
            <w:tcBorders>
              <w:top w:val="single" w:color="000000" w:sz="4" w:space="0"/>
              <w:left w:val="single" w:color="000000" w:sz="4" w:space="0"/>
              <w:bottom w:val="single" w:color="000000" w:sz="4" w:space="0"/>
              <w:right w:val="single" w:color="000000" w:sz="4" w:space="0"/>
            </w:tcBorders>
            <w:noWrap/>
            <w:vAlign w:val="center"/>
          </w:tcPr>
          <w:p w14:paraId="5C74A99E">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noWrap/>
            <w:vAlign w:val="center"/>
          </w:tcPr>
          <w:p w14:paraId="380B220E">
            <w:pPr>
              <w:widowControl/>
              <w:spacing w:line="560" w:lineRule="exact"/>
              <w:ind w:firstLine="440" w:firstLineChars="200"/>
              <w:jc w:val="center"/>
              <w:textAlignment w:val="center"/>
              <w:rPr>
                <w:rFonts w:eastAsia="等线"/>
                <w:color w:val="000000" w:themeColor="text1"/>
                <w:kern w:val="0"/>
                <w:sz w:val="22"/>
                <w:szCs w:val="22"/>
                <w:lang w:bidi="ar"/>
                <w14:textFill>
                  <w14:solidFill>
                    <w14:schemeClr w14:val="tx1"/>
                  </w14:solidFill>
                </w14:textFill>
              </w:rPr>
            </w:pPr>
          </w:p>
        </w:tc>
      </w:tr>
    </w:tbl>
    <w:p w14:paraId="1A564E05">
      <w:pPr>
        <w:pStyle w:val="21"/>
        <w:spacing w:line="240" w:lineRule="auto"/>
        <w:ind w:firstLine="0" w:firstLineChars="0"/>
        <w:rPr>
          <w:rFonts w:hint="eastAsia" w:ascii="仿宋_GB2312" w:hAnsi="微软雅黑" w:eastAsia="仿宋_GB2312" w:cs="宋体"/>
          <w:color w:val="000000" w:themeColor="text1"/>
          <w:kern w:val="0"/>
          <w:sz w:val="27"/>
          <w:szCs w:val="27"/>
          <w14:textFill>
            <w14:solidFill>
              <w14:schemeClr w14:val="tx1"/>
            </w14:solidFill>
          </w14:textFill>
        </w:rPr>
      </w:pPr>
    </w:p>
    <w:p w14:paraId="44B4B09D">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 xml:space="preserve">单位：（盖章）   </w:t>
      </w:r>
    </w:p>
    <w:p w14:paraId="546C568A">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法定代表人或被授权人（签字或盖章）：</w:t>
      </w:r>
    </w:p>
    <w:p w14:paraId="5EAC8E47">
      <w:pPr>
        <w:jc w:val="right"/>
        <w:rPr>
          <w:rFonts w:hint="eastAsia" w:ascii="宋体" w:hAnsi="宋体" w:eastAsia="宋体" w:cs="宋体"/>
          <w:color w:val="000000" w:themeColor="text1"/>
          <w:sz w:val="24"/>
          <w:szCs w:val="24"/>
          <w:highlight w:val="none"/>
          <w14:textFill>
            <w14:solidFill>
              <w14:schemeClr w14:val="tx1"/>
            </w14:solidFill>
          </w14:textFill>
        </w:rPr>
      </w:pPr>
    </w:p>
    <w:p w14:paraId="19E56313">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   年    月    日</w:t>
      </w:r>
    </w:p>
    <w:p w14:paraId="17A35396">
      <w:pPr>
        <w:pStyle w:val="21"/>
        <w:rPr>
          <w:rFonts w:hint="eastAsia" w:ascii="仿宋_GB2312" w:hAnsi="微软雅黑" w:eastAsia="仿宋_GB2312" w:cs="宋体"/>
          <w:color w:val="000000" w:themeColor="text1"/>
          <w:kern w:val="0"/>
          <w:sz w:val="27"/>
          <w:szCs w:val="27"/>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1" w:fontKey="{6D6268BF-F30B-4562-AA1B-5F1AD013C45E}"/>
  </w:font>
  <w:font w:name="方正小标宋_GBK">
    <w:panose1 w:val="02000000000000000000"/>
    <w:charset w:val="86"/>
    <w:family w:val="script"/>
    <w:pitch w:val="default"/>
    <w:sig w:usb0="A00002BF" w:usb1="38CF7CFA" w:usb2="00082016" w:usb3="00000000" w:csb0="00040001" w:csb1="00000000"/>
    <w:embedRegular r:id="rId2" w:fontKey="{D9E68EC6-EEEC-45E9-82AA-6814EA1D4D4A}"/>
  </w:font>
  <w:font w:name="微软雅黑">
    <w:panose1 w:val="020B0503020204020204"/>
    <w:charset w:val="86"/>
    <w:family w:val="swiss"/>
    <w:pitch w:val="default"/>
    <w:sig w:usb0="80000287" w:usb1="2ACF3C50" w:usb2="00000016" w:usb3="00000000" w:csb0="0004001F" w:csb1="00000000"/>
    <w:embedRegular r:id="rId3" w:fontKey="{BCE350CA-B20D-4A7F-A70B-4235E2DB3683}"/>
  </w:font>
  <w:font w:name="方正公文小标宋">
    <w:panose1 w:val="02000500000000000000"/>
    <w:charset w:val="86"/>
    <w:family w:val="auto"/>
    <w:pitch w:val="default"/>
    <w:sig w:usb0="A00002BF" w:usb1="38CF7CFA" w:usb2="00000016" w:usb3="00000000" w:csb0="00040001" w:csb1="00000000"/>
    <w:embedRegular r:id="rId4" w:fontKey="{DE323D3D-141A-4281-9AD2-3D57FA3E6F6C}"/>
  </w:font>
  <w:font w:name="仿宋">
    <w:panose1 w:val="02010609060101010101"/>
    <w:charset w:val="86"/>
    <w:family w:val="auto"/>
    <w:pitch w:val="default"/>
    <w:sig w:usb0="800002BF" w:usb1="38CF7CFA" w:usb2="00000016" w:usb3="00000000" w:csb0="00040001" w:csb1="00000000"/>
    <w:embedRegular r:id="rId5" w:fontKey="{07CE482A-9D7C-4FB8-803F-0C7B8C60D232}"/>
  </w:font>
  <w:font w:name="等线">
    <w:panose1 w:val="02010600030101010101"/>
    <w:charset w:val="86"/>
    <w:family w:val="auto"/>
    <w:pitch w:val="default"/>
    <w:sig w:usb0="A00002BF" w:usb1="38CF7CFA" w:usb2="00000016" w:usb3="00000000" w:csb0="0004000F" w:csb1="00000000"/>
    <w:embedRegular r:id="rId6" w:fontKey="{2CFDB0B4-FC89-44B9-835D-20EB3096BD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80"/>
    <w:rsid w:val="00000073"/>
    <w:rsid w:val="0002688F"/>
    <w:rsid w:val="00062280"/>
    <w:rsid w:val="000776A7"/>
    <w:rsid w:val="000808DA"/>
    <w:rsid w:val="0008233D"/>
    <w:rsid w:val="00087C26"/>
    <w:rsid w:val="00096BDA"/>
    <w:rsid w:val="000B148C"/>
    <w:rsid w:val="000B1CE9"/>
    <w:rsid w:val="000B2056"/>
    <w:rsid w:val="000B5BAA"/>
    <w:rsid w:val="000E55D8"/>
    <w:rsid w:val="000F5F9A"/>
    <w:rsid w:val="0013157B"/>
    <w:rsid w:val="00135FA3"/>
    <w:rsid w:val="00145DF4"/>
    <w:rsid w:val="001476C3"/>
    <w:rsid w:val="001A56AF"/>
    <w:rsid w:val="001B4A69"/>
    <w:rsid w:val="001B6BCA"/>
    <w:rsid w:val="001E3CB3"/>
    <w:rsid w:val="001F3895"/>
    <w:rsid w:val="00245651"/>
    <w:rsid w:val="0025310E"/>
    <w:rsid w:val="0026183B"/>
    <w:rsid w:val="002651D4"/>
    <w:rsid w:val="00293622"/>
    <w:rsid w:val="002B196B"/>
    <w:rsid w:val="002B6260"/>
    <w:rsid w:val="002F5081"/>
    <w:rsid w:val="003111F1"/>
    <w:rsid w:val="0033360D"/>
    <w:rsid w:val="0035060F"/>
    <w:rsid w:val="00352D8A"/>
    <w:rsid w:val="00375F45"/>
    <w:rsid w:val="003771A0"/>
    <w:rsid w:val="003B774F"/>
    <w:rsid w:val="003C4A73"/>
    <w:rsid w:val="003E6A61"/>
    <w:rsid w:val="003F1A11"/>
    <w:rsid w:val="003F5ED3"/>
    <w:rsid w:val="00413CB0"/>
    <w:rsid w:val="0048485D"/>
    <w:rsid w:val="00494C3F"/>
    <w:rsid w:val="00495B5C"/>
    <w:rsid w:val="004A183F"/>
    <w:rsid w:val="004C7407"/>
    <w:rsid w:val="004E12E3"/>
    <w:rsid w:val="004E3D5F"/>
    <w:rsid w:val="004F64AF"/>
    <w:rsid w:val="00511A51"/>
    <w:rsid w:val="0054314D"/>
    <w:rsid w:val="00544923"/>
    <w:rsid w:val="00565E88"/>
    <w:rsid w:val="00566C00"/>
    <w:rsid w:val="00573748"/>
    <w:rsid w:val="00580169"/>
    <w:rsid w:val="005874C9"/>
    <w:rsid w:val="005A64BC"/>
    <w:rsid w:val="005B46BE"/>
    <w:rsid w:val="005D5EC4"/>
    <w:rsid w:val="005E0EB1"/>
    <w:rsid w:val="005F4B74"/>
    <w:rsid w:val="00622721"/>
    <w:rsid w:val="00661EF2"/>
    <w:rsid w:val="006622A9"/>
    <w:rsid w:val="00687F83"/>
    <w:rsid w:val="00690A4B"/>
    <w:rsid w:val="006921DC"/>
    <w:rsid w:val="006978F0"/>
    <w:rsid w:val="006A79B0"/>
    <w:rsid w:val="006B0566"/>
    <w:rsid w:val="006C4F70"/>
    <w:rsid w:val="006E3A55"/>
    <w:rsid w:val="00726473"/>
    <w:rsid w:val="00790A40"/>
    <w:rsid w:val="00793900"/>
    <w:rsid w:val="00797BD9"/>
    <w:rsid w:val="007D0612"/>
    <w:rsid w:val="007E609B"/>
    <w:rsid w:val="007F124E"/>
    <w:rsid w:val="008301FB"/>
    <w:rsid w:val="008408D3"/>
    <w:rsid w:val="00840C32"/>
    <w:rsid w:val="00840DE3"/>
    <w:rsid w:val="00854BFC"/>
    <w:rsid w:val="008623DC"/>
    <w:rsid w:val="008765EE"/>
    <w:rsid w:val="008776E1"/>
    <w:rsid w:val="008A478D"/>
    <w:rsid w:val="008C6652"/>
    <w:rsid w:val="008E58E3"/>
    <w:rsid w:val="008E714D"/>
    <w:rsid w:val="00903F0D"/>
    <w:rsid w:val="009164FB"/>
    <w:rsid w:val="00916E09"/>
    <w:rsid w:val="00933382"/>
    <w:rsid w:val="00933BF4"/>
    <w:rsid w:val="00936CF9"/>
    <w:rsid w:val="00964631"/>
    <w:rsid w:val="00974FE3"/>
    <w:rsid w:val="00A23285"/>
    <w:rsid w:val="00A2377D"/>
    <w:rsid w:val="00A30417"/>
    <w:rsid w:val="00A45DFD"/>
    <w:rsid w:val="00A4759E"/>
    <w:rsid w:val="00A47B99"/>
    <w:rsid w:val="00A51D5F"/>
    <w:rsid w:val="00A5355B"/>
    <w:rsid w:val="00A603AA"/>
    <w:rsid w:val="00A607CA"/>
    <w:rsid w:val="00A62727"/>
    <w:rsid w:val="00A7407C"/>
    <w:rsid w:val="00A830BA"/>
    <w:rsid w:val="00AA602E"/>
    <w:rsid w:val="00AB49B9"/>
    <w:rsid w:val="00AC4670"/>
    <w:rsid w:val="00AD4F5E"/>
    <w:rsid w:val="00AF69FD"/>
    <w:rsid w:val="00B02A74"/>
    <w:rsid w:val="00B05F90"/>
    <w:rsid w:val="00B1001B"/>
    <w:rsid w:val="00B11260"/>
    <w:rsid w:val="00B26FF5"/>
    <w:rsid w:val="00B41994"/>
    <w:rsid w:val="00B44701"/>
    <w:rsid w:val="00B44B68"/>
    <w:rsid w:val="00B56804"/>
    <w:rsid w:val="00B60734"/>
    <w:rsid w:val="00B629B1"/>
    <w:rsid w:val="00B706A6"/>
    <w:rsid w:val="00B778DB"/>
    <w:rsid w:val="00B84884"/>
    <w:rsid w:val="00BC6B58"/>
    <w:rsid w:val="00BD0748"/>
    <w:rsid w:val="00BF7EA0"/>
    <w:rsid w:val="00C01EB8"/>
    <w:rsid w:val="00C03230"/>
    <w:rsid w:val="00C0369B"/>
    <w:rsid w:val="00C122C5"/>
    <w:rsid w:val="00C171F1"/>
    <w:rsid w:val="00C23F2C"/>
    <w:rsid w:val="00C25DEC"/>
    <w:rsid w:val="00C5622B"/>
    <w:rsid w:val="00C56C22"/>
    <w:rsid w:val="00C660A9"/>
    <w:rsid w:val="00C86AD3"/>
    <w:rsid w:val="00CB3EEE"/>
    <w:rsid w:val="00CC4209"/>
    <w:rsid w:val="00D03D79"/>
    <w:rsid w:val="00D05D24"/>
    <w:rsid w:val="00D1012F"/>
    <w:rsid w:val="00D11075"/>
    <w:rsid w:val="00D26B4A"/>
    <w:rsid w:val="00D5620F"/>
    <w:rsid w:val="00D91C68"/>
    <w:rsid w:val="00D93220"/>
    <w:rsid w:val="00DA756A"/>
    <w:rsid w:val="00E0000A"/>
    <w:rsid w:val="00E07044"/>
    <w:rsid w:val="00E12A88"/>
    <w:rsid w:val="00E165E0"/>
    <w:rsid w:val="00E33E65"/>
    <w:rsid w:val="00E51901"/>
    <w:rsid w:val="00E571A0"/>
    <w:rsid w:val="00E6144F"/>
    <w:rsid w:val="00E80729"/>
    <w:rsid w:val="00E878B0"/>
    <w:rsid w:val="00E9311F"/>
    <w:rsid w:val="00ED0C24"/>
    <w:rsid w:val="00ED76E8"/>
    <w:rsid w:val="00EE3F44"/>
    <w:rsid w:val="00EE72B1"/>
    <w:rsid w:val="00EF7DAF"/>
    <w:rsid w:val="00F279B3"/>
    <w:rsid w:val="00F627BB"/>
    <w:rsid w:val="00F80755"/>
    <w:rsid w:val="00FA6352"/>
    <w:rsid w:val="00FC62F0"/>
    <w:rsid w:val="05B253F0"/>
    <w:rsid w:val="05C81852"/>
    <w:rsid w:val="0940166B"/>
    <w:rsid w:val="09FF7CDF"/>
    <w:rsid w:val="0A9F23E7"/>
    <w:rsid w:val="0B145337"/>
    <w:rsid w:val="0BB37988"/>
    <w:rsid w:val="0D5D1FC7"/>
    <w:rsid w:val="0FE507EE"/>
    <w:rsid w:val="12C624DB"/>
    <w:rsid w:val="13BB21FA"/>
    <w:rsid w:val="14C61C67"/>
    <w:rsid w:val="16D0742E"/>
    <w:rsid w:val="1B127D14"/>
    <w:rsid w:val="21BE2E1C"/>
    <w:rsid w:val="23A94D12"/>
    <w:rsid w:val="24C3064E"/>
    <w:rsid w:val="26451F6A"/>
    <w:rsid w:val="29B449E4"/>
    <w:rsid w:val="2A16744D"/>
    <w:rsid w:val="2CAF5EB5"/>
    <w:rsid w:val="36B01621"/>
    <w:rsid w:val="36E83F1F"/>
    <w:rsid w:val="376A0F59"/>
    <w:rsid w:val="3814146F"/>
    <w:rsid w:val="3950462B"/>
    <w:rsid w:val="3C2105FF"/>
    <w:rsid w:val="3D932E36"/>
    <w:rsid w:val="407B2F1B"/>
    <w:rsid w:val="422E52B3"/>
    <w:rsid w:val="433264AB"/>
    <w:rsid w:val="44676DCB"/>
    <w:rsid w:val="46815163"/>
    <w:rsid w:val="4B270742"/>
    <w:rsid w:val="4C325FF9"/>
    <w:rsid w:val="4C6F0F12"/>
    <w:rsid w:val="5203179E"/>
    <w:rsid w:val="545C0256"/>
    <w:rsid w:val="58076405"/>
    <w:rsid w:val="5BA87F9D"/>
    <w:rsid w:val="5C922C33"/>
    <w:rsid w:val="5DFA38AA"/>
    <w:rsid w:val="60E94998"/>
    <w:rsid w:val="6315416A"/>
    <w:rsid w:val="66377F53"/>
    <w:rsid w:val="69B103DD"/>
    <w:rsid w:val="6A1D4CFD"/>
    <w:rsid w:val="6CAE2F39"/>
    <w:rsid w:val="6D894874"/>
    <w:rsid w:val="6F240E42"/>
    <w:rsid w:val="6F543924"/>
    <w:rsid w:val="772B5915"/>
    <w:rsid w:val="7A323473"/>
    <w:rsid w:val="7CB400F8"/>
    <w:rsid w:val="7CD60E15"/>
    <w:rsid w:val="7D074568"/>
    <w:rsid w:val="7FBA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标题 1 + 宋体 居中 段前: 17 磅 段后: 16.5 磅"/>
    <w:basedOn w:val="3"/>
    <w:autoRedefine/>
    <w:qFormat/>
    <w:uiPriority w:val="0"/>
    <w:pPr>
      <w:widowControl/>
      <w:numPr>
        <w:ilvl w:val="0"/>
        <w:numId w:val="0"/>
      </w:numPr>
      <w:tabs>
        <w:tab w:val="left" w:pos="840"/>
      </w:tabs>
      <w:snapToGrid w:val="0"/>
      <w:ind w:left="840" w:hanging="420"/>
    </w:pPr>
    <w:rPr>
      <w:rFonts w:ascii="华文中宋" w:hAnsi="华文中宋" w:eastAsia="华文中宋" w:cs="宋体"/>
      <w:sz w:val="28"/>
      <w:szCs w:val="20"/>
    </w:rPr>
  </w:style>
  <w:style w:type="paragraph" w:styleId="4">
    <w:name w:val="Date"/>
    <w:basedOn w:val="1"/>
    <w:next w:val="1"/>
    <w:link w:val="14"/>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link w:val="7"/>
    <w:qFormat/>
    <w:uiPriority w:val="0"/>
    <w:rPr>
      <w:kern w:val="2"/>
      <w:sz w:val="18"/>
      <w:szCs w:val="18"/>
    </w:rPr>
  </w:style>
  <w:style w:type="character" w:customStyle="1" w:styleId="13">
    <w:name w:val="页脚 字符"/>
    <w:link w:val="6"/>
    <w:qFormat/>
    <w:uiPriority w:val="0"/>
    <w:rPr>
      <w:kern w:val="2"/>
      <w:sz w:val="18"/>
      <w:szCs w:val="18"/>
    </w:rPr>
  </w:style>
  <w:style w:type="character" w:customStyle="1" w:styleId="14">
    <w:name w:val="日期 字符"/>
    <w:link w:val="4"/>
    <w:qFormat/>
    <w:uiPriority w:val="0"/>
    <w:rPr>
      <w:kern w:val="2"/>
      <w:sz w:val="21"/>
      <w:szCs w:val="24"/>
    </w:rPr>
  </w:style>
  <w:style w:type="character" w:customStyle="1" w:styleId="15">
    <w:name w:val="批注框文本 字符"/>
    <w:link w:val="5"/>
    <w:qFormat/>
    <w:uiPriority w:val="0"/>
    <w:rPr>
      <w:kern w:val="2"/>
      <w:sz w:val="18"/>
      <w:szCs w:val="18"/>
    </w:rPr>
  </w:style>
  <w:style w:type="character" w:customStyle="1" w:styleId="16">
    <w:name w:val="font71"/>
    <w:basedOn w:val="11"/>
    <w:qFormat/>
    <w:uiPriority w:val="0"/>
    <w:rPr>
      <w:rFonts w:hint="default" w:ascii="仿宋_GB2312" w:eastAsia="仿宋_GB2312" w:cs="仿宋_GB2312"/>
      <w:color w:val="000000"/>
      <w:sz w:val="24"/>
      <w:szCs w:val="24"/>
      <w:u w:val="none"/>
    </w:rPr>
  </w:style>
  <w:style w:type="character" w:customStyle="1" w:styleId="17">
    <w:name w:val="font61"/>
    <w:basedOn w:val="11"/>
    <w:qFormat/>
    <w:uiPriority w:val="0"/>
    <w:rPr>
      <w:rFonts w:hint="default" w:ascii="仿宋_GB2312" w:eastAsia="仿宋_GB2312" w:cs="仿宋_GB2312"/>
      <w:color w:val="000000"/>
      <w:sz w:val="24"/>
      <w:szCs w:val="24"/>
      <w:u w:val="none"/>
    </w:rPr>
  </w:style>
  <w:style w:type="character" w:customStyle="1" w:styleId="18">
    <w:name w:val="font111"/>
    <w:basedOn w:val="11"/>
    <w:qFormat/>
    <w:uiPriority w:val="0"/>
    <w:rPr>
      <w:rFonts w:hint="eastAsia" w:ascii="宋体" w:hAnsi="宋体" w:eastAsia="宋体" w:cs="宋体"/>
      <w:color w:val="000000"/>
      <w:sz w:val="24"/>
      <w:szCs w:val="24"/>
      <w:u w:val="none"/>
    </w:rPr>
  </w:style>
  <w:style w:type="character" w:customStyle="1" w:styleId="19">
    <w:name w:val="font101"/>
    <w:basedOn w:val="11"/>
    <w:qFormat/>
    <w:uiPriority w:val="0"/>
    <w:rPr>
      <w:rFonts w:hint="default" w:ascii="Times New Roman" w:hAnsi="Times New Roman" w:cs="Times New Roman"/>
      <w:color w:val="000000"/>
      <w:sz w:val="24"/>
      <w:szCs w:val="24"/>
      <w:u w:val="none"/>
    </w:rPr>
  </w:style>
  <w:style w:type="character" w:customStyle="1" w:styleId="20">
    <w:name w:val="font171"/>
    <w:basedOn w:val="11"/>
    <w:qFormat/>
    <w:uiPriority w:val="0"/>
    <w:rPr>
      <w:rFonts w:hint="eastAsia" w:ascii="宋体" w:hAnsi="宋体" w:eastAsia="宋体" w:cs="宋体"/>
      <w:color w:val="FF0000"/>
      <w:sz w:val="24"/>
      <w:szCs w:val="24"/>
      <w:u w:val="none"/>
    </w:rPr>
  </w:style>
  <w:style w:type="paragraph" w:customStyle="1" w:styleId="21">
    <w:name w:val="首行缩进"/>
    <w:qFormat/>
    <w:uiPriority w:val="99"/>
    <w:pPr>
      <w:widowControl w:val="0"/>
      <w:spacing w:line="360" w:lineRule="auto"/>
      <w:ind w:firstLine="480" w:firstLineChars="200"/>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6081</Words>
  <Characters>6972</Characters>
  <Lines>41</Lines>
  <Paragraphs>11</Paragraphs>
  <TotalTime>16</TotalTime>
  <ScaleCrop>false</ScaleCrop>
  <LinksUpToDate>false</LinksUpToDate>
  <CharactersWithSpaces>7329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2025-01-06T02:02:00Z</dcterms:created>
  <dc:creator>微软用户</dc:creator>
  <cp:lastModifiedBy>Sally</cp:lastModifiedBy>
  <cp:lastPrinted>2025-01-07T06:01:00Z</cp:lastPrinted>
  <dcterms:modified xsi:type="dcterms:W3CDTF">2025-01-07T08:52:26Z</dcterms:modified>
  <dc:title>启东市公安局年度日常办公用品入围询价公告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eyJoZGlkIjoiZjk5NzIyOGEwYjhhMTc1MWRjNTU0OTYxZTg3MjQ2N2EiLCJ1c2VySWQiOiI3NDE3OTUzNzgifQ==</vt:lpwstr>
  </property>
  <property fmtid="{D5CDD505-2E9C-101B-9397-08002B2CF9AE}" pid="3" name="KSOProductBuildVer">
    <vt:lpwstr>2052-12.1.0.19302</vt:lpwstr>
  </property>
  <property fmtid="{D5CDD505-2E9C-101B-9397-08002B2CF9AE}" pid="4" name="ICV">
    <vt:lpwstr>F14B02AB3E20477DB8C58B82C0C7DFA8_13</vt:lpwstr>
  </property>
</Properties>
</file>