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2B90">
      <w:pPr>
        <w:pStyle w:val="2"/>
        <w:spacing w:before="104" w:line="299" w:lineRule="auto"/>
        <w:ind w:right="840"/>
        <w:jc w:val="center"/>
        <w:outlineLvl w:val="0"/>
        <w:rPr>
          <w:b/>
          <w:bCs/>
          <w:spacing w:val="-13"/>
          <w:sz w:val="32"/>
          <w:szCs w:val="32"/>
        </w:rPr>
      </w:pPr>
      <w:bookmarkStart w:id="0" w:name="_GoBack"/>
      <w:bookmarkEnd w:id="0"/>
      <w:r>
        <w:rPr>
          <w:rFonts w:hint="eastAsia"/>
          <w:b/>
          <w:bCs/>
          <w:spacing w:val="-12"/>
          <w:sz w:val="32"/>
          <w:szCs w:val="32"/>
          <w:lang w:val="en-US" w:eastAsia="zh-CN"/>
        </w:rPr>
        <w:t xml:space="preserve">   </w:t>
      </w:r>
      <w:r>
        <w:rPr>
          <w:rFonts w:hint="eastAsia"/>
          <w:b/>
          <w:bCs/>
          <w:spacing w:val="-12"/>
          <w:sz w:val="28"/>
          <w:szCs w:val="28"/>
          <w:lang w:val="en-US" w:eastAsia="zh-CN"/>
        </w:rPr>
        <w:t xml:space="preserve"> 启东港腾资产经营管理有限公司资产价值评估采购</w:t>
      </w:r>
      <w:r>
        <w:rPr>
          <w:b/>
          <w:bCs/>
          <w:spacing w:val="-13"/>
          <w:sz w:val="28"/>
          <w:szCs w:val="28"/>
        </w:rPr>
        <w:t>项目</w:t>
      </w:r>
    </w:p>
    <w:p w14:paraId="0B0CFE78">
      <w:pPr>
        <w:pStyle w:val="2"/>
        <w:spacing w:before="104" w:line="299" w:lineRule="auto"/>
        <w:ind w:right="840"/>
        <w:jc w:val="center"/>
        <w:outlineLvl w:val="0"/>
        <w:rPr>
          <w:sz w:val="32"/>
          <w:szCs w:val="32"/>
        </w:rPr>
      </w:pPr>
      <w:r>
        <w:rPr>
          <w:rFonts w:hint="eastAsia"/>
          <w:b/>
          <w:bCs/>
          <w:spacing w:val="19"/>
          <w:sz w:val="32"/>
          <w:szCs w:val="32"/>
          <w:lang w:val="en-US" w:eastAsia="zh-CN"/>
        </w:rPr>
        <w:t xml:space="preserve">   </w:t>
      </w:r>
      <w:r>
        <w:rPr>
          <w:b/>
          <w:bCs/>
          <w:spacing w:val="19"/>
          <w:sz w:val="32"/>
          <w:szCs w:val="32"/>
        </w:rPr>
        <w:t>询价公告</w:t>
      </w:r>
    </w:p>
    <w:p w14:paraId="746A632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pPr>
      <w:r>
        <w:rPr>
          <w:rFonts w:hint="eastAsia"/>
          <w:spacing w:val="11"/>
          <w:lang w:val="en-US" w:eastAsia="zh-CN"/>
        </w:rPr>
        <w:t>现</w:t>
      </w:r>
      <w:r>
        <w:rPr>
          <w:spacing w:val="11"/>
        </w:rPr>
        <w:t>就202</w:t>
      </w:r>
      <w:r>
        <w:rPr>
          <w:rFonts w:hint="eastAsia"/>
          <w:spacing w:val="11"/>
          <w:lang w:val="en-US" w:eastAsia="zh-CN"/>
        </w:rPr>
        <w:t>5</w:t>
      </w:r>
      <w:r>
        <w:rPr>
          <w:spacing w:val="11"/>
        </w:rPr>
        <w:t>年</w:t>
      </w:r>
      <w:r>
        <w:rPr>
          <w:spacing w:val="11"/>
          <w:u w:val="single"/>
        </w:rPr>
        <w:t>启东</w:t>
      </w:r>
      <w:r>
        <w:rPr>
          <w:rFonts w:hint="eastAsia"/>
          <w:spacing w:val="11"/>
          <w:u w:val="single"/>
          <w:lang w:val="en-US" w:eastAsia="zh-CN"/>
        </w:rPr>
        <w:t>港腾资产经营管理有限公司资产价值评估采购</w:t>
      </w:r>
      <w:r>
        <w:rPr>
          <w:spacing w:val="6"/>
          <w:u w:val="single"/>
        </w:rPr>
        <w:t>项目</w:t>
      </w:r>
      <w:r>
        <w:rPr>
          <w:spacing w:val="6"/>
        </w:rPr>
        <w:t>进行询价采购，欢迎符合条件的供</w:t>
      </w:r>
      <w:r>
        <w:rPr>
          <w:spacing w:val="5"/>
        </w:rPr>
        <w:t>应商响应。</w:t>
      </w:r>
    </w:p>
    <w:p w14:paraId="04939262">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textAlignment w:val="baseline"/>
        <w:outlineLvl w:val="3"/>
        <w:rPr>
          <w:b/>
          <w:bCs/>
          <w:spacing w:val="-3"/>
        </w:rPr>
      </w:pPr>
      <w:r>
        <w:rPr>
          <w:b/>
          <w:bCs/>
          <w:spacing w:val="-3"/>
        </w:rPr>
        <w:t>一 、采购需求</w:t>
      </w:r>
    </w:p>
    <w:p w14:paraId="31AC1F59">
      <w:pPr>
        <w:pStyle w:val="2"/>
        <w:spacing w:before="201" w:line="219" w:lineRule="auto"/>
        <w:ind w:left="88"/>
        <w:outlineLvl w:val="3"/>
        <w:rPr>
          <w:rFonts w:hint="eastAsia" w:eastAsia="宋体"/>
          <w:b w:val="0"/>
          <w:bCs w:val="0"/>
          <w:lang w:eastAsia="zh-CN"/>
        </w:rPr>
      </w:pPr>
      <w:r>
        <w:rPr>
          <w:rFonts w:hint="eastAsia"/>
          <w:b w:val="0"/>
          <w:bCs w:val="0"/>
          <w:spacing w:val="-7"/>
          <w:lang w:val="en-US" w:eastAsia="zh-CN"/>
        </w:rPr>
        <w:t>待价值评估资产</w:t>
      </w:r>
      <w:r>
        <w:rPr>
          <w:b w:val="0"/>
          <w:bCs w:val="0"/>
          <w:spacing w:val="-7"/>
        </w:rPr>
        <w:t>清单</w:t>
      </w:r>
      <w:r>
        <w:rPr>
          <w:rFonts w:hint="eastAsia"/>
          <w:b w:val="0"/>
          <w:bCs w:val="0"/>
          <w:spacing w:val="-7"/>
          <w:lang w:eastAsia="zh-CN"/>
        </w:rPr>
        <w:t>（</w:t>
      </w:r>
      <w:r>
        <w:rPr>
          <w:rFonts w:hint="eastAsia"/>
          <w:b w:val="0"/>
          <w:bCs w:val="0"/>
          <w:spacing w:val="-7"/>
          <w:lang w:val="en-US" w:eastAsia="zh-CN"/>
        </w:rPr>
        <w:t>土地及海域17宗</w:t>
      </w:r>
      <w:r>
        <w:rPr>
          <w:rFonts w:hint="eastAsia"/>
          <w:b w:val="0"/>
          <w:bCs w:val="0"/>
          <w:spacing w:val="-7"/>
          <w:lang w:eastAsia="zh-CN"/>
        </w:rPr>
        <w:t>）</w:t>
      </w:r>
    </w:p>
    <w:p w14:paraId="1BDAA1B0">
      <w:pPr>
        <w:pStyle w:val="2"/>
        <w:spacing w:before="217" w:line="298" w:lineRule="auto"/>
        <w:ind w:right="327"/>
        <w:rPr>
          <w:rFonts w:hint="eastAsia" w:eastAsia="宋体"/>
          <w:b/>
          <w:bCs/>
          <w:spacing w:val="10"/>
          <w:lang w:eastAsia="zh-CN"/>
        </w:rPr>
      </w:pPr>
      <w:r>
        <w:rPr>
          <w:rFonts w:hint="eastAsia" w:eastAsia="宋体"/>
          <w:b/>
          <w:bCs/>
          <w:spacing w:val="10"/>
          <w:lang w:eastAsia="zh-CN"/>
        </w:rPr>
        <w:drawing>
          <wp:inline distT="0" distB="0" distL="114300" distR="114300">
            <wp:extent cx="5599430" cy="2954655"/>
            <wp:effectExtent l="0" t="0" r="1270" b="17145"/>
            <wp:docPr id="1" name="图片 1" descr="174779323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7793232582"/>
                    <pic:cNvPicPr>
                      <a:picLocks noChangeAspect="1"/>
                    </pic:cNvPicPr>
                  </pic:nvPicPr>
                  <pic:blipFill>
                    <a:blip r:embed="rId10"/>
                    <a:stretch>
                      <a:fillRect/>
                    </a:stretch>
                  </pic:blipFill>
                  <pic:spPr>
                    <a:xfrm>
                      <a:off x="0" y="0"/>
                      <a:ext cx="5599430" cy="2954655"/>
                    </a:xfrm>
                    <a:prstGeom prst="rect">
                      <a:avLst/>
                    </a:prstGeom>
                  </pic:spPr>
                </pic:pic>
              </a:graphicData>
            </a:graphic>
          </wp:inline>
        </w:drawing>
      </w:r>
    </w:p>
    <w:p w14:paraId="72BDF3F6">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textAlignment w:val="baseline"/>
        <w:outlineLvl w:val="3"/>
        <w:rPr>
          <w:b/>
          <w:bCs/>
          <w:spacing w:val="-3"/>
        </w:rPr>
      </w:pPr>
      <w:r>
        <w:rPr>
          <w:b/>
          <w:bCs/>
          <w:spacing w:val="-3"/>
        </w:rPr>
        <w:t>二 、本项目的总价最高限价为</w:t>
      </w:r>
      <w:r>
        <w:rPr>
          <w:rFonts w:hint="eastAsia"/>
          <w:b/>
          <w:bCs/>
          <w:spacing w:val="-3"/>
          <w:lang w:val="en-US" w:eastAsia="zh-CN"/>
        </w:rPr>
        <w:t>含税</w:t>
      </w:r>
      <w:r>
        <w:rPr>
          <w:b/>
          <w:bCs/>
          <w:spacing w:val="-3"/>
        </w:rPr>
        <w:t>人民币</w:t>
      </w:r>
      <w:r>
        <w:rPr>
          <w:rFonts w:hint="eastAsia"/>
          <w:b/>
          <w:bCs/>
          <w:spacing w:val="-3"/>
          <w:lang w:val="en-US" w:eastAsia="zh-CN"/>
        </w:rPr>
        <w:t>拾捌万贰仟</w:t>
      </w:r>
      <w:r>
        <w:rPr>
          <w:b/>
          <w:bCs/>
          <w:spacing w:val="-3"/>
        </w:rPr>
        <w:t>元整(¥</w:t>
      </w:r>
      <w:r>
        <w:rPr>
          <w:rFonts w:hint="eastAsia"/>
          <w:b/>
          <w:bCs/>
          <w:spacing w:val="-3"/>
          <w:lang w:val="en-US" w:eastAsia="zh-CN"/>
        </w:rPr>
        <w:t>18.2</w:t>
      </w:r>
      <w:r>
        <w:rPr>
          <w:b/>
          <w:bCs/>
          <w:spacing w:val="-3"/>
        </w:rPr>
        <w:t xml:space="preserve">万元),报价超过最高限价的响应文件视为无效。 </w:t>
      </w:r>
    </w:p>
    <w:p w14:paraId="3D4C1423">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textAlignment w:val="baseline"/>
        <w:outlineLvl w:val="3"/>
        <w:rPr>
          <w:b/>
          <w:bCs/>
          <w:color w:val="auto"/>
          <w:spacing w:val="-3"/>
        </w:rPr>
      </w:pPr>
      <w:r>
        <w:rPr>
          <w:b/>
          <w:bCs/>
          <w:spacing w:val="-3"/>
        </w:rPr>
        <w:t>三</w:t>
      </w:r>
      <w:r>
        <w:rPr>
          <w:b/>
          <w:bCs/>
          <w:color w:val="auto"/>
          <w:spacing w:val="-3"/>
        </w:rPr>
        <w:t xml:space="preserve"> 、响应供应商的资格要求</w:t>
      </w:r>
    </w:p>
    <w:p w14:paraId="235BB13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color w:val="auto"/>
          <w:spacing w:val="11"/>
          <w:lang w:val="en-US" w:eastAsia="zh-CN"/>
        </w:rPr>
      </w:pPr>
      <w:r>
        <w:rPr>
          <w:rFonts w:hint="eastAsia"/>
          <w:color w:val="auto"/>
          <w:spacing w:val="11"/>
          <w:lang w:val="en-US" w:eastAsia="zh-CN"/>
        </w:rPr>
        <w:t>1.满足《中华人民共和国政府采购法》第二十二条规定；</w:t>
      </w:r>
    </w:p>
    <w:p w14:paraId="162B29C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color w:val="auto"/>
          <w:spacing w:val="11"/>
          <w:lang w:val="en-US" w:eastAsia="zh-CN"/>
        </w:rPr>
      </w:pPr>
      <w:r>
        <w:rPr>
          <w:rFonts w:hint="eastAsia"/>
          <w:color w:val="auto"/>
          <w:spacing w:val="11"/>
          <w:lang w:val="en-US" w:eastAsia="zh-CN"/>
        </w:rPr>
        <w:t>2.具有价格鉴证评估机构资质证书丙级及以上资质，服务范围包含资产评估。</w:t>
      </w:r>
    </w:p>
    <w:p w14:paraId="5792A83D">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textAlignment w:val="baseline"/>
        <w:outlineLvl w:val="3"/>
        <w:rPr>
          <w:b/>
          <w:bCs/>
          <w:spacing w:val="-3"/>
        </w:rPr>
      </w:pPr>
      <w:r>
        <w:rPr>
          <w:b/>
          <w:bCs/>
          <w:spacing w:val="-3"/>
        </w:rPr>
        <w:t>四 、报价注意事项</w:t>
      </w:r>
    </w:p>
    <w:p w14:paraId="2C87C85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1.供应商获取询价公告方法：从“启东市人民政府”网站自行下载。</w:t>
      </w:r>
    </w:p>
    <w:p w14:paraId="090C7858">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2.供应商应按照本询价公告的要求编制响应文件，响应文件应对本 询价公告提出的要求和条件作出实质性响应，否则均被视为无效响应文件。报价包括本采购文件所确定的采购范围内的全部内容，供应商须充分考虑本项目的特殊性和不可预见性在内的所有为完成本项目全过程所需的一切费用，包括(但不限于)人工、物料、交通、税金、规费等所有与本项目相关的费用。请各供应商在报价时充分考虑各种因素(如出海交通等各种费用)。在合同实施期间，合同综合单价(全费用综合单价)不因市场价格波动和各种风险因素的发生而进行调整，由此产生的相关风险由供应商自行承担。除双方另有约定外，采购人无须向成交供应商支付其他任何费用。</w:t>
      </w:r>
    </w:p>
    <w:p w14:paraId="10CCC86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3.无论本文件是否以文字形式规定，供应商应具备足够的专业知识和能力判定本项目所需的一切材料、附件、服务等各种未预见费用，采购人不接受任何可选择的报价，成交供应商也不得在服务期间提出任何增加费用的要求，更不得减少服务项目，不得降低服务质量。请各供应商在报价时充分考虑各种因素。</w:t>
      </w:r>
    </w:p>
    <w:p w14:paraId="7AD51A81">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firstLine="510" w:firstLineChars="200"/>
        <w:textAlignment w:val="baseline"/>
        <w:outlineLvl w:val="3"/>
        <w:rPr>
          <w:rFonts w:hint="eastAsia"/>
          <w:b/>
          <w:bCs/>
          <w:spacing w:val="-3"/>
          <w:lang w:val="en-US" w:eastAsia="zh-CN"/>
        </w:rPr>
      </w:pPr>
      <w:r>
        <w:rPr>
          <w:rFonts w:hint="eastAsia"/>
          <w:b/>
          <w:bCs/>
          <w:spacing w:val="-3"/>
          <w:lang w:val="en-US" w:eastAsia="zh-CN"/>
        </w:rPr>
        <w:t>4.报价文件构成</w:t>
      </w:r>
    </w:p>
    <w:p w14:paraId="710DD09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(1)法定代表人身份证明书(格式见附件1);</w:t>
      </w:r>
    </w:p>
    <w:p w14:paraId="46B8102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(2)法定代表人授权委托书原件(格式见附件2,法定代表人参加的，无需提供授权委托书)；</w:t>
      </w:r>
    </w:p>
    <w:p w14:paraId="78AD4E7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(3)企业法人营业执照复印件；</w:t>
      </w:r>
    </w:p>
    <w:p w14:paraId="45FE2B6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color w:val="auto"/>
          <w:spacing w:val="11"/>
          <w:lang w:val="en-US" w:eastAsia="zh-CN"/>
        </w:rPr>
      </w:pPr>
      <w:r>
        <w:rPr>
          <w:rFonts w:hint="eastAsia"/>
          <w:color w:val="auto"/>
          <w:spacing w:val="11"/>
          <w:lang w:val="en-US" w:eastAsia="zh-CN"/>
        </w:rPr>
        <w:t>（4）企业价格鉴证评估机构资质证书复印件；</w:t>
      </w:r>
    </w:p>
    <w:p w14:paraId="776BF12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color w:val="auto"/>
          <w:spacing w:val="11"/>
          <w:lang w:val="en-US" w:eastAsia="zh-CN"/>
        </w:rPr>
      </w:pPr>
      <w:r>
        <w:rPr>
          <w:rFonts w:hint="eastAsia"/>
          <w:color w:val="auto"/>
          <w:spacing w:val="11"/>
          <w:lang w:val="en-US" w:eastAsia="zh-CN"/>
        </w:rPr>
        <w:t>(5)响应承诺书(格式见附件3)；</w:t>
      </w:r>
    </w:p>
    <w:p w14:paraId="477EB05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color w:val="auto"/>
          <w:spacing w:val="11"/>
          <w:lang w:val="en-US" w:eastAsia="zh-CN"/>
        </w:rPr>
      </w:pPr>
      <w:r>
        <w:rPr>
          <w:rFonts w:hint="eastAsia"/>
          <w:color w:val="auto"/>
          <w:spacing w:val="11"/>
          <w:lang w:val="en-US" w:eastAsia="zh-CN"/>
        </w:rPr>
        <w:t>（6）承诺函（格式件附件4）；</w:t>
      </w:r>
    </w:p>
    <w:p w14:paraId="42474D6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(7)报价表(格式见附件5)；</w:t>
      </w:r>
    </w:p>
    <w:p w14:paraId="79E51D09">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outlineLvl w:val="3"/>
        <w:rPr>
          <w:b/>
          <w:bCs/>
          <w:spacing w:val="-3"/>
        </w:rPr>
      </w:pPr>
      <w:r>
        <w:rPr>
          <w:b/>
          <w:bCs/>
          <w:spacing w:val="-3"/>
        </w:rPr>
        <w:t>注：响应文件正</w:t>
      </w:r>
      <w:r>
        <w:rPr>
          <w:rFonts w:hint="eastAsia"/>
          <w:b/>
          <w:bCs/>
          <w:spacing w:val="-3"/>
          <w:lang w:eastAsia="zh-CN"/>
        </w:rPr>
        <w:t>、</w:t>
      </w:r>
      <w:r>
        <w:rPr>
          <w:rFonts w:hint="eastAsia"/>
          <w:b/>
          <w:bCs/>
          <w:spacing w:val="-3"/>
          <w:lang w:val="en-US" w:eastAsia="zh-CN"/>
        </w:rPr>
        <w:t>副本各</w:t>
      </w:r>
      <w:r>
        <w:rPr>
          <w:b/>
          <w:bCs/>
          <w:spacing w:val="-3"/>
        </w:rPr>
        <w:t>一份，响应文件中必须包含上述要求提供的所有材料并加盖单位公章，否则以未实质性响应采购文件处理。 响应文件装订成册并密封，密封袋上标明：项目名称、供应商名称，否则视为无效响应。</w:t>
      </w:r>
    </w:p>
    <w:p w14:paraId="1A1265A7">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firstLine="510" w:firstLineChars="200"/>
        <w:textAlignment w:val="baseline"/>
        <w:outlineLvl w:val="3"/>
        <w:rPr>
          <w:rFonts w:hint="eastAsia"/>
          <w:b/>
          <w:bCs/>
          <w:spacing w:val="-3"/>
          <w:lang w:val="en-US" w:eastAsia="zh-CN"/>
        </w:rPr>
      </w:pPr>
      <w:r>
        <w:rPr>
          <w:rFonts w:hint="eastAsia"/>
          <w:b/>
          <w:bCs/>
          <w:spacing w:val="-3"/>
          <w:lang w:val="en-US" w:eastAsia="zh-CN"/>
        </w:rPr>
        <w:t>5.响应文件递交</w:t>
      </w:r>
    </w:p>
    <w:p w14:paraId="626AFF8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递交时间：2025年5月26日上午9:00-10:30(北京时间)</w:t>
      </w:r>
    </w:p>
    <w:p w14:paraId="6366CE3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截止时间：2025年5月26日上午10:30(北京时间)</w:t>
      </w:r>
    </w:p>
    <w:p w14:paraId="3754E53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开标时间：2025年5月26日上午10：30-11:00(北京时间)</w:t>
      </w:r>
    </w:p>
    <w:p w14:paraId="2C33751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开标地点：江苏吕四港集团有限公司开标室(只接受直接送达),逾时则不予受理。（地址：吕四港镇香堂路江苏吕四港集团有限公司）。</w:t>
      </w:r>
    </w:p>
    <w:p w14:paraId="0A6BEB1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特别提醒：拒绝接收未按照采购文件要求密封的响应文件，拒绝接收在截止时间后送达的响应文件，上述情况各潜在供应商充分考虑相关因素，不得就此提出任何异议。</w:t>
      </w:r>
    </w:p>
    <w:p w14:paraId="449B0649">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3"/>
        <w:rPr>
          <w:rFonts w:hint="eastAsia"/>
          <w:b/>
          <w:bCs/>
          <w:spacing w:val="-3"/>
          <w:lang w:val="en-US" w:eastAsia="zh-CN"/>
        </w:rPr>
      </w:pPr>
      <w:r>
        <w:rPr>
          <w:rFonts w:hint="eastAsia"/>
          <w:b/>
          <w:bCs/>
          <w:spacing w:val="-3"/>
          <w:lang w:val="en-US" w:eastAsia="zh-CN"/>
        </w:rPr>
        <w:t>五、保证金</w:t>
      </w:r>
    </w:p>
    <w:p w14:paraId="180D8B1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1.响应保证金：免收。</w:t>
      </w:r>
    </w:p>
    <w:p w14:paraId="0F5DEE5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spacing w:val="11"/>
          <w:lang w:val="en-US" w:eastAsia="zh-CN"/>
        </w:rPr>
      </w:pPr>
      <w:r>
        <w:rPr>
          <w:rFonts w:hint="eastAsia"/>
          <w:spacing w:val="11"/>
          <w:lang w:val="en-US" w:eastAsia="zh-CN"/>
        </w:rPr>
        <w:t>2.履约保证金：中标价的10%。中标方在签订合同前向招标人支付履约保证金。合同履行结束后30个工作日内退还，不计利息。</w:t>
      </w:r>
    </w:p>
    <w:p w14:paraId="40F45FC4">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3"/>
        <w:rPr>
          <w:rFonts w:hint="eastAsia"/>
          <w:b/>
          <w:bCs/>
          <w:spacing w:val="-3"/>
          <w:lang w:val="en-US" w:eastAsia="zh-CN"/>
        </w:rPr>
      </w:pPr>
      <w:r>
        <w:rPr>
          <w:rFonts w:hint="eastAsia"/>
          <w:b/>
          <w:bCs/>
          <w:spacing w:val="-3"/>
          <w:lang w:val="en-US" w:eastAsia="zh-CN"/>
        </w:rPr>
        <w:t>六、商务部分要求</w:t>
      </w:r>
    </w:p>
    <w:p w14:paraId="1FBCEC1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spacing w:val="11"/>
          <w:lang w:val="en-US" w:eastAsia="zh-CN"/>
        </w:rPr>
      </w:pPr>
      <w:r>
        <w:rPr>
          <w:rFonts w:hint="eastAsia"/>
          <w:spacing w:val="11"/>
          <w:lang w:val="en-US" w:eastAsia="zh-CN"/>
        </w:rPr>
        <w:t>1.质量要求：供应商所提交的评估成果必须完全符合资产评估相关法规的要求。</w:t>
      </w:r>
    </w:p>
    <w:p w14:paraId="6483D85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spacing w:val="11"/>
          <w:lang w:val="en-US" w:eastAsia="zh-CN"/>
        </w:rPr>
      </w:pPr>
      <w:r>
        <w:rPr>
          <w:rFonts w:hint="eastAsia"/>
          <w:spacing w:val="11"/>
          <w:lang w:val="en-US" w:eastAsia="zh-CN"/>
        </w:rPr>
        <w:t>2.服务周期： 自签订合同之日起20个日历天内完成评估报告编制并提交采购人。</w:t>
      </w:r>
    </w:p>
    <w:p w14:paraId="22C38725">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3"/>
        <w:rPr>
          <w:rFonts w:hint="eastAsia"/>
          <w:b/>
          <w:bCs/>
          <w:spacing w:val="-3"/>
          <w:lang w:val="en-US" w:eastAsia="zh-CN"/>
        </w:rPr>
      </w:pPr>
      <w:r>
        <w:rPr>
          <w:rFonts w:hint="eastAsia"/>
          <w:b/>
          <w:bCs/>
          <w:spacing w:val="-3"/>
          <w:lang w:val="en-US" w:eastAsia="zh-CN"/>
        </w:rPr>
        <w:t>七、合同的签订及注意事项：</w:t>
      </w:r>
    </w:p>
    <w:p w14:paraId="0EC7AF6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1. 采购人将在“启东市人民政府网”发布成交结果公告，公告期限为1个工作日。公告成交结果的同时，采购人向成交供应商发放成交通知书。</w:t>
      </w:r>
    </w:p>
    <w:p w14:paraId="09F688D2">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color w:val="auto"/>
          <w:spacing w:val="11"/>
          <w:lang w:val="en-US" w:eastAsia="zh-CN"/>
        </w:rPr>
      </w:pPr>
      <w:r>
        <w:rPr>
          <w:rFonts w:hint="eastAsia"/>
          <w:color w:val="auto"/>
          <w:spacing w:val="11"/>
          <w:lang w:val="en-US" w:eastAsia="zh-CN"/>
        </w:rPr>
        <w:t>2.成交供应商在收到成交通知书后须在3日内缴纳履约保证金，如超时未缴纳，则取消成交资格。采购人将重新进行招标，并取消该供应商投标资格。</w:t>
      </w:r>
    </w:p>
    <w:p w14:paraId="3A21117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3. 成交供应商应当在成交通知书发出之日起5日内，按照采购文件确定的事项与采购人签订采购合同。</w:t>
      </w:r>
    </w:p>
    <w:p w14:paraId="3917E92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4.采购文件、成交供应商的响应文件及采购过程中有关澄清、承诺文件均应作为合同附件。</w:t>
      </w:r>
    </w:p>
    <w:p w14:paraId="044A6D3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5.签订合同后，成交供应商不得将服务进行转包。未经采购人同意，成交供应商也不得随意采用分包的形式履行合同，否则采购人有权终止合同。</w:t>
      </w:r>
    </w:p>
    <w:p w14:paraId="7F04451D">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6.成交供应商因自身原因不能订立采购合同的，采购单位将取消其 成交资格。</w:t>
      </w:r>
    </w:p>
    <w:p w14:paraId="5575D68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7.成交供应商因自身原因不能履行采购合同的，采购单位将取消其 成交资格。</w:t>
      </w:r>
    </w:p>
    <w:p w14:paraId="1B2FCBE8">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3"/>
        <w:rPr>
          <w:rFonts w:hint="eastAsia"/>
          <w:b/>
          <w:bCs/>
          <w:spacing w:val="-3"/>
          <w:lang w:val="en-US" w:eastAsia="zh-CN"/>
        </w:rPr>
      </w:pPr>
      <w:r>
        <w:rPr>
          <w:rFonts w:hint="eastAsia"/>
          <w:b/>
          <w:bCs/>
          <w:spacing w:val="-3"/>
          <w:lang w:val="en-US" w:eastAsia="zh-CN"/>
        </w:rPr>
        <w:t>八 、成交原则：</w:t>
      </w:r>
    </w:p>
    <w:p w14:paraId="2DC857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u w:val="single" w:color="auto"/>
        </w:rPr>
      </w:pPr>
      <w:r>
        <w:rPr>
          <w:b/>
          <w:bCs/>
          <w:spacing w:val="3"/>
          <w:u w:val="single" w:color="auto"/>
        </w:rPr>
        <w:t>符合采购需求，总报价最低者成交。若遇最</w:t>
      </w:r>
      <w:r>
        <w:rPr>
          <w:b/>
          <w:bCs/>
          <w:u w:val="single" w:color="auto"/>
        </w:rPr>
        <w:t>低报价相同时，则由采购人通过抽签方式确定成交供应商。</w:t>
      </w:r>
    </w:p>
    <w:p w14:paraId="06836270">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3"/>
        <w:rPr>
          <w:rFonts w:hint="eastAsia"/>
          <w:b/>
          <w:bCs/>
          <w:spacing w:val="-3"/>
          <w:lang w:val="en-US" w:eastAsia="zh-CN"/>
        </w:rPr>
      </w:pPr>
      <w:r>
        <w:rPr>
          <w:rFonts w:hint="eastAsia"/>
          <w:b/>
          <w:bCs/>
          <w:spacing w:val="-3"/>
          <w:lang w:val="en-US" w:eastAsia="zh-CN"/>
        </w:rPr>
        <w:t xml:space="preserve">九 、付款方式： </w:t>
      </w:r>
    </w:p>
    <w:p w14:paraId="78AD6E8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成交供应商提交评估报告，经采购人确认后30个工作日内一次性付清。</w:t>
      </w:r>
    </w:p>
    <w:p w14:paraId="3373BDC5">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3"/>
        <w:rPr>
          <w:rFonts w:hint="eastAsia"/>
          <w:b/>
          <w:bCs/>
          <w:spacing w:val="-3"/>
          <w:lang w:val="en-US" w:eastAsia="zh-CN"/>
        </w:rPr>
      </w:pPr>
      <w:r>
        <w:rPr>
          <w:rFonts w:hint="eastAsia"/>
          <w:b/>
          <w:bCs/>
          <w:spacing w:val="-3"/>
          <w:lang w:val="en-US" w:eastAsia="zh-CN"/>
        </w:rPr>
        <w:t>十 、其他要求</w:t>
      </w:r>
    </w:p>
    <w:p w14:paraId="556903A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1.供应商应保证，买方在中华人民共和国使用该评估报告或者其任何一部份时，免受第三方提出的侵犯其专利权、商标权或其他知识产权的起诉。 如发生此类纠纷，由卖方承担一切责任。</w:t>
      </w:r>
    </w:p>
    <w:p w14:paraId="19A35A86">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2.供应商为执行本合同而提供的技术资料的使用权归买方所有。</w:t>
      </w:r>
    </w:p>
    <w:p w14:paraId="590D97E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3.供应商必须参加开标会，随时接受评委询问，并予解答。</w:t>
      </w:r>
    </w:p>
    <w:p w14:paraId="59137ED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4.评标委员会不公布落标原因，不退还投标文件。</w:t>
      </w:r>
    </w:p>
    <w:p w14:paraId="7E64DA7E">
      <w:pPr>
        <w:pStyle w:val="2"/>
        <w:keepNext w:val="0"/>
        <w:keepLines w:val="0"/>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3"/>
        <w:rPr>
          <w:rFonts w:hint="eastAsia"/>
          <w:b/>
          <w:bCs/>
          <w:spacing w:val="-3"/>
          <w:lang w:val="en-US" w:eastAsia="zh-CN"/>
        </w:rPr>
      </w:pPr>
      <w:r>
        <w:rPr>
          <w:rFonts w:hint="eastAsia"/>
          <w:b/>
          <w:bCs/>
          <w:spacing w:val="-3"/>
          <w:lang w:val="en-US" w:eastAsia="zh-CN"/>
        </w:rPr>
        <w:t>十一 、凡对本次采购提出询问，请按以下方式联系</w:t>
      </w:r>
    </w:p>
    <w:p w14:paraId="2A1ADAF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名称：启东港腾资产经营管理有限公司</w:t>
      </w:r>
    </w:p>
    <w:p w14:paraId="4620DD6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联系人：李军</w:t>
      </w:r>
    </w:p>
    <w:p w14:paraId="6349BF53">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default"/>
          <w:spacing w:val="11"/>
          <w:lang w:val="en-US" w:eastAsia="zh-CN"/>
        </w:rPr>
      </w:pPr>
      <w:r>
        <w:rPr>
          <w:rFonts w:hint="eastAsia"/>
          <w:spacing w:val="11"/>
          <w:lang w:val="en-US" w:eastAsia="zh-CN"/>
        </w:rPr>
        <w:t>联系电话：18796120195</w:t>
      </w:r>
    </w:p>
    <w:p w14:paraId="29EA03BB">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firstLine="564" w:firstLineChars="200"/>
        <w:textAlignment w:val="baseline"/>
        <w:rPr>
          <w:rFonts w:hint="eastAsia"/>
          <w:spacing w:val="11"/>
          <w:lang w:val="en-US" w:eastAsia="zh-CN"/>
        </w:rPr>
      </w:pPr>
      <w:r>
        <w:rPr>
          <w:rFonts w:hint="eastAsia"/>
          <w:spacing w:val="11"/>
          <w:lang w:val="en-US" w:eastAsia="zh-CN"/>
        </w:rPr>
        <w:t>地址：启东市吕四港经济开发区临港东路888号</w:t>
      </w:r>
    </w:p>
    <w:p w14:paraId="68571C2D">
      <w:pPr>
        <w:spacing w:line="290" w:lineRule="auto"/>
        <w:rPr>
          <w:rFonts w:ascii="Arial"/>
          <w:sz w:val="21"/>
        </w:rPr>
      </w:pPr>
    </w:p>
    <w:p w14:paraId="3F792E7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right="0" w:firstLine="0"/>
        <w:jc w:val="right"/>
        <w:textAlignment w:val="baseline"/>
        <w:rPr>
          <w:rFonts w:hint="eastAsia"/>
          <w:spacing w:val="11"/>
          <w:lang w:val="en-US" w:eastAsia="zh-CN"/>
        </w:rPr>
      </w:pPr>
      <w:r>
        <w:rPr>
          <w:rFonts w:hint="eastAsia"/>
          <w:spacing w:val="11"/>
          <w:lang w:val="en-US" w:eastAsia="zh-CN"/>
        </w:rPr>
        <w:t>启东港腾资产经营管理有限公司</w:t>
      </w:r>
    </w:p>
    <w:p w14:paraId="443D4E7A">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right="0" w:firstLine="0"/>
        <w:jc w:val="right"/>
        <w:textAlignment w:val="baseline"/>
        <w:rPr>
          <w:rFonts w:hint="eastAsia"/>
          <w:spacing w:val="11"/>
          <w:shd w:val="clear" w:color="auto" w:fill="auto"/>
          <w:lang w:val="en-US" w:eastAsia="zh-CN"/>
        </w:rPr>
      </w:pPr>
      <w:r>
        <w:rPr>
          <w:rFonts w:hint="eastAsia"/>
          <w:spacing w:val="11"/>
          <w:shd w:val="clear" w:color="auto" w:fill="auto"/>
          <w:lang w:val="en-US" w:eastAsia="zh-CN"/>
        </w:rPr>
        <w:t xml:space="preserve"> 2 0 2 5年 5 月 22日</w:t>
      </w:r>
    </w:p>
    <w:p w14:paraId="36F99830">
      <w:pPr>
        <w:spacing w:line="297" w:lineRule="auto"/>
        <w:sectPr>
          <w:pgSz w:w="11900" w:h="16830"/>
          <w:pgMar w:top="1430" w:right="1287" w:bottom="1417" w:left="1785" w:header="0" w:footer="0" w:gutter="0"/>
          <w:cols w:space="720" w:num="1"/>
        </w:sectPr>
      </w:pPr>
    </w:p>
    <w:p w14:paraId="02CEE25E">
      <w:pPr>
        <w:pStyle w:val="2"/>
        <w:spacing w:line="240" w:lineRule="auto"/>
        <w:ind w:left="0" w:right="0" w:firstLine="0"/>
        <w:rPr>
          <w:sz w:val="28"/>
          <w:szCs w:val="28"/>
        </w:rPr>
      </w:pPr>
      <w:r>
        <w:rPr>
          <w:spacing w:val="-12"/>
          <w:sz w:val="28"/>
          <w:szCs w:val="28"/>
        </w:rPr>
        <w:t>附</w:t>
      </w:r>
      <w:r>
        <w:rPr>
          <w:spacing w:val="-47"/>
          <w:sz w:val="28"/>
          <w:szCs w:val="28"/>
        </w:rPr>
        <w:t xml:space="preserve"> </w:t>
      </w:r>
      <w:r>
        <w:rPr>
          <w:spacing w:val="-12"/>
          <w:sz w:val="28"/>
          <w:szCs w:val="28"/>
        </w:rPr>
        <w:t>件</w:t>
      </w:r>
      <w:r>
        <w:rPr>
          <w:spacing w:val="-31"/>
          <w:sz w:val="28"/>
          <w:szCs w:val="28"/>
        </w:rPr>
        <w:t xml:space="preserve"> </w:t>
      </w:r>
      <w:r>
        <w:rPr>
          <w:spacing w:val="-12"/>
          <w:sz w:val="28"/>
          <w:szCs w:val="28"/>
        </w:rPr>
        <w:t>1</w:t>
      </w:r>
    </w:p>
    <w:p w14:paraId="19D6B05D">
      <w:pPr>
        <w:pStyle w:val="2"/>
        <w:spacing w:line="240" w:lineRule="auto"/>
        <w:ind w:left="0" w:right="0" w:firstLine="0"/>
        <w:jc w:val="center"/>
        <w:rPr>
          <w:sz w:val="32"/>
          <w:szCs w:val="32"/>
        </w:rPr>
      </w:pPr>
      <w:r>
        <w:rPr>
          <w:spacing w:val="20"/>
          <w:sz w:val="32"/>
          <w:szCs w:val="32"/>
        </w:rPr>
        <w:t>法定代表人身份证明</w:t>
      </w:r>
    </w:p>
    <w:p w14:paraId="0D31B027">
      <w:pPr>
        <w:spacing w:line="240" w:lineRule="auto"/>
        <w:ind w:left="0" w:right="0" w:firstLine="0"/>
        <w:rPr>
          <w:rFonts w:ascii="Arial"/>
          <w:sz w:val="21"/>
        </w:rPr>
      </w:pPr>
    </w:p>
    <w:p w14:paraId="78267FD6">
      <w:pPr>
        <w:spacing w:line="240" w:lineRule="auto"/>
        <w:ind w:left="0" w:right="0" w:firstLine="0"/>
        <w:rPr>
          <w:rFonts w:ascii="Arial"/>
          <w:sz w:val="21"/>
        </w:rPr>
      </w:pPr>
    </w:p>
    <w:p w14:paraId="4EF79071">
      <w:pPr>
        <w:pStyle w:val="2"/>
        <w:keepNext w:val="0"/>
        <w:keepLines w:val="0"/>
        <w:pageBreakBefore w:val="0"/>
        <w:widowControl w:val="0"/>
        <w:tabs>
          <w:tab w:val="left" w:pos="1816"/>
        </w:tabs>
        <w:kinsoku w:val="0"/>
        <w:wordWrap/>
        <w:overflowPunct/>
        <w:topLinePunct w:val="0"/>
        <w:autoSpaceDE w:val="0"/>
        <w:autoSpaceDN w:val="0"/>
        <w:bidi w:val="0"/>
        <w:adjustRightInd w:val="0"/>
        <w:snapToGrid w:val="0"/>
        <w:spacing w:line="360" w:lineRule="auto"/>
        <w:ind w:left="0" w:right="0" w:firstLine="0"/>
        <w:textAlignment w:val="baseline"/>
        <w:rPr>
          <w:sz w:val="32"/>
          <w:szCs w:val="32"/>
        </w:rPr>
      </w:pPr>
      <w:r>
        <w:rPr>
          <w:position w:val="-3"/>
          <w:sz w:val="32"/>
          <w:szCs w:val="32"/>
          <w:u w:val="single" w:color="auto"/>
        </w:rPr>
        <w:tab/>
      </w:r>
      <w:r>
        <w:rPr>
          <w:spacing w:val="1"/>
          <w:position w:val="-3"/>
          <w:sz w:val="32"/>
          <w:szCs w:val="32"/>
          <w:u w:val="none" w:color="auto"/>
        </w:rPr>
        <w:t>先</w:t>
      </w:r>
      <w:r>
        <w:rPr>
          <w:spacing w:val="1"/>
          <w:position w:val="-3"/>
          <w:sz w:val="32"/>
          <w:szCs w:val="32"/>
        </w:rPr>
        <w:t>生/女士，身份证号码：</w:t>
      </w:r>
      <w:r>
        <w:rPr>
          <w:spacing w:val="-110"/>
          <w:position w:val="-3"/>
          <w:sz w:val="32"/>
          <w:szCs w:val="32"/>
        </w:rPr>
        <w:t xml:space="preserve"> </w:t>
      </w:r>
      <w:r>
        <w:rPr>
          <w:spacing w:val="3"/>
          <w:position w:val="-3"/>
          <w:sz w:val="32"/>
          <w:szCs w:val="32"/>
          <w:u w:val="single" w:color="auto"/>
        </w:rPr>
        <w:t xml:space="preserve">              </w:t>
      </w:r>
      <w:r>
        <w:rPr>
          <w:spacing w:val="-82"/>
          <w:position w:val="-3"/>
          <w:sz w:val="32"/>
          <w:szCs w:val="32"/>
        </w:rPr>
        <w:t xml:space="preserve"> </w:t>
      </w:r>
      <w:r>
        <w:rPr>
          <w:spacing w:val="1"/>
          <w:position w:val="5"/>
          <w:sz w:val="32"/>
          <w:szCs w:val="32"/>
        </w:rPr>
        <w:t>,现任我单位</w:t>
      </w:r>
      <w:r>
        <w:rPr>
          <w:spacing w:val="-99"/>
          <w:position w:val="5"/>
          <w:sz w:val="32"/>
          <w:szCs w:val="32"/>
        </w:rPr>
        <w:t xml:space="preserve"> </w:t>
      </w:r>
      <w:r>
        <w:rPr>
          <w:spacing w:val="1"/>
          <w:position w:val="5"/>
          <w:sz w:val="32"/>
          <w:szCs w:val="32"/>
          <w:u w:val="single" w:color="auto"/>
        </w:rPr>
        <w:t xml:space="preserve">  </w:t>
      </w:r>
      <w:r>
        <w:rPr>
          <w:position w:val="5"/>
          <w:sz w:val="32"/>
          <w:szCs w:val="32"/>
          <w:u w:val="single" w:color="auto"/>
        </w:rPr>
        <w:t xml:space="preserve">       </w:t>
      </w:r>
      <w:r>
        <w:rPr>
          <w:rFonts w:hint="eastAsia"/>
          <w:position w:val="8"/>
          <w:sz w:val="32"/>
          <w:szCs w:val="32"/>
          <w:lang w:val="en-US" w:eastAsia="zh-CN"/>
        </w:rPr>
        <w:t>职务</w:t>
      </w:r>
      <w:r>
        <w:rPr>
          <w:spacing w:val="7"/>
          <w:sz w:val="32"/>
          <w:szCs w:val="32"/>
        </w:rPr>
        <w:t>，为法定代表人，特此证明。</w:t>
      </w:r>
    </w:p>
    <w:p w14:paraId="2BBB42E1">
      <w:pPr>
        <w:keepNext w:val="0"/>
        <w:keepLines w:val="0"/>
        <w:pageBreakBefore w:val="0"/>
        <w:kinsoku w:val="0"/>
        <w:wordWrap/>
        <w:overflowPunct/>
        <w:topLinePunct w:val="0"/>
        <w:autoSpaceDE w:val="0"/>
        <w:autoSpaceDN w:val="0"/>
        <w:bidi w:val="0"/>
        <w:adjustRightInd w:val="0"/>
        <w:snapToGrid w:val="0"/>
        <w:spacing w:line="360" w:lineRule="auto"/>
        <w:ind w:left="0" w:right="0" w:firstLine="0"/>
        <w:textAlignment w:val="baseline"/>
        <w:rPr>
          <w:rFonts w:ascii="Arial"/>
          <w:sz w:val="28"/>
          <w:szCs w:val="28"/>
        </w:rPr>
      </w:pPr>
    </w:p>
    <w:p w14:paraId="7E06ED26">
      <w:pPr>
        <w:spacing w:line="240" w:lineRule="auto"/>
        <w:ind w:left="0" w:right="0" w:firstLine="0"/>
        <w:rPr>
          <w:rFonts w:ascii="Arial"/>
          <w:sz w:val="28"/>
          <w:szCs w:val="28"/>
        </w:rPr>
      </w:pPr>
    </w:p>
    <w:p w14:paraId="21401402">
      <w:pPr>
        <w:spacing w:line="240" w:lineRule="auto"/>
        <w:ind w:left="0" w:right="0" w:firstLine="0"/>
        <w:jc w:val="right"/>
        <w:rPr>
          <w:rFonts w:ascii="Arial"/>
          <w:sz w:val="28"/>
          <w:szCs w:val="28"/>
        </w:rPr>
      </w:pPr>
    </w:p>
    <w:p w14:paraId="29FAEE3F">
      <w:pPr>
        <w:pStyle w:val="2"/>
        <w:spacing w:line="240" w:lineRule="auto"/>
        <w:ind w:left="0" w:right="0" w:firstLine="0"/>
        <w:jc w:val="center"/>
        <w:rPr>
          <w:sz w:val="32"/>
          <w:szCs w:val="32"/>
        </w:rPr>
      </w:pPr>
      <w:r>
        <w:rPr>
          <w:spacing w:val="3"/>
          <w:sz w:val="32"/>
          <w:szCs w:val="32"/>
        </w:rPr>
        <w:t xml:space="preserve">单位名称(盖公章): </w:t>
      </w:r>
      <w:r>
        <w:rPr>
          <w:sz w:val="32"/>
          <w:szCs w:val="32"/>
          <w:u w:val="single" w:color="auto"/>
        </w:rPr>
        <w:t xml:space="preserve">                   </w:t>
      </w:r>
    </w:p>
    <w:p w14:paraId="08F0012E">
      <w:pPr>
        <w:pStyle w:val="2"/>
        <w:spacing w:line="240" w:lineRule="auto"/>
        <w:ind w:left="0" w:right="0" w:firstLine="0"/>
        <w:jc w:val="center"/>
        <w:rPr>
          <w:rFonts w:hint="eastAsia" w:eastAsia="宋体"/>
          <w:sz w:val="32"/>
          <w:szCs w:val="32"/>
          <w:lang w:eastAsia="zh-CN"/>
        </w:rPr>
      </w:pPr>
      <w:r>
        <w:rPr>
          <w:rFonts w:hint="eastAsia"/>
          <w:spacing w:val="-11"/>
          <w:sz w:val="32"/>
          <w:szCs w:val="32"/>
          <w:lang w:val="en-US" w:eastAsia="zh-CN"/>
        </w:rPr>
        <w:t xml:space="preserve">          日</w:t>
      </w:r>
      <w:r>
        <w:rPr>
          <w:spacing w:val="-11"/>
          <w:sz w:val="32"/>
          <w:szCs w:val="32"/>
        </w:rPr>
        <w:t>期 ：</w:t>
      </w:r>
      <w:r>
        <w:rPr>
          <w:spacing w:val="2"/>
          <w:sz w:val="32"/>
          <w:szCs w:val="32"/>
        </w:rPr>
        <w:t xml:space="preserve">     </w:t>
      </w:r>
      <w:r>
        <w:rPr>
          <w:spacing w:val="-11"/>
          <w:sz w:val="32"/>
          <w:szCs w:val="32"/>
        </w:rPr>
        <w:t>年</w:t>
      </w:r>
      <w:r>
        <w:rPr>
          <w:spacing w:val="18"/>
          <w:sz w:val="32"/>
          <w:szCs w:val="32"/>
        </w:rPr>
        <w:t xml:space="preserve">    </w:t>
      </w:r>
      <w:r>
        <w:rPr>
          <w:spacing w:val="-11"/>
          <w:sz w:val="32"/>
          <w:szCs w:val="32"/>
        </w:rPr>
        <w:t>月</w:t>
      </w:r>
      <w:r>
        <w:rPr>
          <w:spacing w:val="12"/>
          <w:sz w:val="32"/>
          <w:szCs w:val="32"/>
        </w:rPr>
        <w:t xml:space="preserve">  </w:t>
      </w:r>
      <w:r>
        <w:rPr>
          <w:rFonts w:hint="eastAsia"/>
          <w:spacing w:val="12"/>
          <w:sz w:val="32"/>
          <w:szCs w:val="32"/>
          <w:lang w:val="en-US" w:eastAsia="zh-CN"/>
        </w:rPr>
        <w:t xml:space="preserve"> </w:t>
      </w:r>
      <w:r>
        <w:rPr>
          <w:spacing w:val="12"/>
          <w:sz w:val="32"/>
          <w:szCs w:val="32"/>
        </w:rPr>
        <w:t xml:space="preserve"> </w:t>
      </w:r>
      <w:r>
        <w:rPr>
          <w:rFonts w:hint="eastAsia"/>
          <w:spacing w:val="-11"/>
          <w:sz w:val="32"/>
          <w:szCs w:val="32"/>
          <w:lang w:val="en-US" w:eastAsia="zh-CN"/>
        </w:rPr>
        <w:t>日</w:t>
      </w:r>
    </w:p>
    <w:p w14:paraId="5FFC6342">
      <w:pPr>
        <w:spacing w:line="240" w:lineRule="auto"/>
        <w:ind w:left="0" w:right="0" w:firstLine="0"/>
        <w:rPr>
          <w:rFonts w:ascii="Arial"/>
          <w:sz w:val="28"/>
          <w:szCs w:val="28"/>
        </w:rPr>
      </w:pPr>
    </w:p>
    <w:p w14:paraId="3BC16042">
      <w:pPr>
        <w:spacing w:line="240" w:lineRule="auto"/>
        <w:ind w:left="0"/>
        <w:rPr>
          <w:rFonts w:ascii="Arial"/>
          <w:sz w:val="28"/>
          <w:szCs w:val="28"/>
        </w:rPr>
      </w:pPr>
    </w:p>
    <w:p w14:paraId="33A2E23F">
      <w:pPr>
        <w:pStyle w:val="2"/>
        <w:spacing w:line="240" w:lineRule="auto"/>
        <w:ind w:left="0"/>
        <w:rPr>
          <w:sz w:val="32"/>
          <w:szCs w:val="32"/>
        </w:rPr>
      </w:pPr>
      <w:r>
        <w:rPr>
          <w:spacing w:val="10"/>
          <w:sz w:val="32"/>
          <w:szCs w:val="32"/>
        </w:rPr>
        <w:t>附：法定代表人的身份证复印件盖单位公章</w:t>
      </w:r>
    </w:p>
    <w:p w14:paraId="44854D32">
      <w:pPr>
        <w:spacing w:line="219" w:lineRule="auto"/>
        <w:rPr>
          <w:sz w:val="22"/>
          <w:szCs w:val="22"/>
        </w:rPr>
        <w:sectPr>
          <w:pgSz w:w="11900" w:h="16830"/>
          <w:pgMar w:top="1430" w:right="1440" w:bottom="1429" w:left="1440" w:header="0" w:footer="0" w:gutter="0"/>
          <w:cols w:space="720" w:num="1"/>
        </w:sectPr>
      </w:pPr>
    </w:p>
    <w:p w14:paraId="749EC3F8">
      <w:pPr>
        <w:pStyle w:val="2"/>
        <w:spacing w:line="240" w:lineRule="auto"/>
        <w:ind w:left="0" w:right="0" w:firstLine="0"/>
        <w:rPr>
          <w:spacing w:val="-12"/>
          <w:sz w:val="28"/>
          <w:szCs w:val="28"/>
        </w:rPr>
      </w:pPr>
      <w:r>
        <w:rPr>
          <w:spacing w:val="-12"/>
          <w:sz w:val="28"/>
          <w:szCs w:val="28"/>
        </w:rPr>
        <w:t>附 件 2</w:t>
      </w:r>
    </w:p>
    <w:p w14:paraId="34674FD2">
      <w:pPr>
        <w:pStyle w:val="2"/>
        <w:spacing w:line="240" w:lineRule="auto"/>
        <w:ind w:left="0" w:firstLine="0"/>
        <w:jc w:val="center"/>
        <w:rPr>
          <w:sz w:val="30"/>
          <w:szCs w:val="30"/>
        </w:rPr>
      </w:pPr>
      <w:r>
        <w:rPr>
          <w:spacing w:val="5"/>
          <w:sz w:val="30"/>
          <w:szCs w:val="30"/>
        </w:rPr>
        <w:t>法定代表人授权委托书</w:t>
      </w:r>
    </w:p>
    <w:p w14:paraId="529F6365">
      <w:pPr>
        <w:spacing w:line="240" w:lineRule="auto"/>
        <w:ind w:left="0" w:firstLine="0"/>
        <w:rPr>
          <w:rFonts w:ascii="Arial"/>
          <w:sz w:val="21"/>
        </w:rPr>
      </w:pPr>
    </w:p>
    <w:p w14:paraId="57DE536B">
      <w:pPr>
        <w:spacing w:line="240" w:lineRule="auto"/>
        <w:ind w:left="0" w:firstLine="0"/>
        <w:rPr>
          <w:rFonts w:ascii="Arial"/>
          <w:sz w:val="21"/>
        </w:rPr>
      </w:pPr>
    </w:p>
    <w:p w14:paraId="257B7401">
      <w:pPr>
        <w:spacing w:line="240" w:lineRule="auto"/>
        <w:ind w:left="0" w:firstLine="0"/>
        <w:rPr>
          <w:rFonts w:ascii="Arial"/>
          <w:sz w:val="21"/>
        </w:rPr>
      </w:pPr>
    </w:p>
    <w:p w14:paraId="07966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jc w:val="left"/>
        <w:textAlignment w:val="baseline"/>
        <w:rPr>
          <w:sz w:val="28"/>
          <w:szCs w:val="28"/>
        </w:rPr>
      </w:pPr>
      <w:r>
        <w:rPr>
          <w:spacing w:val="10"/>
          <w:sz w:val="28"/>
          <w:szCs w:val="28"/>
        </w:rPr>
        <w:t>本人</w:t>
      </w:r>
      <w:r>
        <w:rPr>
          <w:spacing w:val="-82"/>
          <w:sz w:val="28"/>
          <w:szCs w:val="28"/>
        </w:rPr>
        <w:t xml:space="preserve"> </w:t>
      </w:r>
      <w:r>
        <w:rPr>
          <w:spacing w:val="10"/>
          <w:sz w:val="28"/>
          <w:szCs w:val="28"/>
          <w:u w:val="single" w:color="auto"/>
        </w:rPr>
        <w:t xml:space="preserve">        </w:t>
      </w:r>
      <w:r>
        <w:rPr>
          <w:spacing w:val="-95"/>
          <w:sz w:val="28"/>
          <w:szCs w:val="28"/>
        </w:rPr>
        <w:t xml:space="preserve"> </w:t>
      </w:r>
      <w:r>
        <w:rPr>
          <w:spacing w:val="10"/>
          <w:sz w:val="28"/>
          <w:szCs w:val="28"/>
        </w:rPr>
        <w:t>(姓名)系</w:t>
      </w:r>
      <w:r>
        <w:rPr>
          <w:spacing w:val="10"/>
          <w:sz w:val="28"/>
          <w:szCs w:val="28"/>
          <w:u w:val="single" w:color="auto"/>
        </w:rPr>
        <w:t xml:space="preserve">       </w:t>
      </w:r>
      <w:r>
        <w:rPr>
          <w:rFonts w:hint="eastAsia"/>
          <w:spacing w:val="10"/>
          <w:sz w:val="28"/>
          <w:szCs w:val="28"/>
          <w:u w:val="single" w:color="auto"/>
          <w:lang w:val="en-US" w:eastAsia="zh-CN"/>
        </w:rPr>
        <w:t xml:space="preserve">                          </w:t>
      </w:r>
      <w:r>
        <w:rPr>
          <w:spacing w:val="10"/>
          <w:sz w:val="28"/>
          <w:szCs w:val="28"/>
          <w:u w:val="single" w:color="auto"/>
        </w:rPr>
        <w:t xml:space="preserve"> </w:t>
      </w:r>
      <w:r>
        <w:rPr>
          <w:spacing w:val="-85"/>
          <w:sz w:val="28"/>
          <w:szCs w:val="28"/>
        </w:rPr>
        <w:t xml:space="preserve"> </w:t>
      </w:r>
      <w:r>
        <w:rPr>
          <w:spacing w:val="10"/>
          <w:sz w:val="28"/>
          <w:szCs w:val="28"/>
        </w:rPr>
        <w:t>(授权单位名称)的法定代表人，现委</w:t>
      </w:r>
      <w:r>
        <w:rPr>
          <w:spacing w:val="10"/>
          <w:sz w:val="28"/>
          <w:szCs w:val="28"/>
          <w:u w:val="none" w:color="auto"/>
        </w:rPr>
        <w:t>托</w:t>
      </w:r>
      <w:r>
        <w:rPr>
          <w:spacing w:val="15"/>
          <w:sz w:val="28"/>
          <w:szCs w:val="28"/>
          <w:u w:val="single" w:color="auto"/>
        </w:rPr>
        <w:t xml:space="preserve">   </w:t>
      </w:r>
      <w:r>
        <w:rPr>
          <w:rFonts w:hint="eastAsia"/>
          <w:spacing w:val="15"/>
          <w:sz w:val="28"/>
          <w:szCs w:val="28"/>
          <w:u w:val="single" w:color="auto"/>
          <w:lang w:val="en-US" w:eastAsia="zh-CN"/>
        </w:rPr>
        <w:t xml:space="preserve">         </w:t>
      </w:r>
      <w:r>
        <w:rPr>
          <w:spacing w:val="10"/>
          <w:sz w:val="28"/>
          <w:szCs w:val="28"/>
        </w:rPr>
        <w:t>(姓</w:t>
      </w:r>
      <w:r>
        <w:rPr>
          <w:spacing w:val="9"/>
          <w:sz w:val="28"/>
          <w:szCs w:val="28"/>
        </w:rPr>
        <w:t>名)(身份证号</w:t>
      </w:r>
      <w:r>
        <w:rPr>
          <w:spacing w:val="9"/>
          <w:sz w:val="28"/>
          <w:szCs w:val="28"/>
          <w:u w:val="single" w:color="auto"/>
        </w:rPr>
        <w:t xml:space="preserve">                           </w:t>
      </w:r>
      <w:r>
        <w:rPr>
          <w:spacing w:val="-85"/>
          <w:sz w:val="28"/>
          <w:szCs w:val="28"/>
        </w:rPr>
        <w:t xml:space="preserve"> </w:t>
      </w:r>
      <w:r>
        <w:rPr>
          <w:spacing w:val="9"/>
          <w:sz w:val="28"/>
          <w:szCs w:val="28"/>
        </w:rPr>
        <w:t>)为我方代理人，以我方名义全</w:t>
      </w:r>
      <w:r>
        <w:rPr>
          <w:spacing w:val="19"/>
          <w:sz w:val="28"/>
          <w:szCs w:val="28"/>
        </w:rPr>
        <w:t>权处理与</w:t>
      </w:r>
      <w:r>
        <w:rPr>
          <w:spacing w:val="3"/>
          <w:sz w:val="28"/>
          <w:szCs w:val="28"/>
          <w:u w:val="single" w:color="auto"/>
        </w:rPr>
        <w:t xml:space="preserve">                     </w:t>
      </w:r>
      <w:r>
        <w:rPr>
          <w:rFonts w:hint="eastAsia"/>
          <w:spacing w:val="3"/>
          <w:sz w:val="28"/>
          <w:szCs w:val="28"/>
          <w:u w:val="single" w:color="auto"/>
          <w:lang w:val="en-US" w:eastAsia="zh-CN"/>
        </w:rPr>
        <w:t xml:space="preserve">                </w:t>
      </w:r>
      <w:r>
        <w:rPr>
          <w:spacing w:val="-91"/>
          <w:sz w:val="28"/>
          <w:szCs w:val="28"/>
        </w:rPr>
        <w:t xml:space="preserve"> </w:t>
      </w:r>
      <w:r>
        <w:rPr>
          <w:spacing w:val="19"/>
          <w:sz w:val="28"/>
          <w:szCs w:val="28"/>
        </w:rPr>
        <w:t>采购项目有关的一切事务，其法律后果</w:t>
      </w:r>
      <w:r>
        <w:rPr>
          <w:rFonts w:hint="eastAsia"/>
          <w:spacing w:val="19"/>
          <w:sz w:val="28"/>
          <w:szCs w:val="28"/>
          <w:lang w:val="en-US" w:eastAsia="zh-CN"/>
        </w:rPr>
        <w:t>由</w:t>
      </w:r>
      <w:r>
        <w:rPr>
          <w:spacing w:val="19"/>
          <w:sz w:val="28"/>
          <w:szCs w:val="28"/>
        </w:rPr>
        <w:t>我方承</w:t>
      </w:r>
      <w:r>
        <w:rPr>
          <w:spacing w:val="18"/>
          <w:sz w:val="28"/>
          <w:szCs w:val="28"/>
        </w:rPr>
        <w:t>担。</w:t>
      </w:r>
    </w:p>
    <w:p w14:paraId="51493D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92" w:firstLineChars="200"/>
        <w:textAlignment w:val="baseline"/>
        <w:rPr>
          <w:sz w:val="28"/>
          <w:szCs w:val="28"/>
        </w:rPr>
      </w:pPr>
      <w:r>
        <w:rPr>
          <w:spacing w:val="8"/>
          <w:sz w:val="28"/>
          <w:szCs w:val="28"/>
        </w:rPr>
        <w:t>本授权书于</w:t>
      </w:r>
      <w:r>
        <w:rPr>
          <w:spacing w:val="8"/>
          <w:sz w:val="28"/>
          <w:szCs w:val="28"/>
          <w:u w:val="single" w:color="auto"/>
        </w:rPr>
        <w:t xml:space="preserve">     </w:t>
      </w:r>
      <w:r>
        <w:rPr>
          <w:spacing w:val="8"/>
          <w:sz w:val="28"/>
          <w:szCs w:val="28"/>
        </w:rPr>
        <w:t>年</w:t>
      </w:r>
      <w:r>
        <w:rPr>
          <w:spacing w:val="8"/>
          <w:sz w:val="28"/>
          <w:szCs w:val="28"/>
          <w:u w:val="single" w:color="auto"/>
        </w:rPr>
        <w:t xml:space="preserve">   </w:t>
      </w:r>
      <w:r>
        <w:rPr>
          <w:spacing w:val="-75"/>
          <w:sz w:val="28"/>
          <w:szCs w:val="28"/>
        </w:rPr>
        <w:t xml:space="preserve"> </w:t>
      </w:r>
      <w:r>
        <w:rPr>
          <w:spacing w:val="8"/>
          <w:sz w:val="28"/>
          <w:szCs w:val="28"/>
        </w:rPr>
        <w:t>月</w:t>
      </w:r>
      <w:r>
        <w:rPr>
          <w:spacing w:val="8"/>
          <w:sz w:val="28"/>
          <w:szCs w:val="28"/>
          <w:u w:val="single" w:color="auto"/>
        </w:rPr>
        <w:t xml:space="preserve">   </w:t>
      </w:r>
      <w:r>
        <w:rPr>
          <w:rFonts w:hint="eastAsia"/>
          <w:spacing w:val="8"/>
          <w:sz w:val="28"/>
          <w:szCs w:val="28"/>
          <w:u w:val="none" w:color="auto"/>
          <w:lang w:val="en-US" w:eastAsia="zh-CN"/>
        </w:rPr>
        <w:t>日</w:t>
      </w:r>
      <w:r>
        <w:rPr>
          <w:spacing w:val="8"/>
          <w:sz w:val="28"/>
          <w:szCs w:val="28"/>
        </w:rPr>
        <w:t>起生效。代理人无转委托权。</w:t>
      </w:r>
    </w:p>
    <w:p w14:paraId="2C744DDE">
      <w:pPr>
        <w:pStyle w:val="2"/>
        <w:spacing w:line="240" w:lineRule="auto"/>
        <w:ind w:left="0" w:firstLine="0"/>
        <w:rPr>
          <w:spacing w:val="2"/>
          <w:sz w:val="28"/>
          <w:szCs w:val="28"/>
        </w:rPr>
      </w:pPr>
    </w:p>
    <w:p w14:paraId="12BE24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default" w:eastAsia="宋体"/>
          <w:sz w:val="28"/>
          <w:szCs w:val="28"/>
          <w:lang w:val="en-US" w:eastAsia="zh-CN"/>
        </w:rPr>
      </w:pPr>
      <w:r>
        <w:rPr>
          <w:spacing w:val="2"/>
          <w:sz w:val="28"/>
          <w:szCs w:val="28"/>
        </w:rPr>
        <w:t>代理人(被授权人):_</w:t>
      </w:r>
      <w:r>
        <w:rPr>
          <w:spacing w:val="2"/>
          <w:sz w:val="28"/>
          <w:szCs w:val="28"/>
          <w:u w:val="single" w:color="auto"/>
        </w:rPr>
        <w:t xml:space="preserve">                           </w:t>
      </w:r>
      <w:r>
        <w:rPr>
          <w:rFonts w:hint="eastAsia"/>
          <w:spacing w:val="2"/>
          <w:sz w:val="28"/>
          <w:szCs w:val="28"/>
          <w:u w:val="single" w:color="auto"/>
          <w:lang w:val="en-US" w:eastAsia="zh-CN"/>
        </w:rPr>
        <w:t xml:space="preserve">         </w:t>
      </w:r>
    </w:p>
    <w:p w14:paraId="1C64C6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default" w:eastAsia="宋体"/>
          <w:sz w:val="28"/>
          <w:szCs w:val="28"/>
          <w:lang w:val="en-US" w:eastAsia="zh-CN"/>
        </w:rPr>
      </w:pPr>
      <w:r>
        <w:rPr>
          <w:spacing w:val="37"/>
          <w:sz w:val="28"/>
          <w:szCs w:val="28"/>
        </w:rPr>
        <w:t>授权单位名称(盖章):</w:t>
      </w:r>
      <w:r>
        <w:rPr>
          <w:spacing w:val="-8"/>
          <w:sz w:val="28"/>
          <w:szCs w:val="28"/>
        </w:rPr>
        <w:t xml:space="preserve"> </w:t>
      </w:r>
      <w:r>
        <w:rPr>
          <w:sz w:val="28"/>
          <w:szCs w:val="28"/>
          <w:u w:val="single" w:color="auto"/>
        </w:rPr>
        <w:t xml:space="preserve">                       </w:t>
      </w:r>
      <w:r>
        <w:rPr>
          <w:rFonts w:hint="eastAsia"/>
          <w:sz w:val="28"/>
          <w:szCs w:val="28"/>
          <w:u w:val="single" w:color="auto"/>
          <w:lang w:val="en-US" w:eastAsia="zh-CN"/>
        </w:rPr>
        <w:t xml:space="preserve">         </w:t>
      </w:r>
    </w:p>
    <w:p w14:paraId="61D66F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default" w:eastAsia="宋体"/>
          <w:sz w:val="28"/>
          <w:szCs w:val="28"/>
          <w:lang w:val="en-US" w:eastAsia="zh-CN"/>
        </w:rPr>
      </w:pPr>
      <w:r>
        <w:rPr>
          <w:spacing w:val="30"/>
          <w:sz w:val="28"/>
          <w:szCs w:val="28"/>
        </w:rPr>
        <w:t>授权单位法定代表人(签字或盖章):</w:t>
      </w:r>
      <w:r>
        <w:rPr>
          <w:spacing w:val="-2"/>
          <w:sz w:val="28"/>
          <w:szCs w:val="28"/>
        </w:rPr>
        <w:t xml:space="preserve"> </w:t>
      </w:r>
      <w:r>
        <w:rPr>
          <w:sz w:val="28"/>
          <w:szCs w:val="28"/>
          <w:u w:val="single" w:color="auto"/>
        </w:rPr>
        <w:t xml:space="preserve">          </w:t>
      </w:r>
      <w:r>
        <w:rPr>
          <w:rFonts w:hint="eastAsia"/>
          <w:sz w:val="28"/>
          <w:szCs w:val="28"/>
          <w:u w:val="single" w:color="auto"/>
          <w:lang w:val="en-US" w:eastAsia="zh-CN"/>
        </w:rPr>
        <w:t xml:space="preserve">         </w:t>
      </w:r>
    </w:p>
    <w:p w14:paraId="6F622A2E">
      <w:pPr>
        <w:spacing w:line="240" w:lineRule="auto"/>
        <w:ind w:left="0" w:firstLine="0"/>
        <w:rPr>
          <w:rFonts w:ascii="Arial"/>
          <w:sz w:val="21"/>
        </w:rPr>
      </w:pPr>
    </w:p>
    <w:p w14:paraId="7B63C2AB">
      <w:pPr>
        <w:spacing w:line="240" w:lineRule="auto"/>
        <w:ind w:left="0" w:firstLine="0"/>
        <w:rPr>
          <w:rFonts w:ascii="Arial"/>
          <w:sz w:val="21"/>
        </w:rPr>
      </w:pPr>
    </w:p>
    <w:p w14:paraId="34699117">
      <w:pPr>
        <w:spacing w:line="240" w:lineRule="auto"/>
        <w:ind w:left="0" w:firstLine="0"/>
        <w:rPr>
          <w:rFonts w:ascii="Arial"/>
          <w:sz w:val="21"/>
        </w:rPr>
      </w:pPr>
    </w:p>
    <w:p w14:paraId="57DB98DA">
      <w:pPr>
        <w:pStyle w:val="2"/>
        <w:spacing w:line="240" w:lineRule="auto"/>
        <w:ind w:left="0"/>
        <w:rPr>
          <w:spacing w:val="10"/>
          <w:sz w:val="32"/>
          <w:szCs w:val="32"/>
        </w:rPr>
      </w:pPr>
      <w:r>
        <w:rPr>
          <w:spacing w:val="10"/>
          <w:sz w:val="32"/>
          <w:szCs w:val="32"/>
        </w:rPr>
        <w:t>附：代理人(被授权人)身份证复印件盖公章</w:t>
      </w:r>
    </w:p>
    <w:p w14:paraId="2A3ECC45">
      <w:pPr>
        <w:spacing w:line="219" w:lineRule="auto"/>
        <w:rPr>
          <w:sz w:val="21"/>
          <w:szCs w:val="21"/>
        </w:rPr>
        <w:sectPr>
          <w:pgSz w:w="11900" w:h="16830"/>
          <w:pgMar w:top="1430" w:right="1275" w:bottom="0" w:left="1785" w:header="0" w:footer="0" w:gutter="0"/>
          <w:cols w:space="720" w:num="1"/>
        </w:sectPr>
      </w:pPr>
    </w:p>
    <w:p w14:paraId="76AC63EE">
      <w:pPr>
        <w:pStyle w:val="2"/>
        <w:spacing w:line="240" w:lineRule="auto"/>
        <w:ind w:left="0" w:right="0" w:firstLine="0"/>
        <w:rPr>
          <w:spacing w:val="-12"/>
          <w:sz w:val="28"/>
          <w:szCs w:val="28"/>
        </w:rPr>
      </w:pPr>
      <w:r>
        <w:rPr>
          <w:spacing w:val="-12"/>
          <w:sz w:val="28"/>
          <w:szCs w:val="28"/>
        </w:rPr>
        <w:t>附 件 3</w:t>
      </w:r>
    </w:p>
    <w:p w14:paraId="117C9BAC">
      <w:pPr>
        <w:pStyle w:val="2"/>
        <w:spacing w:line="240" w:lineRule="auto"/>
        <w:ind w:left="0" w:firstLine="0"/>
        <w:jc w:val="center"/>
        <w:rPr>
          <w:spacing w:val="5"/>
          <w:sz w:val="30"/>
          <w:szCs w:val="30"/>
        </w:rPr>
      </w:pPr>
      <w:r>
        <w:rPr>
          <w:spacing w:val="5"/>
          <w:sz w:val="30"/>
          <w:szCs w:val="30"/>
        </w:rPr>
        <w:t>响 应 承 诺 书</w:t>
      </w:r>
    </w:p>
    <w:p w14:paraId="28048A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4"/>
          <w:sz w:val="28"/>
          <w:szCs w:val="28"/>
        </w:rPr>
      </w:pPr>
    </w:p>
    <w:p w14:paraId="4D235E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4"/>
          <w:sz w:val="28"/>
          <w:szCs w:val="28"/>
        </w:rPr>
        <w:t>启东港腾资产经营管理有限公司：</w:t>
      </w:r>
    </w:p>
    <w:p w14:paraId="129A75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5"/>
          <w:sz w:val="26"/>
          <w:szCs w:val="26"/>
        </w:rPr>
      </w:pPr>
      <w:r>
        <w:rPr>
          <w:rFonts w:hint="eastAsia" w:ascii="宋体" w:hAnsi="宋体" w:eastAsia="宋体" w:cs="宋体"/>
          <w:spacing w:val="5"/>
          <w:sz w:val="26"/>
          <w:szCs w:val="26"/>
        </w:rPr>
        <w:t>(供应商全称)</w:t>
      </w:r>
      <w:r>
        <w:rPr>
          <w:rFonts w:hint="eastAsia" w:ascii="宋体" w:hAnsi="宋体" w:eastAsia="宋体" w:cs="宋体"/>
          <w:spacing w:val="5"/>
          <w:sz w:val="26"/>
          <w:szCs w:val="26"/>
          <w:u w:val="single"/>
          <w:lang w:val="en-US" w:eastAsia="zh-CN"/>
        </w:rPr>
        <w:t xml:space="preserve">                   </w:t>
      </w:r>
      <w:r>
        <w:rPr>
          <w:rFonts w:hint="eastAsia" w:ascii="宋体" w:hAnsi="宋体" w:eastAsia="宋体" w:cs="宋体"/>
          <w:spacing w:val="5"/>
          <w:sz w:val="26"/>
          <w:szCs w:val="26"/>
        </w:rPr>
        <w:t>授 权  ( 姓  名 )</w:t>
      </w:r>
      <w:r>
        <w:rPr>
          <w:rFonts w:hint="eastAsia" w:ascii="宋体" w:hAnsi="宋体" w:eastAsia="宋体" w:cs="宋体"/>
          <w:spacing w:val="5"/>
          <w:sz w:val="26"/>
          <w:szCs w:val="26"/>
          <w:u w:val="single"/>
        </w:rPr>
        <w:t xml:space="preserve"> </w:t>
      </w:r>
      <w:r>
        <w:rPr>
          <w:rFonts w:hint="eastAsia" w:ascii="宋体" w:hAnsi="宋体" w:eastAsia="宋体" w:cs="宋体"/>
          <w:spacing w:val="5"/>
          <w:sz w:val="26"/>
          <w:szCs w:val="26"/>
          <w:u w:val="single"/>
          <w:lang w:val="en-US" w:eastAsia="zh-CN"/>
        </w:rPr>
        <w:t xml:space="preserve">       </w:t>
      </w:r>
      <w:r>
        <w:rPr>
          <w:rFonts w:hint="eastAsia" w:ascii="宋体" w:hAnsi="宋体" w:eastAsia="宋体" w:cs="宋体"/>
          <w:spacing w:val="5"/>
          <w:sz w:val="26"/>
          <w:szCs w:val="26"/>
        </w:rPr>
        <w:t>( 职  务 )</w:t>
      </w:r>
      <w:r>
        <w:rPr>
          <w:rFonts w:hint="eastAsia" w:ascii="宋体" w:hAnsi="宋体" w:eastAsia="宋体" w:cs="宋体"/>
          <w:spacing w:val="5"/>
          <w:sz w:val="26"/>
          <w:szCs w:val="26"/>
          <w:lang w:val="en-US" w:eastAsia="zh-CN"/>
        </w:rPr>
        <w:t xml:space="preserve">   </w:t>
      </w:r>
      <w:r>
        <w:rPr>
          <w:rFonts w:hint="eastAsia" w:ascii="宋体" w:hAnsi="宋体" w:eastAsia="宋体" w:cs="宋体"/>
          <w:spacing w:val="5"/>
          <w:sz w:val="26"/>
          <w:szCs w:val="26"/>
        </w:rPr>
        <w:t xml:space="preserve"> 为全权代表，参加</w:t>
      </w:r>
      <w:r>
        <w:rPr>
          <w:rFonts w:hint="eastAsia" w:ascii="宋体" w:hAnsi="宋体" w:eastAsia="宋体" w:cs="宋体"/>
          <w:spacing w:val="5"/>
          <w:sz w:val="26"/>
          <w:szCs w:val="26"/>
          <w:u w:val="single"/>
          <w:lang w:val="en-US" w:eastAsia="zh-CN"/>
        </w:rPr>
        <w:t xml:space="preserve">                                                  </w:t>
      </w:r>
      <w:r>
        <w:rPr>
          <w:rFonts w:hint="eastAsia" w:ascii="宋体" w:hAnsi="宋体" w:eastAsia="宋体" w:cs="宋体"/>
          <w:spacing w:val="5"/>
          <w:sz w:val="26"/>
          <w:szCs w:val="26"/>
          <w:lang w:val="en-US" w:eastAsia="zh-CN"/>
        </w:rPr>
        <w:t xml:space="preserve">                                                                                                                                                                                   </w:t>
      </w:r>
      <w:r>
        <w:rPr>
          <w:rFonts w:hint="eastAsia" w:ascii="宋体" w:hAnsi="宋体" w:eastAsia="宋体" w:cs="宋体"/>
          <w:spacing w:val="5"/>
          <w:sz w:val="26"/>
          <w:szCs w:val="26"/>
        </w:rPr>
        <w:t>的有关活动，并宣布同意如下 ：</w:t>
      </w:r>
    </w:p>
    <w:p w14:paraId="109E36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6"/>
          <w:szCs w:val="26"/>
        </w:rPr>
      </w:pPr>
      <w:r>
        <w:rPr>
          <w:rFonts w:hint="eastAsia" w:ascii="宋体" w:hAnsi="宋体" w:eastAsia="宋体" w:cs="宋体"/>
          <w:spacing w:val="16"/>
          <w:sz w:val="26"/>
          <w:szCs w:val="26"/>
        </w:rPr>
        <w:t>1.我方愿意按照采购文件的全部要求进行</w:t>
      </w:r>
      <w:r>
        <w:rPr>
          <w:rFonts w:hint="eastAsia" w:ascii="宋体" w:hAnsi="宋体" w:eastAsia="宋体" w:cs="宋体"/>
          <w:spacing w:val="15"/>
          <w:sz w:val="26"/>
          <w:szCs w:val="26"/>
        </w:rPr>
        <w:t>响应(响应内容及价格以</w:t>
      </w:r>
      <w:r>
        <w:rPr>
          <w:rFonts w:hint="eastAsia" w:ascii="宋体" w:hAnsi="宋体" w:eastAsia="宋体" w:cs="宋体"/>
          <w:spacing w:val="16"/>
          <w:sz w:val="26"/>
          <w:szCs w:val="26"/>
        </w:rPr>
        <w:t>响应文件为准)。</w:t>
      </w:r>
    </w:p>
    <w:p w14:paraId="3A1423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6"/>
          <w:szCs w:val="26"/>
        </w:rPr>
      </w:pPr>
      <w:r>
        <w:rPr>
          <w:rFonts w:hint="eastAsia" w:ascii="宋体" w:hAnsi="宋体" w:eastAsia="宋体" w:cs="宋体"/>
          <w:spacing w:val="5"/>
          <w:sz w:val="26"/>
          <w:szCs w:val="26"/>
        </w:rPr>
        <w:t>2.</w:t>
      </w:r>
      <w:r>
        <w:rPr>
          <w:rFonts w:hint="eastAsia" w:ascii="宋体" w:hAnsi="宋体" w:eastAsia="宋体" w:cs="宋体"/>
          <w:spacing w:val="-77"/>
          <w:sz w:val="26"/>
          <w:szCs w:val="26"/>
        </w:rPr>
        <w:t xml:space="preserve"> </w:t>
      </w:r>
      <w:r>
        <w:rPr>
          <w:rFonts w:hint="eastAsia" w:ascii="宋体" w:hAnsi="宋体" w:eastAsia="宋体" w:cs="宋体"/>
          <w:spacing w:val="5"/>
          <w:sz w:val="26"/>
          <w:szCs w:val="26"/>
        </w:rPr>
        <w:t>我方完全理解并同意放弃对采购文件有不明及误</w:t>
      </w:r>
      <w:r>
        <w:rPr>
          <w:rFonts w:hint="eastAsia" w:ascii="宋体" w:hAnsi="宋体" w:eastAsia="宋体" w:cs="宋体"/>
          <w:spacing w:val="4"/>
          <w:sz w:val="26"/>
          <w:szCs w:val="26"/>
        </w:rPr>
        <w:t>解的权利。</w:t>
      </w:r>
    </w:p>
    <w:p w14:paraId="58AFC5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6"/>
          <w:szCs w:val="26"/>
        </w:rPr>
      </w:pPr>
      <w:r>
        <w:rPr>
          <w:rFonts w:hint="eastAsia" w:ascii="宋体" w:hAnsi="宋体" w:eastAsia="宋体" w:cs="宋体"/>
          <w:spacing w:val="5"/>
          <w:sz w:val="26"/>
          <w:szCs w:val="26"/>
        </w:rPr>
        <w:t>3.我方将按采购文件的规定履行合同责任和义务。</w:t>
      </w:r>
    </w:p>
    <w:p w14:paraId="6D6DA8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6"/>
          <w:szCs w:val="26"/>
        </w:rPr>
      </w:pPr>
      <w:r>
        <w:rPr>
          <w:rFonts w:hint="eastAsia" w:ascii="宋体" w:hAnsi="宋体" w:eastAsia="宋体" w:cs="宋体"/>
          <w:spacing w:val="11"/>
          <w:sz w:val="26"/>
          <w:szCs w:val="26"/>
        </w:rPr>
        <w:t>4.我方同意提供按照贵方可能要求的与其报价有关的一切数据或资</w:t>
      </w:r>
      <w:r>
        <w:rPr>
          <w:rFonts w:hint="eastAsia" w:ascii="宋体" w:hAnsi="宋体" w:eastAsia="宋体" w:cs="宋体"/>
          <w:spacing w:val="4"/>
          <w:sz w:val="26"/>
          <w:szCs w:val="26"/>
        </w:rPr>
        <w:t>料，理解并同意贵方的评标办法。</w:t>
      </w:r>
    </w:p>
    <w:p w14:paraId="23C07C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6"/>
          <w:szCs w:val="26"/>
        </w:rPr>
      </w:pPr>
      <w:r>
        <w:rPr>
          <w:rFonts w:hint="eastAsia" w:ascii="宋体" w:hAnsi="宋体" w:eastAsia="宋体" w:cs="宋体"/>
          <w:spacing w:val="10"/>
          <w:sz w:val="26"/>
          <w:szCs w:val="26"/>
        </w:rPr>
        <w:t>5. 我方的响应文件自开标后60天内有效。</w:t>
      </w:r>
    </w:p>
    <w:p w14:paraId="7C5A9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6"/>
          <w:szCs w:val="26"/>
        </w:rPr>
      </w:pPr>
      <w:r>
        <w:rPr>
          <w:rFonts w:hint="eastAsia" w:ascii="宋体" w:hAnsi="宋体" w:eastAsia="宋体" w:cs="宋体"/>
          <w:spacing w:val="12"/>
          <w:sz w:val="26"/>
          <w:szCs w:val="26"/>
        </w:rPr>
        <w:t>6.与本项目有关的一切往来通讯请寄：</w:t>
      </w:r>
    </w:p>
    <w:p w14:paraId="30892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8"/>
          <w:szCs w:val="28"/>
        </w:rPr>
        <w:t>地址：</w:t>
      </w:r>
      <w:r>
        <w:rPr>
          <w:rFonts w:hint="eastAsia" w:ascii="宋体" w:hAnsi="宋体" w:eastAsia="宋体" w:cs="宋体"/>
          <w:spacing w:val="-86"/>
          <w:sz w:val="28"/>
          <w:szCs w:val="28"/>
        </w:rPr>
        <w:t xml:space="preserve"> </w:t>
      </w:r>
      <w:r>
        <w:rPr>
          <w:rFonts w:hint="eastAsia" w:ascii="宋体" w:hAnsi="宋体" w:eastAsia="宋体" w:cs="宋体"/>
          <w:spacing w:val="4"/>
          <w:sz w:val="28"/>
          <w:szCs w:val="28"/>
          <w:u w:val="single" w:color="auto"/>
        </w:rPr>
        <w:t xml:space="preserve">                </w:t>
      </w:r>
      <w:r>
        <w:rPr>
          <w:rFonts w:hint="eastAsia" w:ascii="宋体" w:hAnsi="宋体" w:eastAsia="宋体" w:cs="宋体"/>
          <w:spacing w:val="18"/>
          <w:sz w:val="28"/>
          <w:szCs w:val="28"/>
        </w:rPr>
        <w:t xml:space="preserve">  </w:t>
      </w:r>
      <w:r>
        <w:rPr>
          <w:rFonts w:hint="eastAsia" w:ascii="宋体" w:hAnsi="宋体" w:eastAsia="宋体" w:cs="宋体"/>
          <w:spacing w:val="-14"/>
          <w:sz w:val="24"/>
          <w:szCs w:val="24"/>
        </w:rPr>
        <w:t>邮</w:t>
      </w:r>
      <w:r>
        <w:rPr>
          <w:rFonts w:hint="eastAsia" w:ascii="宋体" w:hAnsi="宋体" w:eastAsia="宋体" w:cs="宋体"/>
          <w:spacing w:val="-34"/>
          <w:sz w:val="24"/>
          <w:szCs w:val="24"/>
        </w:rPr>
        <w:t xml:space="preserve"> </w:t>
      </w:r>
      <w:r>
        <w:rPr>
          <w:rFonts w:hint="eastAsia" w:ascii="宋体" w:hAnsi="宋体" w:eastAsia="宋体" w:cs="宋体"/>
          <w:spacing w:val="-14"/>
          <w:sz w:val="24"/>
          <w:szCs w:val="24"/>
        </w:rPr>
        <w:t>编</w:t>
      </w:r>
      <w:r>
        <w:rPr>
          <w:rFonts w:hint="eastAsia" w:ascii="宋体" w:hAnsi="宋体" w:eastAsia="宋体" w:cs="宋体"/>
          <w:spacing w:val="-18"/>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89"/>
          <w:sz w:val="24"/>
          <w:szCs w:val="24"/>
        </w:rPr>
        <w:t xml:space="preserve"> </w:t>
      </w:r>
      <w:r>
        <w:rPr>
          <w:rFonts w:hint="eastAsia" w:ascii="宋体" w:hAnsi="宋体" w:eastAsia="宋体" w:cs="宋体"/>
          <w:sz w:val="24"/>
          <w:szCs w:val="24"/>
          <w:u w:val="single" w:color="auto"/>
        </w:rPr>
        <w:t xml:space="preserve">                    </w:t>
      </w:r>
    </w:p>
    <w:p w14:paraId="2CEAF4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8"/>
          <w:szCs w:val="28"/>
        </w:rPr>
        <w:t>电话：</w:t>
      </w:r>
      <w:r>
        <w:rPr>
          <w:rFonts w:hint="eastAsia" w:ascii="宋体" w:hAnsi="宋体" w:eastAsia="宋体" w:cs="宋体"/>
          <w:spacing w:val="4"/>
          <w:sz w:val="28"/>
          <w:szCs w:val="28"/>
          <w:u w:val="single" w:color="auto"/>
        </w:rPr>
        <w:t xml:space="preserve">                </w:t>
      </w:r>
      <w:r>
        <w:rPr>
          <w:rFonts w:hint="eastAsia" w:ascii="宋体" w:hAnsi="宋体" w:eastAsia="宋体" w:cs="宋体"/>
          <w:spacing w:val="34"/>
          <w:sz w:val="28"/>
          <w:szCs w:val="28"/>
        </w:rPr>
        <w:t xml:space="preserve">  </w:t>
      </w:r>
      <w:r>
        <w:rPr>
          <w:rFonts w:hint="eastAsia" w:ascii="宋体" w:hAnsi="宋体" w:eastAsia="宋体" w:cs="宋体"/>
          <w:spacing w:val="-14"/>
          <w:sz w:val="24"/>
          <w:szCs w:val="24"/>
        </w:rPr>
        <w:t>传</w:t>
      </w:r>
      <w:r>
        <w:rPr>
          <w:rFonts w:hint="eastAsia" w:ascii="宋体" w:hAnsi="宋体" w:eastAsia="宋体" w:cs="宋体"/>
          <w:spacing w:val="-35"/>
          <w:sz w:val="24"/>
          <w:szCs w:val="24"/>
        </w:rPr>
        <w:t xml:space="preserve"> </w:t>
      </w:r>
      <w:r>
        <w:rPr>
          <w:rFonts w:hint="eastAsia" w:ascii="宋体" w:hAnsi="宋体" w:eastAsia="宋体" w:cs="宋体"/>
          <w:spacing w:val="-14"/>
          <w:sz w:val="24"/>
          <w:szCs w:val="24"/>
        </w:rPr>
        <w:t>真</w:t>
      </w:r>
      <w:r>
        <w:rPr>
          <w:rFonts w:hint="eastAsia" w:ascii="宋体" w:hAnsi="宋体" w:eastAsia="宋体" w:cs="宋体"/>
          <w:spacing w:val="-26"/>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78"/>
          <w:sz w:val="24"/>
          <w:szCs w:val="24"/>
        </w:rPr>
        <w:t xml:space="preserve"> </w:t>
      </w:r>
      <w:r>
        <w:rPr>
          <w:rFonts w:hint="eastAsia" w:ascii="宋体" w:hAnsi="宋体" w:eastAsia="宋体" w:cs="宋体"/>
          <w:sz w:val="24"/>
          <w:szCs w:val="24"/>
          <w:u w:val="single" w:color="auto"/>
        </w:rPr>
        <w:t xml:space="preserve">                    </w:t>
      </w:r>
    </w:p>
    <w:p w14:paraId="33864C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4"/>
          <w:sz w:val="28"/>
          <w:szCs w:val="28"/>
        </w:rPr>
      </w:pPr>
      <w:r>
        <w:rPr>
          <w:rFonts w:hint="eastAsia" w:ascii="宋体" w:hAnsi="宋体" w:eastAsia="宋体" w:cs="宋体"/>
          <w:spacing w:val="-14"/>
          <w:sz w:val="28"/>
          <w:szCs w:val="28"/>
        </w:rPr>
        <w:t>供 应 商 代 表 姓 名 ：</w:t>
      </w:r>
      <w:r>
        <w:rPr>
          <w:rFonts w:hint="eastAsia" w:ascii="宋体" w:hAnsi="宋体" w:eastAsia="宋体" w:cs="宋体"/>
          <w:spacing w:val="-14"/>
          <w:sz w:val="28"/>
          <w:szCs w:val="28"/>
          <w:u w:val="single"/>
        </w:rPr>
        <w:t xml:space="preserve">            </w:t>
      </w:r>
      <w:r>
        <w:rPr>
          <w:rFonts w:hint="eastAsia" w:ascii="宋体" w:hAnsi="宋体" w:eastAsia="宋体" w:cs="宋体"/>
          <w:spacing w:val="-14"/>
          <w:sz w:val="28"/>
          <w:szCs w:val="28"/>
        </w:rPr>
        <w:t xml:space="preserve">         职务：</w:t>
      </w:r>
      <w:r>
        <w:rPr>
          <w:rFonts w:hint="eastAsia" w:ascii="宋体" w:hAnsi="宋体" w:eastAsia="宋体" w:cs="宋体"/>
          <w:spacing w:val="-14"/>
          <w:sz w:val="28"/>
          <w:szCs w:val="28"/>
          <w:u w:val="single"/>
        </w:rPr>
        <w:t xml:space="preserve">            </w:t>
      </w:r>
      <w:r>
        <w:rPr>
          <w:rFonts w:hint="eastAsia" w:ascii="宋体" w:hAnsi="宋体" w:eastAsia="宋体" w:cs="宋体"/>
          <w:spacing w:val="-14"/>
          <w:sz w:val="28"/>
          <w:szCs w:val="28"/>
        </w:rPr>
        <w:t xml:space="preserve">        </w:t>
      </w:r>
    </w:p>
    <w:p w14:paraId="066AE1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4"/>
          <w:sz w:val="28"/>
          <w:szCs w:val="28"/>
        </w:rPr>
      </w:pPr>
      <w:r>
        <w:rPr>
          <w:rFonts w:hint="eastAsia" w:ascii="宋体" w:hAnsi="宋体" w:eastAsia="宋体" w:cs="宋体"/>
          <w:spacing w:val="-14"/>
          <w:sz w:val="28"/>
          <w:szCs w:val="28"/>
        </w:rPr>
        <w:t>供应商代表手机：</w:t>
      </w:r>
      <w:r>
        <w:rPr>
          <w:rFonts w:hint="eastAsia" w:ascii="宋体" w:hAnsi="宋体" w:eastAsia="宋体" w:cs="宋体"/>
          <w:spacing w:val="-14"/>
          <w:sz w:val="28"/>
          <w:szCs w:val="28"/>
          <w:u w:val="single"/>
        </w:rPr>
        <w:t xml:space="preserve">                  </w:t>
      </w:r>
    </w:p>
    <w:p w14:paraId="563A9C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4"/>
          <w:sz w:val="28"/>
          <w:szCs w:val="28"/>
        </w:rPr>
      </w:pPr>
      <w:r>
        <w:rPr>
          <w:rFonts w:hint="eastAsia" w:ascii="宋体" w:hAnsi="宋体" w:eastAsia="宋体" w:cs="宋体"/>
          <w:spacing w:val="-14"/>
          <w:sz w:val="28"/>
          <w:szCs w:val="28"/>
        </w:rPr>
        <w:t xml:space="preserve">供 应 商 名 称 ： </w:t>
      </w:r>
      <w:r>
        <w:rPr>
          <w:rFonts w:hint="eastAsia" w:ascii="宋体" w:hAnsi="宋体" w:eastAsia="宋体" w:cs="宋体"/>
          <w:spacing w:val="-14"/>
          <w:sz w:val="28"/>
          <w:szCs w:val="28"/>
          <w:u w:val="single"/>
        </w:rPr>
        <w:t xml:space="preserve">                   </w:t>
      </w:r>
      <w:r>
        <w:rPr>
          <w:rFonts w:hint="eastAsia" w:ascii="宋体" w:hAnsi="宋体" w:eastAsia="宋体" w:cs="宋体"/>
          <w:spacing w:val="-14"/>
          <w:sz w:val="28"/>
          <w:szCs w:val="28"/>
        </w:rPr>
        <w:t>( 加 盖 单 位 公 章 )</w:t>
      </w:r>
    </w:p>
    <w:p w14:paraId="623D6C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14:paraId="7F7561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14:paraId="2C2E9297">
      <w:pPr>
        <w:keepNext w:val="0"/>
        <w:keepLines w:val="0"/>
        <w:pageBreakBefore w:val="0"/>
        <w:widowControl/>
        <w:kinsoku w:val="0"/>
        <w:wordWrap/>
        <w:overflowPunct/>
        <w:topLinePunct w:val="0"/>
        <w:autoSpaceDE w:val="0"/>
        <w:autoSpaceDN w:val="0"/>
        <w:bidi w:val="0"/>
        <w:adjustRightInd w:val="0"/>
        <w:snapToGrid w:val="0"/>
        <w:spacing w:before="72" w:line="360" w:lineRule="auto"/>
        <w:ind w:left="5759"/>
        <w:textAlignment w:val="baseline"/>
        <w:rPr>
          <w:rFonts w:hint="eastAsia" w:ascii="宋体" w:hAnsi="宋体" w:eastAsia="宋体" w:cs="宋体"/>
          <w:sz w:val="24"/>
          <w:szCs w:val="24"/>
        </w:rPr>
      </w:pPr>
      <w:r>
        <w:rPr>
          <w:rFonts w:hint="eastAsia" w:ascii="宋体" w:hAnsi="宋体" w:eastAsia="宋体" w:cs="宋体"/>
          <w:spacing w:val="-15"/>
          <w:sz w:val="24"/>
          <w:szCs w:val="24"/>
        </w:rPr>
        <w:t>年</w:t>
      </w:r>
      <w:r>
        <w:rPr>
          <w:rFonts w:hint="eastAsia" w:ascii="宋体" w:hAnsi="宋体" w:eastAsia="宋体" w:cs="宋体"/>
          <w:spacing w:val="16"/>
          <w:sz w:val="24"/>
          <w:szCs w:val="24"/>
        </w:rPr>
        <w:t xml:space="preserve">      </w:t>
      </w:r>
      <w:r>
        <w:rPr>
          <w:rFonts w:hint="eastAsia" w:ascii="宋体" w:hAnsi="宋体" w:eastAsia="宋体" w:cs="宋体"/>
          <w:spacing w:val="-15"/>
          <w:sz w:val="24"/>
          <w:szCs w:val="24"/>
        </w:rPr>
        <w:t>月</w:t>
      </w:r>
      <w:r>
        <w:rPr>
          <w:rFonts w:hint="eastAsia" w:ascii="宋体" w:hAnsi="宋体" w:eastAsia="宋体" w:cs="宋体"/>
          <w:spacing w:val="4"/>
          <w:sz w:val="24"/>
          <w:szCs w:val="24"/>
        </w:rPr>
        <w:t xml:space="preserve">        </w:t>
      </w:r>
      <w:r>
        <w:rPr>
          <w:rFonts w:hint="eastAsia" w:ascii="宋体" w:hAnsi="宋体" w:eastAsia="宋体" w:cs="宋体"/>
          <w:spacing w:val="-15"/>
          <w:sz w:val="24"/>
          <w:szCs w:val="24"/>
        </w:rPr>
        <w:t>日</w:t>
      </w:r>
    </w:p>
    <w:p w14:paraId="0373BFD7">
      <w:pPr>
        <w:spacing w:line="230" w:lineRule="auto"/>
        <w:rPr>
          <w:rFonts w:ascii="黑体" w:hAnsi="黑体" w:eastAsia="黑体" w:cs="黑体"/>
          <w:sz w:val="22"/>
          <w:szCs w:val="22"/>
        </w:rPr>
        <w:sectPr>
          <w:headerReference r:id="rId5" w:type="default"/>
          <w:footerReference r:id="rId6" w:type="default"/>
          <w:pgSz w:w="11900" w:h="16830"/>
          <w:pgMar w:top="2084" w:right="1289" w:bottom="1560" w:left="1785" w:header="1745" w:footer="1443" w:gutter="0"/>
          <w:cols w:space="720" w:num="1"/>
        </w:sectPr>
      </w:pPr>
    </w:p>
    <w:p w14:paraId="13AD04E2">
      <w:pPr>
        <w:pStyle w:val="2"/>
        <w:spacing w:line="240" w:lineRule="auto"/>
        <w:ind w:left="0" w:right="0" w:firstLine="0"/>
        <w:rPr>
          <w:rFonts w:hint="eastAsia"/>
          <w:color w:val="auto"/>
          <w:spacing w:val="-12"/>
          <w:sz w:val="28"/>
          <w:szCs w:val="28"/>
          <w:lang w:val="en-US" w:eastAsia="zh-CN"/>
        </w:rPr>
      </w:pPr>
      <w:r>
        <w:rPr>
          <w:rFonts w:hint="eastAsia"/>
          <w:color w:val="auto"/>
          <w:spacing w:val="-12"/>
          <w:sz w:val="28"/>
          <w:szCs w:val="28"/>
          <w:lang w:val="en-US" w:eastAsia="zh-CN"/>
        </w:rPr>
        <w:t>附件4</w:t>
      </w:r>
    </w:p>
    <w:p w14:paraId="5ED1E301">
      <w:pPr>
        <w:pStyle w:val="2"/>
        <w:spacing w:line="240" w:lineRule="auto"/>
        <w:ind w:left="0" w:firstLine="0"/>
        <w:jc w:val="center"/>
        <w:rPr>
          <w:rFonts w:hint="eastAsia"/>
          <w:color w:val="auto"/>
          <w:spacing w:val="5"/>
          <w:sz w:val="30"/>
          <w:szCs w:val="30"/>
          <w:lang w:val="en-US" w:eastAsia="zh-CN"/>
        </w:rPr>
      </w:pPr>
      <w:r>
        <w:rPr>
          <w:rFonts w:hint="eastAsia"/>
          <w:color w:val="auto"/>
          <w:spacing w:val="5"/>
          <w:sz w:val="30"/>
          <w:szCs w:val="30"/>
          <w:lang w:val="en-US" w:eastAsia="zh-CN"/>
        </w:rPr>
        <w:t>服务保证承诺书</w:t>
      </w:r>
    </w:p>
    <w:p w14:paraId="4039BB85">
      <w:pPr>
        <w:pStyle w:val="2"/>
        <w:spacing w:before="82" w:line="219" w:lineRule="auto"/>
        <w:ind w:left="95"/>
        <w:rPr>
          <w:rFonts w:hint="eastAsia"/>
          <w:color w:val="auto"/>
          <w:spacing w:val="6"/>
          <w:sz w:val="25"/>
          <w:szCs w:val="25"/>
          <w:lang w:val="en-US" w:eastAsia="zh-CN"/>
        </w:rPr>
      </w:pPr>
    </w:p>
    <w:p w14:paraId="4F20A7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我公司承诺：</w:t>
      </w:r>
    </w:p>
    <w:p w14:paraId="0E25BE9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default"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具有独立承担民事责任的能力；</w:t>
      </w:r>
    </w:p>
    <w:p w14:paraId="6EB7C0F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default"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具有良好的商业信誉和健全的财务会计制度；</w:t>
      </w:r>
    </w:p>
    <w:p w14:paraId="0949E31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default"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具有履行合同所必需的设备和专业技术能力；</w:t>
      </w:r>
    </w:p>
    <w:p w14:paraId="7FD838D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default"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有依法缴纳税收和社会保障资金的良好记录；</w:t>
      </w:r>
    </w:p>
    <w:p w14:paraId="59AE7C1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default"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参加政府采购活动前三年内，在经营活动中没有重大违法记录；</w:t>
      </w:r>
    </w:p>
    <w:p w14:paraId="2B10568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default"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客户在评估报告使用过程中如发生第三方提出的侵犯其专利权、商标权或其他知识产权等类似的起诉纠纷，由我方承担一切责任。</w:t>
      </w:r>
    </w:p>
    <w:p w14:paraId="39B1A2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遵守法律、行政法规规定的其他条件。</w:t>
      </w:r>
    </w:p>
    <w:p w14:paraId="5777C457">
      <w:pPr>
        <w:pStyle w:val="2"/>
        <w:spacing w:before="82" w:line="219" w:lineRule="auto"/>
        <w:ind w:left="95"/>
        <w:rPr>
          <w:color w:val="auto"/>
          <w:spacing w:val="6"/>
          <w:sz w:val="25"/>
          <w:szCs w:val="25"/>
        </w:rPr>
      </w:pPr>
    </w:p>
    <w:p w14:paraId="0E688AFD">
      <w:pPr>
        <w:pStyle w:val="2"/>
        <w:spacing w:before="82" w:line="219" w:lineRule="auto"/>
        <w:ind w:left="95"/>
        <w:rPr>
          <w:color w:val="auto"/>
          <w:spacing w:val="6"/>
          <w:sz w:val="25"/>
          <w:szCs w:val="25"/>
        </w:rPr>
      </w:pPr>
    </w:p>
    <w:p w14:paraId="5D5F68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承诺人：</w:t>
      </w:r>
      <w:r>
        <w:rPr>
          <w:rFonts w:hint="eastAsia" w:ascii="宋体" w:hAnsi="宋体" w:eastAsia="宋体" w:cs="宋体"/>
          <w:color w:val="auto"/>
          <w:spacing w:val="12"/>
          <w:sz w:val="28"/>
          <w:szCs w:val="28"/>
          <w:u w:val="single"/>
          <w:lang w:val="en-US" w:eastAsia="zh-CN"/>
        </w:rPr>
        <w:t xml:space="preserve">            </w:t>
      </w:r>
      <w:r>
        <w:rPr>
          <w:rFonts w:hint="eastAsia" w:ascii="宋体" w:hAnsi="宋体" w:eastAsia="宋体" w:cs="宋体"/>
          <w:color w:val="auto"/>
          <w:spacing w:val="12"/>
          <w:sz w:val="28"/>
          <w:szCs w:val="28"/>
          <w:lang w:val="en-US" w:eastAsia="zh-CN"/>
        </w:rPr>
        <w:t>（公司盖章）</w:t>
      </w:r>
    </w:p>
    <w:p w14:paraId="3EABB1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default"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 xml:space="preserve">    年    月    日</w:t>
      </w:r>
    </w:p>
    <w:p w14:paraId="48B24A6A">
      <w:pPr>
        <w:pStyle w:val="2"/>
        <w:spacing w:before="82" w:line="219" w:lineRule="auto"/>
        <w:ind w:left="95"/>
        <w:rPr>
          <w:spacing w:val="6"/>
          <w:sz w:val="25"/>
          <w:szCs w:val="25"/>
        </w:rPr>
      </w:pPr>
    </w:p>
    <w:p w14:paraId="719ADC25">
      <w:pPr>
        <w:pStyle w:val="2"/>
        <w:spacing w:before="82" w:line="219" w:lineRule="auto"/>
        <w:ind w:left="95"/>
        <w:rPr>
          <w:spacing w:val="6"/>
          <w:sz w:val="25"/>
          <w:szCs w:val="25"/>
        </w:rPr>
      </w:pPr>
    </w:p>
    <w:p w14:paraId="7DD90BEC">
      <w:pPr>
        <w:pStyle w:val="2"/>
        <w:spacing w:before="82" w:line="219" w:lineRule="auto"/>
        <w:ind w:left="95"/>
        <w:rPr>
          <w:spacing w:val="6"/>
          <w:sz w:val="25"/>
          <w:szCs w:val="25"/>
        </w:rPr>
      </w:pPr>
    </w:p>
    <w:p w14:paraId="6C656A7D">
      <w:pPr>
        <w:pStyle w:val="2"/>
        <w:spacing w:before="82" w:line="219" w:lineRule="auto"/>
        <w:ind w:left="95"/>
        <w:rPr>
          <w:spacing w:val="6"/>
          <w:sz w:val="25"/>
          <w:szCs w:val="25"/>
        </w:rPr>
      </w:pPr>
    </w:p>
    <w:p w14:paraId="35E7E08B">
      <w:pPr>
        <w:pStyle w:val="2"/>
        <w:spacing w:before="82" w:line="219" w:lineRule="auto"/>
        <w:ind w:left="95"/>
        <w:rPr>
          <w:spacing w:val="6"/>
          <w:sz w:val="25"/>
          <w:szCs w:val="25"/>
        </w:rPr>
      </w:pPr>
    </w:p>
    <w:p w14:paraId="7E6FBD5D">
      <w:pPr>
        <w:pStyle w:val="2"/>
        <w:spacing w:before="82" w:line="219" w:lineRule="auto"/>
        <w:ind w:left="95"/>
        <w:rPr>
          <w:spacing w:val="6"/>
          <w:sz w:val="25"/>
          <w:szCs w:val="25"/>
        </w:rPr>
      </w:pPr>
    </w:p>
    <w:p w14:paraId="24C52BBF">
      <w:pPr>
        <w:pStyle w:val="2"/>
        <w:spacing w:before="82" w:line="219" w:lineRule="auto"/>
        <w:ind w:left="95"/>
        <w:rPr>
          <w:spacing w:val="6"/>
          <w:sz w:val="25"/>
          <w:szCs w:val="25"/>
        </w:rPr>
      </w:pPr>
    </w:p>
    <w:p w14:paraId="2A71BF1C">
      <w:pPr>
        <w:pStyle w:val="2"/>
        <w:spacing w:before="82" w:line="219" w:lineRule="auto"/>
        <w:ind w:left="95"/>
        <w:rPr>
          <w:spacing w:val="6"/>
          <w:sz w:val="25"/>
          <w:szCs w:val="25"/>
        </w:rPr>
      </w:pPr>
    </w:p>
    <w:p w14:paraId="6D00CAC5">
      <w:pPr>
        <w:pStyle w:val="2"/>
        <w:spacing w:before="82" w:line="219" w:lineRule="auto"/>
        <w:ind w:left="95"/>
        <w:rPr>
          <w:spacing w:val="6"/>
          <w:sz w:val="25"/>
          <w:szCs w:val="25"/>
        </w:rPr>
      </w:pPr>
    </w:p>
    <w:p w14:paraId="7759990D">
      <w:pPr>
        <w:pStyle w:val="2"/>
        <w:spacing w:before="82" w:line="219" w:lineRule="auto"/>
        <w:ind w:left="95"/>
        <w:rPr>
          <w:spacing w:val="6"/>
          <w:sz w:val="25"/>
          <w:szCs w:val="25"/>
        </w:rPr>
      </w:pPr>
    </w:p>
    <w:p w14:paraId="643BB0E3">
      <w:pPr>
        <w:pStyle w:val="2"/>
        <w:spacing w:before="82" w:line="219" w:lineRule="auto"/>
        <w:ind w:left="95"/>
        <w:rPr>
          <w:spacing w:val="6"/>
          <w:sz w:val="25"/>
          <w:szCs w:val="25"/>
        </w:rPr>
      </w:pPr>
    </w:p>
    <w:p w14:paraId="7A1111D8">
      <w:pPr>
        <w:pStyle w:val="2"/>
        <w:spacing w:before="82" w:line="219" w:lineRule="auto"/>
        <w:ind w:left="95"/>
        <w:rPr>
          <w:spacing w:val="6"/>
          <w:sz w:val="25"/>
          <w:szCs w:val="25"/>
        </w:rPr>
      </w:pPr>
    </w:p>
    <w:p w14:paraId="29C7C6F6">
      <w:pPr>
        <w:pStyle w:val="2"/>
        <w:spacing w:before="82" w:line="219" w:lineRule="auto"/>
        <w:ind w:left="95"/>
        <w:rPr>
          <w:spacing w:val="6"/>
          <w:sz w:val="25"/>
          <w:szCs w:val="25"/>
        </w:rPr>
      </w:pPr>
    </w:p>
    <w:p w14:paraId="4BB4BC22">
      <w:pPr>
        <w:pStyle w:val="2"/>
        <w:spacing w:before="82" w:line="219" w:lineRule="auto"/>
        <w:ind w:left="95"/>
        <w:rPr>
          <w:spacing w:val="6"/>
          <w:sz w:val="25"/>
          <w:szCs w:val="25"/>
        </w:rPr>
      </w:pPr>
    </w:p>
    <w:p w14:paraId="724FA773">
      <w:pPr>
        <w:pStyle w:val="2"/>
        <w:spacing w:before="82" w:line="219" w:lineRule="auto"/>
        <w:ind w:left="95"/>
        <w:rPr>
          <w:spacing w:val="6"/>
          <w:sz w:val="25"/>
          <w:szCs w:val="25"/>
        </w:rPr>
      </w:pPr>
    </w:p>
    <w:p w14:paraId="3B31CDD7">
      <w:pPr>
        <w:pStyle w:val="2"/>
        <w:spacing w:before="82" w:line="219" w:lineRule="auto"/>
        <w:ind w:left="95"/>
        <w:rPr>
          <w:spacing w:val="6"/>
          <w:sz w:val="25"/>
          <w:szCs w:val="25"/>
        </w:rPr>
      </w:pPr>
    </w:p>
    <w:p w14:paraId="1849FA14">
      <w:pPr>
        <w:pStyle w:val="2"/>
        <w:spacing w:before="82" w:line="219" w:lineRule="auto"/>
        <w:ind w:left="95"/>
        <w:rPr>
          <w:spacing w:val="6"/>
          <w:sz w:val="25"/>
          <w:szCs w:val="25"/>
        </w:rPr>
      </w:pPr>
    </w:p>
    <w:p w14:paraId="2B6A35F5">
      <w:pPr>
        <w:pStyle w:val="2"/>
        <w:spacing w:before="82" w:line="219" w:lineRule="auto"/>
        <w:ind w:left="95"/>
        <w:rPr>
          <w:rFonts w:hint="eastAsia" w:eastAsia="宋体"/>
          <w:sz w:val="25"/>
          <w:szCs w:val="25"/>
          <w:lang w:eastAsia="zh-CN"/>
        </w:rPr>
      </w:pPr>
      <w:r>
        <w:rPr>
          <w:spacing w:val="6"/>
          <w:sz w:val="25"/>
          <w:szCs w:val="25"/>
        </w:rPr>
        <w:t>附件</w:t>
      </w:r>
      <w:r>
        <w:rPr>
          <w:rFonts w:hint="eastAsia"/>
          <w:spacing w:val="6"/>
          <w:sz w:val="25"/>
          <w:szCs w:val="25"/>
          <w:lang w:val="en-US" w:eastAsia="zh-CN"/>
        </w:rPr>
        <w:t>5</w:t>
      </w:r>
    </w:p>
    <w:p w14:paraId="66D16B7D">
      <w:pPr>
        <w:keepNext w:val="0"/>
        <w:keepLines w:val="0"/>
        <w:pageBreakBefore w:val="0"/>
        <w:widowControl/>
        <w:kinsoku w:val="0"/>
        <w:wordWrap/>
        <w:overflowPunct/>
        <w:topLinePunct w:val="0"/>
        <w:autoSpaceDE w:val="0"/>
        <w:autoSpaceDN w:val="0"/>
        <w:bidi w:val="0"/>
        <w:adjustRightInd w:val="0"/>
        <w:snapToGrid w:val="0"/>
        <w:spacing w:before="120" w:after="0" w:afterLines="100" w:line="214" w:lineRule="auto"/>
        <w:ind w:left="3379"/>
        <w:textAlignment w:val="baseline"/>
        <w:rPr>
          <w:rFonts w:ascii="仿宋" w:hAnsi="仿宋" w:eastAsia="仿宋" w:cs="仿宋"/>
          <w:sz w:val="32"/>
          <w:szCs w:val="32"/>
        </w:rPr>
      </w:pPr>
      <w:r>
        <w:rPr>
          <w:rFonts w:ascii="仿宋" w:hAnsi="仿宋" w:eastAsia="仿宋" w:cs="仿宋"/>
          <w:b/>
          <w:bCs/>
          <w:spacing w:val="-18"/>
          <w:sz w:val="32"/>
          <w:szCs w:val="32"/>
        </w:rPr>
        <w:t>报</w:t>
      </w:r>
      <w:r>
        <w:rPr>
          <w:rFonts w:ascii="仿宋" w:hAnsi="仿宋" w:eastAsia="仿宋" w:cs="仿宋"/>
          <w:spacing w:val="30"/>
          <w:sz w:val="32"/>
          <w:szCs w:val="32"/>
        </w:rPr>
        <w:t xml:space="preserve">   </w:t>
      </w:r>
      <w:r>
        <w:rPr>
          <w:rFonts w:ascii="仿宋" w:hAnsi="仿宋" w:eastAsia="仿宋" w:cs="仿宋"/>
          <w:b/>
          <w:bCs/>
          <w:spacing w:val="-18"/>
          <w:sz w:val="32"/>
          <w:szCs w:val="32"/>
        </w:rPr>
        <w:t>价</w:t>
      </w:r>
      <w:r>
        <w:rPr>
          <w:rFonts w:ascii="仿宋" w:hAnsi="仿宋" w:eastAsia="仿宋" w:cs="仿宋"/>
          <w:spacing w:val="27"/>
          <w:sz w:val="32"/>
          <w:szCs w:val="32"/>
        </w:rPr>
        <w:t xml:space="preserve">   </w:t>
      </w:r>
      <w:r>
        <w:rPr>
          <w:rFonts w:ascii="仿宋" w:hAnsi="仿宋" w:eastAsia="仿宋" w:cs="仿宋"/>
          <w:b/>
          <w:bCs/>
          <w:spacing w:val="-18"/>
          <w:sz w:val="32"/>
          <w:szCs w:val="32"/>
        </w:rPr>
        <w:t>表</w:t>
      </w:r>
    </w:p>
    <w:p w14:paraId="419B5C7C">
      <w:pPr>
        <w:spacing w:line="222" w:lineRule="auto"/>
        <w:jc w:val="center"/>
        <w:rPr>
          <w:rFonts w:ascii="仿宋" w:hAnsi="仿宋" w:eastAsia="仿宋" w:cs="仿宋"/>
          <w:sz w:val="32"/>
          <w:szCs w:val="32"/>
        </w:rPr>
      </w:pPr>
      <w:r>
        <w:rPr>
          <w:rFonts w:hint="eastAsia" w:ascii="仿宋" w:hAnsi="仿宋" w:eastAsia="仿宋" w:cs="仿宋"/>
          <w:b/>
          <w:bCs/>
          <w:spacing w:val="-17"/>
          <w:sz w:val="32"/>
          <w:szCs w:val="32"/>
          <w:lang w:val="en-US" w:eastAsia="zh-CN"/>
        </w:rPr>
        <w:t>启东港腾资产经营管理有限公司资产价值评估</w:t>
      </w:r>
      <w:r>
        <w:rPr>
          <w:rFonts w:ascii="仿宋" w:hAnsi="仿宋" w:eastAsia="仿宋" w:cs="仿宋"/>
          <w:b/>
          <w:bCs/>
          <w:spacing w:val="-17"/>
          <w:sz w:val="32"/>
          <w:szCs w:val="32"/>
        </w:rPr>
        <w:t>采购项目</w:t>
      </w:r>
    </w:p>
    <w:p w14:paraId="1FA928E6">
      <w:pPr>
        <w:spacing w:line="89" w:lineRule="exact"/>
      </w:pPr>
    </w:p>
    <w:tbl>
      <w:tblPr>
        <w:tblStyle w:val="7"/>
        <w:tblW w:w="94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1698"/>
        <w:gridCol w:w="7243"/>
      </w:tblGrid>
      <w:tr w14:paraId="56E1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544" w:type="dxa"/>
            <w:textDirection w:val="tbRlV"/>
            <w:vAlign w:val="top"/>
          </w:tcPr>
          <w:p w14:paraId="70DB6520">
            <w:pPr>
              <w:pStyle w:val="8"/>
              <w:spacing w:before="172" w:line="199" w:lineRule="auto"/>
              <w:ind w:left="43"/>
              <w:rPr>
                <w:sz w:val="22"/>
                <w:szCs w:val="22"/>
              </w:rPr>
            </w:pPr>
            <w:r>
              <w:rPr>
                <w:sz w:val="22"/>
                <w:szCs w:val="22"/>
              </w:rPr>
              <w:t>序</w:t>
            </w:r>
            <w:r>
              <w:rPr>
                <w:spacing w:val="27"/>
                <w:sz w:val="22"/>
                <w:szCs w:val="22"/>
              </w:rPr>
              <w:t xml:space="preserve"> </w:t>
            </w:r>
            <w:r>
              <w:rPr>
                <w:sz w:val="22"/>
                <w:szCs w:val="22"/>
              </w:rPr>
              <w:t>号</w:t>
            </w:r>
          </w:p>
        </w:tc>
        <w:tc>
          <w:tcPr>
            <w:tcW w:w="1698" w:type="dxa"/>
            <w:vAlign w:val="top"/>
          </w:tcPr>
          <w:p w14:paraId="454D40AE">
            <w:pPr>
              <w:pStyle w:val="8"/>
              <w:spacing w:before="237" w:line="221" w:lineRule="auto"/>
              <w:jc w:val="center"/>
              <w:rPr>
                <w:sz w:val="22"/>
                <w:szCs w:val="22"/>
              </w:rPr>
            </w:pPr>
            <w:r>
              <w:rPr>
                <w:spacing w:val="5"/>
                <w:sz w:val="22"/>
                <w:szCs w:val="22"/>
              </w:rPr>
              <w:t>名称</w:t>
            </w:r>
          </w:p>
        </w:tc>
        <w:tc>
          <w:tcPr>
            <w:tcW w:w="7243" w:type="dxa"/>
            <w:vAlign w:val="center"/>
          </w:tcPr>
          <w:p w14:paraId="4F02F593">
            <w:pPr>
              <w:pStyle w:val="8"/>
              <w:spacing w:before="52" w:line="218" w:lineRule="auto"/>
              <w:jc w:val="center"/>
              <w:rPr>
                <w:sz w:val="22"/>
                <w:szCs w:val="22"/>
              </w:rPr>
            </w:pPr>
            <w:r>
              <w:rPr>
                <w:rFonts w:hint="eastAsia"/>
                <w:spacing w:val="-3"/>
                <w:sz w:val="22"/>
                <w:szCs w:val="22"/>
                <w:lang w:val="en-US" w:eastAsia="zh-CN"/>
              </w:rPr>
              <w:t>质量要求</w:t>
            </w:r>
          </w:p>
        </w:tc>
      </w:tr>
      <w:tr w14:paraId="2761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544" w:type="dxa"/>
            <w:vAlign w:val="top"/>
          </w:tcPr>
          <w:p w14:paraId="75B3B1A6">
            <w:pPr>
              <w:pStyle w:val="8"/>
              <w:spacing w:before="253" w:line="241" w:lineRule="auto"/>
              <w:ind w:left="204"/>
              <w:rPr>
                <w:sz w:val="22"/>
                <w:szCs w:val="22"/>
              </w:rPr>
            </w:pPr>
            <w:r>
              <w:rPr>
                <w:sz w:val="22"/>
                <w:szCs w:val="22"/>
              </w:rPr>
              <w:t>1</w:t>
            </w:r>
          </w:p>
        </w:tc>
        <w:tc>
          <w:tcPr>
            <w:tcW w:w="1698" w:type="dxa"/>
            <w:vAlign w:val="center"/>
          </w:tcPr>
          <w:p w14:paraId="457C7A05">
            <w:pPr>
              <w:pStyle w:val="8"/>
              <w:spacing w:before="232" w:line="220" w:lineRule="auto"/>
              <w:jc w:val="center"/>
              <w:rPr>
                <w:rFonts w:hint="default" w:eastAsia="宋体"/>
                <w:sz w:val="22"/>
                <w:szCs w:val="22"/>
                <w:lang w:val="en-US" w:eastAsia="zh-CN"/>
              </w:rPr>
            </w:pPr>
            <w:r>
              <w:rPr>
                <w:rFonts w:hint="eastAsia"/>
                <w:spacing w:val="-2"/>
                <w:sz w:val="22"/>
                <w:szCs w:val="22"/>
                <w:lang w:val="en-US" w:eastAsia="zh-CN"/>
              </w:rPr>
              <w:t>评估报告</w:t>
            </w:r>
          </w:p>
        </w:tc>
        <w:tc>
          <w:tcPr>
            <w:tcW w:w="7243" w:type="dxa"/>
            <w:vAlign w:val="center"/>
          </w:tcPr>
          <w:p w14:paraId="6DAFF067">
            <w:pPr>
              <w:jc w:val="center"/>
              <w:rPr>
                <w:rFonts w:ascii="Arial"/>
                <w:sz w:val="21"/>
              </w:rPr>
            </w:pPr>
            <w:r>
              <w:rPr>
                <w:rFonts w:hint="eastAsia"/>
                <w:sz w:val="22"/>
                <w:szCs w:val="22"/>
                <w:lang w:val="en-US" w:eastAsia="zh-CN"/>
              </w:rPr>
              <w:t>17宗土地、海域单独编制评估报告，每宗5份。</w:t>
            </w:r>
          </w:p>
        </w:tc>
      </w:tr>
      <w:tr w14:paraId="106E3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9485" w:type="dxa"/>
            <w:gridSpan w:val="3"/>
            <w:vAlign w:val="center"/>
          </w:tcPr>
          <w:p w14:paraId="1BC4ED74">
            <w:pPr>
              <w:jc w:val="both"/>
              <w:rPr>
                <w:rFonts w:hint="default" w:ascii="Arial" w:eastAsia="宋体"/>
                <w:b/>
                <w:bCs/>
                <w:sz w:val="28"/>
                <w:szCs w:val="28"/>
                <w:lang w:val="en-US" w:eastAsia="zh-CN"/>
              </w:rPr>
            </w:pPr>
            <w:r>
              <w:rPr>
                <w:rFonts w:hint="eastAsia" w:eastAsia="宋体"/>
                <w:b/>
                <w:bCs/>
                <w:sz w:val="28"/>
                <w:szCs w:val="28"/>
                <w:lang w:val="en-US" w:eastAsia="zh-CN"/>
              </w:rPr>
              <w:t>含税总价：人民币大写                                        元整（                           元）</w:t>
            </w:r>
          </w:p>
        </w:tc>
      </w:tr>
    </w:tbl>
    <w:p w14:paraId="487EEC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5"/>
          <w:sz w:val="26"/>
          <w:szCs w:val="26"/>
        </w:rPr>
      </w:pPr>
    </w:p>
    <w:p w14:paraId="274FC8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5"/>
          <w:sz w:val="26"/>
          <w:szCs w:val="26"/>
        </w:rPr>
      </w:pPr>
      <w:r>
        <w:rPr>
          <w:rFonts w:hint="eastAsia" w:ascii="宋体" w:hAnsi="宋体" w:eastAsia="宋体" w:cs="宋体"/>
          <w:spacing w:val="5"/>
          <w:sz w:val="26"/>
          <w:szCs w:val="26"/>
        </w:rPr>
        <w:t>注：1、本项目所需的一切费用，包括(但不限于)人工、</w:t>
      </w:r>
      <w:r>
        <w:rPr>
          <w:rFonts w:hint="eastAsia" w:cs="宋体"/>
          <w:spacing w:val="5"/>
          <w:sz w:val="26"/>
          <w:szCs w:val="26"/>
          <w:lang w:val="en-US" w:eastAsia="zh-CN"/>
        </w:rPr>
        <w:t>物料、交通</w:t>
      </w:r>
      <w:r>
        <w:rPr>
          <w:rFonts w:hint="eastAsia" w:ascii="宋体" w:hAnsi="宋体" w:eastAsia="宋体" w:cs="宋体"/>
          <w:spacing w:val="5"/>
          <w:sz w:val="26"/>
          <w:szCs w:val="26"/>
        </w:rPr>
        <w:t>、税金、规费等所有与本项目相关的费用，采购人不再为此另行支付任何费用。</w:t>
      </w:r>
    </w:p>
    <w:p w14:paraId="5FE2E5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5"/>
          <w:sz w:val="26"/>
          <w:szCs w:val="26"/>
        </w:rPr>
      </w:pPr>
      <w:r>
        <w:rPr>
          <w:rFonts w:hint="eastAsia" w:ascii="宋体" w:hAnsi="宋体" w:eastAsia="宋体" w:cs="宋体"/>
          <w:spacing w:val="5"/>
          <w:sz w:val="26"/>
          <w:szCs w:val="26"/>
        </w:rPr>
        <w:t>2、本报价表须机打并加盖供应商单位公章，手填无效。所有涉及报价的页面均须加盖供应商单位公章，否则视为无效响应。</w:t>
      </w:r>
    </w:p>
    <w:p w14:paraId="2E2B11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5"/>
          <w:sz w:val="26"/>
          <w:szCs w:val="26"/>
        </w:rPr>
      </w:pPr>
    </w:p>
    <w:p w14:paraId="63FB45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pacing w:val="5"/>
          <w:sz w:val="26"/>
          <w:szCs w:val="26"/>
        </w:rPr>
      </w:pPr>
      <w:r>
        <w:rPr>
          <w:rFonts w:hint="eastAsia" w:cs="宋体"/>
          <w:spacing w:val="5"/>
          <w:sz w:val="26"/>
          <w:szCs w:val="26"/>
          <w:lang w:val="en-US" w:eastAsia="zh-CN"/>
        </w:rPr>
        <w:t xml:space="preserve">               </w:t>
      </w:r>
      <w:r>
        <w:rPr>
          <w:rFonts w:hint="eastAsia" w:ascii="宋体" w:hAnsi="宋体" w:eastAsia="宋体" w:cs="宋体"/>
          <w:spacing w:val="5"/>
          <w:sz w:val="26"/>
          <w:szCs w:val="26"/>
        </w:rPr>
        <w:t xml:space="preserve">供应商盖章：                          </w:t>
      </w:r>
    </w:p>
    <w:p w14:paraId="1CFDFCB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5"/>
          <w:sz w:val="26"/>
          <w:szCs w:val="26"/>
        </w:rPr>
      </w:pPr>
      <w:r>
        <w:rPr>
          <w:rFonts w:hint="eastAsia" w:cs="宋体"/>
          <w:spacing w:val="5"/>
          <w:sz w:val="26"/>
          <w:szCs w:val="26"/>
          <w:lang w:val="en-US" w:eastAsia="zh-CN"/>
        </w:rPr>
        <w:t xml:space="preserve">       </w:t>
      </w:r>
      <w:r>
        <w:rPr>
          <w:rFonts w:hint="eastAsia" w:ascii="宋体" w:hAnsi="宋体" w:eastAsia="宋体" w:cs="宋体"/>
          <w:spacing w:val="5"/>
          <w:sz w:val="26"/>
          <w:szCs w:val="26"/>
        </w:rPr>
        <w:t xml:space="preserve">                  </w:t>
      </w:r>
    </w:p>
    <w:p w14:paraId="4C8A1C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center"/>
        <w:textAlignment w:val="baseline"/>
        <w:rPr>
          <w:rFonts w:hint="eastAsia" w:ascii="宋体" w:hAnsi="宋体" w:eastAsia="宋体" w:cs="宋体"/>
          <w:spacing w:val="5"/>
          <w:sz w:val="26"/>
          <w:szCs w:val="26"/>
        </w:rPr>
      </w:pPr>
      <w:r>
        <w:rPr>
          <w:rFonts w:hint="eastAsia" w:cs="宋体"/>
          <w:spacing w:val="5"/>
          <w:sz w:val="26"/>
          <w:szCs w:val="26"/>
          <w:lang w:val="en-US" w:eastAsia="zh-CN"/>
        </w:rPr>
        <w:t xml:space="preserve">                                             </w:t>
      </w:r>
      <w:r>
        <w:rPr>
          <w:rFonts w:hint="eastAsia" w:ascii="宋体" w:hAnsi="宋体" w:eastAsia="宋体" w:cs="宋体"/>
          <w:spacing w:val="5"/>
          <w:sz w:val="26"/>
          <w:szCs w:val="26"/>
        </w:rPr>
        <w:t>年    月     日</w:t>
      </w:r>
    </w:p>
    <w:p w14:paraId="20F3E57F">
      <w:pPr>
        <w:rPr>
          <w:rFonts w:ascii="Arial"/>
          <w:sz w:val="21"/>
        </w:rPr>
      </w:pPr>
    </w:p>
    <w:sectPr>
      <w:headerReference r:id="rId7" w:type="default"/>
      <w:footerReference r:id="rId8" w:type="default"/>
      <w:pgSz w:w="11900" w:h="16830"/>
      <w:pgMar w:top="1134" w:right="1134"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DE6F">
    <w:pPr>
      <w:spacing w:line="172" w:lineRule="auto"/>
      <w:ind w:left="4294"/>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C85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FE0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537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CCC2F"/>
    <w:multiLevelType w:val="singleLevel"/>
    <w:tmpl w:val="F74CCC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EF0F68"/>
    <w:rsid w:val="08CE125C"/>
    <w:rsid w:val="0A493F0A"/>
    <w:rsid w:val="0AEB1985"/>
    <w:rsid w:val="0F71407E"/>
    <w:rsid w:val="11C459A4"/>
    <w:rsid w:val="130D16E5"/>
    <w:rsid w:val="14104C69"/>
    <w:rsid w:val="163B3C15"/>
    <w:rsid w:val="1C533E39"/>
    <w:rsid w:val="2D991154"/>
    <w:rsid w:val="2F9047CE"/>
    <w:rsid w:val="2FD50566"/>
    <w:rsid w:val="304F0E6D"/>
    <w:rsid w:val="33E26BAF"/>
    <w:rsid w:val="4A9B0CD8"/>
    <w:rsid w:val="4CBC6D6E"/>
    <w:rsid w:val="67EE1DFA"/>
    <w:rsid w:val="6D6C3272"/>
    <w:rsid w:val="7A175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6"/>
      <w:szCs w:val="2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2903</Words>
  <Characters>3019</Characters>
  <TotalTime>12</TotalTime>
  <ScaleCrop>false</ScaleCrop>
  <LinksUpToDate>false</LinksUpToDate>
  <CharactersWithSpaces>4043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2025-05-14T09:04:00Z</dcterms:created>
  <dc:creator>Administrator</dc:creator>
  <cp:lastModifiedBy>Sally</cp:lastModifiedBy>
  <cp:lastPrinted>2025-05-23T01:31:13Z</cp:lastPrinted>
  <dcterms:modified xsi:type="dcterms:W3CDTF">2025-05-23T01:31:47Z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2025-05-14T09:04:43Z</vt:filetime>
  </property>
  <property fmtid="{D5CDD505-2E9C-101B-9397-08002B2CF9AE}" pid="4" name="UsrData">
    <vt:lpwstr>6823ec287ff865001f0dd7d3wl</vt:lpwstr>
  </property>
  <property fmtid="{D5CDD505-2E9C-101B-9397-08002B2CF9AE}" pid="5" name="KSOTemplateDocerSaveRecord">
    <vt:lpwstr>eyJoZGlkIjoiMDRkYzRlNTFjMmNlOTgwNWFkZGU2YmUxZWQ3NmU0ZWMiLCJ1c2VySWQiOiIxNTQ1ODAxMiJ9</vt:lpwstr>
  </property>
  <property fmtid="{D5CDD505-2E9C-101B-9397-08002B2CF9AE}" pid="6" name="KSOProductBuildVer">
    <vt:lpwstr>2052-12.1.0.21171</vt:lpwstr>
  </property>
  <property fmtid="{D5CDD505-2E9C-101B-9397-08002B2CF9AE}" pid="7" name="ICV">
    <vt:lpwstr>E05520EBDCA041A187D24A0B495EF8BE_13</vt:lpwstr>
  </property>
</Properties>
</file>