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0E6C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80" w:lineRule="exact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启东交投环卫服务有限公司202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6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年机动车扫路刷项目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市场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询价报价表</w:t>
      </w:r>
    </w:p>
    <w:tbl>
      <w:tblPr>
        <w:tblStyle w:val="5"/>
        <w:tblW w:w="496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"/>
        <w:gridCol w:w="1567"/>
        <w:gridCol w:w="7221"/>
        <w:gridCol w:w="684"/>
        <w:gridCol w:w="882"/>
        <w:gridCol w:w="1145"/>
        <w:gridCol w:w="1197"/>
        <w:gridCol w:w="829"/>
      </w:tblGrid>
      <w:tr w14:paraId="2F02E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96" w:type="pct"/>
            <w:shd w:val="clear" w:color="auto" w:fill="auto"/>
            <w:vAlign w:val="center"/>
          </w:tcPr>
          <w:p w14:paraId="339ACEFC">
            <w:pPr>
              <w:spacing w:line="260" w:lineRule="exact"/>
              <w:ind w:left="-10" w:leftChars="-5" w:right="-254" w:rightChars="-121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7AA438D7">
            <w:pPr>
              <w:pStyle w:val="3"/>
              <w:widowControl/>
              <w:spacing w:beforeAutospacing="0" w:afterAutospacing="0" w:line="26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333333"/>
                <w:sz w:val="21"/>
                <w:szCs w:val="21"/>
              </w:rPr>
              <w:t>品名</w:t>
            </w:r>
          </w:p>
        </w:tc>
        <w:tc>
          <w:tcPr>
            <w:tcW w:w="2564" w:type="pct"/>
            <w:shd w:val="clear" w:color="auto" w:fill="auto"/>
            <w:vAlign w:val="center"/>
          </w:tcPr>
          <w:p w14:paraId="71C6C57D">
            <w:pPr>
              <w:pStyle w:val="3"/>
              <w:widowControl/>
              <w:spacing w:beforeAutospacing="0" w:afterAutospacing="0" w:line="26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333333"/>
                <w:sz w:val="21"/>
                <w:szCs w:val="21"/>
              </w:rPr>
              <w:t>配置、参数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064586AD">
            <w:pPr>
              <w:spacing w:line="26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单位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3ED81515">
            <w:pPr>
              <w:spacing w:line="26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数量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62D6BEF1">
            <w:pPr>
              <w:spacing w:line="26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报价单价（元）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CC29770">
            <w:pPr>
              <w:spacing w:line="26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报价合价（元）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50F1E62">
            <w:pPr>
              <w:spacing w:line="26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备注</w:t>
            </w:r>
          </w:p>
        </w:tc>
      </w:tr>
      <w:tr w14:paraId="72E19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6" w:type="pct"/>
            <w:shd w:val="clear" w:color="auto" w:fill="auto"/>
            <w:vAlign w:val="center"/>
          </w:tcPr>
          <w:p w14:paraId="52982DA5">
            <w:pPr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5F2D7BAC">
            <w:pPr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清扫车方片刷</w:t>
            </w:r>
          </w:p>
        </w:tc>
        <w:tc>
          <w:tcPr>
            <w:tcW w:w="2564" w:type="pct"/>
            <w:shd w:val="clear" w:color="auto" w:fill="auto"/>
          </w:tcPr>
          <w:p w14:paraId="4FD20853">
            <w:pPr>
              <w:snapToGrid w:val="0"/>
              <w:spacing w:line="400" w:lineRule="exact"/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  <w:t>原料为聚丙烯新料</w:t>
            </w:r>
          </w:p>
          <w:p w14:paraId="3F597EAA">
            <w:pPr>
              <w:snapToGrid w:val="0"/>
              <w:spacing w:line="400" w:lineRule="exact"/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  <w:t>长度：长边36cm，短边32cm</w:t>
            </w:r>
          </w:p>
          <w:p w14:paraId="3EE4C639">
            <w:pPr>
              <w:snapToGrid w:val="0"/>
              <w:spacing w:line="400" w:lineRule="exact"/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  <w:t>支数：每片不少于110根，单根直径不低于0.3cm</w:t>
            </w:r>
          </w:p>
          <w:p w14:paraId="0CBEBAD3">
            <w:pPr>
              <w:snapToGrid w:val="0"/>
              <w:spacing w:line="400" w:lineRule="exact"/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  <w:t>刷头：长7.6cm，宽2.5cm，高4.6cm</w:t>
            </w:r>
          </w:p>
          <w:p w14:paraId="0B94C4C4">
            <w:pPr>
              <w:snapToGrid w:val="0"/>
              <w:spacing w:line="400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  <w:t>刷丝每根需匀称。硬度好，光泽鲜艳。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323D0DB0">
            <w:pPr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  <w:t>片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62BA6A29">
            <w:pPr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0000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97AD850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5BE53415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C2DEA74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B00C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6" w:type="pct"/>
            <w:shd w:val="clear" w:color="auto" w:fill="auto"/>
            <w:vAlign w:val="center"/>
          </w:tcPr>
          <w:p w14:paraId="52AF9A5A">
            <w:pPr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4BA2CFBD">
            <w:pPr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清扫车钢丝</w:t>
            </w:r>
          </w:p>
          <w:p w14:paraId="49EAF34D">
            <w:pPr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方片刷</w:t>
            </w:r>
          </w:p>
        </w:tc>
        <w:tc>
          <w:tcPr>
            <w:tcW w:w="2564" w:type="pct"/>
            <w:shd w:val="clear" w:color="auto" w:fill="auto"/>
          </w:tcPr>
          <w:p w14:paraId="4CAFB28E">
            <w:pPr>
              <w:snapToGrid w:val="0"/>
              <w:spacing w:line="400" w:lineRule="exact"/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  <w:t>原料为聚丙烯新料</w:t>
            </w:r>
          </w:p>
          <w:p w14:paraId="73BC6CF2">
            <w:pPr>
              <w:snapToGrid w:val="0"/>
              <w:spacing w:line="400" w:lineRule="exact"/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  <w:t>长度：长边36cm，短边32cm</w:t>
            </w:r>
          </w:p>
          <w:p w14:paraId="0FC856DF">
            <w:pPr>
              <w:snapToGrid w:val="0"/>
              <w:spacing w:line="400" w:lineRule="exact"/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  <w:t>支数：刷丝支数不少于88根，单根直径不低于0.3cm，每片加20根钢片</w:t>
            </w:r>
          </w:p>
          <w:p w14:paraId="00427405">
            <w:pPr>
              <w:snapToGrid w:val="0"/>
              <w:spacing w:line="400" w:lineRule="exact"/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  <w:t>刷头：长7.6cm，宽2.5cm，高4.6cm</w:t>
            </w:r>
          </w:p>
          <w:p w14:paraId="5DDE9EA2">
            <w:pPr>
              <w:snapToGrid w:val="0"/>
              <w:spacing w:line="400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  <w:t>刷丝每根需匀称。硬度好，光泽鲜艳。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07588D50">
            <w:pPr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  <w:t>片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0A8EAA30">
            <w:pPr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0000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06ECD8E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35397BE2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34477AA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2C4AD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6" w:type="pct"/>
            <w:shd w:val="clear" w:color="auto" w:fill="auto"/>
            <w:vAlign w:val="center"/>
          </w:tcPr>
          <w:p w14:paraId="623E421C">
            <w:pPr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079C4715">
            <w:pPr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清扫车中宽刷</w:t>
            </w:r>
          </w:p>
        </w:tc>
        <w:tc>
          <w:tcPr>
            <w:tcW w:w="2564" w:type="pct"/>
            <w:shd w:val="clear" w:color="auto" w:fill="auto"/>
          </w:tcPr>
          <w:p w14:paraId="596C7B12">
            <w:pPr>
              <w:snapToGrid w:val="0"/>
              <w:spacing w:line="400" w:lineRule="exact"/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  <w:t>原料为聚丙烯新料</w:t>
            </w:r>
          </w:p>
          <w:p w14:paraId="596DFD13">
            <w:pPr>
              <w:snapToGrid w:val="0"/>
              <w:spacing w:line="400" w:lineRule="exact"/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  <w:t>长度：长边36cm，短边31cm</w:t>
            </w:r>
          </w:p>
          <w:p w14:paraId="04774F52">
            <w:pPr>
              <w:snapToGrid w:val="0"/>
              <w:spacing w:line="400" w:lineRule="exact"/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  <w:t xml:space="preserve">支数：刷丝支数不少于135根，单根直径不低于0.26cm </w:t>
            </w:r>
          </w:p>
          <w:p w14:paraId="67D5C88F">
            <w:pPr>
              <w:snapToGrid w:val="0"/>
              <w:spacing w:line="400" w:lineRule="exact"/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  <w:t>刷头：长8.5cm，宽2.5cm，高4.6cm</w:t>
            </w:r>
          </w:p>
          <w:p w14:paraId="155DE3B6">
            <w:pPr>
              <w:snapToGrid w:val="0"/>
              <w:spacing w:line="400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  <w:t>刷丝每根需匀称。硬度好，光泽鲜艳。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1066883C">
            <w:pPr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  <w:t>片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740E5B41">
            <w:pPr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60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000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F8C7488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6EA430F7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F19F40A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1774E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96" w:type="pct"/>
            <w:shd w:val="clear" w:color="auto" w:fill="auto"/>
            <w:vAlign w:val="center"/>
          </w:tcPr>
          <w:p w14:paraId="75DAF95A">
            <w:pPr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  <w:t>4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5F5F56C8">
            <w:pPr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  <w:t>圆盘刷</w:t>
            </w:r>
          </w:p>
          <w:p w14:paraId="551A30C8">
            <w:pPr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  <w:t>（长度30cm）</w:t>
            </w:r>
          </w:p>
        </w:tc>
        <w:tc>
          <w:tcPr>
            <w:tcW w:w="2564" w:type="pct"/>
            <w:shd w:val="clear" w:color="auto" w:fill="auto"/>
          </w:tcPr>
          <w:p w14:paraId="7E64AD42">
            <w:pPr>
              <w:snapToGrid w:val="0"/>
              <w:spacing w:line="400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  <w:t>原料为聚丙烯新料总外径：42cm，刷盘内径：15cm，刷盘有4个固定孔，并且4个固定孔在盘刷直径28cm处，盘刷反面有4个固定10个螺母，盘刷有277个孔，单孔刷丝不少于33根,刷丝长度30cm,刷丝单根直径为1mm。刷丝为黑色尼龙丝。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77864C7F">
            <w:pPr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盘柱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07E2DB54">
            <w:pPr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250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38E18434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423B70A8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75EFC47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20EF1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96" w:type="pct"/>
            <w:shd w:val="clear" w:color="auto" w:fill="auto"/>
            <w:vAlign w:val="center"/>
          </w:tcPr>
          <w:p w14:paraId="68B3A919">
            <w:pPr>
              <w:pStyle w:val="3"/>
              <w:widowControl/>
              <w:spacing w:beforeAutospacing="0" w:afterAutospacing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1"/>
                <w:szCs w:val="21"/>
              </w:rPr>
              <w:t>5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7C01DAA7">
            <w:pPr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  <w:t>F2000主刷</w:t>
            </w:r>
          </w:p>
        </w:tc>
        <w:tc>
          <w:tcPr>
            <w:tcW w:w="2564" w:type="pct"/>
            <w:shd w:val="clear" w:color="auto" w:fill="auto"/>
          </w:tcPr>
          <w:p w14:paraId="09F3EF2F">
            <w:pPr>
              <w:snapToGrid w:val="0"/>
              <w:spacing w:line="400" w:lineRule="exact"/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  <w:t>原料为聚丙烯新料，重1.8KG，30根一股，一圈84股，总共4圈，刷毛合计10080根；刷毛长75mm，主刷长度350mm；</w:t>
            </w:r>
          </w:p>
          <w:p w14:paraId="35223971">
            <w:pPr>
              <w:snapToGrid w:val="0"/>
              <w:spacing w:line="400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szCs w:val="21"/>
              </w:rPr>
              <w:t>外圈直径210mm，内圈直径60mm，小内圈直径35mm，内圈上的两个小圈直径6mm；刷丝单根直径为1mm。刷丝为黑色尼龙丝。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21673F60">
            <w:pPr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盘柱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0D73A314">
            <w:pPr>
              <w:spacing w:line="2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2F5DCACD">
            <w:pPr>
              <w:spacing w:line="260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49FCBDCA">
            <w:pPr>
              <w:spacing w:line="260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C272B22">
            <w:pPr>
              <w:spacing w:line="260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ED92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2" w:type="pct"/>
            <w:gridSpan w:val="2"/>
            <w:shd w:val="clear" w:color="auto" w:fill="auto"/>
            <w:vAlign w:val="center"/>
          </w:tcPr>
          <w:p w14:paraId="4779BE2B">
            <w:pPr>
              <w:spacing w:line="260" w:lineRule="exact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计</w:t>
            </w:r>
          </w:p>
        </w:tc>
        <w:tc>
          <w:tcPr>
            <w:tcW w:w="4247" w:type="pct"/>
            <w:gridSpan w:val="6"/>
            <w:shd w:val="clear" w:color="auto" w:fill="auto"/>
            <w:vAlign w:val="center"/>
          </w:tcPr>
          <w:p w14:paraId="57303094">
            <w:pPr>
              <w:spacing w:line="260" w:lineRule="exac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人民币（大写）：                             （¥：       元）</w:t>
            </w:r>
          </w:p>
        </w:tc>
      </w:tr>
      <w:tr w14:paraId="58453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290C9A3">
            <w:pPr>
              <w:spacing w:line="260" w:lineRule="exact"/>
              <w:ind w:firstLine="420" w:firstLineChars="200"/>
              <w:jc w:val="both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注：报价包括但不限于货物的设计制造及采购、安装、检验及调试、现场检验、人员培训及售后服务、技术支持服务、技术培训、购置税等一切费用，直至达到正常使用要求；货物运至最终目的地的运输费、装卸费、搬运、分发、上楼、摆放、验收、检测（国家认可的专业第三方检测）、保险费、仓储费等一切费用。</w:t>
            </w:r>
          </w:p>
        </w:tc>
      </w:tr>
    </w:tbl>
    <w:p w14:paraId="2E9F2973">
      <w:pPr>
        <w:pStyle w:val="2"/>
        <w:spacing w:line="260" w:lineRule="exact"/>
        <w:rPr>
          <w:color w:val="000000"/>
        </w:rPr>
      </w:pPr>
    </w:p>
    <w:p w14:paraId="5AF902A4"/>
    <w:p w14:paraId="2583CB7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报价单位（盖章）：</w:t>
      </w:r>
    </w:p>
    <w:p w14:paraId="4DF20BF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报价人：                                                                                   </w:t>
      </w:r>
    </w:p>
    <w:p w14:paraId="04D73FF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联系电话：</w:t>
      </w:r>
    </w:p>
    <w:p w14:paraId="0774D2F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日   期：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3ZDQwMmNiOWFlYzZjYTcwOWJiZGQ0YTA5ODBmZGUifQ=="/>
  </w:docVars>
  <w:rsids>
    <w:rsidRoot w:val="046A1462"/>
    <w:rsid w:val="000D5025"/>
    <w:rsid w:val="002472E7"/>
    <w:rsid w:val="00570432"/>
    <w:rsid w:val="00602918"/>
    <w:rsid w:val="00610082"/>
    <w:rsid w:val="00E06F4C"/>
    <w:rsid w:val="015754F6"/>
    <w:rsid w:val="031A2F71"/>
    <w:rsid w:val="034E3402"/>
    <w:rsid w:val="03EA2651"/>
    <w:rsid w:val="046A1462"/>
    <w:rsid w:val="047F723D"/>
    <w:rsid w:val="0BFF1909"/>
    <w:rsid w:val="104355C3"/>
    <w:rsid w:val="12B2053A"/>
    <w:rsid w:val="12BC0B6B"/>
    <w:rsid w:val="12E82452"/>
    <w:rsid w:val="26F44426"/>
    <w:rsid w:val="27E4200F"/>
    <w:rsid w:val="28B6053B"/>
    <w:rsid w:val="2B120FEC"/>
    <w:rsid w:val="2BF220CD"/>
    <w:rsid w:val="32CE752A"/>
    <w:rsid w:val="382C4AD4"/>
    <w:rsid w:val="3D3D35F1"/>
    <w:rsid w:val="46F445E3"/>
    <w:rsid w:val="5AC84400"/>
    <w:rsid w:val="5E3B7CFA"/>
    <w:rsid w:val="65412195"/>
    <w:rsid w:val="6BC95AF1"/>
    <w:rsid w:val="6CF553A6"/>
    <w:rsid w:val="70827219"/>
    <w:rsid w:val="71D240AA"/>
    <w:rsid w:val="7274614D"/>
    <w:rsid w:val="74DB3959"/>
    <w:rsid w:val="752E2D6E"/>
    <w:rsid w:val="78FF73EF"/>
    <w:rsid w:val="7BBE17DF"/>
    <w:rsid w:val="7D33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3">
    <w:name w:val="Normal (Web)"/>
    <w:basedOn w:val="1"/>
    <w:next w:val="4"/>
    <w:autoRedefine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customStyle="1" w:styleId="4">
    <w:name w:val="*正文"/>
    <w:basedOn w:val="1"/>
    <w:autoRedefine/>
    <w:qFormat/>
    <w:uiPriority w:val="0"/>
    <w:rPr>
      <w:rFonts w:ascii="宋体" w:hAnsi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680</Words>
  <Characters>828</Characters>
  <Lines>8</Lines>
  <Paragraphs>2</Paragraphs>
  <TotalTime>11</TotalTime>
  <ScaleCrop>false</ScaleCrop>
  <LinksUpToDate>false</LinksUpToDate>
  <CharactersWithSpaces>1054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2022-01-15T06:37:00Z</dcterms:created>
  <dc:creator>荸荠</dc:creator>
  <cp:lastModifiedBy>无双</cp:lastModifiedBy>
  <cp:lastPrinted>2022-06-16T06:19:00Z</cp:lastPrinted>
  <dcterms:modified xsi:type="dcterms:W3CDTF">2026-05-12T03:28:18Z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4AFC178060EE41F386DE47F13ECD36E3_13</vt:lpwstr>
  </property>
  <property fmtid="{D5CDD505-2E9C-101B-9397-08002B2CF9AE}" pid="4" name="KSOTemplateDocerSaveRecord">
    <vt:lpwstr>eyJoZGlkIjoiYTQ0YzgwNDcwOTVjNTc2OWMyYzJhNDZjZDQ5MWU1ZDYiLCJ1c2VySWQiOiI1MjQ1MzkxNzAifQ==</vt:lpwstr>
  </property>
</Properties>
</file>