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3A230">
      <w:pPr>
        <w:bidi w:val="0"/>
        <w:jc w:val="center"/>
        <w:rPr>
          <w:rFonts w:hint="eastAsia"/>
          <w:b/>
          <w:bCs/>
          <w:color w:val="auto"/>
          <w:sz w:val="32"/>
          <w:szCs w:val="32"/>
          <w:highlight w:val="none"/>
          <w:lang w:val="en-US" w:eastAsia="zh-CN"/>
        </w:rPr>
      </w:pPr>
      <w:r>
        <w:rPr>
          <w:rFonts w:hint="eastAsia"/>
          <w:b/>
          <w:bCs/>
          <w:color w:val="auto"/>
          <w:sz w:val="32"/>
          <w:szCs w:val="32"/>
          <w:highlight w:val="none"/>
          <w:lang w:eastAsia="zh-CN"/>
        </w:rPr>
        <w:t>启东市生命健康科技园“第二框”生态绿道及水系整治EPC总承包项目水闸设备工程</w:t>
      </w:r>
    </w:p>
    <w:p w14:paraId="5DD31B13">
      <w:pPr>
        <w:bidi w:val="0"/>
        <w:jc w:val="center"/>
        <w:rPr>
          <w:rFonts w:ascii="微软雅黑" w:hAnsi="微软雅黑" w:eastAsia="微软雅黑" w:cs="微软雅黑"/>
          <w:b/>
          <w:bCs/>
          <w:color w:val="auto"/>
          <w:sz w:val="24"/>
          <w:szCs w:val="24"/>
          <w:highlight w:val="none"/>
          <w:shd w:val="clear" w:fill="FFFFFF"/>
        </w:rPr>
      </w:pPr>
      <w:r>
        <w:rPr>
          <w:rFonts w:hint="eastAsia"/>
          <w:b/>
          <w:bCs/>
          <w:color w:val="auto"/>
          <w:sz w:val="32"/>
          <w:szCs w:val="32"/>
          <w:highlight w:val="none"/>
          <w:lang w:val="en-US" w:eastAsia="zh-CN"/>
        </w:rPr>
        <w:t>市场</w:t>
      </w:r>
      <w:r>
        <w:rPr>
          <w:b/>
          <w:bCs/>
          <w:color w:val="auto"/>
          <w:sz w:val="32"/>
          <w:szCs w:val="32"/>
          <w:highlight w:val="none"/>
        </w:rPr>
        <w:t>询价公告</w:t>
      </w:r>
    </w:p>
    <w:p w14:paraId="0B3353C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en-US" w:eastAsia="zh-CN" w:bidi="ar"/>
        </w:rPr>
      </w:pPr>
      <w:r>
        <w:rPr>
          <w:rFonts w:hint="eastAsia" w:ascii="微软雅黑" w:hAnsi="微软雅黑" w:eastAsia="微软雅黑" w:cs="微软雅黑"/>
          <w:color w:val="auto"/>
          <w:kern w:val="0"/>
          <w:sz w:val="24"/>
          <w:szCs w:val="24"/>
          <w:highlight w:val="none"/>
          <w:shd w:val="clear" w:fill="FFFFFF"/>
          <w:lang w:val="en-US" w:eastAsia="zh-CN" w:bidi="ar"/>
        </w:rPr>
        <w:t>江苏金北翼产业发展集团有限公司根据启东市政府采购管理的有关规定，就启东市生命健康科技园“第二框”生态绿道及水系整治EPC总承包项目水闸设备工程进行采购前询价。</w:t>
      </w:r>
    </w:p>
    <w:p w14:paraId="74DBF853">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采购需求</w:t>
      </w:r>
    </w:p>
    <w:p w14:paraId="10AA827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（一）招标范围：本项目位于清源河（三星河~小效河）两端，共设2座液压上翻式一体化泵闸，单座泵闸配备2台潜水泵（1用1备），设计流量3.0m3/s，设计扬程2.0m（</w:t>
      </w:r>
      <w:r>
        <w:rPr>
          <w:rFonts w:hint="eastAsia" w:ascii="微软雅黑" w:hAnsi="微软雅黑" w:eastAsia="微软雅黑" w:cs="微软雅黑"/>
          <w:color w:val="auto"/>
          <w:kern w:val="0"/>
          <w:sz w:val="24"/>
          <w:szCs w:val="24"/>
          <w:highlight w:val="none"/>
          <w:shd w:val="clear" w:fill="FFFFFF"/>
          <w:lang w:val="en-US" w:eastAsia="zh-CN" w:bidi="ar"/>
        </w:rPr>
        <w:t>具体详见报价单</w:t>
      </w:r>
      <w:r>
        <w:rPr>
          <w:rFonts w:hint="eastAsia" w:ascii="微软雅黑" w:hAnsi="微软雅黑" w:eastAsia="微软雅黑" w:cs="微软雅黑"/>
          <w:color w:val="auto"/>
          <w:kern w:val="0"/>
          <w:sz w:val="24"/>
          <w:szCs w:val="24"/>
          <w:highlight w:val="none"/>
          <w:shd w:val="clear" w:fill="FFFFFF"/>
          <w:lang w:val="zh-CN" w:eastAsia="zh-CN" w:bidi="ar"/>
        </w:rPr>
        <w:t>）。</w:t>
      </w:r>
    </w:p>
    <w:p w14:paraId="31260190">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（二）交货地点：清源河两端与三星河、小效河相接处各设1座。中标人应按照招标人的要求将货物运至招标人指定地点并安装及调试，确保正常使用。</w:t>
      </w:r>
    </w:p>
    <w:p w14:paraId="01A993C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（三）交货期：中标后60天完成供货、安装及调试完成。</w:t>
      </w:r>
    </w:p>
    <w:p w14:paraId="40FBB1C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（四）标段划分：一个标段。</w:t>
      </w:r>
    </w:p>
    <w:p w14:paraId="22A8570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（五）质量要求：</w:t>
      </w:r>
    </w:p>
    <w:p w14:paraId="6C15A8E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1.所提供货物是全新的、未使用过的、原包装未拆封的商品，完全符合采购设备规定的质量、规格和性能的要求，如有外包装的，所有设备外包装箱不得自行拆封，包装箱上所有标签等不得涂改或撕毁，否则采购单位有权拒绝验收。</w:t>
      </w:r>
    </w:p>
    <w:p w14:paraId="3638C73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2.中标人应保证所提供货物涉及到的知识产权是合法取得，并享有完整的知识产权，不会因为招标人的使用而被责令停止使用、追偿或要求赔偿损失，如出现此情况，一切经济和法律责任均由中标人承担。中标人应按招标文件的有关规定提供合格货物及服务确保本项目采购正常使用和运行，质量符合国际或国家通用标准，不得加密和捆绑。</w:t>
      </w:r>
    </w:p>
    <w:p w14:paraId="45D50232">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（六）质保要求：项目要求整体质保不得少于二年，根据投标人实际承诺的质保年限提供上门服务及全免费质保等售后服务，如与国家、行业标准规定的质保时间不一致的，以质保时间长的计算。</w:t>
      </w:r>
    </w:p>
    <w:p w14:paraId="008757FE">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七）售后服务要求：在免费保修期内，中标人在接到用户单位电话维修通知后，中标人在4小时内予以更换或维修完毕，确保不影响用户单位实际使用。未及时修复的，招标人有权另行安排其他队伍进行维修，所产生的维修费用从合同价款中直接扣除。中标人超时或未在规定的时间内及时维修，每次罚2000元扣款。在质保期内，同一商品、同一质量问题连续两次维修仍无法正常使用，中标人无条件给予全套更新或退货。合同履行过程中包括质保期内，如中标人违约的，招标人有权在货款中直接扣除相应的款项。如货款不够支持本次损失费用，招标人有权向中标人索赔，且视质量、安装、调试、抢修、维护保养服务等过程中引起出现问题，造成的严重负面影响的将列入黑名单。</w:t>
      </w:r>
    </w:p>
    <w:p w14:paraId="463386B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二、约定事项</w:t>
      </w:r>
    </w:p>
    <w:p w14:paraId="719CBAEC">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en-US" w:eastAsia="zh-CN" w:bidi="ar"/>
        </w:rPr>
      </w:pPr>
      <w:r>
        <w:rPr>
          <w:rFonts w:hint="eastAsia" w:ascii="微软雅黑" w:hAnsi="微软雅黑" w:eastAsia="微软雅黑" w:cs="微软雅黑"/>
          <w:color w:val="auto"/>
          <w:kern w:val="0"/>
          <w:sz w:val="24"/>
          <w:szCs w:val="24"/>
          <w:highlight w:val="none"/>
          <w:shd w:val="clear" w:fill="FFFFFF"/>
          <w:lang w:val="en-US" w:eastAsia="zh-CN" w:bidi="ar"/>
        </w:rPr>
        <w:t>1.采购要求为最低要求，不得负偏离，否则视为无效报价。</w:t>
      </w:r>
    </w:p>
    <w:p w14:paraId="2FC0343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en-US" w:eastAsia="zh-CN" w:bidi="ar"/>
        </w:rPr>
        <w:t>2</w:t>
      </w:r>
      <w:r>
        <w:rPr>
          <w:rFonts w:hint="eastAsia" w:ascii="微软雅黑" w:hAnsi="微软雅黑" w:eastAsia="微软雅黑" w:cs="微软雅黑"/>
          <w:color w:val="auto"/>
          <w:kern w:val="0"/>
          <w:sz w:val="24"/>
          <w:szCs w:val="24"/>
          <w:highlight w:val="none"/>
          <w:shd w:val="clear" w:fill="FFFFFF"/>
          <w:lang w:val="zh-CN" w:eastAsia="zh-CN" w:bidi="ar"/>
        </w:rPr>
        <w:t>.拟定支付方式及</w:t>
      </w:r>
      <w:r>
        <w:rPr>
          <w:rFonts w:hint="eastAsia" w:ascii="微软雅黑" w:hAnsi="微软雅黑" w:eastAsia="微软雅黑" w:cs="微软雅黑"/>
          <w:color w:val="auto"/>
          <w:kern w:val="0"/>
          <w:sz w:val="24"/>
          <w:szCs w:val="24"/>
          <w:highlight w:val="none"/>
          <w:shd w:val="clear" w:fill="FFFFFF"/>
          <w:lang w:val="en-US" w:eastAsia="zh-CN" w:bidi="ar"/>
        </w:rPr>
        <w:t>期限：</w:t>
      </w:r>
      <w:r>
        <w:rPr>
          <w:rFonts w:hint="eastAsia" w:ascii="微软雅黑" w:hAnsi="微软雅黑" w:eastAsia="微软雅黑" w:cs="微软雅黑"/>
          <w:color w:val="auto"/>
          <w:kern w:val="0"/>
          <w:sz w:val="24"/>
          <w:szCs w:val="24"/>
          <w:highlight w:val="none"/>
          <w:shd w:val="clear" w:fill="FFFFFF"/>
          <w:lang w:val="zh-CN" w:eastAsia="zh-CN" w:bidi="ar"/>
        </w:rPr>
        <w:t>合同签订后一个月内支付合同价的30%作为预付款，安装调试完成正常运行且通过项目验收后一个月内付至合同价的80%，项目审计结束后一个月内付至合同价的90%，余款10%作为质保金在质保期结束后一个月内付清。乙方提供增值税发票（税率：13%）。</w:t>
      </w:r>
    </w:p>
    <w:p w14:paraId="1FB34AF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乙方如不能提供相应等额有效的发票，甲方可因此不付款且不用承担违约责任。</w:t>
      </w:r>
    </w:p>
    <w:p w14:paraId="5D0181A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en-US" w:eastAsia="zh-CN" w:bidi="ar"/>
        </w:rPr>
        <w:t>3</w:t>
      </w:r>
      <w:r>
        <w:rPr>
          <w:rFonts w:hint="eastAsia" w:ascii="微软雅黑" w:hAnsi="微软雅黑" w:eastAsia="微软雅黑" w:cs="微软雅黑"/>
          <w:color w:val="auto"/>
          <w:kern w:val="0"/>
          <w:sz w:val="24"/>
          <w:szCs w:val="24"/>
          <w:highlight w:val="none"/>
          <w:shd w:val="clear" w:fill="FFFFFF"/>
          <w:lang w:val="zh-CN" w:eastAsia="zh-CN" w:bidi="ar"/>
        </w:rPr>
        <w:t>.市场询价表及</w:t>
      </w:r>
      <w:r>
        <w:rPr>
          <w:rFonts w:hint="eastAsia" w:ascii="微软雅黑" w:hAnsi="微软雅黑" w:eastAsia="微软雅黑" w:cs="微软雅黑"/>
          <w:color w:val="auto"/>
          <w:kern w:val="0"/>
          <w:sz w:val="24"/>
          <w:szCs w:val="24"/>
          <w:highlight w:val="none"/>
          <w:shd w:val="clear" w:fill="FFFFFF"/>
          <w:lang w:val="en-US" w:eastAsia="zh-CN" w:bidi="ar"/>
        </w:rPr>
        <w:t>营业执照复印件（加盖公章）等</w:t>
      </w:r>
      <w:r>
        <w:rPr>
          <w:rFonts w:hint="eastAsia" w:ascii="微软雅黑" w:hAnsi="微软雅黑" w:eastAsia="微软雅黑" w:cs="微软雅黑"/>
          <w:color w:val="auto"/>
          <w:kern w:val="0"/>
          <w:sz w:val="24"/>
          <w:szCs w:val="24"/>
          <w:highlight w:val="none"/>
          <w:shd w:val="clear" w:fill="FFFFFF"/>
          <w:lang w:val="zh-CN" w:eastAsia="zh-CN" w:bidi="ar"/>
        </w:rPr>
        <w:t>相关材料于202</w:t>
      </w:r>
      <w:r>
        <w:rPr>
          <w:rFonts w:hint="eastAsia" w:ascii="微软雅黑" w:hAnsi="微软雅黑" w:eastAsia="微软雅黑" w:cs="微软雅黑"/>
          <w:color w:val="auto"/>
          <w:kern w:val="0"/>
          <w:sz w:val="24"/>
          <w:szCs w:val="24"/>
          <w:highlight w:val="none"/>
          <w:shd w:val="clear" w:fill="FFFFFF"/>
          <w:lang w:val="en-US" w:eastAsia="zh-CN" w:bidi="ar"/>
        </w:rPr>
        <w:t>5</w:t>
      </w:r>
      <w:r>
        <w:rPr>
          <w:rFonts w:hint="eastAsia" w:ascii="微软雅黑" w:hAnsi="微软雅黑" w:eastAsia="微软雅黑" w:cs="微软雅黑"/>
          <w:color w:val="auto"/>
          <w:kern w:val="0"/>
          <w:sz w:val="24"/>
          <w:szCs w:val="24"/>
          <w:highlight w:val="none"/>
          <w:shd w:val="clear" w:fill="FFFFFF"/>
          <w:lang w:val="zh-CN" w:eastAsia="zh-CN" w:bidi="ar"/>
        </w:rPr>
        <w:t>年</w:t>
      </w:r>
      <w:r>
        <w:rPr>
          <w:rFonts w:hint="eastAsia" w:ascii="微软雅黑" w:hAnsi="微软雅黑" w:eastAsia="微软雅黑" w:cs="微软雅黑"/>
          <w:color w:val="auto"/>
          <w:kern w:val="0"/>
          <w:sz w:val="24"/>
          <w:szCs w:val="24"/>
          <w:highlight w:val="none"/>
          <w:shd w:val="clear" w:fill="FFFFFF"/>
          <w:lang w:val="en-US" w:eastAsia="zh-CN" w:bidi="ar"/>
        </w:rPr>
        <w:t>12</w:t>
      </w:r>
      <w:r>
        <w:rPr>
          <w:rFonts w:hint="eastAsia" w:ascii="微软雅黑" w:hAnsi="微软雅黑" w:eastAsia="微软雅黑" w:cs="微软雅黑"/>
          <w:color w:val="auto"/>
          <w:kern w:val="0"/>
          <w:sz w:val="24"/>
          <w:szCs w:val="24"/>
          <w:highlight w:val="none"/>
          <w:shd w:val="clear" w:fill="FFFFFF"/>
          <w:lang w:val="zh-CN" w:eastAsia="zh-CN" w:bidi="ar"/>
        </w:rPr>
        <w:t>月</w:t>
      </w:r>
      <w:r>
        <w:rPr>
          <w:rFonts w:hint="eastAsia" w:ascii="微软雅黑" w:hAnsi="微软雅黑" w:eastAsia="微软雅黑" w:cs="微软雅黑"/>
          <w:color w:val="auto"/>
          <w:kern w:val="0"/>
          <w:sz w:val="24"/>
          <w:szCs w:val="24"/>
          <w:highlight w:val="none"/>
          <w:shd w:val="clear" w:fill="FFFFFF"/>
          <w:lang w:val="en-US" w:eastAsia="zh-CN" w:bidi="ar"/>
        </w:rPr>
        <w:t>15</w:t>
      </w:r>
      <w:r>
        <w:rPr>
          <w:rFonts w:hint="eastAsia" w:ascii="微软雅黑" w:hAnsi="微软雅黑" w:eastAsia="微软雅黑" w:cs="微软雅黑"/>
          <w:color w:val="auto"/>
          <w:kern w:val="0"/>
          <w:sz w:val="24"/>
          <w:szCs w:val="24"/>
          <w:highlight w:val="none"/>
          <w:shd w:val="clear" w:fill="FFFFFF"/>
          <w:lang w:val="zh-CN" w:eastAsia="zh-CN" w:bidi="ar"/>
        </w:rPr>
        <w:t>日17:00前，送或寄（以邮戳为准）启东市林洋路500号江苏林洋路500号</w:t>
      </w:r>
      <w:r>
        <w:rPr>
          <w:rFonts w:hint="eastAsia" w:ascii="微软雅黑" w:hAnsi="微软雅黑" w:eastAsia="微软雅黑" w:cs="微软雅黑"/>
          <w:color w:val="auto"/>
          <w:kern w:val="0"/>
          <w:sz w:val="24"/>
          <w:szCs w:val="24"/>
          <w:highlight w:val="none"/>
          <w:shd w:val="clear" w:fill="FFFFFF"/>
          <w:lang w:val="en-US" w:eastAsia="zh-CN" w:bidi="ar"/>
        </w:rPr>
        <w:t>一楼服务台</w:t>
      </w:r>
      <w:bookmarkStart w:id="0" w:name="_GoBack"/>
      <w:bookmarkEnd w:id="0"/>
      <w:r>
        <w:rPr>
          <w:rFonts w:hint="eastAsia" w:ascii="微软雅黑" w:hAnsi="微软雅黑" w:eastAsia="微软雅黑" w:cs="微软雅黑"/>
          <w:color w:val="auto"/>
          <w:kern w:val="0"/>
          <w:sz w:val="24"/>
          <w:szCs w:val="24"/>
          <w:highlight w:val="none"/>
          <w:shd w:val="clear" w:fill="FFFFFF"/>
          <w:lang w:val="zh-CN" w:eastAsia="zh-CN" w:bidi="ar"/>
        </w:rPr>
        <w:t>锦汇集团货架、或者分别发送至邮箱1103803429@qq.com和ntdz9192@qq.com中，联系人：林哲文，联系电话：0513-69961334。</w:t>
      </w:r>
    </w:p>
    <w:p w14:paraId="3698676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en-US" w:eastAsia="zh-CN" w:bidi="ar"/>
        </w:rPr>
        <w:t>4</w:t>
      </w:r>
      <w:r>
        <w:rPr>
          <w:rFonts w:hint="eastAsia" w:ascii="微软雅黑" w:hAnsi="微软雅黑" w:eastAsia="微软雅黑" w:cs="微软雅黑"/>
          <w:color w:val="auto"/>
          <w:kern w:val="0"/>
          <w:sz w:val="24"/>
          <w:szCs w:val="24"/>
          <w:highlight w:val="none"/>
          <w:shd w:val="clear" w:fill="FFFFFF"/>
          <w:lang w:val="zh-CN" w:eastAsia="zh-CN" w:bidi="ar"/>
        </w:rPr>
        <w:t>.其他：</w:t>
      </w:r>
    </w:p>
    <w:p w14:paraId="3D1CB24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（1）请报价单位认真核算、如实报价，如发现虚假报价的，该单位将被列入黑名单；</w:t>
      </w:r>
    </w:p>
    <w:p w14:paraId="2E970A7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kern w:val="0"/>
          <w:sz w:val="24"/>
          <w:szCs w:val="24"/>
          <w:highlight w:val="none"/>
          <w:shd w:val="clear" w:fill="FFFFFF"/>
          <w:lang w:val="zh-CN" w:eastAsia="zh-CN" w:bidi="ar"/>
        </w:rPr>
      </w:pPr>
      <w:r>
        <w:rPr>
          <w:rFonts w:hint="eastAsia" w:ascii="微软雅黑" w:hAnsi="微软雅黑" w:eastAsia="微软雅黑" w:cs="微软雅黑"/>
          <w:color w:val="auto"/>
          <w:kern w:val="0"/>
          <w:sz w:val="24"/>
          <w:szCs w:val="24"/>
          <w:highlight w:val="none"/>
          <w:shd w:val="clear" w:fill="FFFFFF"/>
          <w:lang w:val="zh-CN" w:eastAsia="zh-CN" w:bidi="ar"/>
        </w:rPr>
        <w:t>（2）本次报价仅作为市场调研用，因此价格仅供参考；</w:t>
      </w:r>
    </w:p>
    <w:p w14:paraId="4933D2E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微软雅黑" w:hAnsi="微软雅黑" w:eastAsia="微软雅黑" w:cs="微软雅黑"/>
          <w:color w:val="auto"/>
          <w:sz w:val="24"/>
          <w:szCs w:val="24"/>
          <w:highlight w:val="none"/>
          <w:shd w:val="clear" w:fill="FFFFFF"/>
          <w:lang w:eastAsia="zh-CN"/>
        </w:rPr>
      </w:pPr>
      <w:r>
        <w:rPr>
          <w:rFonts w:hint="eastAsia" w:ascii="微软雅黑" w:hAnsi="微软雅黑" w:eastAsia="微软雅黑" w:cs="微软雅黑"/>
          <w:color w:val="auto"/>
          <w:kern w:val="0"/>
          <w:sz w:val="24"/>
          <w:szCs w:val="24"/>
          <w:highlight w:val="none"/>
          <w:shd w:val="clear" w:fill="FFFFFF"/>
          <w:lang w:val="zh-CN" w:eastAsia="zh-CN" w:bidi="ar"/>
        </w:rPr>
        <w:t>（3）本次调研询价不接收质疑函，只接收对本项目的建议。</w:t>
      </w:r>
    </w:p>
    <w:p w14:paraId="44B21571">
      <w:pPr>
        <w:pStyle w:val="8"/>
        <w:keepNext w:val="0"/>
        <w:keepLines w:val="0"/>
        <w:pageBreakBefore w:val="0"/>
        <w:widowControl/>
        <w:suppressLineNumbers w:val="0"/>
        <w:wordWrap/>
        <w:topLinePunct w:val="0"/>
        <w:autoSpaceDN/>
        <w:bidi w:val="0"/>
        <w:spacing w:before="302" w:beforeAutospacing="0" w:after="226" w:afterAutospacing="0" w:line="240" w:lineRule="auto"/>
        <w:ind w:right="0"/>
        <w:jc w:val="both"/>
        <w:textAlignment w:val="auto"/>
        <w:rPr>
          <w:rFonts w:hint="eastAsia" w:ascii="微软雅黑" w:hAnsi="微软雅黑" w:eastAsia="微软雅黑" w:cs="微软雅黑"/>
          <w:color w:val="auto"/>
          <w:sz w:val="24"/>
          <w:szCs w:val="24"/>
          <w:highlight w:val="none"/>
          <w:shd w:val="clear" w:fill="FFFFFF"/>
          <w:lang w:eastAsia="zh-CN"/>
        </w:rPr>
      </w:pPr>
    </w:p>
    <w:p w14:paraId="158B3ADA">
      <w:pPr>
        <w:pStyle w:val="8"/>
        <w:keepNext w:val="0"/>
        <w:keepLines w:val="0"/>
        <w:pageBreakBefore w:val="0"/>
        <w:widowControl/>
        <w:suppressLineNumbers w:val="0"/>
        <w:wordWrap/>
        <w:topLinePunct w:val="0"/>
        <w:autoSpaceDN/>
        <w:bidi w:val="0"/>
        <w:spacing w:before="302" w:beforeAutospacing="0" w:after="226" w:afterAutospacing="0" w:line="240" w:lineRule="auto"/>
        <w:ind w:right="0"/>
        <w:jc w:val="right"/>
        <w:textAlignment w:val="auto"/>
        <w:rPr>
          <w:rFonts w:hint="eastAsia" w:ascii="微软雅黑" w:hAnsi="微软雅黑" w:eastAsia="微软雅黑" w:cs="微软雅黑"/>
          <w:color w:val="auto"/>
          <w:sz w:val="24"/>
          <w:szCs w:val="24"/>
          <w:highlight w:val="none"/>
          <w:shd w:val="clear" w:fill="FFFFFF"/>
        </w:rPr>
      </w:pPr>
      <w:r>
        <w:rPr>
          <w:rFonts w:hint="eastAsia" w:ascii="微软雅黑" w:hAnsi="微软雅黑" w:eastAsia="微软雅黑" w:cs="微软雅黑"/>
          <w:color w:val="auto"/>
          <w:sz w:val="24"/>
          <w:szCs w:val="24"/>
          <w:highlight w:val="none"/>
          <w:shd w:val="clear" w:fill="FFFFFF"/>
          <w:lang w:eastAsia="zh-CN"/>
        </w:rPr>
        <w:t>江苏金北翼产业发展集团有限公司</w:t>
      </w:r>
    </w:p>
    <w:p w14:paraId="2D088B49">
      <w:pPr>
        <w:pStyle w:val="8"/>
        <w:keepNext w:val="0"/>
        <w:keepLines w:val="0"/>
        <w:pageBreakBefore w:val="0"/>
        <w:widowControl/>
        <w:suppressLineNumbers w:val="0"/>
        <w:wordWrap/>
        <w:topLinePunct w:val="0"/>
        <w:autoSpaceDN/>
        <w:bidi w:val="0"/>
        <w:spacing w:before="302" w:beforeAutospacing="0" w:after="226" w:afterAutospacing="0" w:line="240" w:lineRule="auto"/>
        <w:ind w:left="0" w:right="0" w:firstLine="420"/>
        <w:jc w:val="right"/>
        <w:textAlignment w:val="auto"/>
        <w:rPr>
          <w:rFonts w:hint="eastAsia" w:cs="宋体" w:asciiTheme="minorEastAsia" w:hAnsiTheme="minorEastAsia" w:eastAsiaTheme="minorEastAsia"/>
          <w:b w:val="0"/>
          <w:bCs w:val="0"/>
          <w:snapToGrid w:val="0"/>
          <w:color w:val="auto"/>
          <w:spacing w:val="-2"/>
          <w:kern w:val="2"/>
          <w:sz w:val="32"/>
          <w:szCs w:val="32"/>
          <w:highlight w:val="none"/>
          <w:lang w:val="en-US" w:eastAsia="zh-CN" w:bidi="ar-SA"/>
          <w14:textOutline w14:w="5791" w14:cap="sq" w14:cmpd="sng" w14:algn="ctr">
            <w14:solidFill>
              <w14:srgbClr w14:val="000000"/>
            </w14:solidFill>
            <w14:prstDash w14:val="solid"/>
            <w14:bevel/>
          </w14:textOutline>
        </w:rPr>
      </w:pPr>
      <w:r>
        <w:rPr>
          <w:rFonts w:hint="eastAsia" w:ascii="微软雅黑" w:hAnsi="微软雅黑" w:eastAsia="微软雅黑" w:cs="微软雅黑"/>
          <w:color w:val="auto"/>
          <w:sz w:val="24"/>
          <w:szCs w:val="24"/>
          <w:highlight w:val="none"/>
          <w:shd w:val="clear" w:fill="FFFFFF"/>
        </w:rPr>
        <w:t>202</w:t>
      </w:r>
      <w:r>
        <w:rPr>
          <w:rFonts w:hint="eastAsia" w:ascii="微软雅黑" w:hAnsi="微软雅黑" w:eastAsia="微软雅黑" w:cs="微软雅黑"/>
          <w:color w:val="auto"/>
          <w:sz w:val="24"/>
          <w:szCs w:val="24"/>
          <w:highlight w:val="none"/>
          <w:shd w:val="clear" w:fill="FFFFFF"/>
          <w:lang w:val="en-US" w:eastAsia="zh-CN"/>
        </w:rPr>
        <w:t>5</w:t>
      </w:r>
      <w:r>
        <w:rPr>
          <w:rFonts w:hint="eastAsia" w:ascii="微软雅黑" w:hAnsi="微软雅黑" w:eastAsia="微软雅黑" w:cs="微软雅黑"/>
          <w:color w:val="auto"/>
          <w:sz w:val="24"/>
          <w:szCs w:val="24"/>
          <w:highlight w:val="none"/>
          <w:shd w:val="clear" w:fill="FFFFFF"/>
        </w:rPr>
        <w:t>年</w:t>
      </w:r>
      <w:r>
        <w:rPr>
          <w:rFonts w:hint="eastAsia" w:ascii="微软雅黑" w:hAnsi="微软雅黑" w:eastAsia="微软雅黑" w:cs="微软雅黑"/>
          <w:color w:val="auto"/>
          <w:sz w:val="24"/>
          <w:szCs w:val="24"/>
          <w:highlight w:val="none"/>
          <w:shd w:val="clear" w:fill="FFFFFF"/>
          <w:lang w:val="en-US" w:eastAsia="zh-CN"/>
        </w:rPr>
        <w:t>12</w:t>
      </w:r>
      <w:r>
        <w:rPr>
          <w:rFonts w:hint="eastAsia" w:ascii="微软雅黑" w:hAnsi="微软雅黑" w:eastAsia="微软雅黑" w:cs="微软雅黑"/>
          <w:color w:val="auto"/>
          <w:sz w:val="24"/>
          <w:szCs w:val="24"/>
          <w:highlight w:val="none"/>
          <w:shd w:val="clear" w:fill="FFFFFF"/>
        </w:rPr>
        <w:t>月</w:t>
      </w:r>
      <w:r>
        <w:rPr>
          <w:rFonts w:hint="eastAsia" w:ascii="微软雅黑" w:hAnsi="微软雅黑" w:eastAsia="微软雅黑" w:cs="微软雅黑"/>
          <w:color w:val="auto"/>
          <w:sz w:val="24"/>
          <w:szCs w:val="24"/>
          <w:highlight w:val="none"/>
          <w:shd w:val="clear" w:fill="FFFFFF"/>
          <w:lang w:val="en-US" w:eastAsia="zh-CN"/>
        </w:rPr>
        <w:t>10</w:t>
      </w:r>
      <w:r>
        <w:rPr>
          <w:rFonts w:hint="eastAsia" w:ascii="微软雅黑" w:hAnsi="微软雅黑" w:eastAsia="微软雅黑" w:cs="微软雅黑"/>
          <w:color w:val="auto"/>
          <w:sz w:val="24"/>
          <w:szCs w:val="24"/>
          <w:highlight w:val="none"/>
          <w:shd w:val="clear" w:fill="FFFFFF"/>
        </w:rPr>
        <w:t>日</w:t>
      </w:r>
      <w:r>
        <w:rPr>
          <w:rFonts w:hint="eastAsia" w:cs="宋体" w:asciiTheme="minorEastAsia" w:hAnsiTheme="minorEastAsia" w:eastAsiaTheme="minorEastAsia"/>
          <w:b w:val="0"/>
          <w:bCs w:val="0"/>
          <w:snapToGrid w:val="0"/>
          <w:color w:val="auto"/>
          <w:spacing w:val="-2"/>
          <w:kern w:val="2"/>
          <w:sz w:val="32"/>
          <w:szCs w:val="32"/>
          <w:highlight w:val="yellow"/>
          <w:lang w:val="en-US" w:eastAsia="zh-CN" w:bidi="ar-SA"/>
          <w14:textOutline w14:w="5791" w14:cap="sq" w14:cmpd="sng" w14:algn="ctr">
            <w14:solidFill>
              <w14:srgbClr w14:val="000000"/>
            </w14:solidFill>
            <w14:prstDash w14:val="solid"/>
            <w14:bevel/>
          </w14:textOutline>
        </w:rPr>
        <w:t xml:space="preserve"> </w:t>
      </w:r>
      <w:r>
        <w:rPr>
          <w:rFonts w:hint="eastAsia" w:cs="宋体" w:asciiTheme="minorEastAsia" w:hAnsiTheme="minorEastAsia" w:eastAsiaTheme="minorEastAsia"/>
          <w:b w:val="0"/>
          <w:bCs w:val="0"/>
          <w:snapToGrid w:val="0"/>
          <w:color w:val="auto"/>
          <w:spacing w:val="-2"/>
          <w:kern w:val="2"/>
          <w:sz w:val="32"/>
          <w:szCs w:val="32"/>
          <w:highlight w:val="none"/>
          <w:lang w:val="en-US" w:eastAsia="zh-CN" w:bidi="ar-SA"/>
          <w14:textOutline w14:w="5791" w14:cap="sq" w14:cmpd="sng" w14:algn="ctr">
            <w14:solidFill>
              <w14:srgbClr w14:val="000000"/>
            </w14:solidFill>
            <w14:prstDash w14:val="solid"/>
            <w14:bevel/>
          </w14:textOutline>
        </w:rPr>
        <w:t xml:space="preserve">    </w:t>
      </w:r>
    </w:p>
    <w:p w14:paraId="6650E46D">
      <w:pPr>
        <w:pStyle w:val="8"/>
        <w:keepNext w:val="0"/>
        <w:keepLines w:val="0"/>
        <w:pageBreakBefore w:val="0"/>
        <w:widowControl/>
        <w:suppressLineNumbers w:val="0"/>
        <w:kinsoku/>
        <w:wordWrap/>
        <w:overflowPunct/>
        <w:topLinePunct w:val="0"/>
        <w:autoSpaceDE/>
        <w:autoSpaceDN/>
        <w:bidi w:val="0"/>
        <w:adjustRightInd/>
        <w:snapToGrid/>
        <w:spacing w:before="302" w:beforeAutospacing="0" w:after="226" w:afterAutospacing="0" w:line="400" w:lineRule="exact"/>
        <w:ind w:left="0" w:right="0" w:firstLine="420"/>
        <w:jc w:val="both"/>
        <w:textAlignment w:val="auto"/>
        <w:rPr>
          <w:rFonts w:hint="eastAsia" w:ascii="宋体" w:hAnsi="宋体" w:eastAsia="宋体" w:cs="宋体"/>
          <w:i w:val="0"/>
          <w:iCs w:val="0"/>
          <w:color w:val="auto"/>
          <w:kern w:val="0"/>
          <w:sz w:val="28"/>
          <w:szCs w:val="28"/>
          <w:highlight w:val="none"/>
          <w:u w:val="none"/>
          <w:lang w:val="en-US" w:eastAsia="zh-CN" w:bidi="ar"/>
        </w:rPr>
      </w:pPr>
    </w:p>
    <w:p w14:paraId="478FBE49">
      <w:pPr>
        <w:pStyle w:val="8"/>
        <w:keepNext w:val="0"/>
        <w:keepLines w:val="0"/>
        <w:pageBreakBefore w:val="0"/>
        <w:widowControl/>
        <w:suppressLineNumbers w:val="0"/>
        <w:kinsoku/>
        <w:wordWrap/>
        <w:overflowPunct/>
        <w:topLinePunct w:val="0"/>
        <w:autoSpaceDE/>
        <w:autoSpaceDN/>
        <w:bidi w:val="0"/>
        <w:adjustRightInd/>
        <w:snapToGrid/>
        <w:spacing w:before="302" w:beforeAutospacing="0" w:after="226" w:afterAutospacing="0" w:line="400" w:lineRule="exact"/>
        <w:ind w:left="0" w:right="0" w:firstLine="420"/>
        <w:jc w:val="both"/>
        <w:textAlignment w:val="auto"/>
        <w:rPr>
          <w:rFonts w:hint="eastAsia" w:ascii="宋体" w:hAnsi="宋体" w:eastAsia="宋体" w:cs="宋体"/>
          <w:i w:val="0"/>
          <w:iCs w:val="0"/>
          <w:color w:val="auto"/>
          <w:kern w:val="0"/>
          <w:sz w:val="28"/>
          <w:szCs w:val="28"/>
          <w:highlight w:val="none"/>
          <w:u w:val="none"/>
          <w:lang w:val="en-US" w:eastAsia="zh-CN" w:bidi="ar"/>
        </w:rPr>
      </w:pPr>
    </w:p>
    <w:p w14:paraId="74619881">
      <w:pPr>
        <w:pStyle w:val="8"/>
        <w:keepNext w:val="0"/>
        <w:keepLines w:val="0"/>
        <w:pageBreakBefore w:val="0"/>
        <w:widowControl/>
        <w:suppressLineNumbers w:val="0"/>
        <w:kinsoku/>
        <w:wordWrap/>
        <w:overflowPunct/>
        <w:topLinePunct w:val="0"/>
        <w:autoSpaceDE/>
        <w:autoSpaceDN/>
        <w:bidi w:val="0"/>
        <w:adjustRightInd/>
        <w:snapToGrid/>
        <w:spacing w:before="302" w:beforeAutospacing="0" w:after="226" w:afterAutospacing="0" w:line="400" w:lineRule="exact"/>
        <w:ind w:left="0" w:right="0" w:firstLine="420"/>
        <w:jc w:val="both"/>
        <w:textAlignment w:val="auto"/>
        <w:rPr>
          <w:rFonts w:hint="eastAsia" w:ascii="宋体" w:hAnsi="宋体" w:eastAsia="宋体" w:cs="宋体"/>
          <w:i w:val="0"/>
          <w:iCs w:val="0"/>
          <w:color w:val="auto"/>
          <w:kern w:val="0"/>
          <w:sz w:val="28"/>
          <w:szCs w:val="28"/>
          <w:highlight w:val="none"/>
          <w:u w:val="none"/>
          <w:lang w:val="en-US" w:eastAsia="zh-CN" w:bidi="ar"/>
        </w:rPr>
      </w:pPr>
    </w:p>
    <w:p w14:paraId="58271833">
      <w:pPr>
        <w:pStyle w:val="8"/>
        <w:keepNext w:val="0"/>
        <w:keepLines w:val="0"/>
        <w:pageBreakBefore w:val="0"/>
        <w:widowControl/>
        <w:suppressLineNumbers w:val="0"/>
        <w:kinsoku/>
        <w:wordWrap/>
        <w:overflowPunct/>
        <w:topLinePunct w:val="0"/>
        <w:autoSpaceDE/>
        <w:autoSpaceDN/>
        <w:bidi w:val="0"/>
        <w:adjustRightInd/>
        <w:snapToGrid/>
        <w:spacing w:before="302" w:beforeAutospacing="0" w:after="226" w:afterAutospacing="0" w:line="400" w:lineRule="exact"/>
        <w:ind w:left="0" w:right="0" w:firstLine="420"/>
        <w:jc w:val="both"/>
        <w:textAlignment w:val="auto"/>
        <w:rPr>
          <w:rFonts w:hint="eastAsia" w:ascii="宋体" w:hAnsi="宋体" w:eastAsia="宋体" w:cs="宋体"/>
          <w:i w:val="0"/>
          <w:iCs w:val="0"/>
          <w:color w:val="auto"/>
          <w:kern w:val="0"/>
          <w:sz w:val="28"/>
          <w:szCs w:val="28"/>
          <w:highlight w:val="none"/>
          <w:u w:val="none"/>
          <w:lang w:val="en-US" w:eastAsia="zh-CN" w:bidi="ar"/>
        </w:rPr>
      </w:pPr>
    </w:p>
    <w:p w14:paraId="78B77D86">
      <w:pPr>
        <w:pStyle w:val="8"/>
        <w:keepNext w:val="0"/>
        <w:keepLines w:val="0"/>
        <w:pageBreakBefore w:val="0"/>
        <w:widowControl/>
        <w:suppressLineNumbers w:val="0"/>
        <w:kinsoku/>
        <w:wordWrap/>
        <w:overflowPunct/>
        <w:topLinePunct w:val="0"/>
        <w:autoSpaceDE/>
        <w:autoSpaceDN/>
        <w:bidi w:val="0"/>
        <w:adjustRightInd/>
        <w:snapToGrid/>
        <w:spacing w:before="302" w:beforeAutospacing="0" w:after="226" w:afterAutospacing="0" w:line="400" w:lineRule="exact"/>
        <w:ind w:left="0" w:right="0" w:firstLine="420"/>
        <w:jc w:val="both"/>
        <w:textAlignment w:val="auto"/>
        <w:rPr>
          <w:rFonts w:hint="default" w:ascii="宋体" w:hAnsi="宋体" w:eastAsia="宋体" w:cs="宋体"/>
          <w:i w:val="0"/>
          <w:iCs w:val="0"/>
          <w:color w:val="auto"/>
          <w:kern w:val="0"/>
          <w:sz w:val="28"/>
          <w:szCs w:val="28"/>
          <w:highlight w:val="none"/>
          <w:u w:val="none"/>
          <w:lang w:val="en-US" w:eastAsia="zh-CN" w:bidi="ar"/>
        </w:rPr>
      </w:pPr>
      <w:r>
        <w:rPr>
          <w:rFonts w:hint="eastAsia" w:ascii="宋体" w:hAnsi="宋体" w:eastAsia="宋体" w:cs="宋体"/>
          <w:i w:val="0"/>
          <w:iCs w:val="0"/>
          <w:color w:val="auto"/>
          <w:kern w:val="0"/>
          <w:sz w:val="28"/>
          <w:szCs w:val="28"/>
          <w:highlight w:val="none"/>
          <w:u w:val="none"/>
          <w:lang w:val="en-US" w:eastAsia="zh-CN" w:bidi="ar"/>
        </w:rPr>
        <w:t>附件：报价单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697A9"/>
    <w:multiLevelType w:val="singleLevel"/>
    <w:tmpl w:val="09F697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MDAzNjUzNzFmYzg0ZjYxYTJkYjJiOTA4OWUzNGYifQ=="/>
  </w:docVars>
  <w:rsids>
    <w:rsidRoot w:val="23B708F1"/>
    <w:rsid w:val="00330C2C"/>
    <w:rsid w:val="026C5C28"/>
    <w:rsid w:val="04041965"/>
    <w:rsid w:val="0ADC3A6D"/>
    <w:rsid w:val="0AEE49B4"/>
    <w:rsid w:val="0BA939CC"/>
    <w:rsid w:val="0C41621C"/>
    <w:rsid w:val="0C571038"/>
    <w:rsid w:val="0F683C9D"/>
    <w:rsid w:val="10B21F20"/>
    <w:rsid w:val="13CB0178"/>
    <w:rsid w:val="1417413C"/>
    <w:rsid w:val="1629525B"/>
    <w:rsid w:val="1A733396"/>
    <w:rsid w:val="1CE65307"/>
    <w:rsid w:val="1D210F41"/>
    <w:rsid w:val="1ED8009C"/>
    <w:rsid w:val="2119430C"/>
    <w:rsid w:val="23B708F1"/>
    <w:rsid w:val="24DB1E16"/>
    <w:rsid w:val="27800A53"/>
    <w:rsid w:val="27ED5ED7"/>
    <w:rsid w:val="28BC563B"/>
    <w:rsid w:val="2B717030"/>
    <w:rsid w:val="2CDB0722"/>
    <w:rsid w:val="2E716E90"/>
    <w:rsid w:val="313756BA"/>
    <w:rsid w:val="335A484E"/>
    <w:rsid w:val="3B282A54"/>
    <w:rsid w:val="3B560EAA"/>
    <w:rsid w:val="3C1C7AAA"/>
    <w:rsid w:val="3DBD34E2"/>
    <w:rsid w:val="3F740A45"/>
    <w:rsid w:val="4377066D"/>
    <w:rsid w:val="49DF7447"/>
    <w:rsid w:val="4A114089"/>
    <w:rsid w:val="4C9D352E"/>
    <w:rsid w:val="4D26677A"/>
    <w:rsid w:val="4E37044E"/>
    <w:rsid w:val="52F3267A"/>
    <w:rsid w:val="52F961A7"/>
    <w:rsid w:val="597D209E"/>
    <w:rsid w:val="5ACD708D"/>
    <w:rsid w:val="5E950877"/>
    <w:rsid w:val="60F67374"/>
    <w:rsid w:val="62C6274F"/>
    <w:rsid w:val="62F12185"/>
    <w:rsid w:val="68F22857"/>
    <w:rsid w:val="6A1F186B"/>
    <w:rsid w:val="6CC22BC5"/>
    <w:rsid w:val="6DEE2073"/>
    <w:rsid w:val="6EC342CE"/>
    <w:rsid w:val="74BD736B"/>
    <w:rsid w:val="796D10D0"/>
    <w:rsid w:val="7B6801D6"/>
    <w:rsid w:val="7D372F01"/>
    <w:rsid w:val="7D9B5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qFormat/>
    <w:uiPriority w:val="99"/>
    <w:pPr>
      <w:keepNext/>
      <w:keepLines/>
      <w:spacing w:before="280" w:after="290" w:line="376" w:lineRule="auto"/>
      <w:ind w:left="240" w:leftChars="100" w:right="100" w:rightChars="100"/>
      <w:outlineLvl w:val="3"/>
    </w:pPr>
    <w:rPr>
      <w:rFonts w:ascii="Cambria" w:hAnsi="Cambria"/>
      <w:b/>
      <w:bCs/>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pPr>
      <w:spacing w:after="120"/>
    </w:pPr>
  </w:style>
  <w:style w:type="paragraph" w:styleId="5">
    <w:name w:val="Body Text Indent"/>
    <w:basedOn w:val="1"/>
    <w:next w:val="1"/>
    <w:autoRedefine/>
    <w:unhideWhenUsed/>
    <w:qFormat/>
    <w:uiPriority w:val="99"/>
    <w:pPr>
      <w:spacing w:before="100" w:beforeAutospacing="1" w:after="120"/>
      <w:ind w:left="420" w:leftChars="200"/>
    </w:pPr>
  </w:style>
  <w:style w:type="paragraph" w:styleId="6">
    <w:name w:val="Body Text Indent 2"/>
    <w:basedOn w:val="1"/>
    <w:autoRedefine/>
    <w:qFormat/>
    <w:uiPriority w:val="0"/>
    <w:pPr>
      <w:tabs>
        <w:tab w:val="left" w:pos="2340"/>
        <w:tab w:val="left" w:pos="3240"/>
        <w:tab w:val="left" w:pos="4860"/>
      </w:tabs>
      <w:spacing w:line="480" w:lineRule="auto"/>
      <w:ind w:left="420" w:leftChars="200"/>
    </w:pPr>
  </w:style>
  <w:style w:type="paragraph" w:styleId="7">
    <w:name w:val="Body Text Indent 3"/>
    <w:basedOn w:val="1"/>
    <w:autoRedefine/>
    <w:semiHidden/>
    <w:unhideWhenUsed/>
    <w:qFormat/>
    <w:uiPriority w:val="99"/>
    <w:pPr>
      <w:spacing w:after="120"/>
      <w:ind w:left="420" w:leftChars="200"/>
    </w:pPr>
    <w:rPr>
      <w:sz w:val="16"/>
      <w:szCs w:val="16"/>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Title"/>
    <w:basedOn w:val="1"/>
    <w:autoRedefine/>
    <w:qFormat/>
    <w:uiPriority w:val="10"/>
    <w:pPr>
      <w:widowControl w:val="0"/>
      <w:kinsoku/>
      <w:autoSpaceDE/>
      <w:autoSpaceDN/>
      <w:snapToGrid/>
      <w:spacing w:before="240" w:after="60" w:line="420" w:lineRule="atLeast"/>
      <w:jc w:val="center"/>
      <w:outlineLvl w:val="0"/>
    </w:pPr>
    <w:rPr>
      <w:rFonts w:eastAsia="宋体"/>
      <w:b/>
      <w:bCs/>
      <w:snapToGrid/>
      <w:color w:val="auto"/>
      <w:sz w:val="32"/>
      <w:szCs w:val="32"/>
    </w:rPr>
  </w:style>
  <w:style w:type="table" w:styleId="11">
    <w:name w:val="Table Grid"/>
    <w:basedOn w:val="10"/>
    <w:autoRedefine/>
    <w:qFormat/>
    <w:uiPriority w:val="0"/>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autoRedefine/>
    <w:qFormat/>
    <w:uiPriority w:val="0"/>
    <w:rPr>
      <w:color w:val="800080"/>
      <w:u w:val="none"/>
    </w:rPr>
  </w:style>
  <w:style w:type="character" w:styleId="14">
    <w:name w:val="Hyperlink"/>
    <w:basedOn w:val="12"/>
    <w:autoRedefine/>
    <w:qFormat/>
    <w:uiPriority w:val="0"/>
    <w:rPr>
      <w:color w:val="0000FF"/>
      <w:u w:val="none"/>
    </w:rPr>
  </w:style>
  <w:style w:type="character" w:customStyle="1" w:styleId="15">
    <w:name w:val="nth-child(2)"/>
    <w:basedOn w:val="12"/>
    <w:autoRedefine/>
    <w:qFormat/>
    <w:uiPriority w:val="0"/>
  </w:style>
  <w:style w:type="character" w:customStyle="1" w:styleId="16">
    <w:name w:val="nth-child(2)1"/>
    <w:basedOn w:val="12"/>
    <w:autoRedefine/>
    <w:qFormat/>
    <w:uiPriority w:val="0"/>
  </w:style>
  <w:style w:type="character" w:customStyle="1" w:styleId="17">
    <w:name w:val="z2"/>
    <w:basedOn w:val="12"/>
    <w:autoRedefine/>
    <w:qFormat/>
    <w:uiPriority w:val="0"/>
    <w:rPr>
      <w:color w:val="0C69B7"/>
      <w:shd w:val="clear" w:fill="FFFFFF"/>
    </w:rPr>
  </w:style>
  <w:style w:type="character" w:customStyle="1" w:styleId="18">
    <w:name w:val="zx"/>
    <w:basedOn w:val="12"/>
    <w:autoRedefine/>
    <w:qFormat/>
    <w:uiPriority w:val="0"/>
    <w:rPr>
      <w:color w:val="2FB8A0"/>
      <w:bdr w:val="single" w:color="2FB8A0" w:sz="6" w:space="0"/>
    </w:rPr>
  </w:style>
  <w:style w:type="character" w:customStyle="1" w:styleId="19">
    <w:name w:val="act"/>
    <w:basedOn w:val="12"/>
    <w:autoRedefine/>
    <w:qFormat/>
    <w:uiPriority w:val="0"/>
    <w:rPr>
      <w:color w:val="4D87BE"/>
      <w:shd w:val="clear" w:fill="FFFFFF"/>
    </w:rPr>
  </w:style>
  <w:style w:type="character" w:customStyle="1" w:styleId="20">
    <w:name w:val="act1"/>
    <w:basedOn w:val="12"/>
    <w:autoRedefine/>
    <w:qFormat/>
    <w:uiPriority w:val="0"/>
    <w:rPr>
      <w:shd w:val="clear" w:fill="FF9900"/>
    </w:rPr>
  </w:style>
  <w:style w:type="character" w:customStyle="1" w:styleId="21">
    <w:name w:val="act2"/>
    <w:basedOn w:val="12"/>
    <w:autoRedefine/>
    <w:qFormat/>
    <w:uiPriority w:val="0"/>
    <w:rPr>
      <w:color w:val="4D87BE"/>
      <w:shd w:val="clear" w:fill="FFFFFF"/>
    </w:rPr>
  </w:style>
  <w:style w:type="character" w:customStyle="1" w:styleId="22">
    <w:name w:val="act3"/>
    <w:basedOn w:val="12"/>
    <w:autoRedefine/>
    <w:qFormat/>
    <w:uiPriority w:val="0"/>
    <w:rPr>
      <w:color w:val="0C69B7"/>
    </w:rPr>
  </w:style>
  <w:style w:type="character" w:customStyle="1" w:styleId="23">
    <w:name w:val="ts"/>
    <w:basedOn w:val="12"/>
    <w:autoRedefine/>
    <w:qFormat/>
    <w:uiPriority w:val="0"/>
    <w:rPr>
      <w:color w:val="C82A3F"/>
      <w:bdr w:val="single" w:color="C82A3F" w:sz="6" w:space="0"/>
    </w:rPr>
  </w:style>
  <w:style w:type="character" w:customStyle="1" w:styleId="24">
    <w:name w:val="jb"/>
    <w:basedOn w:val="12"/>
    <w:autoRedefine/>
    <w:qFormat/>
    <w:uiPriority w:val="0"/>
    <w:rPr>
      <w:color w:val="E2A229"/>
      <w:bdr w:val="single" w:color="E2A229" w:sz="6" w:space="0"/>
    </w:rPr>
  </w:style>
  <w:style w:type="character" w:customStyle="1" w:styleId="25">
    <w:name w:val="jxz"/>
    <w:basedOn w:val="12"/>
    <w:qFormat/>
    <w:uiPriority w:val="0"/>
    <w:rPr>
      <w:color w:val="C82A3F"/>
      <w:bdr w:val="single" w:color="C82A3F" w:sz="6" w:space="0"/>
    </w:rPr>
  </w:style>
  <w:style w:type="paragraph" w:customStyle="1" w:styleId="26">
    <w:name w:val="p0"/>
    <w:basedOn w:val="1"/>
    <w:qFormat/>
    <w:uiPriority w:val="0"/>
    <w:pPr>
      <w:widowControl/>
      <w:spacing w:before="100" w:beforeAutospacing="1" w:after="100" w:afterAutospacing="1" w:line="365" w:lineRule="atLeast"/>
      <w:ind w:left="1"/>
      <w:textAlignment w:val="bottom"/>
    </w:pPr>
    <w:rPr>
      <w:kern w:val="0"/>
      <w:sz w:val="20"/>
      <w:szCs w:val="20"/>
    </w:rPr>
  </w:style>
  <w:style w:type="paragraph" w:styleId="27">
    <w:name w:val="List Paragraph"/>
    <w:basedOn w:val="1"/>
    <w:qFormat/>
    <w:uiPriority w:val="34"/>
    <w:pPr>
      <w:ind w:firstLine="420" w:firstLineChars="200"/>
    </w:pPr>
  </w:style>
  <w:style w:type="character" w:customStyle="1" w:styleId="28">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1333</Words>
  <Characters>1397</Characters>
  <Lines>0</Lines>
  <Paragraphs>0</Paragraphs>
  <TotalTime>20</TotalTime>
  <ScaleCrop>false</ScaleCrop>
  <LinksUpToDate>false</LinksUpToDate>
  <CharactersWithSpaces>1402</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2022-10-08T08:54:00Z</dcterms:created>
  <dc:creator>荸荠</dc:creator>
  <cp:lastModifiedBy>Lenovo</cp:lastModifiedBy>
  <dcterms:modified xsi:type="dcterms:W3CDTF">2025-12-10T09:32:18Z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D3F5E2510AB34B06A738EA5448F37D98</vt:lpwstr>
  </property>
  <property fmtid="{D5CDD505-2E9C-101B-9397-08002B2CF9AE}" pid="4" name="KSOTemplateDocerSaveRecord">
    <vt:lpwstr>eyJoZGlkIjoiMTRjYjUyY2YzMTEzYTJhYzFhY2ExNGVmMGMwYjg0YTkiLCJ1c2VySWQiOiI2NTIzNDgwMDAifQ==</vt:lpwstr>
  </property>
</Properties>
</file>