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启东大晟港务有限公司：</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pPr>
        <w:rPr>
          <w:rFonts w:hint="eastAsia" w:ascii="宋体" w:hAnsi="宋体" w:cs="宋体"/>
          <w:b/>
          <w:sz w:val="32"/>
          <w:szCs w:val="32"/>
        </w:rPr>
      </w:pPr>
      <w:r>
        <w:rPr>
          <w:rFonts w:hint="eastAsia" w:ascii="宋体" w:hAnsi="宋体" w:cs="宋体"/>
          <w:b/>
          <w:sz w:val="32"/>
          <w:szCs w:val="32"/>
        </w:rPr>
        <w:br w:type="page"/>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启东大晟港务有限公司：</w:t>
      </w:r>
    </w:p>
    <w:p>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pPr>
        <w:rPr>
          <w:rFonts w:hint="eastAsia" w:ascii="宋体" w:hAnsi="宋体" w:cs="宋体"/>
          <w:b/>
          <w:sz w:val="32"/>
          <w:szCs w:val="32"/>
        </w:rPr>
      </w:pPr>
      <w:r>
        <w:rPr>
          <w:rFonts w:hint="eastAsia" w:ascii="宋体" w:hAnsi="宋体" w:cs="宋体"/>
          <w:b/>
          <w:sz w:val="32"/>
          <w:szCs w:val="32"/>
        </w:rPr>
        <w:br w:type="page"/>
      </w:r>
    </w:p>
    <w:p>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启东大晟港务有限公司：</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一</w:t>
      </w:r>
      <w:bookmarkStart w:id="0" w:name="_GoBack"/>
      <w:bookmarkEnd w:id="0"/>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04</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pPr>
    </w:p>
    <w:p>
      <w:r>
        <w:br w:type="page"/>
      </w:r>
    </w:p>
    <w:p>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启东大晟港务有限公司水箱采购项目报价表</w:t>
      </w:r>
    </w:p>
    <w:tbl>
      <w:tblPr>
        <w:tblStyle w:val="10"/>
        <w:tblpPr w:leftFromText="180" w:rightFromText="180" w:vertAnchor="text" w:horzAnchor="page" w:tblpX="1157" w:tblpY="521"/>
        <w:tblOverlap w:val="never"/>
        <w:tblW w:w="5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3338"/>
        <w:gridCol w:w="1648"/>
        <w:gridCol w:w="16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34" w:type="dxa"/>
            <w:vAlign w:val="center"/>
          </w:tcPr>
          <w:p>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3335" w:type="dxa"/>
            <w:vAlign w:val="center"/>
          </w:tcPr>
          <w:p>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1646" w:type="dxa"/>
            <w:shd w:val="clear" w:color="auto" w:fill="auto"/>
            <w:vAlign w:val="center"/>
          </w:tcPr>
          <w:p>
            <w:pPr>
              <w:kinsoku w:val="0"/>
              <w:autoSpaceDE w:val="0"/>
              <w:autoSpaceDN w:val="0"/>
              <w:adjustRightInd w:val="0"/>
              <w:spacing w:before="58" w:line="216" w:lineRule="auto"/>
              <w:ind w:right="-65"/>
              <w:jc w:val="center"/>
              <w:rPr>
                <w:rFonts w:hint="eastAsia" w:ascii="宋体" w:hAnsi="宋体" w:eastAsia="宋体" w:cs="宋体"/>
                <w:b/>
                <w:sz w:val="24"/>
                <w:lang w:val="en-US" w:eastAsia="zh-CN"/>
              </w:rPr>
            </w:pPr>
            <w:r>
              <w:rPr>
                <w:rFonts w:hint="eastAsia" w:ascii="宋体" w:hAnsi="宋体" w:cs="宋体"/>
                <w:b/>
                <w:sz w:val="24"/>
                <w:lang w:val="en-US" w:eastAsia="zh-CN"/>
              </w:rPr>
              <w:t>品牌</w:t>
            </w:r>
          </w:p>
        </w:tc>
        <w:tc>
          <w:tcPr>
            <w:tcW w:w="1644" w:type="dxa"/>
            <w:shd w:val="clear" w:color="auto" w:fill="auto"/>
            <w:vAlign w:val="center"/>
          </w:tcPr>
          <w:p>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2360" w:type="dxa"/>
            <w:vAlign w:val="center"/>
          </w:tcPr>
          <w:p>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34" w:type="dxa"/>
            <w:vAlign w:val="center"/>
          </w:tcPr>
          <w:p>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3335" w:type="dxa"/>
            <w:shd w:val="clear" w:color="auto" w:fill="auto"/>
            <w:vAlign w:val="center"/>
          </w:tcPr>
          <w:p>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启东大晟港务有限公司水箱采购项目</w:t>
            </w:r>
          </w:p>
        </w:tc>
        <w:tc>
          <w:tcPr>
            <w:tcW w:w="1646" w:type="dxa"/>
            <w:shd w:val="clear" w:color="auto" w:fill="auto"/>
            <w:vAlign w:val="center"/>
          </w:tcPr>
          <w:p>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644" w:type="dxa"/>
            <w:shd w:val="clear" w:color="auto" w:fill="auto"/>
            <w:vAlign w:val="center"/>
          </w:tcPr>
          <w:p>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360" w:type="dxa"/>
            <w:shd w:val="clear" w:color="auto" w:fill="auto"/>
            <w:vAlign w:val="center"/>
          </w:tcPr>
          <w:p>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19" w:type="dxa"/>
            <w:gridSpan w:val="5"/>
            <w:vAlign w:val="center"/>
          </w:tcPr>
          <w:p>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19" w:type="dxa"/>
            <w:gridSpan w:val="5"/>
            <w:vAlign w:val="center"/>
          </w:tcPr>
          <w:p>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lang w:eastAsia="zh-CN"/>
              </w:rPr>
              <w:t>报价包括但不限于</w:t>
            </w:r>
            <w:r>
              <w:rPr>
                <w:rFonts w:hint="eastAsia" w:ascii="宋体" w:hAnsi="宋体" w:cs="宋体"/>
                <w:b/>
                <w:bCs/>
                <w:sz w:val="24"/>
                <w:szCs w:val="24"/>
                <w:highlight w:val="none"/>
                <w:lang w:val="en-US" w:eastAsia="zh-CN"/>
              </w:rPr>
              <w:t>水箱基础、主体设备、相关配套设备、配件等所有费用，包括但不限于水箱基础工程、水箱的制作、包装、卸货、运输保险、安装调试、培训、利润、企业管理费、税费、 措施费、售后质保服务</w:t>
            </w:r>
            <w:r>
              <w:rPr>
                <w:rFonts w:hint="eastAsia" w:ascii="宋体" w:hAnsi="宋体" w:cs="宋体"/>
                <w:b/>
                <w:bCs/>
                <w:sz w:val="24"/>
                <w:szCs w:val="24"/>
                <w:highlight w:val="none"/>
                <w:lang w:eastAsia="zh-CN"/>
              </w:rPr>
              <w:t>、税金等一切费用。</w:t>
            </w:r>
          </w:p>
        </w:tc>
      </w:tr>
    </w:tbl>
    <w:p>
      <w:pPr>
        <w:widowControl/>
        <w:spacing w:line="360" w:lineRule="auto"/>
        <w:jc w:val="both"/>
        <w:rPr>
          <w:rFonts w:ascii="宋体" w:hAnsi="宋体" w:cs="宋体"/>
          <w:b/>
          <w:kern w:val="0"/>
          <w:sz w:val="30"/>
          <w:szCs w:val="30"/>
          <w:shd w:val="clear" w:color="auto" w:fill="FFFFFF"/>
        </w:rPr>
      </w:pPr>
    </w:p>
    <w:p>
      <w:pPr>
        <w:rPr>
          <w:rFonts w:ascii="宋体" w:hAnsi="宋体" w:cs="宋体"/>
        </w:rPr>
      </w:pPr>
    </w:p>
    <w:p>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04</w:t>
      </w:r>
      <w:r>
        <w:rPr>
          <w:rFonts w:hint="eastAsia" w:ascii="宋体" w:hAnsi="宋体" w:cs="宋体"/>
          <w:sz w:val="28"/>
        </w:rPr>
        <w:t>月    日</w:t>
      </w:r>
    </w:p>
    <w:p>
      <w:pPr>
        <w:snapToGrid w:val="0"/>
        <w:spacing w:line="480" w:lineRule="exact"/>
        <w:jc w:val="center"/>
        <w:rPr>
          <w:rFonts w:ascii="宋体" w:hAnsi="宋体" w:cs="宋体"/>
          <w:sz w:val="28"/>
          <w:u w:val="single"/>
        </w:rPr>
      </w:pPr>
    </w:p>
    <w:p>
      <w:pPr>
        <w:spacing w:line="400" w:lineRule="exact"/>
        <w:jc w:val="cente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CE1E5A5-EC61-420A-9E8D-4C0E38672F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A30CE"/>
    <w:rsid w:val="1F012649"/>
    <w:rsid w:val="1F264A2D"/>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3FA0466"/>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7D8789C"/>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C74DC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516456"/>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5C31C3"/>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182A56"/>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3B7D84"/>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4FF6647E"/>
    <w:rsid w:val="500100D3"/>
    <w:rsid w:val="505D789E"/>
    <w:rsid w:val="509C284F"/>
    <w:rsid w:val="50AD3DB7"/>
    <w:rsid w:val="50B9212C"/>
    <w:rsid w:val="50C11611"/>
    <w:rsid w:val="50E159DF"/>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C73B68"/>
    <w:rsid w:val="55D3606E"/>
    <w:rsid w:val="55E0582E"/>
    <w:rsid w:val="55F54236"/>
    <w:rsid w:val="5611604E"/>
    <w:rsid w:val="563832B6"/>
    <w:rsid w:val="56720E36"/>
    <w:rsid w:val="56C2130C"/>
    <w:rsid w:val="57917F8F"/>
    <w:rsid w:val="57923D07"/>
    <w:rsid w:val="57EA58F1"/>
    <w:rsid w:val="586C6306"/>
    <w:rsid w:val="587F428B"/>
    <w:rsid w:val="58BA1767"/>
    <w:rsid w:val="58E6255C"/>
    <w:rsid w:val="591475C2"/>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 w:val="20"/>
      <w:szCs w:val="20"/>
    </w:rPr>
  </w:style>
  <w:style w:type="paragraph" w:styleId="5">
    <w:name w:val="Body Text Indent"/>
    <w:basedOn w:val="1"/>
    <w:autoRedefine/>
    <w:qFormat/>
    <w:uiPriority w:val="0"/>
    <w:pPr>
      <w:spacing w:after="120"/>
      <w:ind w:left="420" w:leftChars="200"/>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pPr>
    <w:rPr>
      <w:rFonts w:cs="Times New Roman"/>
      <w:sz w:val="24"/>
    </w:rPr>
  </w:style>
  <w:style w:type="paragraph" w:styleId="9">
    <w:name w:val="Body Text First Indent 2"/>
    <w:basedOn w:val="5"/>
    <w:autoRedefine/>
    <w:unhideWhenUsed/>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pPr>
    <w:rPr>
      <w:kern w:val="0"/>
      <w:szCs w:val="21"/>
    </w:rPr>
  </w:style>
  <w:style w:type="character" w:customStyle="1" w:styleId="14">
    <w:name w:val="font31"/>
    <w:autoRedefine/>
    <w:qFormat/>
    <w:uiPriority w:val="0"/>
    <w:rPr>
      <w:rFonts w:hint="eastAsia" w:ascii="宋体" w:hAnsi="宋体" w:eastAsia="宋体" w:cs="宋体"/>
      <w:color w:val="000000"/>
      <w:sz w:val="18"/>
      <w:szCs w:val="18"/>
      <w:u w:val="none"/>
    </w:rPr>
  </w:style>
  <w:style w:type="paragraph" w:customStyle="1" w:styleId="15">
    <w:name w:val="标题 81"/>
    <w:basedOn w:val="1"/>
    <w:autoRedefine/>
    <w:qFormat/>
    <w:uiPriority w:val="1"/>
    <w:pPr>
      <w:ind w:left="680"/>
      <w:outlineLvl w:val="8"/>
    </w:pPr>
    <w:rPr>
      <w:b/>
      <w:bCs/>
      <w:sz w:val="21"/>
      <w:szCs w:val="21"/>
    </w:rPr>
  </w:style>
  <w:style w:type="character" w:customStyle="1" w:styleId="16">
    <w:name w:val="NormalCharacter"/>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1207</Words>
  <Characters>1226</Characters>
  <Lines>0</Lines>
  <Paragraphs>0</Paragraphs>
  <TotalTime>0</TotalTime>
  <ScaleCrop>false</ScaleCrop>
  <LinksUpToDate>false</LinksUpToDate>
  <CharactersWithSpaces>1704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微微</cp:lastModifiedBy>
  <cp:lastPrinted>2025-07-18T02:36:00Z</cp:lastPrinted>
  <dcterms:modified xsi:type="dcterms:W3CDTF">2026-04-15T09:05:55Z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