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color w:val="auto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中标（成交）结果公告</w:t>
      </w:r>
      <w:bookmarkEnd w:id="0"/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line="19" w:lineRule="atLeast"/>
        <w:ind w:left="-48" w:right="-48"/>
        <w:jc w:val="left"/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一、项目编号：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/</w:t>
      </w:r>
      <w:bookmarkStart w:id="14" w:name="_GoBack"/>
      <w:bookmarkEnd w:id="14"/>
    </w:p>
    <w:p>
      <w:pPr>
        <w:rPr>
          <w:rFonts w:hint="eastAsia" w:ascii="黑体" w:hAnsi="黑体" w:eastAsia="黑体"/>
          <w:color w:val="auto"/>
          <w:sz w:val="24"/>
          <w:szCs w:val="24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二、项目名称：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  <w:t>2024年度启东市农药包装废弃物转运处置服务项目</w:t>
      </w:r>
    </w:p>
    <w:p>
      <w:pP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三、中标（成交）信息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成交供应商名称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：江苏卓正园林工程有限公司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供应商地址：如皋市如城街道贺洋村26组17号</w:t>
      </w:r>
    </w:p>
    <w:p>
      <w:pPr>
        <w:rPr>
          <w:rFonts w:hint="default" w:ascii="仿宋" w:hAnsi="仿宋" w:eastAsia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成交金额：240000.00元（1200.00元/吨）</w:t>
      </w:r>
    </w:p>
    <w:p>
      <w:pP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四、主要标的信息</w:t>
      </w:r>
    </w:p>
    <w:tbl>
      <w:tblPr>
        <w:tblStyle w:val="7"/>
        <w:tblW w:w="7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14:reflection w14:blurRad="0" w14:stA="0" w14:stPos="0" w14:endA="0" w14:endPos="0" w14:dist="0" w14:dir="0" w14:fadeDir="0" w14:sx="0" w14:sy="0" w14:kx="0" w14:ky="0" w14:algn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  <w14:reflection w14:blurRad="0" w14:stA="0" w14:stPos="0" w14:endA="0" w14:endPos="0" w14:dist="0" w14:dir="0" w14:fadeDir="0" w14:sx="0" w14:sy="0" w14:kx="0" w14:ky="0" w14:algn="none"/>
              </w:rPr>
              <w:t>货物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14:reflection w14:blurRad="0" w14:stA="0" w14:stPos="0" w14:endA="0" w14:endPos="0" w14:dist="0" w14:dir="0" w14:fadeDir="0" w14:sx="0" w14:sy="0" w14:kx="0" w14:ky="0" w14:algn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  <w14:reflection w14:blurRad="0" w14:stA="0" w14:stPos="0" w14:endA="0" w14:endPos="0" w14:dist="0" w14:dir="0" w14:fadeDir="0" w14:sx="0" w14:sy="0" w14:kx="0" w14:ky="0" w14:algn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  <w14:reflection w14:blurRad="0" w14:stA="0" w14:stPos="0" w14:endA="0" w14:endPos="0" w14:dist="0" w14:dir="0" w14:fadeDir="0" w14:sx="0" w14:sy="0" w14:kx="0" w14:ky="0" w14:algn="none"/>
              </w:rPr>
              <w:t>项目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14:reflection w14:blurRad="0" w14:stA="0" w14:stPos="0" w14:endA="0" w14:endPos="0" w14:dist="0" w14:dir="0" w14:fadeDir="0" w14:sx="0" w14:sy="0" w14:kx="0" w14:ky="0" w14:algn="none"/>
              </w:rPr>
              <w:t>名称：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  <w14:reflection w14:blurRad="0" w14:stA="0" w14:stPos="0" w14:endA="0" w14:endPos="0" w14:dist="0" w14:dir="0" w14:fadeDir="0" w14:sx="0" w14:sy="0" w14:kx="0" w14:ky="0" w14:algn="none"/>
              </w:rPr>
              <w:t>2024年度启东市农药包装废弃物转运处置服务项目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  <w14:reflection w14:blurRad="0" w14:stA="0" w14:stPos="0" w14:endA="0" w14:endPos="0" w14:dist="0" w14:dir="0" w14:fadeDir="0" w14:sx="0" w14:sy="0" w14:kx="0" w14:ky="0" w14:algn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  <w14:reflection w14:blurRad="0" w14:stA="0" w14:stPos="0" w14:endA="0" w14:endPos="0" w14:dist="0" w14:dir="0" w14:fadeDir="0" w14:sx="0" w14:sy="0" w14:kx="0" w14:ky="0" w14:algn="none"/>
              </w:rPr>
              <w:t>采购内容：对启东市2024年度农药包装废弃物实施转运处置。全年预估产生农药包装废弃物等转运及处置的约200吨（支、瓶、袋）。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  <w14:reflection w14:blurRad="0" w14:stA="0" w14:stPos="0" w14:endA="0" w14:endPos="0" w14:dist="0" w14:dir="0" w14:fadeDir="0" w14:sx="0" w14:sy="0" w14:kx="0" w14:ky="0" w14:algn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  <w14:reflection w14:blurRad="0" w14:stA="0" w14:stPos="0" w14:endA="0" w14:endPos="0" w14:dist="0" w14:dir="0" w14:fadeDir="0" w14:sx="0" w14:sy="0" w14:kx="0" w14:ky="0" w14:algn="none"/>
              </w:rPr>
              <w:t>服务期限：1年。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Times New Roman"/>
          <w:color w:val="auto"/>
          <w:sz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评审专家名单：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陶培荣、马莉萍、陈天婷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代理服务收费标准及金额：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按招标文件要求支付代理服务费3000元，由中标人支付。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公告期限</w:t>
      </w:r>
    </w:p>
    <w:p>
      <w:pP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自本公告发布之日起1个工作日。</w:t>
      </w:r>
    </w:p>
    <w:p>
      <w:pPr>
        <w:rPr>
          <w:rFonts w:hint="eastAsia" w:ascii="黑体" w:hAnsi="黑体" w:eastAsia="黑体" w:cs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 w:cs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八、其他补充事宜</w:t>
      </w:r>
    </w:p>
    <w:p>
      <w:pPr>
        <w:rPr>
          <w:rFonts w:hint="default" w:ascii="黑体" w:hAnsi="黑体" w:eastAsia="黑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无</w:t>
      </w:r>
    </w:p>
    <w:p>
      <w:pP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名    称：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启东市供销合作总社、启东禾盛农资（连锁）有限公司 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地    址：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启东市世纪大道1288号</w:t>
      </w:r>
    </w:p>
    <w:p>
      <w:pPr>
        <w:widowControl/>
        <w:spacing w:line="480" w:lineRule="exact"/>
        <w:ind w:left="479" w:leftChars="228" w:firstLine="280" w:firstLineChars="100"/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15851385259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  <w:t>上海碧凌工程咨询有限公司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地    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  <w:t>启东市汇龙镇南苑西路国动产业园18号501室</w:t>
      </w:r>
    </w:p>
    <w:p>
      <w:pPr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18932203970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3.项目联系方式</w:t>
      </w:r>
      <w:bookmarkEnd w:id="10"/>
      <w:bookmarkEnd w:id="11"/>
      <w:bookmarkEnd w:id="12"/>
      <w:bookmarkEnd w:id="13"/>
    </w:p>
    <w:p>
      <w:pPr>
        <w:pStyle w:val="5"/>
        <w:spacing w:line="360" w:lineRule="auto"/>
        <w:ind w:firstLine="840" w:firstLineChars="300"/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:lang w:eastAsia="zh-CN"/>
          <w14:reflection w14:blurRad="0" w14:stA="0" w14:stPos="0" w14:endA="0" w14:endPos="0" w14:dist="0" w14:dir="0" w14:fadeDir="0" w14:sx="0" w14:sy="0" w14:kx="0" w14:ky="0" w14:algn="none"/>
        </w:rPr>
        <w:t>陈燕</w:t>
      </w:r>
    </w:p>
    <w:p>
      <w:pPr>
        <w:spacing w:line="360" w:lineRule="auto"/>
        <w:ind w:firstLine="840" w:firstLineChars="300"/>
        <w:rPr>
          <w:color w:val="auto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auto"/>
          <w14:reflection w14:blurRad="0" w14:stA="0" w14:stPos="0" w14:endA="0" w14:endPos="0" w14:dist="0" w14:dir="0" w14:fadeDir="0" w14:sx="0" w14:sy="0" w14:kx="0" w14:ky="0" w14:algn="none"/>
        </w:rPr>
        <w:t>电      话：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  <w14:reflection w14:blurRad="0" w14:stA="0" w14:stPos="0" w14:endA="0" w14:endPos="0" w14:dist="0" w14:dir="0" w14:fadeDir="0" w14:sx="0" w14:sy="0" w14:kx="0" w14:ky="0" w14:algn="none"/>
        </w:rPr>
        <w:t>18932203970</w:t>
      </w:r>
    </w:p>
    <w:sectPr>
      <w:pgSz w:w="11906" w:h="16838"/>
      <w:pgMar w:top="1440" w:right="1417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C2704"/>
    <w:multiLevelType w:val="singleLevel"/>
    <w:tmpl w:val="88DC27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DJlOWRlOGQ1NmEyOTgzOTU4NzI5OTY1MGZlMGIifQ=="/>
  </w:docVars>
  <w:rsids>
    <w:rsidRoot w:val="54393205"/>
    <w:rsid w:val="011A24F4"/>
    <w:rsid w:val="03056C79"/>
    <w:rsid w:val="0617358A"/>
    <w:rsid w:val="099E4058"/>
    <w:rsid w:val="0B0264D2"/>
    <w:rsid w:val="0E6F687E"/>
    <w:rsid w:val="0F6839BA"/>
    <w:rsid w:val="109D79E8"/>
    <w:rsid w:val="13D33102"/>
    <w:rsid w:val="152A0AFF"/>
    <w:rsid w:val="17775B1A"/>
    <w:rsid w:val="1ADC039A"/>
    <w:rsid w:val="1DB573D4"/>
    <w:rsid w:val="1EC453C9"/>
    <w:rsid w:val="1F1D6092"/>
    <w:rsid w:val="1F63358C"/>
    <w:rsid w:val="249E5777"/>
    <w:rsid w:val="26881B2A"/>
    <w:rsid w:val="280A253E"/>
    <w:rsid w:val="285B0E1F"/>
    <w:rsid w:val="2A614B6C"/>
    <w:rsid w:val="2A9A40DE"/>
    <w:rsid w:val="2ABA2DF1"/>
    <w:rsid w:val="2D1852EB"/>
    <w:rsid w:val="2D397E53"/>
    <w:rsid w:val="30ED267A"/>
    <w:rsid w:val="312608BD"/>
    <w:rsid w:val="32E15616"/>
    <w:rsid w:val="3426602A"/>
    <w:rsid w:val="3D8166A2"/>
    <w:rsid w:val="43B1269F"/>
    <w:rsid w:val="45505AB1"/>
    <w:rsid w:val="469A2490"/>
    <w:rsid w:val="49942410"/>
    <w:rsid w:val="4A40556A"/>
    <w:rsid w:val="4FAB400F"/>
    <w:rsid w:val="51F12A17"/>
    <w:rsid w:val="52AD7D9F"/>
    <w:rsid w:val="54393205"/>
    <w:rsid w:val="55741E52"/>
    <w:rsid w:val="561D378D"/>
    <w:rsid w:val="56296CBE"/>
    <w:rsid w:val="58EC2990"/>
    <w:rsid w:val="59EF2FA7"/>
    <w:rsid w:val="5F2536DE"/>
    <w:rsid w:val="5F9F5213"/>
    <w:rsid w:val="606054C5"/>
    <w:rsid w:val="61DB5CC6"/>
    <w:rsid w:val="61DC44FC"/>
    <w:rsid w:val="64684A7B"/>
    <w:rsid w:val="647635D9"/>
    <w:rsid w:val="65134704"/>
    <w:rsid w:val="69DC24D1"/>
    <w:rsid w:val="6AFA5C38"/>
    <w:rsid w:val="6BE36A02"/>
    <w:rsid w:val="741D5890"/>
    <w:rsid w:val="77192043"/>
    <w:rsid w:val="77D84D75"/>
    <w:rsid w:val="793A7DCB"/>
    <w:rsid w:val="7D1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08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pacing w:after="120"/>
    </w:pPr>
    <w:rPr>
      <w:kern w:val="0"/>
      <w:sz w:val="24"/>
      <w:szCs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723</Characters>
  <Lines>0</Lines>
  <Paragraphs>0</Paragraphs>
  <TotalTime>0</TotalTime>
  <ScaleCrop>false</ScaleCrop>
  <LinksUpToDate>false</LinksUpToDate>
  <CharactersWithSpaces>747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2022-02-22T08:20:00Z</dcterms:created>
  <dc:creator>天宇</dc:creator>
  <cp:lastModifiedBy>Chentt ^ ^</cp:lastModifiedBy>
  <dcterms:modified xsi:type="dcterms:W3CDTF">2024-03-19T06:25:59Z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C83ED77666BF4A96862D469A0CCBE5D8</vt:lpwstr>
  </property>
</Properties>
</file>