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6E97F8">
      <w:pPr>
        <w:spacing w:line="360" w:lineRule="auto"/>
        <w:rPr>
          <w:rFonts w:ascii="宋体" w:hAnsi="宋体" w:cs="宋体"/>
          <w:b/>
          <w:sz w:val="32"/>
          <w:szCs w:val="32"/>
        </w:rPr>
      </w:pPr>
      <w:r>
        <w:rPr>
          <w:rFonts w:hint="eastAsia" w:ascii="宋体" w:hAnsi="宋体" w:cs="宋体"/>
          <w:b/>
          <w:sz w:val="32"/>
          <w:szCs w:val="32"/>
        </w:rPr>
        <w:t>附件1：</w:t>
      </w:r>
    </w:p>
    <w:p w14:paraId="1C605BB4">
      <w:pPr>
        <w:spacing w:line="360" w:lineRule="auto"/>
        <w:jc w:val="center"/>
        <w:rPr>
          <w:rFonts w:ascii="宋体" w:hAnsi="宋体" w:cs="宋体"/>
          <w:b/>
          <w:sz w:val="32"/>
          <w:szCs w:val="32"/>
        </w:rPr>
      </w:pPr>
      <w:r>
        <w:rPr>
          <w:rFonts w:hint="eastAsia" w:ascii="宋体" w:hAnsi="宋体" w:cs="宋体"/>
          <w:b/>
          <w:sz w:val="30"/>
          <w:szCs w:val="30"/>
        </w:rPr>
        <w:t>法定代表人授权委托书</w:t>
      </w:r>
    </w:p>
    <w:p w14:paraId="6F084828">
      <w:pPr>
        <w:spacing w:line="480" w:lineRule="exact"/>
        <w:rPr>
          <w:rFonts w:ascii="宋体" w:hAnsi="宋体" w:cs="宋体"/>
          <w:b/>
          <w:bCs/>
          <w:sz w:val="28"/>
          <w:szCs w:val="28"/>
          <w:u w:val="single"/>
        </w:rPr>
      </w:pPr>
      <w:r>
        <w:rPr>
          <w:rFonts w:hint="eastAsia" w:ascii="宋体" w:hAnsi="宋体" w:cs="宋体"/>
          <w:b/>
          <w:bCs/>
          <w:sz w:val="28"/>
          <w:szCs w:val="28"/>
          <w:u w:val="single"/>
        </w:rPr>
        <w:t>南通晟飞智能科技有限公司：</w:t>
      </w:r>
    </w:p>
    <w:p w14:paraId="3AF4C7A6">
      <w:pPr>
        <w:spacing w:line="480" w:lineRule="exact"/>
        <w:ind w:firstLine="560" w:firstLineChars="200"/>
        <w:rPr>
          <w:rFonts w:ascii="宋体" w:hAnsi="宋体" w:cs="宋体"/>
          <w:color w:val="000000"/>
          <w:sz w:val="28"/>
          <w:szCs w:val="28"/>
          <w:u w:val="single"/>
        </w:rPr>
      </w:pPr>
      <w:r>
        <w:rPr>
          <w:rFonts w:hint="eastAsia" w:ascii="宋体" w:hAnsi="宋体" w:cs="宋体"/>
          <w:sz w:val="28"/>
          <w:szCs w:val="28"/>
          <w:u w:val="single"/>
        </w:rPr>
        <w:t xml:space="preserve">                     （单位名称）</w:t>
      </w:r>
      <w:r>
        <w:rPr>
          <w:rFonts w:hint="eastAsia" w:ascii="宋体" w:hAnsi="宋体" w:cs="宋体"/>
          <w:sz w:val="28"/>
          <w:szCs w:val="28"/>
        </w:rPr>
        <w:t xml:space="preserve"> 系中华人民共和国合法企业，法定地址：</w:t>
      </w:r>
      <w:r>
        <w:rPr>
          <w:rFonts w:hint="eastAsia" w:ascii="宋体" w:hAnsi="宋体" w:cs="宋体"/>
          <w:sz w:val="28"/>
          <w:szCs w:val="28"/>
          <w:u w:val="single"/>
        </w:rPr>
        <w:t xml:space="preserve">            </w:t>
      </w:r>
      <w:r>
        <w:rPr>
          <w:rFonts w:hint="eastAsia" w:ascii="宋体" w:hAnsi="宋体" w:cs="宋体"/>
          <w:sz w:val="28"/>
          <w:szCs w:val="28"/>
          <w:u w:val="single"/>
          <w:lang w:val="en-US" w:eastAsia="zh-CN"/>
        </w:rPr>
        <w:t xml:space="preserve">         </w:t>
      </w:r>
      <w:r>
        <w:rPr>
          <w:rFonts w:hint="eastAsia" w:ascii="宋体" w:hAnsi="宋体" w:cs="宋体"/>
          <w:sz w:val="28"/>
          <w:szCs w:val="28"/>
          <w:u w:val="single"/>
        </w:rPr>
        <w:t xml:space="preserve">           </w:t>
      </w:r>
      <w:r>
        <w:rPr>
          <w:rFonts w:hint="eastAsia" w:ascii="宋体" w:hAnsi="宋体" w:cs="宋体"/>
          <w:sz w:val="28"/>
          <w:szCs w:val="28"/>
        </w:rPr>
        <w:t>，特授权代表我公司</w:t>
      </w:r>
      <w:r>
        <w:rPr>
          <w:rFonts w:hint="eastAsia" w:ascii="宋体" w:hAnsi="宋体" w:cs="宋体"/>
          <w:sz w:val="28"/>
          <w:szCs w:val="28"/>
          <w:u w:val="single"/>
        </w:rPr>
        <w:t xml:space="preserve">        </w:t>
      </w:r>
      <w:r>
        <w:rPr>
          <w:rFonts w:hint="eastAsia" w:ascii="宋体" w:hAnsi="宋体" w:cs="宋体"/>
          <w:sz w:val="28"/>
          <w:szCs w:val="28"/>
        </w:rPr>
        <w:t>全权办理针对</w:t>
      </w:r>
      <w:r>
        <w:rPr>
          <w:rFonts w:hint="eastAsia" w:ascii="宋体" w:hAnsi="宋体" w:cs="宋体"/>
          <w:color w:val="000000"/>
          <w:sz w:val="28"/>
          <w:szCs w:val="28"/>
          <w:u w:val="single"/>
        </w:rPr>
        <w:t xml:space="preserve">                     </w:t>
      </w:r>
      <w:r>
        <w:rPr>
          <w:rFonts w:hint="eastAsia" w:ascii="宋体" w:hAnsi="宋体" w:cs="宋体"/>
          <w:sz w:val="28"/>
          <w:szCs w:val="28"/>
        </w:rPr>
        <w:t>的投标，并签署全部有关文件、协议及合同。我公司对被授权人签名的所有文件负全部责任。被授权人签署的所有文件（在授权书有效期内签署的）不因授权的撤销而失效，本授权书的有效期自招标开始至合同履行完毕止。</w:t>
      </w:r>
    </w:p>
    <w:p w14:paraId="28867F93">
      <w:pPr>
        <w:spacing w:line="480" w:lineRule="exact"/>
        <w:ind w:firstLine="560" w:firstLineChars="200"/>
        <w:rPr>
          <w:rFonts w:ascii="宋体" w:hAnsi="宋体" w:cs="宋体"/>
          <w:sz w:val="28"/>
          <w:szCs w:val="28"/>
        </w:rPr>
      </w:pPr>
      <w:r>
        <w:rPr>
          <w:rFonts w:hint="eastAsia" w:ascii="宋体" w:hAnsi="宋体" w:cs="宋体"/>
          <w:sz w:val="28"/>
          <w:szCs w:val="28"/>
        </w:rPr>
        <w:t>被授权人无权转委托。</w:t>
      </w:r>
    </w:p>
    <w:p w14:paraId="4DE04D45">
      <w:pPr>
        <w:spacing w:line="480" w:lineRule="exact"/>
        <w:ind w:firstLine="560" w:firstLineChars="200"/>
        <w:rPr>
          <w:rFonts w:ascii="宋体" w:hAnsi="宋体" w:cs="宋体"/>
          <w:sz w:val="28"/>
          <w:szCs w:val="28"/>
        </w:rPr>
      </w:pPr>
    </w:p>
    <w:p w14:paraId="4953EE53">
      <w:pPr>
        <w:spacing w:line="480" w:lineRule="exact"/>
        <w:ind w:firstLine="560" w:firstLineChars="200"/>
        <w:rPr>
          <w:rFonts w:hint="eastAsia" w:ascii="宋体" w:hAnsi="宋体" w:eastAsia="宋体" w:cs="宋体"/>
          <w:sz w:val="28"/>
          <w:szCs w:val="28"/>
          <w:lang w:val="en-US" w:eastAsia="zh-CN"/>
        </w:rPr>
      </w:pPr>
      <w:r>
        <w:rPr>
          <w:rFonts w:hint="eastAsia" w:ascii="宋体" w:hAnsi="宋体" w:cs="宋体"/>
          <w:sz w:val="28"/>
          <w:szCs w:val="28"/>
        </w:rPr>
        <w:t xml:space="preserve">被授权人（签字）：                性别：     </w:t>
      </w:r>
      <w:r>
        <w:rPr>
          <w:rFonts w:hint="eastAsia" w:ascii="宋体" w:hAnsi="宋体" w:cs="宋体"/>
          <w:sz w:val="28"/>
          <w:szCs w:val="28"/>
          <w:lang w:val="en-US" w:eastAsia="zh-CN"/>
        </w:rPr>
        <w:t xml:space="preserve"> </w:t>
      </w:r>
    </w:p>
    <w:p w14:paraId="1D2FF11E">
      <w:pPr>
        <w:spacing w:line="480" w:lineRule="exact"/>
        <w:ind w:firstLine="560" w:firstLineChars="200"/>
        <w:rPr>
          <w:rFonts w:ascii="宋体" w:hAnsi="宋体" w:cs="宋体"/>
          <w:sz w:val="28"/>
          <w:szCs w:val="28"/>
        </w:rPr>
      </w:pPr>
    </w:p>
    <w:p w14:paraId="65E79689">
      <w:pPr>
        <w:spacing w:line="480" w:lineRule="exact"/>
        <w:ind w:firstLine="560" w:firstLineChars="200"/>
        <w:rPr>
          <w:rFonts w:ascii="宋体" w:hAnsi="宋体" w:cs="宋体"/>
          <w:sz w:val="28"/>
          <w:szCs w:val="28"/>
        </w:rPr>
      </w:pPr>
      <w:r>
        <w:rPr>
          <w:rFonts w:hint="eastAsia" w:ascii="宋体" w:hAnsi="宋体" w:cs="宋体"/>
          <w:sz w:val="28"/>
          <w:szCs w:val="28"/>
        </w:rPr>
        <w:t xml:space="preserve">年龄：                       </w:t>
      </w:r>
      <w:r>
        <w:rPr>
          <w:rFonts w:hint="eastAsia" w:ascii="宋体" w:hAnsi="宋体" w:cs="宋体"/>
          <w:sz w:val="28"/>
          <w:szCs w:val="28"/>
          <w:lang w:val="en-US" w:eastAsia="zh-CN"/>
        </w:rPr>
        <w:t xml:space="preserve"> </w:t>
      </w:r>
      <w:r>
        <w:rPr>
          <w:rFonts w:hint="eastAsia" w:ascii="宋体" w:hAnsi="宋体" w:cs="宋体"/>
          <w:sz w:val="28"/>
          <w:szCs w:val="28"/>
        </w:rPr>
        <w:t xml:space="preserve">    职务：</w:t>
      </w:r>
    </w:p>
    <w:p w14:paraId="0F3EBA88">
      <w:pPr>
        <w:spacing w:line="480" w:lineRule="exact"/>
        <w:ind w:firstLine="560" w:firstLineChars="200"/>
        <w:rPr>
          <w:rFonts w:ascii="宋体" w:hAnsi="宋体" w:cs="宋体"/>
          <w:sz w:val="28"/>
          <w:szCs w:val="28"/>
        </w:rPr>
      </w:pPr>
    </w:p>
    <w:p w14:paraId="18D5BA87">
      <w:pPr>
        <w:spacing w:line="480" w:lineRule="exact"/>
        <w:ind w:firstLine="560" w:firstLineChars="200"/>
        <w:rPr>
          <w:rFonts w:ascii="宋体" w:hAnsi="宋体" w:cs="宋体"/>
          <w:sz w:val="28"/>
          <w:szCs w:val="28"/>
        </w:rPr>
      </w:pPr>
      <w:r>
        <w:rPr>
          <w:rFonts w:hint="eastAsia" w:ascii="宋体" w:hAnsi="宋体" w:cs="宋体"/>
          <w:sz w:val="28"/>
          <w:szCs w:val="28"/>
        </w:rPr>
        <w:t>身份证号码：</w:t>
      </w:r>
    </w:p>
    <w:p w14:paraId="0225D6D7">
      <w:pPr>
        <w:spacing w:line="480" w:lineRule="exact"/>
        <w:ind w:firstLine="560" w:firstLineChars="200"/>
        <w:rPr>
          <w:rFonts w:ascii="宋体" w:hAnsi="宋体" w:cs="宋体"/>
          <w:sz w:val="28"/>
          <w:szCs w:val="28"/>
        </w:rPr>
      </w:pPr>
    </w:p>
    <w:p w14:paraId="64B2576E">
      <w:pPr>
        <w:spacing w:line="480" w:lineRule="exact"/>
        <w:ind w:firstLine="560" w:firstLineChars="200"/>
        <w:rPr>
          <w:rFonts w:ascii="宋体" w:hAnsi="宋体" w:cs="宋体"/>
          <w:sz w:val="28"/>
          <w:szCs w:val="28"/>
        </w:rPr>
      </w:pPr>
      <w:r>
        <w:rPr>
          <w:rFonts w:hint="eastAsia" w:ascii="宋体" w:hAnsi="宋体" w:cs="宋体"/>
          <w:sz w:val="28"/>
          <w:szCs w:val="28"/>
        </w:rPr>
        <w:t>通讯地址：</w:t>
      </w:r>
    </w:p>
    <w:p w14:paraId="6734FAF1">
      <w:pPr>
        <w:spacing w:line="480" w:lineRule="exact"/>
        <w:ind w:firstLine="560" w:firstLineChars="200"/>
        <w:rPr>
          <w:rFonts w:ascii="宋体" w:hAnsi="宋体" w:cs="宋体"/>
          <w:sz w:val="28"/>
          <w:szCs w:val="28"/>
        </w:rPr>
      </w:pPr>
    </w:p>
    <w:p w14:paraId="52B36D84">
      <w:pPr>
        <w:spacing w:line="480" w:lineRule="exact"/>
        <w:ind w:firstLine="560" w:firstLineChars="200"/>
        <w:rPr>
          <w:rFonts w:ascii="宋体" w:hAnsi="宋体" w:cs="宋体"/>
          <w:sz w:val="28"/>
          <w:szCs w:val="28"/>
        </w:rPr>
      </w:pPr>
      <w:r>
        <w:rPr>
          <w:rFonts w:hint="eastAsia" w:ascii="宋体" w:hAnsi="宋体" w:cs="宋体"/>
          <w:sz w:val="28"/>
          <w:szCs w:val="28"/>
        </w:rPr>
        <w:t>联系电话（手机）：</w:t>
      </w:r>
    </w:p>
    <w:p w14:paraId="63871400">
      <w:pPr>
        <w:spacing w:line="480" w:lineRule="exact"/>
        <w:ind w:firstLine="560" w:firstLineChars="200"/>
        <w:rPr>
          <w:rFonts w:ascii="宋体" w:hAnsi="宋体" w:cs="宋体"/>
          <w:sz w:val="28"/>
          <w:szCs w:val="28"/>
        </w:rPr>
      </w:pPr>
    </w:p>
    <w:p w14:paraId="3C9112D0">
      <w:pPr>
        <w:spacing w:line="480" w:lineRule="exact"/>
        <w:ind w:firstLine="560" w:firstLineChars="200"/>
        <w:rPr>
          <w:rFonts w:ascii="宋体" w:hAnsi="宋体" w:cs="宋体"/>
          <w:sz w:val="28"/>
          <w:szCs w:val="28"/>
        </w:rPr>
      </w:pPr>
      <w:r>
        <w:rPr>
          <w:rFonts w:hint="eastAsia" w:ascii="宋体" w:hAnsi="宋体" w:cs="宋体"/>
          <w:sz w:val="28"/>
          <w:szCs w:val="28"/>
        </w:rPr>
        <w:t>法定代表人（签字或盖章）：</w:t>
      </w:r>
    </w:p>
    <w:p w14:paraId="0CB34CCE">
      <w:pPr>
        <w:spacing w:line="480" w:lineRule="exact"/>
        <w:ind w:firstLine="560" w:firstLineChars="200"/>
        <w:rPr>
          <w:rFonts w:ascii="宋体" w:hAnsi="宋体" w:cs="宋体"/>
          <w:sz w:val="28"/>
          <w:szCs w:val="28"/>
        </w:rPr>
      </w:pPr>
    </w:p>
    <w:p w14:paraId="1152DF0F">
      <w:pPr>
        <w:spacing w:line="480" w:lineRule="exact"/>
        <w:ind w:firstLine="560" w:firstLineChars="200"/>
        <w:rPr>
          <w:rFonts w:ascii="宋体" w:hAnsi="宋体" w:cs="宋体"/>
          <w:sz w:val="28"/>
          <w:szCs w:val="28"/>
        </w:rPr>
      </w:pPr>
      <w:r>
        <w:rPr>
          <w:rFonts w:hint="eastAsia" w:ascii="宋体" w:hAnsi="宋体" w:cs="宋体"/>
          <w:sz w:val="28"/>
          <w:szCs w:val="28"/>
        </w:rPr>
        <w:t>供应商（盖章）：</w:t>
      </w:r>
    </w:p>
    <w:p w14:paraId="725660F2">
      <w:pPr>
        <w:spacing w:line="480" w:lineRule="exact"/>
        <w:ind w:firstLine="560" w:firstLineChars="200"/>
        <w:jc w:val="right"/>
        <w:rPr>
          <w:rFonts w:hint="eastAsia" w:ascii="宋体" w:hAnsi="宋体" w:cs="宋体"/>
          <w:b/>
          <w:sz w:val="32"/>
          <w:szCs w:val="32"/>
        </w:rPr>
      </w:pPr>
      <w:r>
        <w:rPr>
          <w:rFonts w:hint="eastAsia" w:ascii="宋体" w:hAnsi="宋体" w:cs="宋体"/>
          <w:sz w:val="28"/>
          <w:szCs w:val="28"/>
        </w:rPr>
        <w:t>202</w:t>
      </w:r>
      <w:r>
        <w:rPr>
          <w:rFonts w:hint="eastAsia" w:ascii="宋体" w:hAnsi="宋体" w:cs="宋体"/>
          <w:sz w:val="28"/>
          <w:szCs w:val="28"/>
          <w:lang w:val="en-US" w:eastAsia="zh-CN"/>
        </w:rPr>
        <w:t>6</w:t>
      </w:r>
      <w:r>
        <w:rPr>
          <w:rFonts w:hint="eastAsia" w:ascii="宋体" w:hAnsi="宋体" w:cs="宋体"/>
          <w:sz w:val="28"/>
          <w:szCs w:val="28"/>
        </w:rPr>
        <w:t>年</w:t>
      </w:r>
      <w:r>
        <w:rPr>
          <w:rFonts w:hint="eastAsia" w:ascii="宋体" w:hAnsi="宋体" w:cs="宋体"/>
          <w:sz w:val="28"/>
          <w:szCs w:val="28"/>
          <w:lang w:val="en-US" w:eastAsia="zh-CN"/>
        </w:rPr>
        <w:t xml:space="preserve">  </w:t>
      </w:r>
      <w:r>
        <w:rPr>
          <w:rFonts w:hint="eastAsia" w:ascii="宋体" w:hAnsi="宋体" w:cs="宋体"/>
          <w:sz w:val="28"/>
          <w:szCs w:val="28"/>
        </w:rPr>
        <w:t>月  日</w:t>
      </w:r>
    </w:p>
    <w:p w14:paraId="6E09F2CA">
      <w:pPr>
        <w:rPr>
          <w:rFonts w:hint="eastAsia" w:ascii="宋体" w:hAnsi="宋体" w:cs="宋体"/>
          <w:b/>
          <w:sz w:val="32"/>
          <w:szCs w:val="32"/>
        </w:rPr>
      </w:pPr>
      <w:r>
        <w:rPr>
          <w:rFonts w:hint="eastAsia" w:ascii="宋体" w:hAnsi="宋体" w:cs="宋体"/>
          <w:b/>
          <w:sz w:val="32"/>
          <w:szCs w:val="32"/>
        </w:rPr>
        <w:br w:type="page"/>
      </w:r>
    </w:p>
    <w:p w14:paraId="257461CE">
      <w:pPr>
        <w:spacing w:line="360" w:lineRule="auto"/>
        <w:rPr>
          <w:rFonts w:ascii="宋体" w:hAnsi="宋体" w:cs="宋体"/>
          <w:b/>
          <w:sz w:val="32"/>
          <w:szCs w:val="32"/>
        </w:rPr>
      </w:pPr>
      <w:r>
        <w:rPr>
          <w:rFonts w:hint="eastAsia" w:ascii="宋体" w:hAnsi="宋体" w:cs="宋体"/>
          <w:b/>
          <w:sz w:val="32"/>
          <w:szCs w:val="32"/>
        </w:rPr>
        <w:t>附件2：</w:t>
      </w:r>
    </w:p>
    <w:p w14:paraId="6AB930DC">
      <w:pPr>
        <w:spacing w:line="360" w:lineRule="auto"/>
        <w:jc w:val="center"/>
        <w:rPr>
          <w:rFonts w:ascii="宋体" w:hAnsi="宋体" w:cs="宋体"/>
          <w:b/>
          <w:sz w:val="30"/>
          <w:szCs w:val="30"/>
          <w:lang w:val="en-GB"/>
        </w:rPr>
      </w:pPr>
      <w:r>
        <w:rPr>
          <w:rFonts w:hint="eastAsia" w:ascii="宋体" w:hAnsi="宋体" w:cs="宋体"/>
          <w:b/>
          <w:sz w:val="30"/>
          <w:szCs w:val="30"/>
          <w:lang w:val="en-GB"/>
        </w:rPr>
        <w:t>诚信承诺函</w:t>
      </w:r>
    </w:p>
    <w:p w14:paraId="2217FA78">
      <w:pPr>
        <w:pStyle w:val="11"/>
        <w:keepNext w:val="0"/>
        <w:keepLines w:val="0"/>
        <w:pageBreakBefore w:val="0"/>
        <w:widowControl/>
        <w:kinsoku/>
        <w:wordWrap/>
        <w:overflowPunct/>
        <w:topLinePunct w:val="0"/>
        <w:autoSpaceDE/>
        <w:autoSpaceDN/>
        <w:bidi w:val="0"/>
        <w:adjustRightInd/>
        <w:snapToGrid/>
        <w:spacing w:line="480" w:lineRule="exact"/>
        <w:ind w:firstLine="0" w:firstLineChars="0"/>
        <w:jc w:val="left"/>
        <w:textAlignment w:val="auto"/>
        <w:rPr>
          <w:rFonts w:hint="eastAsia" w:ascii="宋体" w:hAnsi="宋体" w:eastAsia="宋体" w:cs="宋体"/>
          <w:b/>
          <w:bCs/>
          <w:spacing w:val="8"/>
          <w:sz w:val="28"/>
          <w:szCs w:val="28"/>
          <w:u w:val="single"/>
          <w:lang w:val="en-US" w:eastAsia="zh-CN"/>
        </w:rPr>
      </w:pPr>
      <w:r>
        <w:rPr>
          <w:rFonts w:hint="eastAsia" w:ascii="宋体" w:hAnsi="宋体" w:cs="宋体"/>
          <w:b/>
          <w:bCs/>
          <w:spacing w:val="8"/>
          <w:sz w:val="28"/>
          <w:szCs w:val="28"/>
          <w:u w:val="single"/>
        </w:rPr>
        <w:t>南通晟飞智能科技有限公司</w:t>
      </w:r>
      <w:r>
        <w:rPr>
          <w:rFonts w:hint="eastAsia" w:ascii="宋体" w:hAnsi="宋体" w:cs="宋体"/>
          <w:b/>
          <w:bCs/>
          <w:spacing w:val="8"/>
          <w:sz w:val="28"/>
          <w:szCs w:val="28"/>
          <w:u w:val="single"/>
          <w:lang w:eastAsia="zh-CN"/>
        </w:rPr>
        <w:t>：</w:t>
      </w:r>
    </w:p>
    <w:p w14:paraId="7A78DABC">
      <w:pPr>
        <w:pStyle w:val="11"/>
        <w:spacing w:line="480" w:lineRule="exact"/>
        <w:ind w:firstLine="592" w:firstLineChars="200"/>
        <w:jc w:val="left"/>
        <w:rPr>
          <w:rFonts w:ascii="宋体" w:hAnsi="宋体" w:cs="宋体"/>
          <w:sz w:val="28"/>
          <w:szCs w:val="28"/>
        </w:rPr>
      </w:pPr>
      <w:r>
        <w:rPr>
          <w:rFonts w:hint="eastAsia" w:ascii="宋体" w:hAnsi="宋体" w:cs="宋体"/>
          <w:spacing w:val="8"/>
          <w:sz w:val="28"/>
          <w:szCs w:val="28"/>
        </w:rPr>
        <w:t>我单位参与贵单位组织的</w:t>
      </w:r>
      <w:r>
        <w:rPr>
          <w:rFonts w:hint="eastAsia" w:ascii="宋体" w:hAnsi="宋体" w:cs="宋体"/>
          <w:sz w:val="28"/>
          <w:szCs w:val="28"/>
          <w:u w:val="single"/>
          <w:lang w:val="en-US" w:eastAsia="zh-CN"/>
        </w:rPr>
        <w:t xml:space="preserve">            </w:t>
      </w:r>
      <w:r>
        <w:rPr>
          <w:rFonts w:hint="eastAsia" w:ascii="宋体" w:hAnsi="宋体" w:cs="宋体"/>
          <w:sz w:val="28"/>
          <w:szCs w:val="28"/>
          <w:u w:val="single"/>
        </w:rPr>
        <w:t xml:space="preserve">       </w:t>
      </w:r>
      <w:r>
        <w:rPr>
          <w:rFonts w:hint="eastAsia" w:ascii="宋体" w:hAnsi="宋体" w:cs="宋体"/>
          <w:sz w:val="28"/>
          <w:szCs w:val="28"/>
        </w:rPr>
        <w:t>（项目名称）的投标，我单位</w:t>
      </w:r>
      <w:r>
        <w:rPr>
          <w:rFonts w:hint="eastAsia" w:ascii="宋体" w:hAnsi="宋体" w:cs="宋体"/>
          <w:spacing w:val="8"/>
          <w:sz w:val="28"/>
          <w:szCs w:val="28"/>
          <w:lang w:eastAsia="zh-CN"/>
        </w:rPr>
        <w:t>郑重</w:t>
      </w:r>
      <w:r>
        <w:rPr>
          <w:rFonts w:hint="eastAsia" w:ascii="宋体" w:hAnsi="宋体" w:cs="宋体"/>
          <w:sz w:val="28"/>
          <w:szCs w:val="28"/>
        </w:rPr>
        <w:t>作出以下承诺：</w:t>
      </w:r>
    </w:p>
    <w:p w14:paraId="686415CB">
      <w:pPr>
        <w:pStyle w:val="11"/>
        <w:spacing w:line="480" w:lineRule="exact"/>
        <w:ind w:firstLine="560" w:firstLineChars="200"/>
        <w:rPr>
          <w:rFonts w:ascii="宋体" w:hAnsi="宋体" w:cs="宋体"/>
          <w:sz w:val="28"/>
          <w:szCs w:val="28"/>
        </w:rPr>
      </w:pPr>
      <w:r>
        <w:rPr>
          <w:rFonts w:hint="eastAsia" w:ascii="宋体" w:hAnsi="宋体" w:cs="宋体"/>
          <w:sz w:val="28"/>
          <w:szCs w:val="28"/>
        </w:rPr>
        <w:t>1、我单位参与本项目投标，提交的投标文件包括资格审查材料均真实可信。证件及有关附件是真实的，绝无提供虚假材料行为。</w:t>
      </w:r>
    </w:p>
    <w:p w14:paraId="6A04EAAA">
      <w:pPr>
        <w:pStyle w:val="11"/>
        <w:spacing w:line="480" w:lineRule="exact"/>
        <w:ind w:firstLine="560" w:firstLineChars="200"/>
        <w:rPr>
          <w:rFonts w:ascii="宋体" w:hAnsi="宋体" w:cs="宋体"/>
          <w:sz w:val="28"/>
          <w:szCs w:val="28"/>
        </w:rPr>
      </w:pPr>
      <w:r>
        <w:rPr>
          <w:rFonts w:hint="eastAsia" w:ascii="宋体" w:hAnsi="宋体" w:cs="宋体"/>
          <w:sz w:val="28"/>
          <w:szCs w:val="28"/>
        </w:rPr>
        <w:t>2、我单位参与本项目投标绝无借资质、挂靠行为。</w:t>
      </w:r>
    </w:p>
    <w:p w14:paraId="16CDD91D">
      <w:pPr>
        <w:pStyle w:val="11"/>
        <w:spacing w:line="480" w:lineRule="exact"/>
        <w:ind w:firstLine="560" w:firstLineChars="200"/>
        <w:rPr>
          <w:rFonts w:ascii="宋体" w:hAnsi="宋体" w:cs="宋体"/>
          <w:sz w:val="28"/>
          <w:szCs w:val="28"/>
        </w:rPr>
      </w:pPr>
      <w:r>
        <w:rPr>
          <w:rFonts w:hint="eastAsia" w:ascii="宋体" w:hAnsi="宋体" w:cs="宋体"/>
          <w:sz w:val="28"/>
          <w:szCs w:val="28"/>
        </w:rPr>
        <w:t>3、我单位遵守国家廉政相关规定，无失信、行贿等不良行为。</w:t>
      </w:r>
    </w:p>
    <w:p w14:paraId="4B1B8FCA">
      <w:pPr>
        <w:pStyle w:val="11"/>
        <w:spacing w:line="480" w:lineRule="exact"/>
        <w:ind w:firstLine="560" w:firstLineChars="200"/>
        <w:rPr>
          <w:rFonts w:ascii="宋体" w:hAnsi="宋体" w:cs="宋体"/>
          <w:sz w:val="28"/>
          <w:szCs w:val="28"/>
          <w:lang w:val="en-GB"/>
        </w:rPr>
      </w:pPr>
      <w:r>
        <w:rPr>
          <w:rFonts w:hint="eastAsia" w:ascii="宋体" w:hAnsi="宋体" w:cs="宋体"/>
          <w:sz w:val="28"/>
          <w:szCs w:val="28"/>
          <w:lang w:val="en-US" w:eastAsia="zh-CN"/>
        </w:rPr>
        <w:t>4</w:t>
      </w:r>
      <w:r>
        <w:rPr>
          <w:rFonts w:hint="eastAsia" w:ascii="宋体" w:hAnsi="宋体" w:cs="宋体"/>
          <w:sz w:val="28"/>
          <w:szCs w:val="28"/>
        </w:rPr>
        <w:t>、</w:t>
      </w:r>
      <w:r>
        <w:rPr>
          <w:rFonts w:hint="eastAsia" w:ascii="宋体" w:hAnsi="宋体" w:cs="宋体"/>
          <w:sz w:val="28"/>
          <w:szCs w:val="28"/>
          <w:lang w:val="en-GB"/>
        </w:rPr>
        <w:t>我单位</w:t>
      </w:r>
      <w:r>
        <w:rPr>
          <w:rFonts w:hint="eastAsia" w:ascii="宋体" w:hAnsi="宋体" w:cs="宋体"/>
          <w:sz w:val="28"/>
          <w:szCs w:val="28"/>
        </w:rPr>
        <w:t>参与本项目</w:t>
      </w:r>
      <w:r>
        <w:rPr>
          <w:rFonts w:hint="eastAsia" w:ascii="宋体" w:hAnsi="宋体" w:cs="宋体"/>
          <w:sz w:val="28"/>
          <w:szCs w:val="28"/>
          <w:lang w:val="en-GB"/>
        </w:rPr>
        <w:t>投标</w:t>
      </w:r>
      <w:r>
        <w:rPr>
          <w:rFonts w:hint="eastAsia" w:ascii="宋体" w:hAnsi="宋体" w:cs="宋体"/>
          <w:sz w:val="28"/>
          <w:szCs w:val="28"/>
        </w:rPr>
        <w:t>绝无</w:t>
      </w:r>
      <w:r>
        <w:rPr>
          <w:rFonts w:hint="eastAsia" w:ascii="宋体" w:hAnsi="宋体" w:cs="宋体"/>
          <w:sz w:val="28"/>
          <w:szCs w:val="28"/>
          <w:lang w:val="en-GB"/>
        </w:rPr>
        <w:t>串标、围标等行为。</w:t>
      </w:r>
    </w:p>
    <w:p w14:paraId="188E451F">
      <w:pPr>
        <w:pStyle w:val="11"/>
        <w:spacing w:line="480" w:lineRule="exact"/>
        <w:ind w:firstLine="560" w:firstLineChars="200"/>
        <w:rPr>
          <w:rFonts w:ascii="宋体" w:hAnsi="宋体" w:cs="宋体"/>
          <w:sz w:val="28"/>
          <w:szCs w:val="28"/>
          <w:lang w:val="en-GB"/>
        </w:rPr>
      </w:pPr>
      <w:r>
        <w:rPr>
          <w:rFonts w:hint="eastAsia" w:ascii="宋体" w:hAnsi="宋体" w:cs="宋体"/>
          <w:sz w:val="28"/>
          <w:szCs w:val="28"/>
          <w:lang w:val="en-US" w:eastAsia="zh-CN"/>
        </w:rPr>
        <w:t>5</w:t>
      </w:r>
      <w:r>
        <w:rPr>
          <w:rFonts w:hint="eastAsia" w:ascii="宋体" w:hAnsi="宋体" w:cs="宋体"/>
          <w:sz w:val="28"/>
          <w:szCs w:val="28"/>
        </w:rPr>
        <w:t>、</w:t>
      </w:r>
      <w:r>
        <w:rPr>
          <w:rFonts w:hint="eastAsia" w:ascii="宋体" w:hAnsi="宋体" w:cs="宋体"/>
          <w:sz w:val="28"/>
          <w:szCs w:val="28"/>
          <w:lang w:val="en-GB"/>
        </w:rPr>
        <w:t>我单位在参加政府采购活动前三年内，在经营活动中没有重大违法记录。</w:t>
      </w:r>
      <w:r>
        <w:rPr>
          <w:rFonts w:hint="eastAsia" w:ascii="宋体" w:hAnsi="宋体" w:cs="宋体"/>
          <w:bCs/>
          <w:sz w:val="28"/>
          <w:szCs w:val="28"/>
        </w:rPr>
        <w:t>没有因骗取中标、严重违约、违法经营等问题受到有关部门行政处罚或被暂停投标资格。</w:t>
      </w:r>
    </w:p>
    <w:p w14:paraId="56FB2669">
      <w:pPr>
        <w:pStyle w:val="11"/>
        <w:spacing w:line="480" w:lineRule="exact"/>
        <w:ind w:firstLine="560" w:firstLineChars="200"/>
        <w:rPr>
          <w:rFonts w:ascii="宋体" w:hAnsi="宋体" w:cs="宋体"/>
          <w:sz w:val="28"/>
          <w:szCs w:val="28"/>
          <w:highlight w:val="none"/>
        </w:rPr>
      </w:pPr>
      <w:r>
        <w:rPr>
          <w:rFonts w:hint="eastAsia" w:ascii="宋体" w:hAnsi="宋体" w:cs="宋体"/>
          <w:sz w:val="28"/>
          <w:szCs w:val="28"/>
          <w:lang w:val="en-US" w:eastAsia="zh-CN"/>
        </w:rPr>
        <w:t>6</w:t>
      </w:r>
      <w:r>
        <w:rPr>
          <w:rFonts w:hint="eastAsia" w:ascii="宋体" w:hAnsi="宋体" w:cs="宋体"/>
          <w:sz w:val="28"/>
          <w:szCs w:val="28"/>
        </w:rPr>
        <w:t>、</w:t>
      </w:r>
      <w:r>
        <w:rPr>
          <w:rFonts w:hint="eastAsia" w:ascii="宋体" w:hAnsi="宋体" w:cs="宋体"/>
          <w:sz w:val="28"/>
          <w:szCs w:val="28"/>
          <w:highlight w:val="none"/>
        </w:rPr>
        <w:t>如中标，我单位将按照招标文件规定在规定的时限内与采购单位签订合同。</w:t>
      </w:r>
    </w:p>
    <w:p w14:paraId="79A8BFF0">
      <w:pPr>
        <w:pStyle w:val="11"/>
        <w:spacing w:line="480" w:lineRule="exact"/>
        <w:ind w:firstLine="560" w:firstLineChars="200"/>
        <w:rPr>
          <w:rFonts w:ascii="宋体" w:hAnsi="宋体" w:cs="宋体"/>
          <w:sz w:val="28"/>
          <w:szCs w:val="28"/>
        </w:rPr>
      </w:pPr>
      <w:r>
        <w:rPr>
          <w:rFonts w:hint="eastAsia" w:ascii="宋体" w:hAnsi="宋体" w:cs="宋体"/>
          <w:sz w:val="28"/>
          <w:szCs w:val="28"/>
          <w:highlight w:val="none"/>
          <w:lang w:val="en-US" w:eastAsia="zh-CN"/>
        </w:rPr>
        <w:t>7</w:t>
      </w:r>
      <w:r>
        <w:rPr>
          <w:rFonts w:hint="eastAsia" w:ascii="宋体" w:hAnsi="宋体" w:cs="宋体"/>
          <w:sz w:val="28"/>
          <w:szCs w:val="28"/>
          <w:highlight w:val="none"/>
        </w:rPr>
        <w:t>、如中标，我单位将按照招标文件规定以及投标文件中承诺的相关事项向招标人提供完整相关证明材料</w:t>
      </w:r>
      <w:r>
        <w:rPr>
          <w:rFonts w:hint="eastAsia" w:ascii="宋体" w:hAnsi="宋体" w:cs="宋体"/>
          <w:sz w:val="28"/>
          <w:szCs w:val="28"/>
          <w:highlight w:val="none"/>
          <w:lang w:eastAsia="zh-CN"/>
        </w:rPr>
        <w:t>并</w:t>
      </w:r>
      <w:r>
        <w:rPr>
          <w:rFonts w:hint="eastAsia" w:ascii="宋体" w:hAnsi="宋体" w:cs="宋体"/>
          <w:sz w:val="28"/>
          <w:szCs w:val="28"/>
        </w:rPr>
        <w:t>配合</w:t>
      </w:r>
      <w:r>
        <w:rPr>
          <w:rFonts w:hint="eastAsia" w:ascii="宋体" w:hAnsi="宋体" w:cs="宋体"/>
          <w:sz w:val="28"/>
          <w:szCs w:val="28"/>
          <w:highlight w:val="none"/>
        </w:rPr>
        <w:t>采购单位</w:t>
      </w:r>
      <w:r>
        <w:rPr>
          <w:rFonts w:hint="eastAsia" w:ascii="宋体" w:hAnsi="宋体" w:cs="宋体"/>
          <w:sz w:val="28"/>
          <w:szCs w:val="28"/>
        </w:rPr>
        <w:t>做好相关工作。若我单位未能兑现以上承诺，愿意放弃本项目中标资格，愿意被招标人列入政府采购黑名单1-3年，愿意接受招标人和监管部门的其它处罚，并愿意承担因违反上述承诺内容所引发的一切责任与后果。</w:t>
      </w:r>
    </w:p>
    <w:p w14:paraId="3B0AD361">
      <w:pPr>
        <w:pStyle w:val="11"/>
        <w:spacing w:line="480" w:lineRule="exact"/>
        <w:rPr>
          <w:rFonts w:ascii="宋体" w:hAnsi="宋体" w:cs="宋体"/>
          <w:sz w:val="28"/>
          <w:szCs w:val="28"/>
        </w:rPr>
      </w:pPr>
    </w:p>
    <w:p w14:paraId="706FC33D">
      <w:pPr>
        <w:pStyle w:val="11"/>
        <w:spacing w:line="480" w:lineRule="exact"/>
        <w:rPr>
          <w:rFonts w:ascii="宋体" w:hAnsi="宋体" w:cs="宋体"/>
          <w:sz w:val="28"/>
          <w:szCs w:val="28"/>
        </w:rPr>
      </w:pPr>
    </w:p>
    <w:p w14:paraId="2EC9A0A1">
      <w:pPr>
        <w:pStyle w:val="11"/>
        <w:spacing w:line="480" w:lineRule="exact"/>
        <w:ind w:firstLine="3080" w:firstLineChars="1100"/>
        <w:rPr>
          <w:rFonts w:ascii="宋体" w:hAnsi="宋体" w:cs="宋体"/>
          <w:sz w:val="28"/>
          <w:szCs w:val="28"/>
        </w:rPr>
      </w:pPr>
      <w:r>
        <w:rPr>
          <w:rFonts w:hint="eastAsia" w:ascii="宋体" w:hAnsi="宋体" w:cs="宋体"/>
          <w:sz w:val="28"/>
          <w:szCs w:val="28"/>
        </w:rPr>
        <w:t xml:space="preserve">投标人（盖公章）：      </w:t>
      </w:r>
    </w:p>
    <w:p w14:paraId="379976FE">
      <w:pPr>
        <w:pStyle w:val="11"/>
        <w:spacing w:line="480" w:lineRule="exact"/>
        <w:rPr>
          <w:rFonts w:ascii="宋体" w:hAnsi="宋体" w:cs="宋体"/>
          <w:sz w:val="28"/>
          <w:szCs w:val="28"/>
        </w:rPr>
      </w:pPr>
      <w:r>
        <w:rPr>
          <w:rFonts w:hint="eastAsia" w:ascii="宋体" w:hAnsi="宋体" w:cs="宋体"/>
          <w:sz w:val="28"/>
          <w:szCs w:val="28"/>
        </w:rPr>
        <w:t xml:space="preserve">                      </w:t>
      </w:r>
    </w:p>
    <w:p w14:paraId="55315F92">
      <w:pPr>
        <w:pStyle w:val="11"/>
        <w:spacing w:line="480" w:lineRule="exact"/>
        <w:ind w:firstLine="3080" w:firstLineChars="1100"/>
        <w:rPr>
          <w:rFonts w:ascii="宋体" w:hAnsi="宋体" w:cs="宋体"/>
          <w:sz w:val="28"/>
          <w:szCs w:val="28"/>
        </w:rPr>
      </w:pPr>
      <w:r>
        <w:rPr>
          <w:rFonts w:hint="eastAsia" w:ascii="宋体" w:hAnsi="宋体" w:cs="宋体"/>
          <w:sz w:val="28"/>
          <w:szCs w:val="28"/>
        </w:rPr>
        <w:t xml:space="preserve">法定代表人或授权代表（签字）：        </w:t>
      </w:r>
    </w:p>
    <w:p w14:paraId="70A5144E">
      <w:pPr>
        <w:pStyle w:val="11"/>
        <w:spacing w:line="480" w:lineRule="exact"/>
        <w:rPr>
          <w:rFonts w:hint="eastAsia" w:ascii="宋体" w:hAnsi="宋体" w:cs="宋体"/>
          <w:color w:val="666666"/>
          <w:sz w:val="28"/>
          <w:szCs w:val="28"/>
        </w:rPr>
      </w:pPr>
    </w:p>
    <w:p w14:paraId="1F63CDF6">
      <w:pPr>
        <w:pStyle w:val="11"/>
        <w:spacing w:line="480" w:lineRule="exact"/>
        <w:jc w:val="right"/>
        <w:rPr>
          <w:rFonts w:ascii="宋体" w:hAnsi="宋体" w:cs="宋体"/>
          <w:color w:val="666666"/>
          <w:sz w:val="28"/>
          <w:szCs w:val="28"/>
        </w:rPr>
      </w:pPr>
      <w:r>
        <w:rPr>
          <w:rFonts w:hint="eastAsia" w:ascii="宋体" w:hAnsi="宋体" w:cs="宋体"/>
          <w:color w:val="666666"/>
          <w:sz w:val="28"/>
          <w:szCs w:val="28"/>
        </w:rPr>
        <w:t xml:space="preserve"> </w:t>
      </w:r>
      <w:r>
        <w:rPr>
          <w:rFonts w:hint="eastAsia" w:ascii="宋体" w:hAnsi="宋体" w:cs="宋体"/>
          <w:sz w:val="28"/>
          <w:szCs w:val="28"/>
        </w:rPr>
        <w:t>202</w:t>
      </w:r>
      <w:r>
        <w:rPr>
          <w:rFonts w:hint="eastAsia" w:ascii="宋体" w:hAnsi="宋体" w:cs="宋体"/>
          <w:sz w:val="28"/>
          <w:szCs w:val="28"/>
          <w:lang w:val="en-US" w:eastAsia="zh-CN"/>
        </w:rPr>
        <w:t>6</w:t>
      </w:r>
      <w:r>
        <w:rPr>
          <w:rFonts w:hint="eastAsia" w:ascii="宋体" w:hAnsi="宋体" w:cs="宋体"/>
          <w:sz w:val="28"/>
          <w:szCs w:val="28"/>
        </w:rPr>
        <w:t>年</w:t>
      </w:r>
      <w:r>
        <w:rPr>
          <w:rFonts w:hint="eastAsia" w:ascii="宋体" w:hAnsi="宋体" w:cs="宋体"/>
          <w:sz w:val="28"/>
          <w:szCs w:val="28"/>
          <w:lang w:val="en-US" w:eastAsia="zh-CN"/>
        </w:rPr>
        <w:t xml:space="preserve">   </w:t>
      </w:r>
      <w:r>
        <w:rPr>
          <w:rFonts w:hint="eastAsia" w:ascii="宋体" w:hAnsi="宋体" w:cs="宋体"/>
          <w:sz w:val="28"/>
          <w:szCs w:val="28"/>
        </w:rPr>
        <w:t xml:space="preserve">月  </w:t>
      </w:r>
      <w:r>
        <w:rPr>
          <w:rFonts w:hint="eastAsia" w:ascii="宋体" w:hAnsi="宋体" w:cs="宋体"/>
          <w:sz w:val="28"/>
          <w:szCs w:val="28"/>
          <w:lang w:val="en-US" w:eastAsia="zh-CN"/>
        </w:rPr>
        <w:t xml:space="preserve"> </w:t>
      </w:r>
      <w:r>
        <w:rPr>
          <w:rFonts w:hint="eastAsia" w:ascii="宋体" w:hAnsi="宋体" w:cs="宋体"/>
          <w:sz w:val="28"/>
          <w:szCs w:val="28"/>
        </w:rPr>
        <w:t>日</w:t>
      </w:r>
    </w:p>
    <w:p w14:paraId="292F2568">
      <w:pPr>
        <w:spacing w:line="360" w:lineRule="auto"/>
        <w:rPr>
          <w:rFonts w:hint="eastAsia" w:ascii="宋体" w:hAnsi="宋体" w:cs="宋体"/>
          <w:b/>
          <w:sz w:val="32"/>
          <w:szCs w:val="32"/>
        </w:rPr>
        <w:sectPr>
          <w:footerReference r:id="rId3" w:type="default"/>
          <w:pgSz w:w="11906" w:h="16838"/>
          <w:pgMar w:top="1440" w:right="1800" w:bottom="1440" w:left="1800" w:header="851" w:footer="992" w:gutter="0"/>
          <w:cols w:space="425" w:num="1"/>
          <w:docGrid w:type="lines" w:linePitch="312" w:charSpace="0"/>
        </w:sectPr>
      </w:pPr>
    </w:p>
    <w:p w14:paraId="314F87F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sz w:val="32"/>
          <w:szCs w:val="32"/>
          <w:highlight w:val="none"/>
        </w:rPr>
      </w:pPr>
      <w:r>
        <w:rPr>
          <w:rFonts w:hint="eastAsia" w:ascii="宋体" w:hAnsi="宋体" w:eastAsia="宋体" w:cs="宋体"/>
          <w:b/>
          <w:sz w:val="32"/>
          <w:szCs w:val="32"/>
          <w:highlight w:val="none"/>
        </w:rPr>
        <w:t>附件3：</w:t>
      </w:r>
    </w:p>
    <w:p w14:paraId="07FE097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28"/>
          <w:highlight w:val="none"/>
        </w:rPr>
      </w:pPr>
      <w:r>
        <w:rPr>
          <w:rFonts w:hint="eastAsia" w:ascii="宋体" w:hAnsi="宋体" w:eastAsia="宋体" w:cs="宋体"/>
          <w:b/>
          <w:sz w:val="32"/>
          <w:szCs w:val="32"/>
          <w:highlight w:val="none"/>
          <w:lang w:val="en-US" w:eastAsia="zh-CN"/>
        </w:rPr>
        <w:t>具备履行合同所必需的设备和专业技术能力</w:t>
      </w:r>
      <w:r>
        <w:rPr>
          <w:rFonts w:hint="eastAsia" w:ascii="宋体" w:hAnsi="宋体" w:cs="宋体"/>
          <w:b/>
          <w:sz w:val="32"/>
          <w:szCs w:val="32"/>
          <w:highlight w:val="none"/>
          <w:lang w:val="en-US" w:eastAsia="zh-CN"/>
        </w:rPr>
        <w:t>声明函</w:t>
      </w:r>
    </w:p>
    <w:p w14:paraId="1743898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jc w:val="left"/>
        <w:rPr>
          <w:rFonts w:hint="eastAsia" w:cs="宋体"/>
          <w:b/>
          <w:bCs/>
          <w:i w:val="0"/>
          <w:iCs w:val="0"/>
          <w:caps w:val="0"/>
          <w:spacing w:val="8"/>
          <w:kern w:val="44"/>
          <w:sz w:val="28"/>
          <w:szCs w:val="28"/>
          <w:u w:val="single"/>
          <w:shd w:val="clear" w:fill="FFFFFF"/>
          <w:lang w:val="en-US" w:eastAsia="zh-CN" w:bidi="ar"/>
        </w:rPr>
      </w:pPr>
    </w:p>
    <w:p w14:paraId="6615B0A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jc w:val="left"/>
        <w:rPr>
          <w:rFonts w:hint="eastAsia" w:cs="宋体"/>
          <w:b/>
          <w:bCs/>
          <w:i w:val="0"/>
          <w:iCs w:val="0"/>
          <w:caps w:val="0"/>
          <w:spacing w:val="8"/>
          <w:kern w:val="44"/>
          <w:sz w:val="28"/>
          <w:szCs w:val="28"/>
          <w:u w:val="single"/>
          <w:shd w:val="clear" w:fill="FFFFFF"/>
          <w:lang w:val="en-US" w:eastAsia="zh-CN" w:bidi="ar"/>
        </w:rPr>
      </w:pPr>
      <w:r>
        <w:rPr>
          <w:rFonts w:hint="eastAsia" w:cs="宋体"/>
          <w:b/>
          <w:bCs/>
          <w:i w:val="0"/>
          <w:iCs w:val="0"/>
          <w:caps w:val="0"/>
          <w:spacing w:val="8"/>
          <w:kern w:val="44"/>
          <w:sz w:val="28"/>
          <w:szCs w:val="28"/>
          <w:u w:val="single"/>
          <w:shd w:val="clear" w:fill="FFFFFF"/>
          <w:lang w:val="en-US" w:eastAsia="zh-CN" w:bidi="ar"/>
        </w:rPr>
        <w:t>南通晟飞智能科技有限公司：</w:t>
      </w:r>
    </w:p>
    <w:p w14:paraId="07A8870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592" w:firstLineChars="200"/>
        <w:jc w:val="left"/>
        <w:rPr>
          <w:rFonts w:hint="eastAsia" w:cs="宋体"/>
          <w:b w:val="0"/>
          <w:bCs w:val="0"/>
          <w:i w:val="0"/>
          <w:iCs w:val="0"/>
          <w:caps w:val="0"/>
          <w:spacing w:val="8"/>
          <w:kern w:val="44"/>
          <w:sz w:val="28"/>
          <w:szCs w:val="28"/>
          <w:shd w:val="clear" w:fill="FFFFFF"/>
          <w:lang w:val="en-US" w:eastAsia="zh-CN" w:bidi="ar"/>
        </w:rPr>
      </w:pPr>
      <w:r>
        <w:rPr>
          <w:rFonts w:hint="eastAsia" w:cs="宋体"/>
          <w:b w:val="0"/>
          <w:bCs w:val="0"/>
          <w:i w:val="0"/>
          <w:iCs w:val="0"/>
          <w:caps w:val="0"/>
          <w:spacing w:val="8"/>
          <w:kern w:val="44"/>
          <w:sz w:val="28"/>
          <w:szCs w:val="28"/>
          <w:shd w:val="clear" w:fill="FFFFFF"/>
          <w:lang w:val="en-US" w:eastAsia="zh-CN" w:bidi="ar"/>
        </w:rPr>
        <w:t>本单位郑重声明：我方完全具备履行本项目采购合同所必需的专业技术人员、专业设备、办公场地、配套工具及相关软硬件设施，拥有完成本次空气质量精准管控服务全部工作内容对应的技术实力、实操经验与服务保障能力。</w:t>
      </w:r>
    </w:p>
    <w:p w14:paraId="0E59223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592" w:firstLineChars="200"/>
        <w:jc w:val="left"/>
        <w:rPr>
          <w:rFonts w:hint="eastAsia" w:cs="宋体"/>
          <w:b w:val="0"/>
          <w:bCs w:val="0"/>
          <w:i w:val="0"/>
          <w:iCs w:val="0"/>
          <w:caps w:val="0"/>
          <w:spacing w:val="8"/>
          <w:kern w:val="44"/>
          <w:sz w:val="28"/>
          <w:szCs w:val="28"/>
          <w:shd w:val="clear" w:fill="FFFFFF"/>
          <w:lang w:val="en-US" w:eastAsia="zh-CN" w:bidi="ar"/>
        </w:rPr>
      </w:pPr>
      <w:r>
        <w:rPr>
          <w:rFonts w:hint="eastAsia" w:cs="宋体"/>
          <w:b w:val="0"/>
          <w:bCs w:val="0"/>
          <w:i w:val="0"/>
          <w:iCs w:val="0"/>
          <w:caps w:val="0"/>
          <w:spacing w:val="8"/>
          <w:kern w:val="44"/>
          <w:sz w:val="28"/>
          <w:szCs w:val="28"/>
          <w:shd w:val="clear" w:fill="FFFFFF"/>
          <w:lang w:val="en-US" w:eastAsia="zh-CN" w:bidi="ar"/>
        </w:rPr>
        <w:t>我方人员配置齐全，相关从业人员具备大气环境监测、污染源排查、数据分析研判、污染应急处置等对应专业从业能力；自有巡查车辆、无人机、现场监测辅助设备、数据分析系统、</w:t>
      </w:r>
      <w:bookmarkStart w:id="0" w:name="_GoBack"/>
      <w:bookmarkEnd w:id="0"/>
      <w:r>
        <w:rPr>
          <w:rFonts w:hint="eastAsia" w:cs="宋体"/>
          <w:b w:val="0"/>
          <w:bCs w:val="0"/>
          <w:i w:val="0"/>
          <w:iCs w:val="0"/>
          <w:caps w:val="0"/>
          <w:spacing w:val="8"/>
          <w:kern w:val="44"/>
          <w:sz w:val="28"/>
          <w:szCs w:val="28"/>
          <w:shd w:val="clear" w:fill="FFFFFF"/>
          <w:lang w:val="en-US" w:eastAsia="zh-CN" w:bidi="ar"/>
        </w:rPr>
        <w:t>办公运维设备等全套作业设施，能够严格按照招标文件要求及合同约定标准，保质、保量、按期完成全部服务工作，圆满履行合同全部义务。</w:t>
      </w:r>
    </w:p>
    <w:p w14:paraId="0EB6DCE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592" w:firstLineChars="200"/>
        <w:jc w:val="left"/>
        <w:textAlignment w:val="auto"/>
        <w:rPr>
          <w:rFonts w:hint="eastAsia" w:cs="宋体"/>
          <w:b w:val="0"/>
          <w:bCs w:val="0"/>
          <w:i w:val="0"/>
          <w:iCs w:val="0"/>
          <w:caps w:val="0"/>
          <w:spacing w:val="8"/>
          <w:kern w:val="44"/>
          <w:sz w:val="28"/>
          <w:szCs w:val="28"/>
          <w:shd w:val="clear" w:fill="FFFFFF"/>
          <w:lang w:val="en-US" w:eastAsia="zh-CN" w:bidi="ar"/>
        </w:rPr>
      </w:pPr>
      <w:r>
        <w:rPr>
          <w:rFonts w:hint="eastAsia" w:cs="宋体"/>
          <w:b w:val="0"/>
          <w:bCs w:val="0"/>
          <w:i w:val="0"/>
          <w:iCs w:val="0"/>
          <w:caps w:val="0"/>
          <w:spacing w:val="8"/>
          <w:kern w:val="44"/>
          <w:sz w:val="28"/>
          <w:szCs w:val="28"/>
          <w:shd w:val="clear" w:fill="FFFFFF"/>
          <w:lang w:val="en-US" w:eastAsia="zh-CN" w:bidi="ar"/>
        </w:rPr>
        <w:t>本单位承诺上述声明内容真实有效，如有虚假，自愿承担一切法律责任及由此产生的全部后果。</w:t>
      </w:r>
    </w:p>
    <w:p w14:paraId="7FEF709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jc w:val="center"/>
        <w:rPr>
          <w:rFonts w:hint="eastAsia" w:cs="宋体"/>
          <w:b w:val="0"/>
          <w:bCs w:val="0"/>
          <w:i w:val="0"/>
          <w:iCs w:val="0"/>
          <w:caps w:val="0"/>
          <w:spacing w:val="8"/>
          <w:kern w:val="44"/>
          <w:sz w:val="28"/>
          <w:szCs w:val="28"/>
          <w:shd w:val="clear" w:fill="FFFFFF"/>
          <w:lang w:val="en-US" w:eastAsia="zh-CN" w:bidi="ar"/>
        </w:rPr>
      </w:pPr>
    </w:p>
    <w:p w14:paraId="0EA93968">
      <w:pPr>
        <w:pStyle w:val="11"/>
        <w:spacing w:line="480" w:lineRule="exact"/>
        <w:ind w:firstLine="4200" w:firstLineChars="1500"/>
        <w:jc w:val="both"/>
        <w:rPr>
          <w:rFonts w:ascii="宋体" w:hAnsi="宋体" w:cs="宋体"/>
          <w:sz w:val="28"/>
          <w:szCs w:val="28"/>
        </w:rPr>
      </w:pPr>
      <w:r>
        <w:rPr>
          <w:rFonts w:hint="eastAsia" w:ascii="宋体" w:hAnsi="宋体" w:cs="宋体"/>
          <w:sz w:val="28"/>
          <w:szCs w:val="28"/>
        </w:rPr>
        <w:t xml:space="preserve">投标人（盖公章）：     </w:t>
      </w:r>
    </w:p>
    <w:p w14:paraId="6BE8C15A">
      <w:pPr>
        <w:pStyle w:val="11"/>
        <w:spacing w:line="480" w:lineRule="exact"/>
        <w:ind w:firstLine="3080" w:firstLineChars="1100"/>
        <w:jc w:val="right"/>
        <w:rPr>
          <w:rFonts w:hint="eastAsia" w:ascii="宋体" w:hAnsi="宋体" w:cs="宋体"/>
          <w:sz w:val="28"/>
          <w:szCs w:val="28"/>
        </w:rPr>
      </w:pPr>
    </w:p>
    <w:p w14:paraId="5D24BF57">
      <w:pPr>
        <w:pStyle w:val="11"/>
        <w:spacing w:line="480" w:lineRule="exact"/>
        <w:ind w:firstLine="3080" w:firstLineChars="1100"/>
        <w:jc w:val="right"/>
        <w:rPr>
          <w:rFonts w:ascii="宋体" w:hAnsi="宋体" w:cs="宋体"/>
          <w:sz w:val="28"/>
          <w:szCs w:val="28"/>
        </w:rPr>
      </w:pPr>
      <w:r>
        <w:rPr>
          <w:rFonts w:hint="eastAsia" w:ascii="宋体" w:hAnsi="宋体" w:cs="宋体"/>
          <w:sz w:val="28"/>
          <w:szCs w:val="28"/>
        </w:rPr>
        <w:t xml:space="preserve">法定代表人或授权代表（签字）：        </w:t>
      </w:r>
    </w:p>
    <w:p w14:paraId="354320FA">
      <w:pPr>
        <w:pStyle w:val="11"/>
        <w:spacing w:line="480" w:lineRule="exact"/>
        <w:jc w:val="right"/>
        <w:rPr>
          <w:rFonts w:hint="eastAsia" w:ascii="宋体" w:hAnsi="宋体" w:cs="宋体"/>
          <w:color w:val="666666"/>
          <w:sz w:val="28"/>
          <w:szCs w:val="28"/>
        </w:rPr>
      </w:pPr>
    </w:p>
    <w:p w14:paraId="6673E976">
      <w:pPr>
        <w:pStyle w:val="11"/>
        <w:spacing w:line="480" w:lineRule="exact"/>
        <w:jc w:val="right"/>
        <w:rPr>
          <w:rFonts w:hint="eastAsia" w:ascii="宋体" w:hAnsi="宋体" w:cs="宋体"/>
          <w:b/>
          <w:sz w:val="32"/>
          <w:szCs w:val="32"/>
        </w:rPr>
        <w:sectPr>
          <w:footerReference r:id="rId4" w:type="default"/>
          <w:pgSz w:w="11906" w:h="16838"/>
          <w:pgMar w:top="1440" w:right="1800" w:bottom="1440" w:left="1800" w:header="851" w:footer="992" w:gutter="0"/>
          <w:cols w:space="425" w:num="1"/>
          <w:docGrid w:type="lines" w:linePitch="312" w:charSpace="0"/>
        </w:sectPr>
      </w:pPr>
      <w:r>
        <w:rPr>
          <w:rFonts w:hint="eastAsia" w:ascii="宋体" w:hAnsi="宋体" w:cs="宋体"/>
          <w:color w:val="666666"/>
          <w:sz w:val="28"/>
          <w:szCs w:val="28"/>
        </w:rPr>
        <w:t xml:space="preserve"> </w:t>
      </w:r>
      <w:r>
        <w:rPr>
          <w:rFonts w:hint="eastAsia" w:ascii="宋体" w:hAnsi="宋体" w:cs="宋体"/>
          <w:sz w:val="28"/>
          <w:szCs w:val="28"/>
        </w:rPr>
        <w:t>202</w:t>
      </w:r>
      <w:r>
        <w:rPr>
          <w:rFonts w:hint="eastAsia" w:ascii="宋体" w:hAnsi="宋体" w:cs="宋体"/>
          <w:sz w:val="28"/>
          <w:szCs w:val="28"/>
          <w:lang w:val="en-US" w:eastAsia="zh-CN"/>
        </w:rPr>
        <w:t>6</w:t>
      </w:r>
      <w:r>
        <w:rPr>
          <w:rFonts w:hint="eastAsia" w:ascii="宋体" w:hAnsi="宋体" w:cs="宋体"/>
          <w:sz w:val="28"/>
          <w:szCs w:val="28"/>
        </w:rPr>
        <w:t>年</w:t>
      </w:r>
      <w:r>
        <w:rPr>
          <w:rFonts w:hint="eastAsia" w:ascii="宋体" w:hAnsi="宋体" w:cs="宋体"/>
          <w:sz w:val="28"/>
          <w:szCs w:val="28"/>
          <w:lang w:val="en-US" w:eastAsia="zh-CN"/>
        </w:rPr>
        <w:t xml:space="preserve">   </w:t>
      </w:r>
      <w:r>
        <w:rPr>
          <w:rFonts w:hint="eastAsia" w:ascii="宋体" w:hAnsi="宋体" w:cs="宋体"/>
          <w:sz w:val="28"/>
          <w:szCs w:val="28"/>
        </w:rPr>
        <w:t xml:space="preserve">月  </w:t>
      </w:r>
      <w:r>
        <w:rPr>
          <w:rFonts w:hint="eastAsia" w:ascii="宋体" w:hAnsi="宋体" w:cs="宋体"/>
          <w:sz w:val="28"/>
          <w:szCs w:val="28"/>
          <w:lang w:val="en-US" w:eastAsia="zh-CN"/>
        </w:rPr>
        <w:t xml:space="preserve"> </w:t>
      </w:r>
      <w:r>
        <w:rPr>
          <w:rFonts w:hint="eastAsia" w:ascii="宋体" w:hAnsi="宋体" w:cs="宋体"/>
          <w:sz w:val="28"/>
          <w:szCs w:val="28"/>
        </w:rPr>
        <w:t>日</w:t>
      </w:r>
    </w:p>
    <w:p w14:paraId="32E4B0F1">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b/>
          <w:sz w:val="32"/>
          <w:szCs w:val="32"/>
          <w:highlight w:val="none"/>
          <w:lang w:val="en-US" w:eastAsia="zh-CN"/>
        </w:rPr>
      </w:pPr>
      <w:r>
        <w:rPr>
          <w:rFonts w:hint="eastAsia" w:ascii="宋体" w:hAnsi="宋体" w:eastAsia="宋体" w:cs="宋体"/>
          <w:b/>
          <w:sz w:val="32"/>
          <w:szCs w:val="32"/>
          <w:highlight w:val="none"/>
          <w:lang w:val="en-US" w:eastAsia="zh-CN"/>
        </w:rPr>
        <w:t>附件4</w:t>
      </w:r>
    </w:p>
    <w:p w14:paraId="53284AC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jc w:val="center"/>
        <w:rPr>
          <w:rFonts w:hint="eastAsia" w:cs="宋体"/>
          <w:b/>
          <w:bCs/>
          <w:i w:val="0"/>
          <w:iCs w:val="0"/>
          <w:caps w:val="0"/>
          <w:spacing w:val="8"/>
          <w:kern w:val="44"/>
          <w:sz w:val="33"/>
          <w:szCs w:val="33"/>
          <w:shd w:val="clear" w:fill="FFFFFF"/>
          <w:lang w:val="en-US" w:eastAsia="zh-CN" w:bidi="ar"/>
        </w:rPr>
      </w:pPr>
      <w:r>
        <w:rPr>
          <w:rFonts w:hint="eastAsia" w:cs="宋体"/>
          <w:b/>
          <w:bCs/>
          <w:i w:val="0"/>
          <w:iCs w:val="0"/>
          <w:caps w:val="0"/>
          <w:spacing w:val="8"/>
          <w:kern w:val="44"/>
          <w:sz w:val="33"/>
          <w:szCs w:val="33"/>
          <w:shd w:val="clear" w:fill="FFFFFF"/>
          <w:lang w:val="en-US" w:eastAsia="zh-CN" w:bidi="ar"/>
        </w:rPr>
        <w:t>技术参数响应声明函</w:t>
      </w:r>
    </w:p>
    <w:p w14:paraId="6605A8B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jc w:val="left"/>
        <w:rPr>
          <w:rFonts w:hint="eastAsia" w:cs="宋体"/>
          <w:b/>
          <w:bCs/>
          <w:i w:val="0"/>
          <w:iCs w:val="0"/>
          <w:caps w:val="0"/>
          <w:spacing w:val="8"/>
          <w:kern w:val="44"/>
          <w:sz w:val="28"/>
          <w:szCs w:val="28"/>
          <w:u w:val="single"/>
          <w:shd w:val="clear" w:fill="FFFFFF"/>
          <w:lang w:val="en-US" w:eastAsia="zh-CN" w:bidi="ar"/>
        </w:rPr>
      </w:pPr>
    </w:p>
    <w:p w14:paraId="3021206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jc w:val="left"/>
        <w:rPr>
          <w:rFonts w:hint="eastAsia" w:eastAsia="宋体" w:cs="宋体"/>
          <w:b w:val="0"/>
          <w:bCs w:val="0"/>
          <w:i w:val="0"/>
          <w:iCs w:val="0"/>
          <w:caps w:val="0"/>
          <w:spacing w:val="8"/>
          <w:kern w:val="44"/>
          <w:sz w:val="28"/>
          <w:szCs w:val="28"/>
          <w:shd w:val="clear" w:fill="FFFFFF"/>
          <w:lang w:val="en-US" w:eastAsia="zh-CN" w:bidi="ar"/>
        </w:rPr>
      </w:pPr>
      <w:r>
        <w:rPr>
          <w:rFonts w:hint="eastAsia" w:cs="宋体"/>
          <w:b/>
          <w:bCs/>
          <w:i w:val="0"/>
          <w:iCs w:val="0"/>
          <w:caps w:val="0"/>
          <w:spacing w:val="8"/>
          <w:kern w:val="44"/>
          <w:sz w:val="28"/>
          <w:szCs w:val="28"/>
          <w:u w:val="single"/>
          <w:shd w:val="clear" w:fill="FFFFFF"/>
          <w:lang w:val="en-US" w:eastAsia="zh-CN" w:bidi="ar"/>
        </w:rPr>
        <w:t>南通晟飞智能科技有限公司：</w:t>
      </w:r>
    </w:p>
    <w:p w14:paraId="377F44A3">
      <w:pPr>
        <w:pStyle w:val="11"/>
        <w:keepNext w:val="0"/>
        <w:keepLines w:val="0"/>
        <w:pageBreakBefore w:val="0"/>
        <w:widowControl/>
        <w:kinsoku/>
        <w:wordWrap/>
        <w:overflowPunct/>
        <w:topLinePunct w:val="0"/>
        <w:autoSpaceDE/>
        <w:autoSpaceDN/>
        <w:bidi w:val="0"/>
        <w:adjustRightInd/>
        <w:snapToGrid/>
        <w:spacing w:line="480" w:lineRule="exact"/>
        <w:ind w:firstLine="560" w:firstLineChars="200"/>
        <w:jc w:val="both"/>
        <w:textAlignment w:val="auto"/>
        <w:rPr>
          <w:rFonts w:hint="eastAsia" w:ascii="宋体" w:hAnsi="宋体" w:cs="宋体"/>
          <w:sz w:val="28"/>
          <w:szCs w:val="28"/>
        </w:rPr>
      </w:pPr>
      <w:r>
        <w:rPr>
          <w:rFonts w:hint="eastAsia" w:ascii="宋体" w:hAnsi="宋体" w:cs="宋体"/>
          <w:sz w:val="28"/>
          <w:szCs w:val="28"/>
        </w:rPr>
        <w:t>我方针对</w:t>
      </w:r>
      <w:r>
        <w:rPr>
          <w:rFonts w:hint="eastAsia" w:ascii="宋体" w:hAnsi="宋体" w:cs="宋体"/>
          <w:sz w:val="28"/>
          <w:szCs w:val="28"/>
          <w:u w:val="single"/>
          <w:lang w:val="en-US" w:eastAsia="zh-CN"/>
        </w:rPr>
        <w:t xml:space="preserve">            </w:t>
      </w:r>
      <w:r>
        <w:rPr>
          <w:rFonts w:hint="eastAsia" w:ascii="宋体" w:hAnsi="宋体" w:cs="宋体"/>
          <w:sz w:val="28"/>
          <w:szCs w:val="28"/>
          <w:u w:val="single"/>
        </w:rPr>
        <w:t xml:space="preserve">  </w:t>
      </w:r>
      <w:r>
        <w:rPr>
          <w:rFonts w:hint="eastAsia" w:ascii="宋体" w:hAnsi="宋体" w:cs="宋体"/>
          <w:sz w:val="28"/>
          <w:szCs w:val="28"/>
          <w:u w:val="single"/>
          <w:lang w:val="en-US" w:eastAsia="zh-CN"/>
        </w:rPr>
        <w:t xml:space="preserve">  </w:t>
      </w:r>
      <w:r>
        <w:rPr>
          <w:rFonts w:hint="eastAsia" w:ascii="宋体" w:hAnsi="宋体" w:cs="宋体"/>
          <w:sz w:val="28"/>
          <w:szCs w:val="28"/>
          <w:u w:val="single"/>
        </w:rPr>
        <w:t xml:space="preserve">     </w:t>
      </w:r>
      <w:r>
        <w:rPr>
          <w:rFonts w:hint="eastAsia" w:ascii="宋体" w:hAnsi="宋体" w:cs="宋体"/>
          <w:sz w:val="28"/>
          <w:szCs w:val="28"/>
        </w:rPr>
        <w:t>（项目名称），经仔细研读本项目招标文件全部技术参数内容，郑重作出如下声明：</w:t>
      </w:r>
    </w:p>
    <w:p w14:paraId="2F6E2DD4">
      <w:pPr>
        <w:pStyle w:val="11"/>
        <w:keepNext w:val="0"/>
        <w:keepLines w:val="0"/>
        <w:pageBreakBefore w:val="0"/>
        <w:widowControl/>
        <w:kinsoku/>
        <w:wordWrap/>
        <w:overflowPunct/>
        <w:topLinePunct w:val="0"/>
        <w:autoSpaceDE/>
        <w:autoSpaceDN/>
        <w:bidi w:val="0"/>
        <w:adjustRightInd/>
        <w:snapToGrid/>
        <w:spacing w:line="480" w:lineRule="exact"/>
        <w:ind w:firstLine="560" w:firstLineChars="200"/>
        <w:jc w:val="both"/>
        <w:textAlignment w:val="auto"/>
        <w:rPr>
          <w:rFonts w:hint="eastAsia" w:ascii="宋体" w:hAnsi="宋体" w:cs="宋体"/>
          <w:sz w:val="28"/>
          <w:szCs w:val="28"/>
        </w:rPr>
      </w:pPr>
      <w:r>
        <w:rPr>
          <w:rFonts w:hint="eastAsia" w:ascii="宋体" w:hAnsi="宋体" w:cs="宋体"/>
          <w:sz w:val="28"/>
          <w:szCs w:val="28"/>
        </w:rPr>
        <w:t>我方本次投标，完全响应招标文件中</w:t>
      </w:r>
      <w:r>
        <w:rPr>
          <w:rFonts w:hint="eastAsia" w:ascii="宋体" w:hAnsi="宋体" w:cs="宋体"/>
          <w:sz w:val="28"/>
          <w:szCs w:val="28"/>
          <w:lang w:eastAsia="zh-CN"/>
        </w:rPr>
        <w:t>的</w:t>
      </w:r>
      <w:r>
        <w:rPr>
          <w:rFonts w:hint="eastAsia" w:ascii="宋体" w:hAnsi="宋体" w:cs="宋体"/>
          <w:sz w:val="28"/>
          <w:szCs w:val="28"/>
        </w:rPr>
        <w:t>所有技术参数要求，无任何负偏离，所有参数均满足</w:t>
      </w:r>
      <w:r>
        <w:rPr>
          <w:rFonts w:hint="eastAsia" w:ascii="宋体" w:hAnsi="宋体" w:cs="宋体"/>
          <w:sz w:val="28"/>
          <w:szCs w:val="28"/>
          <w:lang w:eastAsia="zh-CN"/>
        </w:rPr>
        <w:t>本项目的</w:t>
      </w:r>
      <w:r>
        <w:rPr>
          <w:rFonts w:hint="eastAsia" w:ascii="宋体" w:hAnsi="宋体" w:cs="宋体"/>
          <w:sz w:val="28"/>
          <w:szCs w:val="28"/>
        </w:rPr>
        <w:t>要求，不存在任何不响应、不满足、偏差遗漏情形。</w:t>
      </w:r>
    </w:p>
    <w:p w14:paraId="626DCFD4">
      <w:pPr>
        <w:pStyle w:val="11"/>
        <w:keepNext w:val="0"/>
        <w:keepLines w:val="0"/>
        <w:pageBreakBefore w:val="0"/>
        <w:widowControl/>
        <w:kinsoku/>
        <w:wordWrap/>
        <w:overflowPunct/>
        <w:topLinePunct w:val="0"/>
        <w:autoSpaceDE/>
        <w:autoSpaceDN/>
        <w:bidi w:val="0"/>
        <w:adjustRightInd/>
        <w:snapToGrid/>
        <w:spacing w:line="480" w:lineRule="exact"/>
        <w:ind w:firstLine="560" w:firstLineChars="200"/>
        <w:jc w:val="both"/>
        <w:textAlignment w:val="auto"/>
        <w:rPr>
          <w:rFonts w:hint="eastAsia" w:ascii="宋体" w:hAnsi="宋体" w:cs="宋体"/>
          <w:sz w:val="28"/>
          <w:szCs w:val="28"/>
        </w:rPr>
      </w:pPr>
      <w:r>
        <w:rPr>
          <w:rFonts w:hint="eastAsia" w:ascii="宋体" w:hAnsi="宋体" w:cs="宋体"/>
          <w:sz w:val="28"/>
          <w:szCs w:val="28"/>
        </w:rPr>
        <w:t>我方承诺本声明内容完全真实有效，绝不提供虚假材料、虚假响应，若经查实与实际情况不符，我方自愿承担一切法律责任，自愿放弃投标资格、中标资格，并承担由此给采购人造成的全部经济损失及相关后果。</w:t>
      </w:r>
    </w:p>
    <w:p w14:paraId="1D72BB7F">
      <w:pPr>
        <w:pStyle w:val="11"/>
        <w:spacing w:line="480" w:lineRule="exact"/>
        <w:ind w:firstLine="4200" w:firstLineChars="1500"/>
        <w:jc w:val="both"/>
        <w:rPr>
          <w:rFonts w:hint="eastAsia" w:ascii="宋体" w:hAnsi="宋体" w:cs="宋体"/>
          <w:sz w:val="28"/>
          <w:szCs w:val="28"/>
        </w:rPr>
      </w:pPr>
    </w:p>
    <w:p w14:paraId="3CDBBA53">
      <w:pPr>
        <w:pStyle w:val="11"/>
        <w:spacing w:line="480" w:lineRule="exact"/>
        <w:jc w:val="both"/>
        <w:rPr>
          <w:rFonts w:hint="eastAsia" w:ascii="宋体" w:hAnsi="宋体" w:cs="宋体"/>
          <w:sz w:val="28"/>
          <w:szCs w:val="28"/>
        </w:rPr>
      </w:pPr>
      <w:r>
        <w:rPr>
          <w:rFonts w:hint="eastAsia" w:ascii="宋体" w:hAnsi="宋体" w:cs="宋体"/>
          <w:sz w:val="28"/>
          <w:szCs w:val="28"/>
        </w:rPr>
        <w:t>特此声明！</w:t>
      </w:r>
    </w:p>
    <w:p w14:paraId="6730B6D7">
      <w:pPr>
        <w:pStyle w:val="11"/>
        <w:spacing w:line="480" w:lineRule="exact"/>
        <w:ind w:firstLine="4200" w:firstLineChars="1500"/>
        <w:jc w:val="both"/>
        <w:rPr>
          <w:rFonts w:hint="eastAsia" w:ascii="宋体" w:hAnsi="宋体" w:cs="宋体"/>
          <w:sz w:val="28"/>
          <w:szCs w:val="28"/>
        </w:rPr>
      </w:pPr>
    </w:p>
    <w:p w14:paraId="132D1B6A">
      <w:pPr>
        <w:pStyle w:val="11"/>
        <w:spacing w:line="480" w:lineRule="exact"/>
        <w:ind w:firstLine="4200" w:firstLineChars="1500"/>
        <w:jc w:val="both"/>
        <w:rPr>
          <w:rFonts w:hint="eastAsia" w:ascii="宋体" w:hAnsi="宋体" w:cs="宋体"/>
          <w:sz w:val="28"/>
          <w:szCs w:val="28"/>
        </w:rPr>
      </w:pPr>
    </w:p>
    <w:p w14:paraId="2EDEDE97">
      <w:pPr>
        <w:pStyle w:val="11"/>
        <w:spacing w:line="480" w:lineRule="exact"/>
        <w:ind w:firstLine="4200" w:firstLineChars="1500"/>
        <w:jc w:val="both"/>
        <w:rPr>
          <w:rFonts w:hint="eastAsia" w:ascii="宋体" w:hAnsi="宋体" w:cs="宋体"/>
          <w:sz w:val="28"/>
          <w:szCs w:val="28"/>
        </w:rPr>
      </w:pPr>
    </w:p>
    <w:p w14:paraId="050A534B">
      <w:pPr>
        <w:pStyle w:val="11"/>
        <w:spacing w:line="480" w:lineRule="exact"/>
        <w:ind w:firstLine="4200" w:firstLineChars="1500"/>
        <w:jc w:val="both"/>
        <w:rPr>
          <w:rFonts w:ascii="宋体" w:hAnsi="宋体" w:cs="宋体"/>
          <w:sz w:val="28"/>
          <w:szCs w:val="28"/>
        </w:rPr>
      </w:pPr>
      <w:r>
        <w:rPr>
          <w:rFonts w:hint="eastAsia" w:ascii="宋体" w:hAnsi="宋体" w:cs="宋体"/>
          <w:sz w:val="28"/>
          <w:szCs w:val="28"/>
        </w:rPr>
        <w:t xml:space="preserve">投标人（盖公章）：     </w:t>
      </w:r>
    </w:p>
    <w:p w14:paraId="5CF4BFB1">
      <w:pPr>
        <w:pStyle w:val="11"/>
        <w:spacing w:line="480" w:lineRule="exact"/>
        <w:ind w:firstLine="3080" w:firstLineChars="1100"/>
        <w:jc w:val="right"/>
        <w:rPr>
          <w:rFonts w:hint="eastAsia" w:ascii="宋体" w:hAnsi="宋体" w:cs="宋体"/>
          <w:sz w:val="28"/>
          <w:szCs w:val="28"/>
        </w:rPr>
      </w:pPr>
    </w:p>
    <w:p w14:paraId="40D5F09E">
      <w:pPr>
        <w:pStyle w:val="11"/>
        <w:spacing w:line="480" w:lineRule="exact"/>
        <w:ind w:firstLine="3080" w:firstLineChars="1100"/>
        <w:jc w:val="right"/>
        <w:rPr>
          <w:rFonts w:ascii="宋体" w:hAnsi="宋体" w:cs="宋体"/>
          <w:sz w:val="28"/>
          <w:szCs w:val="28"/>
        </w:rPr>
      </w:pPr>
      <w:r>
        <w:rPr>
          <w:rFonts w:hint="eastAsia" w:ascii="宋体" w:hAnsi="宋体" w:cs="宋体"/>
          <w:sz w:val="28"/>
          <w:szCs w:val="28"/>
        </w:rPr>
        <w:t xml:space="preserve">法定代表人或授权代表（签字）：        </w:t>
      </w:r>
    </w:p>
    <w:p w14:paraId="41736031">
      <w:pPr>
        <w:pStyle w:val="11"/>
        <w:spacing w:line="480" w:lineRule="exact"/>
        <w:jc w:val="right"/>
        <w:rPr>
          <w:rFonts w:hint="eastAsia" w:ascii="宋体" w:hAnsi="宋体" w:cs="宋体"/>
          <w:color w:val="666666"/>
          <w:sz w:val="28"/>
          <w:szCs w:val="28"/>
        </w:rPr>
      </w:pPr>
    </w:p>
    <w:p w14:paraId="6C6966CE">
      <w:pPr>
        <w:pStyle w:val="11"/>
        <w:spacing w:line="480" w:lineRule="exact"/>
        <w:jc w:val="right"/>
        <w:rPr>
          <w:rFonts w:hint="eastAsia" w:ascii="宋体" w:hAnsi="宋体" w:cs="宋体"/>
          <w:b/>
          <w:sz w:val="32"/>
          <w:szCs w:val="32"/>
        </w:rPr>
        <w:sectPr>
          <w:footerReference r:id="rId5" w:type="default"/>
          <w:pgSz w:w="11906" w:h="16838"/>
          <w:pgMar w:top="1440" w:right="1800" w:bottom="1440" w:left="1800" w:header="851" w:footer="992" w:gutter="0"/>
          <w:cols w:space="425" w:num="1"/>
          <w:docGrid w:type="lines" w:linePitch="312" w:charSpace="0"/>
        </w:sectPr>
      </w:pPr>
      <w:r>
        <w:rPr>
          <w:rFonts w:hint="eastAsia" w:ascii="宋体" w:hAnsi="宋体" w:cs="宋体"/>
          <w:color w:val="666666"/>
          <w:sz w:val="28"/>
          <w:szCs w:val="28"/>
        </w:rPr>
        <w:t xml:space="preserve"> </w:t>
      </w:r>
      <w:r>
        <w:rPr>
          <w:rFonts w:hint="eastAsia" w:ascii="宋体" w:hAnsi="宋体" w:cs="宋体"/>
          <w:sz w:val="28"/>
          <w:szCs w:val="28"/>
        </w:rPr>
        <w:t>202</w:t>
      </w:r>
      <w:r>
        <w:rPr>
          <w:rFonts w:hint="eastAsia" w:ascii="宋体" w:hAnsi="宋体" w:cs="宋体"/>
          <w:sz w:val="28"/>
          <w:szCs w:val="28"/>
          <w:lang w:val="en-US" w:eastAsia="zh-CN"/>
        </w:rPr>
        <w:t>6</w:t>
      </w:r>
      <w:r>
        <w:rPr>
          <w:rFonts w:hint="eastAsia" w:ascii="宋体" w:hAnsi="宋体" w:cs="宋体"/>
          <w:sz w:val="28"/>
          <w:szCs w:val="28"/>
        </w:rPr>
        <w:t>年</w:t>
      </w:r>
      <w:r>
        <w:rPr>
          <w:rFonts w:hint="eastAsia" w:ascii="宋体" w:hAnsi="宋体" w:cs="宋体"/>
          <w:sz w:val="28"/>
          <w:szCs w:val="28"/>
          <w:lang w:val="en-US" w:eastAsia="zh-CN"/>
        </w:rPr>
        <w:t xml:space="preserve">   </w:t>
      </w:r>
      <w:r>
        <w:rPr>
          <w:rFonts w:hint="eastAsia" w:ascii="宋体" w:hAnsi="宋体" w:cs="宋体"/>
          <w:sz w:val="28"/>
          <w:szCs w:val="28"/>
        </w:rPr>
        <w:t xml:space="preserve">月 </w:t>
      </w:r>
      <w:r>
        <w:rPr>
          <w:rFonts w:hint="eastAsia" w:ascii="宋体" w:hAnsi="宋体" w:cs="宋体"/>
          <w:sz w:val="28"/>
          <w:szCs w:val="28"/>
          <w:lang w:val="en-US" w:eastAsia="zh-CN"/>
        </w:rPr>
        <w:t xml:space="preserve">  日</w:t>
      </w:r>
      <w:r>
        <w:rPr>
          <w:rFonts w:hint="eastAsia" w:ascii="宋体" w:hAnsi="宋体" w:cs="宋体"/>
          <w:sz w:val="28"/>
          <w:szCs w:val="28"/>
        </w:rPr>
        <w:t xml:space="preserve"> </w:t>
      </w:r>
    </w:p>
    <w:p w14:paraId="77FB0DF6">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b/>
          <w:sz w:val="32"/>
          <w:szCs w:val="32"/>
          <w:highlight w:val="none"/>
          <w:lang w:val="en-US" w:eastAsia="zh-CN"/>
        </w:rPr>
      </w:pPr>
      <w:r>
        <w:rPr>
          <w:rFonts w:hint="eastAsia" w:ascii="宋体" w:hAnsi="宋体" w:eastAsia="宋体" w:cs="宋体"/>
          <w:b/>
          <w:sz w:val="32"/>
          <w:szCs w:val="32"/>
          <w:highlight w:val="none"/>
          <w:lang w:val="en-US" w:eastAsia="zh-CN"/>
        </w:rPr>
        <w:t>附件5</w:t>
      </w:r>
    </w:p>
    <w:p w14:paraId="2F15312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jc w:val="center"/>
        <w:rPr>
          <w:rFonts w:hint="eastAsia" w:cs="宋体"/>
          <w:b/>
          <w:bCs/>
          <w:i w:val="0"/>
          <w:iCs w:val="0"/>
          <w:caps w:val="0"/>
          <w:spacing w:val="8"/>
          <w:kern w:val="44"/>
          <w:sz w:val="33"/>
          <w:szCs w:val="33"/>
          <w:shd w:val="clear" w:fill="FFFFFF"/>
          <w:lang w:val="en-US" w:eastAsia="zh-CN" w:bidi="ar"/>
        </w:rPr>
      </w:pPr>
      <w:r>
        <w:rPr>
          <w:rFonts w:hint="eastAsia" w:cs="宋体"/>
          <w:b/>
          <w:bCs/>
          <w:i w:val="0"/>
          <w:iCs w:val="0"/>
          <w:caps w:val="0"/>
          <w:spacing w:val="8"/>
          <w:kern w:val="44"/>
          <w:sz w:val="33"/>
          <w:szCs w:val="33"/>
          <w:shd w:val="clear" w:fill="FFFFFF"/>
          <w:lang w:val="en-US" w:eastAsia="zh-CN" w:bidi="ar"/>
        </w:rPr>
        <w:t>南通晟飞智能科技空气质量精准管控服务项目报价表</w:t>
      </w:r>
    </w:p>
    <w:tbl>
      <w:tblPr>
        <w:tblStyle w:val="8"/>
        <w:tblW w:w="13785" w:type="dxa"/>
        <w:jc w:val="center"/>
        <w:shd w:val="clear" w:color="auto" w:fill="auto"/>
        <w:tblLayout w:type="fixed"/>
        <w:tblCellMar>
          <w:top w:w="0" w:type="dxa"/>
          <w:left w:w="108" w:type="dxa"/>
          <w:bottom w:w="0" w:type="dxa"/>
          <w:right w:w="108" w:type="dxa"/>
        </w:tblCellMar>
      </w:tblPr>
      <w:tblGrid>
        <w:gridCol w:w="652"/>
        <w:gridCol w:w="984"/>
        <w:gridCol w:w="877"/>
        <w:gridCol w:w="950"/>
        <w:gridCol w:w="696"/>
        <w:gridCol w:w="791"/>
        <w:gridCol w:w="1172"/>
        <w:gridCol w:w="6491"/>
        <w:gridCol w:w="1172"/>
      </w:tblGrid>
      <w:tr w14:paraId="73A8E1A7">
        <w:tblPrEx>
          <w:shd w:val="clear" w:color="auto" w:fill="auto"/>
          <w:tblCellMar>
            <w:top w:w="0" w:type="dxa"/>
            <w:left w:w="108" w:type="dxa"/>
            <w:bottom w:w="0" w:type="dxa"/>
            <w:right w:w="108" w:type="dxa"/>
          </w:tblCellMar>
        </w:tblPrEx>
        <w:trPr>
          <w:tblHeader/>
          <w:jc w:val="center"/>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DF120">
            <w:pPr>
              <w:snapToGrid w:val="0"/>
              <w:jc w:val="center"/>
              <w:textAlignment w:val="center"/>
              <w:rPr>
                <w:rFonts w:ascii="宋体" w:hAnsi="宋体" w:eastAsia="宋体" w:cs="宋体"/>
                <w:b/>
                <w:bCs/>
                <w:color w:val="000000"/>
                <w:sz w:val="18"/>
                <w:szCs w:val="18"/>
              </w:rPr>
            </w:pPr>
            <w:r>
              <w:rPr>
                <w:rFonts w:hint="eastAsia" w:ascii="宋体" w:hAnsi="宋体" w:eastAsia="宋体" w:cs="宋体"/>
                <w:b/>
                <w:bCs/>
                <w:color w:val="000000"/>
                <w:sz w:val="18"/>
                <w:szCs w:val="18"/>
                <w:lang w:bidi="ar"/>
              </w:rPr>
              <w:t>序号</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C4C3F">
            <w:pPr>
              <w:snapToGrid w:val="0"/>
              <w:jc w:val="center"/>
              <w:textAlignment w:val="center"/>
              <w:rPr>
                <w:rFonts w:ascii="宋体" w:hAnsi="宋体" w:eastAsia="宋体" w:cs="宋体"/>
                <w:b/>
                <w:bCs/>
                <w:color w:val="000000"/>
                <w:sz w:val="18"/>
                <w:szCs w:val="18"/>
              </w:rPr>
            </w:pPr>
            <w:r>
              <w:rPr>
                <w:rFonts w:hint="eastAsia" w:ascii="宋体" w:hAnsi="宋体" w:eastAsia="宋体" w:cs="宋体"/>
                <w:b/>
                <w:bCs/>
                <w:color w:val="000000"/>
                <w:sz w:val="18"/>
                <w:szCs w:val="18"/>
                <w:lang w:bidi="ar"/>
              </w:rPr>
              <w:t>服务内容</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4EE54">
            <w:pPr>
              <w:snapToGrid w:val="0"/>
              <w:jc w:val="center"/>
              <w:textAlignment w:val="center"/>
              <w:rPr>
                <w:rFonts w:ascii="宋体" w:hAnsi="宋体" w:eastAsia="宋体" w:cs="宋体"/>
                <w:b/>
                <w:bCs/>
                <w:color w:val="0C7700"/>
                <w:sz w:val="18"/>
                <w:szCs w:val="18"/>
              </w:rPr>
            </w:pPr>
            <w:r>
              <w:rPr>
                <w:rFonts w:hint="eastAsia" w:ascii="宋体" w:hAnsi="宋体" w:eastAsia="宋体" w:cs="宋体"/>
                <w:b/>
                <w:bCs/>
                <w:color w:val="auto"/>
                <w:sz w:val="18"/>
                <w:szCs w:val="18"/>
                <w:lang w:bidi="ar"/>
              </w:rPr>
              <w:t>型号</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E1877">
            <w:pPr>
              <w:snapToGrid w:val="0"/>
              <w:jc w:val="center"/>
              <w:textAlignment w:val="center"/>
              <w:rPr>
                <w:rFonts w:ascii="宋体" w:hAnsi="宋体" w:eastAsia="宋体" w:cs="宋体"/>
                <w:b/>
                <w:bCs/>
                <w:color w:val="000000"/>
                <w:sz w:val="18"/>
                <w:szCs w:val="18"/>
              </w:rPr>
            </w:pPr>
            <w:r>
              <w:rPr>
                <w:rFonts w:hint="eastAsia" w:ascii="宋体" w:hAnsi="宋体" w:eastAsia="宋体" w:cs="宋体"/>
                <w:b/>
                <w:bCs/>
                <w:color w:val="000000"/>
                <w:sz w:val="18"/>
                <w:szCs w:val="18"/>
                <w:lang w:bidi="ar"/>
              </w:rPr>
              <w:t>部件种类</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6F199">
            <w:pPr>
              <w:snapToGrid w:val="0"/>
              <w:jc w:val="center"/>
              <w:textAlignment w:val="center"/>
              <w:rPr>
                <w:rFonts w:ascii="宋体" w:hAnsi="宋体" w:eastAsia="宋体" w:cs="宋体"/>
                <w:b/>
                <w:bCs/>
                <w:color w:val="00680E"/>
                <w:sz w:val="18"/>
                <w:szCs w:val="18"/>
              </w:rPr>
            </w:pPr>
            <w:r>
              <w:rPr>
                <w:rFonts w:hint="eastAsia" w:ascii="宋体" w:hAnsi="宋体" w:eastAsia="宋体" w:cs="宋体"/>
                <w:b/>
                <w:bCs/>
                <w:color w:val="auto"/>
                <w:sz w:val="18"/>
                <w:szCs w:val="18"/>
                <w:lang w:bidi="ar"/>
              </w:rPr>
              <w:t>数量</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2E422">
            <w:pPr>
              <w:snapToGrid w:val="0"/>
              <w:jc w:val="center"/>
              <w:textAlignment w:val="center"/>
              <w:rPr>
                <w:rFonts w:ascii="宋体" w:hAnsi="宋体" w:eastAsia="宋体" w:cs="宋体"/>
                <w:b/>
                <w:bCs/>
                <w:color w:val="000000"/>
                <w:sz w:val="18"/>
                <w:szCs w:val="18"/>
              </w:rPr>
            </w:pPr>
            <w:r>
              <w:rPr>
                <w:rFonts w:hint="eastAsia" w:ascii="宋体" w:hAnsi="宋体" w:eastAsia="宋体" w:cs="宋体"/>
                <w:b/>
                <w:bCs/>
                <w:color w:val="000000"/>
                <w:sz w:val="18"/>
                <w:szCs w:val="18"/>
                <w:lang w:bidi="ar"/>
              </w:rPr>
              <w:t>单位</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77F89">
            <w:pPr>
              <w:snapToGrid w:val="0"/>
              <w:jc w:val="center"/>
              <w:textAlignment w:val="center"/>
              <w:rPr>
                <w:rFonts w:hint="eastAsia" w:ascii="宋体" w:hAnsi="宋体" w:eastAsia="宋体" w:cs="宋体"/>
                <w:b/>
                <w:bCs/>
                <w:color w:val="000000"/>
                <w:sz w:val="18"/>
                <w:szCs w:val="18"/>
                <w:lang w:eastAsia="zh-CN"/>
              </w:rPr>
            </w:pPr>
            <w:r>
              <w:rPr>
                <w:rFonts w:hint="eastAsia" w:ascii="宋体" w:hAnsi="宋体" w:eastAsia="宋体" w:cs="宋体"/>
                <w:b/>
                <w:bCs/>
                <w:color w:val="000000"/>
                <w:sz w:val="18"/>
                <w:szCs w:val="18"/>
                <w:lang w:eastAsia="zh-CN" w:bidi="ar"/>
              </w:rPr>
              <w:t>报价（元）</w:t>
            </w:r>
          </w:p>
        </w:tc>
        <w:tc>
          <w:tcPr>
            <w:tcW w:w="76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8E43DE">
            <w:pPr>
              <w:snapToGrid w:val="0"/>
              <w:jc w:val="center"/>
              <w:textAlignment w:val="center"/>
              <w:rPr>
                <w:rFonts w:ascii="宋体" w:hAnsi="宋体" w:eastAsia="宋体" w:cs="宋体"/>
                <w:b/>
                <w:bCs/>
                <w:color w:val="000000"/>
                <w:sz w:val="18"/>
                <w:szCs w:val="18"/>
              </w:rPr>
            </w:pPr>
            <w:r>
              <w:rPr>
                <w:rFonts w:hint="eastAsia" w:ascii="宋体" w:hAnsi="宋体" w:eastAsia="宋体" w:cs="宋体"/>
                <w:b/>
                <w:bCs/>
                <w:color w:val="000000"/>
                <w:sz w:val="18"/>
                <w:szCs w:val="18"/>
                <w:lang w:bidi="ar"/>
              </w:rPr>
              <w:t>服务说明</w:t>
            </w:r>
          </w:p>
        </w:tc>
      </w:tr>
      <w:tr w14:paraId="7A7B7DE9">
        <w:tblPrEx>
          <w:tblCellMar>
            <w:top w:w="0" w:type="dxa"/>
            <w:left w:w="108" w:type="dxa"/>
            <w:bottom w:w="0" w:type="dxa"/>
            <w:right w:w="108" w:type="dxa"/>
          </w:tblCellMar>
        </w:tblPrEx>
        <w:trPr>
          <w:trHeight w:val="480" w:hRule="atLeast"/>
          <w:jc w:val="center"/>
        </w:trPr>
        <w:tc>
          <w:tcPr>
            <w:tcW w:w="652" w:type="dxa"/>
            <w:vMerge w:val="restart"/>
            <w:tcBorders>
              <w:top w:val="single" w:color="000000" w:sz="4" w:space="0"/>
              <w:left w:val="single" w:color="000000" w:sz="4" w:space="0"/>
              <w:bottom w:val="nil"/>
              <w:right w:val="single" w:color="000000" w:sz="4" w:space="0"/>
            </w:tcBorders>
            <w:shd w:val="clear" w:color="auto" w:fill="auto"/>
            <w:vAlign w:val="center"/>
          </w:tcPr>
          <w:p w14:paraId="0A1456B9">
            <w:pPr>
              <w:snapToGrid w:val="0"/>
              <w:jc w:val="center"/>
              <w:textAlignment w:val="center"/>
              <w:rPr>
                <w:rFonts w:ascii="宋体" w:hAnsi="宋体" w:eastAsia="宋体" w:cs="宋体"/>
                <w:b/>
                <w:bCs/>
                <w:color w:val="000000"/>
                <w:sz w:val="18"/>
                <w:szCs w:val="18"/>
              </w:rPr>
            </w:pPr>
            <w:r>
              <w:rPr>
                <w:rFonts w:hint="eastAsia" w:ascii="宋体" w:hAnsi="宋体" w:eastAsia="宋体" w:cs="宋体"/>
                <w:b/>
                <w:bCs/>
                <w:color w:val="000000"/>
                <w:sz w:val="18"/>
                <w:szCs w:val="18"/>
                <w:lang w:bidi="ar"/>
              </w:rPr>
              <w:t xml:space="preserve">1 </w:t>
            </w:r>
          </w:p>
        </w:tc>
        <w:tc>
          <w:tcPr>
            <w:tcW w:w="984" w:type="dxa"/>
            <w:vMerge w:val="restart"/>
            <w:tcBorders>
              <w:top w:val="single" w:color="000000" w:sz="4" w:space="0"/>
              <w:left w:val="single" w:color="000000" w:sz="4" w:space="0"/>
              <w:bottom w:val="nil"/>
              <w:right w:val="single" w:color="000000" w:sz="4" w:space="0"/>
            </w:tcBorders>
            <w:shd w:val="clear" w:color="auto" w:fill="auto"/>
            <w:vAlign w:val="center"/>
          </w:tcPr>
          <w:p w14:paraId="0EB8800B">
            <w:pPr>
              <w:snapToGrid w:val="0"/>
              <w:jc w:val="center"/>
              <w:textAlignment w:val="center"/>
              <w:rPr>
                <w:rFonts w:ascii="宋体" w:hAnsi="宋体" w:eastAsia="宋体" w:cs="宋体"/>
                <w:b/>
                <w:bCs/>
                <w:color w:val="000000"/>
                <w:sz w:val="18"/>
                <w:szCs w:val="18"/>
              </w:rPr>
            </w:pPr>
            <w:r>
              <w:rPr>
                <w:rFonts w:hint="eastAsia" w:ascii="宋体" w:hAnsi="宋体" w:eastAsia="宋体" w:cs="宋体"/>
                <w:b/>
                <w:bCs/>
                <w:color w:val="000000"/>
                <w:sz w:val="18"/>
                <w:szCs w:val="18"/>
                <w:lang w:bidi="ar"/>
              </w:rPr>
              <w:t>单点自动化巡航服务</w:t>
            </w:r>
          </w:p>
        </w:tc>
        <w:tc>
          <w:tcPr>
            <w:tcW w:w="877" w:type="dxa"/>
            <w:vMerge w:val="restart"/>
            <w:tcBorders>
              <w:top w:val="single" w:color="000000" w:sz="4" w:space="0"/>
              <w:left w:val="single" w:color="000000" w:sz="4" w:space="0"/>
              <w:bottom w:val="nil"/>
              <w:right w:val="single" w:color="000000" w:sz="4" w:space="0"/>
            </w:tcBorders>
            <w:shd w:val="clear" w:color="auto" w:fill="auto"/>
            <w:vAlign w:val="center"/>
          </w:tcPr>
          <w:p w14:paraId="6B5B3895">
            <w:pPr>
              <w:snapToGrid w:val="0"/>
              <w:jc w:val="center"/>
              <w:textAlignment w:val="center"/>
              <w:rPr>
                <w:rFonts w:ascii="宋体" w:hAnsi="宋体" w:eastAsia="宋体" w:cs="宋体"/>
                <w:b/>
                <w:bCs/>
                <w:color w:val="000000"/>
                <w:sz w:val="18"/>
                <w:szCs w:val="18"/>
              </w:rPr>
            </w:pPr>
            <w:r>
              <w:rPr>
                <w:rFonts w:hint="eastAsia" w:ascii="宋体" w:hAnsi="宋体" w:eastAsia="宋体" w:cs="宋体"/>
                <w:b/>
                <w:bCs/>
                <w:color w:val="000000"/>
                <w:sz w:val="18"/>
                <w:szCs w:val="18"/>
                <w:lang w:bidi="ar"/>
              </w:rPr>
              <w:t>全自动巡航机场</w:t>
            </w:r>
          </w:p>
        </w:tc>
        <w:tc>
          <w:tcPr>
            <w:tcW w:w="950" w:type="dxa"/>
            <w:vMerge w:val="restart"/>
            <w:tcBorders>
              <w:top w:val="single" w:color="000000" w:sz="4" w:space="0"/>
              <w:left w:val="single" w:color="000000" w:sz="4" w:space="0"/>
              <w:bottom w:val="nil"/>
              <w:right w:val="single" w:color="000000" w:sz="4" w:space="0"/>
            </w:tcBorders>
            <w:shd w:val="clear" w:color="auto" w:fill="auto"/>
            <w:vAlign w:val="center"/>
          </w:tcPr>
          <w:p w14:paraId="451A09E8">
            <w:pPr>
              <w:snapToGrid w:val="0"/>
              <w:textAlignment w:val="center"/>
              <w:rPr>
                <w:rFonts w:ascii="宋体" w:hAnsi="宋体" w:eastAsia="宋体" w:cs="宋体"/>
                <w:b/>
                <w:bCs/>
                <w:color w:val="000000"/>
                <w:sz w:val="18"/>
                <w:szCs w:val="18"/>
              </w:rPr>
            </w:pPr>
            <w:r>
              <w:rPr>
                <w:rFonts w:hint="eastAsia" w:ascii="宋体" w:hAnsi="宋体" w:eastAsia="宋体" w:cs="宋体"/>
                <w:b/>
                <w:bCs/>
                <w:color w:val="000000"/>
                <w:sz w:val="18"/>
                <w:szCs w:val="18"/>
                <w:lang w:bidi="ar"/>
              </w:rPr>
              <w:t>大疆机场</w:t>
            </w:r>
          </w:p>
        </w:tc>
        <w:tc>
          <w:tcPr>
            <w:tcW w:w="696" w:type="dxa"/>
            <w:vMerge w:val="restart"/>
            <w:tcBorders>
              <w:top w:val="single" w:color="000000" w:sz="4" w:space="0"/>
              <w:left w:val="single" w:color="000000" w:sz="4" w:space="0"/>
              <w:bottom w:val="nil"/>
              <w:right w:val="single" w:color="000000" w:sz="4" w:space="0"/>
            </w:tcBorders>
            <w:shd w:val="clear" w:color="auto" w:fill="auto"/>
            <w:vAlign w:val="center"/>
          </w:tcPr>
          <w:p w14:paraId="520B3139">
            <w:pPr>
              <w:snapToGrid w:val="0"/>
              <w:jc w:val="center"/>
              <w:textAlignment w:val="center"/>
              <w:rPr>
                <w:rFonts w:ascii="宋体" w:hAnsi="宋体" w:eastAsia="宋体" w:cs="宋体"/>
                <w:b/>
                <w:bCs/>
                <w:color w:val="000000"/>
                <w:sz w:val="18"/>
                <w:szCs w:val="18"/>
              </w:rPr>
            </w:pPr>
            <w:r>
              <w:rPr>
                <w:rFonts w:hint="eastAsia" w:ascii="宋体" w:hAnsi="宋体" w:eastAsia="宋体" w:cs="宋体"/>
                <w:b/>
                <w:bCs/>
                <w:color w:val="000000"/>
                <w:sz w:val="18"/>
                <w:szCs w:val="18"/>
                <w:lang w:bidi="ar"/>
              </w:rPr>
              <w:t>1</w:t>
            </w:r>
          </w:p>
        </w:tc>
        <w:tc>
          <w:tcPr>
            <w:tcW w:w="791" w:type="dxa"/>
            <w:vMerge w:val="restart"/>
            <w:tcBorders>
              <w:top w:val="single" w:color="000000" w:sz="4" w:space="0"/>
              <w:left w:val="single" w:color="000000" w:sz="4" w:space="0"/>
              <w:bottom w:val="nil"/>
              <w:right w:val="single" w:color="000000" w:sz="4" w:space="0"/>
            </w:tcBorders>
            <w:shd w:val="clear" w:color="auto" w:fill="auto"/>
            <w:vAlign w:val="center"/>
          </w:tcPr>
          <w:p w14:paraId="15C80871">
            <w:pPr>
              <w:snapToGrid w:val="0"/>
              <w:jc w:val="center"/>
              <w:textAlignment w:val="center"/>
              <w:rPr>
                <w:rFonts w:ascii="宋体" w:hAnsi="宋体" w:eastAsia="宋体" w:cs="宋体"/>
                <w:b/>
                <w:bCs/>
                <w:color w:val="000000"/>
                <w:sz w:val="18"/>
                <w:szCs w:val="18"/>
              </w:rPr>
            </w:pPr>
            <w:r>
              <w:rPr>
                <w:rFonts w:hint="eastAsia" w:ascii="宋体" w:hAnsi="宋体" w:eastAsia="宋体" w:cs="宋体"/>
                <w:b/>
                <w:bCs/>
                <w:color w:val="000000"/>
                <w:sz w:val="18"/>
                <w:szCs w:val="18"/>
                <w:lang w:bidi="ar"/>
              </w:rPr>
              <w:t>年/点</w:t>
            </w:r>
          </w:p>
        </w:tc>
        <w:tc>
          <w:tcPr>
            <w:tcW w:w="1172" w:type="dxa"/>
            <w:vMerge w:val="restart"/>
            <w:tcBorders>
              <w:top w:val="single" w:color="000000" w:sz="4" w:space="0"/>
              <w:left w:val="single" w:color="000000" w:sz="4" w:space="0"/>
              <w:bottom w:val="nil"/>
              <w:right w:val="single" w:color="000000" w:sz="4" w:space="0"/>
            </w:tcBorders>
            <w:shd w:val="clear" w:color="auto" w:fill="auto"/>
            <w:vAlign w:val="center"/>
          </w:tcPr>
          <w:p w14:paraId="4A2FA7AC">
            <w:pPr>
              <w:snapToGrid w:val="0"/>
              <w:jc w:val="center"/>
              <w:textAlignment w:val="center"/>
              <w:rPr>
                <w:rFonts w:ascii="宋体" w:hAnsi="宋体" w:eastAsia="宋体" w:cs="宋体"/>
                <w:b/>
                <w:bCs/>
                <w:color w:val="000000"/>
                <w:sz w:val="18"/>
                <w:szCs w:val="18"/>
              </w:rPr>
            </w:pPr>
          </w:p>
        </w:tc>
        <w:tc>
          <w:tcPr>
            <w:tcW w:w="6491" w:type="dxa"/>
            <w:tcBorders>
              <w:top w:val="single" w:color="000000" w:sz="4" w:space="0"/>
              <w:left w:val="single" w:color="000000" w:sz="4" w:space="0"/>
              <w:bottom w:val="nil"/>
              <w:right w:val="single" w:color="000000" w:sz="4" w:space="0"/>
            </w:tcBorders>
            <w:shd w:val="clear" w:color="auto" w:fill="auto"/>
            <w:vAlign w:val="center"/>
          </w:tcPr>
          <w:p w14:paraId="2CBC6926">
            <w:pPr>
              <w:snapToGrid w:val="0"/>
              <w:textAlignment w:val="center"/>
              <w:rPr>
                <w:rFonts w:ascii="宋体" w:hAnsi="宋体" w:eastAsia="宋体" w:cs="宋体"/>
                <w:b/>
                <w:bCs/>
                <w:color w:val="000000"/>
                <w:sz w:val="18"/>
                <w:szCs w:val="18"/>
              </w:rPr>
            </w:pPr>
            <w:r>
              <w:rPr>
                <w:rFonts w:hint="eastAsia" w:ascii="宋体" w:hAnsi="宋体" w:eastAsia="宋体" w:cs="宋体"/>
                <w:b/>
                <w:bCs/>
                <w:color w:val="000000"/>
                <w:sz w:val="18"/>
                <w:szCs w:val="18"/>
                <w:lang w:bidi="ar"/>
              </w:rPr>
              <w:t>1：包含前期机库选址，制作水泥底座或钢架底座，PVC管铺设电线，网线</w:t>
            </w:r>
            <w:r>
              <w:rPr>
                <w:rFonts w:hint="eastAsia" w:ascii="宋体" w:hAnsi="宋体" w:eastAsia="宋体" w:cs="宋体"/>
                <w:b/>
                <w:bCs/>
                <w:color w:val="000000"/>
                <w:sz w:val="18"/>
                <w:szCs w:val="18"/>
                <w:lang w:bidi="ar"/>
              </w:rPr>
              <w:br w:type="textWrapping"/>
            </w:r>
            <w:r>
              <w:rPr>
                <w:rFonts w:hint="eastAsia" w:ascii="宋体" w:hAnsi="宋体" w:eastAsia="宋体" w:cs="宋体"/>
                <w:b/>
                <w:bCs/>
                <w:color w:val="000000"/>
                <w:sz w:val="18"/>
                <w:szCs w:val="18"/>
                <w:lang w:bidi="ar"/>
              </w:rPr>
              <w:t>2：持有大疆机场交付工程师证的技术人员，携带设备到现场配置部署平台。</w:t>
            </w:r>
          </w:p>
        </w:tc>
        <w:tc>
          <w:tcPr>
            <w:tcW w:w="1172" w:type="dxa"/>
            <w:vMerge w:val="restart"/>
            <w:tcBorders>
              <w:top w:val="single" w:color="000000" w:sz="4" w:space="0"/>
              <w:left w:val="single" w:color="000000" w:sz="4" w:space="0"/>
              <w:right w:val="single" w:color="000000" w:sz="4" w:space="0"/>
            </w:tcBorders>
            <w:shd w:val="clear" w:color="auto" w:fill="auto"/>
            <w:vAlign w:val="center"/>
          </w:tcPr>
          <w:p w14:paraId="23A140F5">
            <w:pPr>
              <w:snapToGrid w:val="0"/>
              <w:textAlignment w:val="center"/>
              <w:rPr>
                <w:rFonts w:ascii="宋体" w:hAnsi="宋体" w:eastAsia="宋体" w:cs="宋体"/>
                <w:color w:val="000000"/>
                <w:sz w:val="18"/>
                <w:szCs w:val="18"/>
              </w:rPr>
            </w:pPr>
            <w:r>
              <w:rPr>
                <w:rFonts w:hint="eastAsia" w:ascii="宋体" w:hAnsi="宋体" w:eastAsia="宋体" w:cs="宋体"/>
                <w:b/>
                <w:bCs/>
                <w:color w:val="auto"/>
                <w:sz w:val="18"/>
                <w:szCs w:val="18"/>
                <w:lang w:bidi="ar"/>
              </w:rPr>
              <w:t>每年飞行不超过200日（每日不超过8小时）；超出200日部分按</w:t>
            </w:r>
            <w:r>
              <w:rPr>
                <w:rFonts w:hint="eastAsia" w:ascii="宋体" w:hAnsi="宋体" w:cs="宋体"/>
                <w:b/>
                <w:bCs/>
                <w:color w:val="auto"/>
                <w:sz w:val="18"/>
                <w:szCs w:val="18"/>
                <w:lang w:val="en-US" w:eastAsia="zh-CN" w:bidi="ar"/>
              </w:rPr>
              <w:t>8</w:t>
            </w:r>
            <w:r>
              <w:rPr>
                <w:rFonts w:hint="eastAsia" w:ascii="宋体" w:hAnsi="宋体" w:eastAsia="宋体" w:cs="宋体"/>
                <w:b/>
                <w:bCs/>
                <w:color w:val="auto"/>
                <w:sz w:val="18"/>
                <w:szCs w:val="18"/>
                <w:lang w:bidi="ar"/>
              </w:rPr>
              <w:t>00元/日收费；</w:t>
            </w:r>
          </w:p>
        </w:tc>
      </w:tr>
      <w:tr w14:paraId="2A058DFA">
        <w:tblPrEx>
          <w:tblCellMar>
            <w:top w:w="0" w:type="dxa"/>
            <w:left w:w="108" w:type="dxa"/>
            <w:bottom w:w="0" w:type="dxa"/>
            <w:right w:w="108" w:type="dxa"/>
          </w:tblCellMar>
        </w:tblPrEx>
        <w:trPr>
          <w:jc w:val="center"/>
        </w:trPr>
        <w:tc>
          <w:tcPr>
            <w:tcW w:w="652" w:type="dxa"/>
            <w:vMerge w:val="continue"/>
            <w:tcBorders>
              <w:top w:val="single" w:color="000000" w:sz="4" w:space="0"/>
              <w:left w:val="single" w:color="000000" w:sz="4" w:space="0"/>
              <w:bottom w:val="nil"/>
              <w:right w:val="single" w:color="000000" w:sz="4" w:space="0"/>
            </w:tcBorders>
            <w:shd w:val="clear" w:color="auto" w:fill="auto"/>
            <w:vAlign w:val="center"/>
          </w:tcPr>
          <w:p w14:paraId="49A70D2A">
            <w:pPr>
              <w:snapToGrid w:val="0"/>
              <w:jc w:val="center"/>
              <w:rPr>
                <w:rFonts w:ascii="宋体" w:hAnsi="宋体" w:eastAsia="宋体" w:cs="宋体"/>
                <w:b/>
                <w:bCs/>
                <w:color w:val="000000"/>
                <w:sz w:val="18"/>
                <w:szCs w:val="18"/>
              </w:rPr>
            </w:pPr>
          </w:p>
        </w:tc>
        <w:tc>
          <w:tcPr>
            <w:tcW w:w="984" w:type="dxa"/>
            <w:vMerge w:val="continue"/>
            <w:tcBorders>
              <w:top w:val="single" w:color="000000" w:sz="4" w:space="0"/>
              <w:left w:val="single" w:color="000000" w:sz="4" w:space="0"/>
              <w:bottom w:val="nil"/>
              <w:right w:val="single" w:color="000000" w:sz="4" w:space="0"/>
            </w:tcBorders>
            <w:shd w:val="clear" w:color="auto" w:fill="auto"/>
            <w:vAlign w:val="center"/>
          </w:tcPr>
          <w:p w14:paraId="4ED903AF">
            <w:pPr>
              <w:snapToGrid w:val="0"/>
              <w:jc w:val="center"/>
              <w:rPr>
                <w:rFonts w:ascii="宋体" w:hAnsi="宋体" w:eastAsia="宋体" w:cs="宋体"/>
                <w:b/>
                <w:bCs/>
                <w:color w:val="000000"/>
                <w:sz w:val="18"/>
                <w:szCs w:val="18"/>
              </w:rPr>
            </w:pPr>
          </w:p>
        </w:tc>
        <w:tc>
          <w:tcPr>
            <w:tcW w:w="877" w:type="dxa"/>
            <w:vMerge w:val="continue"/>
            <w:tcBorders>
              <w:top w:val="single" w:color="000000" w:sz="4" w:space="0"/>
              <w:left w:val="single" w:color="000000" w:sz="4" w:space="0"/>
              <w:bottom w:val="nil"/>
              <w:right w:val="single" w:color="000000" w:sz="4" w:space="0"/>
            </w:tcBorders>
            <w:shd w:val="clear" w:color="auto" w:fill="auto"/>
            <w:vAlign w:val="center"/>
          </w:tcPr>
          <w:p w14:paraId="64C8366B">
            <w:pPr>
              <w:snapToGrid w:val="0"/>
              <w:jc w:val="center"/>
              <w:rPr>
                <w:rFonts w:ascii="宋体" w:hAnsi="宋体" w:eastAsia="宋体" w:cs="宋体"/>
                <w:b/>
                <w:bCs/>
                <w:color w:val="000000"/>
                <w:sz w:val="18"/>
                <w:szCs w:val="18"/>
              </w:rPr>
            </w:pPr>
          </w:p>
        </w:tc>
        <w:tc>
          <w:tcPr>
            <w:tcW w:w="950" w:type="dxa"/>
            <w:vMerge w:val="continue"/>
            <w:tcBorders>
              <w:top w:val="single" w:color="000000" w:sz="4" w:space="0"/>
              <w:left w:val="single" w:color="000000" w:sz="4" w:space="0"/>
              <w:bottom w:val="nil"/>
              <w:right w:val="single" w:color="000000" w:sz="4" w:space="0"/>
            </w:tcBorders>
            <w:shd w:val="clear" w:color="auto" w:fill="auto"/>
            <w:vAlign w:val="center"/>
          </w:tcPr>
          <w:p w14:paraId="33F2BE95">
            <w:pPr>
              <w:snapToGrid w:val="0"/>
              <w:rPr>
                <w:rFonts w:ascii="宋体" w:hAnsi="宋体" w:eastAsia="宋体" w:cs="宋体"/>
                <w:b/>
                <w:bCs/>
                <w:color w:val="000000"/>
                <w:sz w:val="18"/>
                <w:szCs w:val="18"/>
              </w:rPr>
            </w:pPr>
          </w:p>
        </w:tc>
        <w:tc>
          <w:tcPr>
            <w:tcW w:w="696" w:type="dxa"/>
            <w:vMerge w:val="continue"/>
            <w:tcBorders>
              <w:top w:val="single" w:color="000000" w:sz="4" w:space="0"/>
              <w:left w:val="single" w:color="000000" w:sz="4" w:space="0"/>
              <w:bottom w:val="nil"/>
              <w:right w:val="single" w:color="000000" w:sz="4" w:space="0"/>
            </w:tcBorders>
            <w:shd w:val="clear" w:color="auto" w:fill="auto"/>
            <w:vAlign w:val="center"/>
          </w:tcPr>
          <w:p w14:paraId="7B01F4D6">
            <w:pPr>
              <w:snapToGrid w:val="0"/>
              <w:jc w:val="center"/>
              <w:rPr>
                <w:rFonts w:ascii="宋体" w:hAnsi="宋体" w:eastAsia="宋体" w:cs="宋体"/>
                <w:b/>
                <w:bCs/>
                <w:color w:val="000000"/>
                <w:sz w:val="18"/>
                <w:szCs w:val="18"/>
              </w:rPr>
            </w:pPr>
          </w:p>
        </w:tc>
        <w:tc>
          <w:tcPr>
            <w:tcW w:w="791" w:type="dxa"/>
            <w:vMerge w:val="continue"/>
            <w:tcBorders>
              <w:top w:val="single" w:color="000000" w:sz="4" w:space="0"/>
              <w:left w:val="single" w:color="000000" w:sz="4" w:space="0"/>
              <w:bottom w:val="nil"/>
              <w:right w:val="single" w:color="000000" w:sz="4" w:space="0"/>
            </w:tcBorders>
            <w:shd w:val="clear" w:color="auto" w:fill="auto"/>
            <w:vAlign w:val="center"/>
          </w:tcPr>
          <w:p w14:paraId="57A8951D">
            <w:pPr>
              <w:snapToGrid w:val="0"/>
              <w:jc w:val="center"/>
              <w:rPr>
                <w:rFonts w:ascii="宋体" w:hAnsi="宋体" w:eastAsia="宋体" w:cs="宋体"/>
                <w:b/>
                <w:bCs/>
                <w:color w:val="000000"/>
                <w:sz w:val="18"/>
                <w:szCs w:val="18"/>
              </w:rPr>
            </w:pPr>
          </w:p>
        </w:tc>
        <w:tc>
          <w:tcPr>
            <w:tcW w:w="1172" w:type="dxa"/>
            <w:vMerge w:val="continue"/>
            <w:tcBorders>
              <w:top w:val="single" w:color="000000" w:sz="4" w:space="0"/>
              <w:left w:val="single" w:color="000000" w:sz="4" w:space="0"/>
              <w:bottom w:val="nil"/>
              <w:right w:val="single" w:color="000000" w:sz="4" w:space="0"/>
            </w:tcBorders>
            <w:shd w:val="clear" w:color="auto" w:fill="auto"/>
            <w:vAlign w:val="center"/>
          </w:tcPr>
          <w:p w14:paraId="15966D31">
            <w:pPr>
              <w:snapToGrid w:val="0"/>
              <w:jc w:val="center"/>
              <w:rPr>
                <w:rFonts w:ascii="宋体" w:hAnsi="宋体" w:eastAsia="宋体" w:cs="宋体"/>
                <w:b/>
                <w:bCs/>
                <w:color w:val="000000"/>
                <w:sz w:val="18"/>
                <w:szCs w:val="18"/>
              </w:rPr>
            </w:pPr>
          </w:p>
        </w:tc>
        <w:tc>
          <w:tcPr>
            <w:tcW w:w="6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A6ED0">
            <w:pPr>
              <w:snapToGrid w:val="0"/>
              <w:textAlignment w:val="center"/>
              <w:rPr>
                <w:rFonts w:ascii="宋体" w:hAnsi="宋体" w:eastAsia="宋体" w:cs="宋体"/>
                <w:b/>
                <w:bCs/>
                <w:color w:val="000000"/>
                <w:sz w:val="18"/>
                <w:szCs w:val="18"/>
              </w:rPr>
            </w:pPr>
            <w:r>
              <w:rPr>
                <w:rFonts w:hint="eastAsia" w:ascii="宋体" w:hAnsi="宋体" w:eastAsia="宋体" w:cs="宋体"/>
                <w:b/>
                <w:bCs/>
                <w:color w:val="000000"/>
                <w:sz w:val="18"/>
                <w:szCs w:val="18"/>
                <w:lang w:bidi="ar"/>
              </w:rPr>
              <w:t>1:每月提供设备的保养，校准，固件升级。定期检查设备的电源线路，网线线路等关键部件。</w:t>
            </w:r>
            <w:r>
              <w:rPr>
                <w:rFonts w:hint="eastAsia" w:ascii="宋体" w:hAnsi="宋体" w:eastAsia="宋体" w:cs="宋体"/>
                <w:b/>
                <w:bCs/>
                <w:color w:val="000000"/>
                <w:sz w:val="18"/>
                <w:szCs w:val="18"/>
                <w:lang w:bidi="ar"/>
              </w:rPr>
              <w:br w:type="textWrapping"/>
            </w:r>
            <w:r>
              <w:rPr>
                <w:rFonts w:hint="eastAsia" w:ascii="宋体" w:hAnsi="宋体" w:eastAsia="宋体" w:cs="宋体"/>
                <w:b/>
                <w:bCs/>
                <w:color w:val="000000"/>
                <w:sz w:val="18"/>
                <w:szCs w:val="18"/>
                <w:lang w:bidi="ar"/>
              </w:rPr>
              <w:t>2:响应服务，正常工作时间内提供电话与视频远程技术支持。若期间发生硬件故障，在2小时内响应并派技术人员到场。</w:t>
            </w:r>
            <w:r>
              <w:rPr>
                <w:rFonts w:hint="eastAsia" w:ascii="宋体" w:hAnsi="宋体" w:eastAsia="宋体" w:cs="宋体"/>
                <w:b/>
                <w:bCs/>
                <w:color w:val="000000"/>
                <w:sz w:val="18"/>
                <w:szCs w:val="18"/>
                <w:lang w:bidi="ar"/>
              </w:rPr>
              <w:br w:type="textWrapping"/>
            </w:r>
            <w:r>
              <w:rPr>
                <w:rFonts w:hint="eastAsia" w:ascii="宋体" w:hAnsi="宋体" w:eastAsia="宋体" w:cs="宋体"/>
                <w:b/>
                <w:bCs/>
                <w:color w:val="000000"/>
                <w:sz w:val="18"/>
                <w:szCs w:val="18"/>
                <w:lang w:bidi="ar"/>
              </w:rPr>
              <w:t>3：提供满足运营维护期内的备品备件（全新的无人机电池与易损消耗品），并保证所供设备在使用寿命内备品备件的供应。</w:t>
            </w:r>
            <w:r>
              <w:rPr>
                <w:rFonts w:hint="eastAsia" w:ascii="宋体" w:hAnsi="宋体" w:eastAsia="宋体" w:cs="宋体"/>
                <w:b/>
                <w:bCs/>
                <w:color w:val="000000"/>
                <w:sz w:val="18"/>
                <w:szCs w:val="18"/>
                <w:lang w:bidi="ar"/>
              </w:rPr>
              <w:br w:type="textWrapping"/>
            </w:r>
            <w:r>
              <w:rPr>
                <w:rFonts w:hint="eastAsia" w:ascii="宋体" w:hAnsi="宋体" w:eastAsia="宋体" w:cs="宋体"/>
                <w:b/>
                <w:bCs/>
                <w:color w:val="000000"/>
                <w:sz w:val="18"/>
                <w:szCs w:val="18"/>
                <w:lang w:bidi="ar"/>
              </w:rPr>
              <w:t>4：提供设备交付培训，内容包括设备使用技巧、常见故障排除等。</w:t>
            </w:r>
            <w:r>
              <w:rPr>
                <w:rFonts w:hint="eastAsia" w:ascii="宋体" w:hAnsi="宋体" w:eastAsia="宋体" w:cs="宋体"/>
                <w:b/>
                <w:bCs/>
                <w:color w:val="000000"/>
                <w:sz w:val="18"/>
                <w:szCs w:val="18"/>
                <w:lang w:bidi="ar"/>
              </w:rPr>
              <w:br w:type="textWrapping"/>
            </w:r>
            <w:r>
              <w:rPr>
                <w:rFonts w:hint="eastAsia" w:ascii="宋体" w:hAnsi="宋体" w:eastAsia="宋体" w:cs="宋体"/>
                <w:b/>
                <w:bCs/>
                <w:color w:val="000000"/>
                <w:sz w:val="18"/>
                <w:szCs w:val="18"/>
                <w:lang w:bidi="ar"/>
              </w:rPr>
              <w:t>5：服务期内机场无人机电池畅飞，每400个充电循环免费更换新电池</w:t>
            </w:r>
          </w:p>
          <w:p w14:paraId="63ED8BC5">
            <w:pPr>
              <w:snapToGrid w:val="0"/>
              <w:textAlignment w:val="center"/>
              <w:rPr>
                <w:rFonts w:ascii="宋体" w:hAnsi="宋体" w:eastAsia="宋体" w:cs="宋体"/>
                <w:b/>
                <w:bCs/>
                <w:color w:val="000000"/>
                <w:sz w:val="18"/>
                <w:szCs w:val="18"/>
              </w:rPr>
            </w:pPr>
            <w:r>
              <w:rPr>
                <w:rFonts w:hint="eastAsia" w:ascii="宋体" w:hAnsi="宋体" w:eastAsia="宋体" w:cs="宋体"/>
                <w:b/>
                <w:bCs/>
                <w:color w:val="000000"/>
                <w:sz w:val="18"/>
                <w:szCs w:val="18"/>
                <w:lang w:bidi="ar"/>
              </w:rPr>
              <w:t>6：1000兆宽带；</w:t>
            </w:r>
            <w:r>
              <w:rPr>
                <w:rFonts w:hint="eastAsia" w:ascii="宋体" w:hAnsi="宋体" w:eastAsia="宋体" w:cs="宋体"/>
                <w:b/>
                <w:bCs/>
                <w:color w:val="000000"/>
                <w:sz w:val="18"/>
                <w:szCs w:val="18"/>
                <w:lang w:bidi="ar"/>
              </w:rPr>
              <w:br w:type="textWrapping"/>
            </w:r>
            <w:r>
              <w:rPr>
                <w:rFonts w:hint="eastAsia" w:ascii="宋体" w:hAnsi="宋体" w:eastAsia="宋体" w:cs="宋体"/>
                <w:b/>
                <w:bCs/>
                <w:color w:val="000000"/>
                <w:sz w:val="18"/>
                <w:szCs w:val="18"/>
                <w:lang w:bidi="ar"/>
              </w:rPr>
              <w:t>7:无忧旗舰版保险、100万三者险</w:t>
            </w:r>
            <w:r>
              <w:rPr>
                <w:rFonts w:hint="eastAsia" w:ascii="宋体" w:hAnsi="宋体" w:eastAsia="宋体" w:cs="宋体"/>
                <w:b/>
                <w:bCs/>
                <w:color w:val="000000"/>
                <w:sz w:val="18"/>
                <w:szCs w:val="18"/>
                <w:lang w:bidi="ar"/>
              </w:rPr>
              <w:br w:type="textWrapping"/>
            </w:r>
            <w:r>
              <w:rPr>
                <w:rFonts w:hint="eastAsia" w:ascii="宋体" w:hAnsi="宋体" w:eastAsia="宋体" w:cs="宋体"/>
                <w:b/>
                <w:bCs/>
                <w:color w:val="000000"/>
                <w:sz w:val="18"/>
                <w:szCs w:val="18"/>
                <w:lang w:bidi="ar"/>
              </w:rPr>
              <w:t>8:支持7×24小时无人值守、按日历自动排期、重复巡航、多期影像对比;</w:t>
            </w:r>
            <w:r>
              <w:rPr>
                <w:rFonts w:hint="eastAsia" w:ascii="宋体" w:hAnsi="宋体" w:eastAsia="宋体" w:cs="宋体"/>
                <w:b/>
                <w:bCs/>
                <w:color w:val="000000"/>
                <w:sz w:val="18"/>
                <w:szCs w:val="18"/>
                <w:lang w:bidi="ar"/>
              </w:rPr>
              <w:br w:type="textWrapping"/>
            </w:r>
            <w:r>
              <w:rPr>
                <w:rFonts w:hint="eastAsia" w:ascii="宋体" w:hAnsi="宋体" w:eastAsia="宋体" w:cs="宋体"/>
                <w:b/>
                <w:bCs/>
                <w:color w:val="000000"/>
                <w:sz w:val="18"/>
                <w:szCs w:val="18"/>
                <w:lang w:bidi="ar"/>
              </w:rPr>
              <w:t>9:全流程AI赋能。自动输出：事件预警、工单推送、时空档案、热力图、周/月巡检报告。</w:t>
            </w:r>
          </w:p>
        </w:tc>
        <w:tc>
          <w:tcPr>
            <w:tcW w:w="1172" w:type="dxa"/>
            <w:vMerge w:val="continue"/>
            <w:tcBorders>
              <w:left w:val="single" w:color="000000" w:sz="4" w:space="0"/>
              <w:right w:val="single" w:color="000000" w:sz="4" w:space="0"/>
            </w:tcBorders>
            <w:shd w:val="clear" w:color="auto" w:fill="auto"/>
            <w:vAlign w:val="center"/>
          </w:tcPr>
          <w:p w14:paraId="004B1609">
            <w:pPr>
              <w:snapToGrid w:val="0"/>
              <w:rPr>
                <w:rFonts w:ascii="宋体" w:hAnsi="宋体" w:eastAsia="宋体" w:cs="宋体"/>
                <w:color w:val="000000"/>
                <w:sz w:val="18"/>
                <w:szCs w:val="18"/>
              </w:rPr>
            </w:pPr>
          </w:p>
        </w:tc>
      </w:tr>
      <w:tr w14:paraId="22BFF4B9">
        <w:tblPrEx>
          <w:tblCellMar>
            <w:top w:w="0" w:type="dxa"/>
            <w:left w:w="108" w:type="dxa"/>
            <w:bottom w:w="0" w:type="dxa"/>
            <w:right w:w="108" w:type="dxa"/>
          </w:tblCellMar>
        </w:tblPrEx>
        <w:trPr>
          <w:trHeight w:val="2390" w:hRule="atLeast"/>
          <w:jc w:val="center"/>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E0A74">
            <w:pPr>
              <w:snapToGrid w:val="0"/>
              <w:jc w:val="center"/>
              <w:textAlignment w:val="center"/>
              <w:rPr>
                <w:rFonts w:ascii="宋体" w:hAnsi="宋体" w:eastAsia="宋体" w:cs="宋体"/>
                <w:b/>
                <w:bCs/>
                <w:color w:val="000000"/>
                <w:sz w:val="18"/>
                <w:szCs w:val="18"/>
              </w:rPr>
            </w:pPr>
            <w:r>
              <w:rPr>
                <w:rFonts w:hint="eastAsia" w:ascii="宋体" w:hAnsi="宋体" w:eastAsia="宋体" w:cs="宋体"/>
                <w:b/>
                <w:bCs/>
                <w:color w:val="000000"/>
                <w:sz w:val="18"/>
                <w:szCs w:val="18"/>
                <w:lang w:bidi="ar"/>
              </w:rPr>
              <w:t xml:space="preserve">2 </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3AE73">
            <w:pPr>
              <w:snapToGrid w:val="0"/>
              <w:jc w:val="center"/>
              <w:textAlignment w:val="center"/>
              <w:rPr>
                <w:rFonts w:ascii="宋体" w:hAnsi="宋体" w:eastAsia="宋体" w:cs="宋体"/>
                <w:b/>
                <w:bCs/>
                <w:color w:val="000000"/>
                <w:sz w:val="18"/>
                <w:szCs w:val="18"/>
              </w:rPr>
            </w:pPr>
            <w:r>
              <w:rPr>
                <w:rFonts w:hint="eastAsia" w:ascii="宋体" w:hAnsi="宋体" w:eastAsia="宋体" w:cs="宋体"/>
                <w:b/>
                <w:bCs/>
                <w:color w:val="000000"/>
                <w:sz w:val="18"/>
                <w:szCs w:val="18"/>
                <w:lang w:bidi="ar"/>
              </w:rPr>
              <w:t>特殊设备服务费</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5EBD3">
            <w:pPr>
              <w:snapToGrid w:val="0"/>
              <w:jc w:val="center"/>
              <w:textAlignment w:val="center"/>
              <w:rPr>
                <w:rFonts w:ascii="宋体" w:hAnsi="宋体" w:eastAsia="宋体" w:cs="宋体"/>
                <w:b/>
                <w:bCs/>
                <w:color w:val="000000"/>
                <w:sz w:val="18"/>
                <w:szCs w:val="18"/>
              </w:rPr>
            </w:pPr>
            <w:r>
              <w:rPr>
                <w:rFonts w:hint="eastAsia" w:ascii="宋体" w:hAnsi="宋体" w:eastAsia="宋体" w:cs="宋体"/>
                <w:b/>
                <w:bCs/>
                <w:color w:val="000000"/>
                <w:sz w:val="18"/>
                <w:szCs w:val="18"/>
                <w:lang w:bidi="ar"/>
              </w:rPr>
              <w:t>多参数气体设备（包含气体平台）+图像增强模块</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63422">
            <w:pPr>
              <w:snapToGrid w:val="0"/>
              <w:rPr>
                <w:rFonts w:ascii="宋体" w:hAnsi="宋体" w:eastAsia="宋体" w:cs="宋体"/>
                <w:b/>
                <w:bCs/>
                <w:color w:val="000000"/>
                <w:sz w:val="18"/>
                <w:szCs w:val="18"/>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4F0EE">
            <w:pPr>
              <w:snapToGrid w:val="0"/>
              <w:jc w:val="center"/>
              <w:textAlignment w:val="center"/>
              <w:rPr>
                <w:rFonts w:ascii="宋体" w:hAnsi="宋体" w:eastAsia="宋体" w:cs="宋体"/>
                <w:b/>
                <w:bCs/>
                <w:color w:val="000000"/>
                <w:sz w:val="18"/>
                <w:szCs w:val="18"/>
              </w:rPr>
            </w:pPr>
            <w:r>
              <w:rPr>
                <w:rFonts w:hint="eastAsia" w:ascii="宋体" w:hAnsi="宋体" w:eastAsia="宋体" w:cs="宋体"/>
                <w:b/>
                <w:bCs/>
                <w:color w:val="000000"/>
                <w:sz w:val="18"/>
                <w:szCs w:val="18"/>
                <w:lang w:bidi="ar"/>
              </w:rPr>
              <w:t xml:space="preserve">1 </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18BD1">
            <w:pPr>
              <w:snapToGrid w:val="0"/>
              <w:jc w:val="center"/>
              <w:textAlignment w:val="center"/>
              <w:rPr>
                <w:rFonts w:ascii="宋体" w:hAnsi="宋体" w:eastAsia="宋体" w:cs="宋体"/>
                <w:b/>
                <w:bCs/>
                <w:color w:val="000000"/>
                <w:sz w:val="18"/>
                <w:szCs w:val="18"/>
              </w:rPr>
            </w:pPr>
            <w:r>
              <w:rPr>
                <w:rFonts w:hint="eastAsia" w:ascii="宋体" w:hAnsi="宋体" w:eastAsia="宋体" w:cs="宋体"/>
                <w:b/>
                <w:bCs/>
                <w:color w:val="000000"/>
                <w:sz w:val="18"/>
                <w:szCs w:val="18"/>
                <w:lang w:bidi="ar"/>
              </w:rPr>
              <w:t>套/年</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72758">
            <w:pPr>
              <w:snapToGrid w:val="0"/>
              <w:jc w:val="center"/>
              <w:textAlignment w:val="center"/>
              <w:rPr>
                <w:rFonts w:ascii="宋体" w:hAnsi="宋体" w:eastAsia="宋体" w:cs="宋体"/>
                <w:b/>
                <w:bCs/>
                <w:color w:val="000000"/>
                <w:sz w:val="18"/>
                <w:szCs w:val="18"/>
              </w:rPr>
            </w:pPr>
          </w:p>
        </w:tc>
        <w:tc>
          <w:tcPr>
            <w:tcW w:w="6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A27D8">
            <w:pPr>
              <w:snapToGrid w:val="0"/>
              <w:textAlignment w:val="center"/>
              <w:rPr>
                <w:rFonts w:ascii="宋体" w:hAnsi="宋体" w:eastAsia="宋体" w:cs="宋体"/>
                <w:b/>
                <w:bCs/>
                <w:color w:val="000000"/>
                <w:sz w:val="18"/>
                <w:szCs w:val="18"/>
              </w:rPr>
            </w:pPr>
            <w:r>
              <w:rPr>
                <w:rFonts w:hint="eastAsia" w:ascii="宋体" w:hAnsi="宋体" w:eastAsia="宋体" w:cs="宋体"/>
                <w:b/>
                <w:bCs/>
                <w:color w:val="000000"/>
                <w:sz w:val="18"/>
                <w:szCs w:val="18"/>
                <w:lang w:bidi="ar"/>
              </w:rPr>
              <w:t>1:实时显示气体/颗粒物浓度时间变化曲线图（单位可调）</w:t>
            </w:r>
            <w:r>
              <w:rPr>
                <w:rFonts w:hint="eastAsia" w:ascii="宋体" w:hAnsi="宋体" w:eastAsia="宋体" w:cs="宋体"/>
                <w:b/>
                <w:bCs/>
                <w:color w:val="000000"/>
                <w:sz w:val="18"/>
                <w:szCs w:val="18"/>
                <w:lang w:bidi="ar"/>
              </w:rPr>
              <w:br w:type="textWrapping"/>
            </w:r>
            <w:r>
              <w:rPr>
                <w:rFonts w:hint="eastAsia" w:ascii="宋体" w:hAnsi="宋体" w:eastAsia="宋体" w:cs="宋体"/>
                <w:b/>
                <w:bCs/>
                <w:color w:val="000000"/>
                <w:sz w:val="18"/>
                <w:szCs w:val="18"/>
                <w:lang w:bidi="ar"/>
              </w:rPr>
              <w:t>2:实时生成2D网格气体/颗粒物浓度分布热力图（颜色区间可调）</w:t>
            </w:r>
            <w:r>
              <w:rPr>
                <w:rFonts w:hint="eastAsia" w:ascii="宋体" w:hAnsi="宋体" w:eastAsia="宋体" w:cs="宋体"/>
                <w:b/>
                <w:bCs/>
                <w:color w:val="000000"/>
                <w:sz w:val="18"/>
                <w:szCs w:val="18"/>
                <w:lang w:bidi="ar"/>
              </w:rPr>
              <w:br w:type="textWrapping"/>
            </w:r>
            <w:r>
              <w:rPr>
                <w:rFonts w:hint="eastAsia" w:ascii="宋体" w:hAnsi="宋体" w:eastAsia="宋体" w:cs="宋体"/>
                <w:b/>
                <w:bCs/>
                <w:color w:val="000000"/>
                <w:sz w:val="18"/>
                <w:szCs w:val="18"/>
                <w:lang w:bidi="ar"/>
              </w:rPr>
              <w:t>3：支持从本地或云端载入多个历史任务数据文件进行分析</w:t>
            </w:r>
            <w:r>
              <w:rPr>
                <w:rFonts w:hint="eastAsia" w:ascii="宋体" w:hAnsi="宋体" w:eastAsia="宋体" w:cs="宋体"/>
                <w:b/>
                <w:bCs/>
                <w:color w:val="000000"/>
                <w:sz w:val="18"/>
                <w:szCs w:val="18"/>
                <w:lang w:bidi="ar"/>
              </w:rPr>
              <w:br w:type="textWrapping"/>
            </w:r>
            <w:r>
              <w:rPr>
                <w:rFonts w:hint="eastAsia" w:ascii="宋体" w:hAnsi="宋体" w:eastAsia="宋体" w:cs="宋体"/>
                <w:b/>
                <w:bCs/>
                <w:color w:val="000000"/>
                <w:sz w:val="18"/>
                <w:szCs w:val="18"/>
                <w:lang w:bidi="ar"/>
              </w:rPr>
              <w:t>4：支持导入带有地理信息标记的图片并在地图对应位置显示。</w:t>
            </w:r>
            <w:r>
              <w:rPr>
                <w:rFonts w:hint="eastAsia" w:ascii="宋体" w:hAnsi="宋体" w:eastAsia="宋体" w:cs="宋体"/>
                <w:b/>
                <w:bCs/>
                <w:color w:val="000000"/>
                <w:sz w:val="18"/>
                <w:szCs w:val="18"/>
                <w:lang w:bidi="ar"/>
              </w:rPr>
              <w:br w:type="textWrapping"/>
            </w:r>
            <w:r>
              <w:rPr>
                <w:rFonts w:hint="eastAsia" w:ascii="宋体" w:hAnsi="宋体" w:eastAsia="宋体" w:cs="宋体"/>
                <w:b/>
                <w:bCs/>
                <w:color w:val="000000"/>
                <w:sz w:val="18"/>
                <w:szCs w:val="18"/>
                <w:lang w:bidi="ar"/>
              </w:rPr>
              <w:t>5：支持一键生成带有关键任务信息的PDF任务报告</w:t>
            </w:r>
            <w:r>
              <w:rPr>
                <w:rFonts w:hint="eastAsia" w:ascii="宋体" w:hAnsi="宋体" w:eastAsia="宋体" w:cs="宋体"/>
                <w:b/>
                <w:bCs/>
                <w:color w:val="000000"/>
                <w:sz w:val="18"/>
                <w:szCs w:val="18"/>
                <w:lang w:bidi="ar"/>
              </w:rPr>
              <w:br w:type="textWrapping"/>
            </w:r>
            <w:r>
              <w:rPr>
                <w:rFonts w:hint="eastAsia" w:ascii="宋体" w:hAnsi="宋体" w:eastAsia="宋体" w:cs="宋体"/>
                <w:b/>
                <w:bCs/>
                <w:color w:val="000000"/>
                <w:sz w:val="18"/>
                <w:szCs w:val="18"/>
                <w:lang w:bidi="ar"/>
              </w:rPr>
              <w:t>6：支持对气体设备进行标定，可查看内部每个监测模块的详细工作状态，并且可以对监测模块进行独立操作，调整每个监测参数的敏感度校正系数及零点偏移量</w:t>
            </w:r>
            <w:r>
              <w:rPr>
                <w:rFonts w:hint="eastAsia" w:ascii="宋体" w:hAnsi="宋体" w:eastAsia="宋体" w:cs="宋体"/>
                <w:b/>
                <w:bCs/>
                <w:color w:val="000000"/>
                <w:sz w:val="18"/>
                <w:szCs w:val="18"/>
                <w:lang w:bidi="ar"/>
              </w:rPr>
              <w:br w:type="textWrapping"/>
            </w:r>
            <w:r>
              <w:rPr>
                <w:rFonts w:hint="eastAsia" w:ascii="宋体" w:hAnsi="宋体" w:eastAsia="宋体" w:cs="宋体"/>
                <w:b/>
                <w:bCs/>
                <w:color w:val="000000"/>
                <w:sz w:val="18"/>
                <w:szCs w:val="18"/>
                <w:lang w:bidi="ar"/>
              </w:rPr>
              <w:t>7：一台气体检测仪最多支持同时检测6种不同（参数）污染物（不包含温湿度传感器），监测项目包含但不限于PM2.5、PM10、NH3、CO、NO2、O3、SO2、H2S、TVOC等多种气体，并能同步显示温度、湿度，大气压。</w:t>
            </w:r>
          </w:p>
        </w:tc>
        <w:tc>
          <w:tcPr>
            <w:tcW w:w="1172" w:type="dxa"/>
            <w:vMerge w:val="continue"/>
            <w:tcBorders>
              <w:left w:val="single" w:color="000000" w:sz="4" w:space="0"/>
              <w:bottom w:val="single" w:color="000000" w:sz="4" w:space="0"/>
              <w:right w:val="single" w:color="000000" w:sz="4" w:space="0"/>
            </w:tcBorders>
            <w:shd w:val="clear" w:color="auto" w:fill="auto"/>
            <w:vAlign w:val="center"/>
          </w:tcPr>
          <w:p w14:paraId="32929E4E">
            <w:pPr>
              <w:snapToGrid w:val="0"/>
              <w:rPr>
                <w:rFonts w:ascii="宋体" w:hAnsi="宋体" w:eastAsia="宋体" w:cs="宋体"/>
                <w:color w:val="000000"/>
                <w:sz w:val="18"/>
                <w:szCs w:val="18"/>
              </w:rPr>
            </w:pPr>
          </w:p>
        </w:tc>
      </w:tr>
      <w:tr w14:paraId="2B4ED358">
        <w:tblPrEx>
          <w:tblCellMar>
            <w:top w:w="0" w:type="dxa"/>
            <w:left w:w="108" w:type="dxa"/>
            <w:bottom w:w="0" w:type="dxa"/>
            <w:right w:w="108" w:type="dxa"/>
          </w:tblCellMar>
        </w:tblPrEx>
        <w:trPr>
          <w:jc w:val="center"/>
        </w:trPr>
        <w:tc>
          <w:tcPr>
            <w:tcW w:w="415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E028562">
            <w:pPr>
              <w:snapToGrid w:val="0"/>
              <w:jc w:val="center"/>
              <w:textAlignment w:val="center"/>
              <w:rPr>
                <w:rFonts w:ascii="宋体" w:hAnsi="宋体" w:eastAsia="宋体" w:cs="宋体"/>
                <w:b/>
                <w:color w:val="000000"/>
                <w:sz w:val="18"/>
                <w:szCs w:val="18"/>
              </w:rPr>
            </w:pPr>
            <w:r>
              <w:rPr>
                <w:rFonts w:hint="eastAsia" w:ascii="宋体" w:hAnsi="宋体" w:eastAsia="宋体" w:cs="宋体"/>
                <w:b/>
                <w:color w:val="000000"/>
                <w:sz w:val="18"/>
                <w:szCs w:val="18"/>
                <w:lang w:bidi="ar"/>
              </w:rPr>
              <w:t>项目合计</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CD84F">
            <w:pPr>
              <w:snapToGrid w:val="0"/>
              <w:jc w:val="center"/>
              <w:textAlignment w:val="center"/>
              <w:rPr>
                <w:rFonts w:ascii="宋体" w:hAnsi="宋体" w:eastAsia="宋体" w:cs="宋体"/>
                <w:b/>
                <w:color w:val="000000"/>
                <w:sz w:val="18"/>
                <w:szCs w:val="18"/>
              </w:rPr>
            </w:pPr>
            <w:r>
              <w:rPr>
                <w:rFonts w:hint="eastAsia" w:ascii="宋体" w:hAnsi="宋体" w:eastAsia="宋体" w:cs="宋体"/>
                <w:b/>
                <w:color w:val="000000"/>
                <w:sz w:val="18"/>
                <w:szCs w:val="18"/>
                <w:lang w:bidi="ar"/>
              </w:rPr>
              <w:t>项/年</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DB808">
            <w:pPr>
              <w:snapToGrid w:val="0"/>
              <w:jc w:val="center"/>
              <w:textAlignment w:val="center"/>
              <w:rPr>
                <w:rFonts w:ascii="宋体" w:hAnsi="宋体" w:eastAsia="宋体" w:cs="宋体"/>
                <w:b/>
                <w:color w:val="000000"/>
                <w:sz w:val="18"/>
                <w:szCs w:val="18"/>
              </w:rPr>
            </w:pPr>
          </w:p>
        </w:tc>
        <w:tc>
          <w:tcPr>
            <w:tcW w:w="76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26C3C3">
            <w:pPr>
              <w:snapToGrid w:val="0"/>
              <w:jc w:val="left"/>
              <w:textAlignment w:val="center"/>
              <w:rPr>
                <w:rFonts w:ascii="宋体" w:hAnsi="宋体" w:eastAsia="宋体" w:cs="宋体"/>
                <w:b/>
                <w:color w:val="000000"/>
                <w:sz w:val="18"/>
                <w:szCs w:val="18"/>
              </w:rPr>
            </w:pPr>
            <w:r>
              <w:rPr>
                <w:rFonts w:hint="eastAsia" w:ascii="宋体" w:hAnsi="宋体" w:eastAsia="宋体" w:cs="宋体"/>
                <w:b/>
                <w:color w:val="000000"/>
                <w:sz w:val="18"/>
                <w:szCs w:val="18"/>
              </w:rPr>
              <w:t>报价包括</w:t>
            </w:r>
            <w:r>
              <w:rPr>
                <w:rFonts w:hint="eastAsia" w:ascii="宋体" w:hAnsi="宋体" w:eastAsia="宋体" w:cs="宋体"/>
                <w:b/>
                <w:color w:val="000000"/>
                <w:sz w:val="18"/>
                <w:szCs w:val="18"/>
                <w:lang w:eastAsia="zh-CN"/>
              </w:rPr>
              <w:t>但不限于</w:t>
            </w:r>
            <w:r>
              <w:rPr>
                <w:rFonts w:hint="eastAsia" w:ascii="宋体" w:hAnsi="宋体" w:eastAsia="宋体" w:cs="宋体"/>
                <w:b/>
                <w:color w:val="000000"/>
                <w:sz w:val="18"/>
                <w:szCs w:val="18"/>
                <w:lang w:val="en-US" w:eastAsia="zh-CN"/>
              </w:rPr>
              <w:t>设备提供、安装调试、飞行服务、数据分析、报告编制、税金及</w:t>
            </w:r>
            <w:r>
              <w:rPr>
                <w:rFonts w:hint="eastAsia" w:ascii="宋体" w:hAnsi="宋体" w:eastAsia="宋体" w:cs="宋体"/>
                <w:b/>
                <w:color w:val="000000"/>
                <w:sz w:val="18"/>
                <w:szCs w:val="18"/>
              </w:rPr>
              <w:t>合同包含的所有可预见及不可预见的风险、责任等完成本项目所涉及到的一切相关费用。</w:t>
            </w:r>
          </w:p>
        </w:tc>
      </w:tr>
    </w:tbl>
    <w:p w14:paraId="45BC3004">
      <w:pPr>
        <w:rPr>
          <w:rFonts w:hint="eastAsia"/>
          <w:lang w:val="en-US" w:eastAsia="zh-CN"/>
        </w:rPr>
      </w:pPr>
    </w:p>
    <w:p w14:paraId="707E3461">
      <w:pPr>
        <w:rPr>
          <w:rFonts w:ascii="宋体" w:hAnsi="宋体" w:cs="宋体"/>
        </w:rPr>
      </w:pPr>
    </w:p>
    <w:p w14:paraId="48E30935">
      <w:pPr>
        <w:snapToGrid w:val="0"/>
        <w:spacing w:line="480" w:lineRule="exact"/>
        <w:ind w:firstLine="3640" w:firstLineChars="1300"/>
        <w:rPr>
          <w:rFonts w:hint="eastAsia" w:ascii="宋体" w:hAnsi="宋体" w:cs="宋体"/>
          <w:sz w:val="28"/>
        </w:rPr>
      </w:pPr>
    </w:p>
    <w:p w14:paraId="0EF35B1C">
      <w:pPr>
        <w:snapToGrid w:val="0"/>
        <w:spacing w:line="480" w:lineRule="exact"/>
        <w:ind w:firstLine="3640" w:firstLineChars="1300"/>
        <w:rPr>
          <w:rFonts w:ascii="宋体" w:hAnsi="宋体" w:cs="宋体"/>
          <w:sz w:val="28"/>
        </w:rPr>
      </w:pPr>
      <w:r>
        <w:rPr>
          <w:rFonts w:hint="eastAsia" w:ascii="宋体" w:hAnsi="宋体" w:cs="宋体"/>
          <w:sz w:val="28"/>
        </w:rPr>
        <w:t>报价单位：</w:t>
      </w:r>
      <w:r>
        <w:rPr>
          <w:rFonts w:hint="eastAsia" w:ascii="宋体" w:hAnsi="宋体" w:cs="宋体"/>
          <w:sz w:val="28"/>
          <w:u w:val="single"/>
        </w:rPr>
        <w:t xml:space="preserve">                </w:t>
      </w:r>
      <w:r>
        <w:rPr>
          <w:rFonts w:hint="eastAsia" w:ascii="宋体" w:hAnsi="宋体" w:cs="宋体"/>
          <w:sz w:val="28"/>
        </w:rPr>
        <w:t xml:space="preserve">（盖章）  </w:t>
      </w:r>
    </w:p>
    <w:p w14:paraId="11645E68">
      <w:pPr>
        <w:snapToGrid w:val="0"/>
        <w:spacing w:line="480" w:lineRule="exact"/>
        <w:ind w:right="1120"/>
        <w:rPr>
          <w:rFonts w:ascii="宋体" w:hAnsi="宋体" w:cs="宋体"/>
          <w:sz w:val="28"/>
        </w:rPr>
      </w:pPr>
    </w:p>
    <w:p w14:paraId="43269634">
      <w:pPr>
        <w:snapToGrid w:val="0"/>
        <w:spacing w:line="480" w:lineRule="exact"/>
        <w:ind w:right="1120" w:firstLine="3640" w:firstLineChars="1300"/>
        <w:rPr>
          <w:rFonts w:ascii="宋体" w:hAnsi="宋体" w:cs="宋体"/>
          <w:sz w:val="28"/>
        </w:rPr>
      </w:pPr>
      <w:r>
        <w:rPr>
          <w:rFonts w:hint="eastAsia" w:ascii="宋体" w:hAnsi="宋体" w:cs="宋体"/>
          <w:sz w:val="28"/>
        </w:rPr>
        <w:t xml:space="preserve">法人代表或授权委托人签字： </w:t>
      </w:r>
    </w:p>
    <w:p w14:paraId="1369C0DD">
      <w:pPr>
        <w:snapToGrid w:val="0"/>
        <w:spacing w:line="480" w:lineRule="exact"/>
        <w:ind w:right="1120"/>
        <w:rPr>
          <w:rFonts w:ascii="宋体" w:hAnsi="宋体" w:cs="宋体"/>
          <w:sz w:val="28"/>
        </w:rPr>
      </w:pPr>
    </w:p>
    <w:p w14:paraId="44FA2F65">
      <w:pPr>
        <w:snapToGrid w:val="0"/>
        <w:spacing w:line="480" w:lineRule="exact"/>
        <w:ind w:right="1120" w:firstLine="3640" w:firstLineChars="1300"/>
        <w:rPr>
          <w:rFonts w:ascii="宋体" w:hAnsi="宋体" w:cs="宋体"/>
          <w:sz w:val="28"/>
        </w:rPr>
      </w:pPr>
      <w:r>
        <w:rPr>
          <w:rFonts w:hint="eastAsia" w:ascii="宋体" w:hAnsi="宋体" w:cs="宋体"/>
          <w:sz w:val="28"/>
        </w:rPr>
        <w:t>联系电话：</w:t>
      </w:r>
    </w:p>
    <w:p w14:paraId="1C167483">
      <w:pPr>
        <w:snapToGrid w:val="0"/>
        <w:spacing w:line="480" w:lineRule="exact"/>
        <w:ind w:right="1120"/>
        <w:rPr>
          <w:rFonts w:ascii="宋体" w:hAnsi="宋体" w:cs="宋体"/>
          <w:sz w:val="28"/>
        </w:rPr>
      </w:pPr>
    </w:p>
    <w:p w14:paraId="5721C1E7">
      <w:pPr>
        <w:snapToGrid w:val="0"/>
        <w:spacing w:line="480" w:lineRule="exact"/>
        <w:ind w:right="1120" w:firstLine="4200" w:firstLineChars="1500"/>
        <w:rPr>
          <w:rFonts w:ascii="宋体" w:hAnsi="宋体" w:cs="宋体"/>
          <w:sz w:val="28"/>
          <w:u w:val="single"/>
        </w:rPr>
      </w:pPr>
      <w:r>
        <w:rPr>
          <w:rFonts w:hint="eastAsia" w:ascii="宋体" w:hAnsi="宋体" w:cs="宋体"/>
          <w:sz w:val="28"/>
        </w:rPr>
        <w:t>202</w:t>
      </w:r>
      <w:r>
        <w:rPr>
          <w:rFonts w:hint="eastAsia" w:ascii="宋体" w:hAnsi="宋体" w:cs="宋体"/>
          <w:sz w:val="28"/>
          <w:lang w:val="en-US" w:eastAsia="zh-CN"/>
        </w:rPr>
        <w:t>6</w:t>
      </w:r>
      <w:r>
        <w:rPr>
          <w:rFonts w:hint="eastAsia" w:ascii="宋体" w:hAnsi="宋体" w:cs="宋体"/>
          <w:sz w:val="28"/>
        </w:rPr>
        <w:t>年</w:t>
      </w:r>
      <w:r>
        <w:rPr>
          <w:rFonts w:hint="eastAsia" w:ascii="宋体" w:hAnsi="宋体" w:cs="宋体"/>
          <w:sz w:val="28"/>
          <w:lang w:val="en-US" w:eastAsia="zh-CN"/>
        </w:rPr>
        <w:t xml:space="preserve">   </w:t>
      </w:r>
      <w:r>
        <w:rPr>
          <w:rFonts w:hint="eastAsia" w:ascii="宋体" w:hAnsi="宋体" w:cs="宋体"/>
          <w:sz w:val="28"/>
        </w:rPr>
        <w:t>月</w:t>
      </w:r>
      <w:r>
        <w:rPr>
          <w:rFonts w:hint="eastAsia" w:ascii="宋体" w:hAnsi="宋体" w:cs="宋体"/>
          <w:sz w:val="28"/>
          <w:lang w:val="en-US" w:eastAsia="zh-CN"/>
        </w:rPr>
        <w:t xml:space="preserve"> </w:t>
      </w:r>
      <w:r>
        <w:rPr>
          <w:rFonts w:hint="eastAsia" w:ascii="宋体" w:hAnsi="宋体" w:cs="宋体"/>
          <w:sz w:val="28"/>
        </w:rPr>
        <w:t xml:space="preserve">  日</w:t>
      </w:r>
    </w:p>
    <w:p w14:paraId="0EE17AD8">
      <w:pPr>
        <w:snapToGrid w:val="0"/>
        <w:spacing w:line="480" w:lineRule="exact"/>
        <w:jc w:val="center"/>
        <w:rPr>
          <w:rFonts w:ascii="宋体" w:hAnsi="宋体" w:cs="宋体"/>
          <w:sz w:val="28"/>
          <w:u w:val="single"/>
        </w:rPr>
      </w:pPr>
    </w:p>
    <w:p w14:paraId="0804CCCB">
      <w:pPr>
        <w:spacing w:line="400" w:lineRule="exact"/>
        <w:jc w:val="center"/>
        <w:rPr>
          <w:rFonts w:hint="default"/>
          <w:lang w:val="en-US" w:eastAsia="zh-CN"/>
        </w:rPr>
      </w:pPr>
      <w:r>
        <w:rPr>
          <w:rFonts w:hint="eastAsia" w:ascii="宋体" w:hAnsi="宋体" w:cs="宋体"/>
          <w:sz w:val="28"/>
          <w:u w:val="single"/>
        </w:rPr>
        <w:t>(注:本报价表须机打并加盖报价单位公章，手填无效。</w:t>
      </w:r>
      <w:r>
        <w:rPr>
          <w:rFonts w:hint="eastAsia" w:ascii="宋体" w:hAnsi="宋体" w:cs="宋体"/>
          <w:sz w:val="28"/>
          <w:u w:val="single"/>
          <w:lang w:eastAsia="zh-CN"/>
        </w:rPr>
        <w:t>）</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25BEF6">
    <w:pPr>
      <w:pStyle w:val="6"/>
      <w:jc w:val="center"/>
    </w:pPr>
    <w:r>
      <w:fldChar w:fldCharType="begin"/>
    </w:r>
    <w:r>
      <w:instrText xml:space="preserve">PAGE   \* MERGEFORMAT</w:instrText>
    </w:r>
    <w:r>
      <w:fldChar w:fldCharType="separate"/>
    </w:r>
    <w:r>
      <w:rPr>
        <w:lang w:val="zh-CN"/>
      </w:rPr>
      <w:t>1</w:t>
    </w:r>
    <w:r>
      <w:fldChar w:fldCharType="end"/>
    </w:r>
  </w:p>
  <w:p w14:paraId="53504DD4">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209C4">
    <w:pPr>
      <w:pStyle w:val="6"/>
      <w:jc w:val="center"/>
    </w:pPr>
    <w:r>
      <w:fldChar w:fldCharType="begin"/>
    </w:r>
    <w:r>
      <w:instrText xml:space="preserve">PAGE   \* MERGEFORMAT</w:instrText>
    </w:r>
    <w:r>
      <w:fldChar w:fldCharType="separate"/>
    </w:r>
    <w:r>
      <w:rPr>
        <w:lang w:val="zh-CN"/>
      </w:rPr>
      <w:t>1</w:t>
    </w:r>
    <w:r>
      <w:fldChar w:fldCharType="end"/>
    </w:r>
  </w:p>
  <w:p w14:paraId="35B62A39">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2386DB">
    <w:pPr>
      <w:pStyle w:val="6"/>
      <w:jc w:val="center"/>
    </w:pPr>
    <w:r>
      <w:fldChar w:fldCharType="begin"/>
    </w:r>
    <w:r>
      <w:instrText xml:space="preserve">PAGE   \* MERGEFORMAT</w:instrText>
    </w:r>
    <w:r>
      <w:fldChar w:fldCharType="separate"/>
    </w:r>
    <w:r>
      <w:rPr>
        <w:lang w:val="zh-CN"/>
      </w:rPr>
      <w:t>1</w:t>
    </w:r>
    <w:r>
      <w:fldChar w:fldCharType="end"/>
    </w:r>
  </w:p>
  <w:p w14:paraId="2F06F63E">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7D6C0F"/>
    <w:rsid w:val="000218D3"/>
    <w:rsid w:val="00962EDD"/>
    <w:rsid w:val="019427DB"/>
    <w:rsid w:val="01C70211"/>
    <w:rsid w:val="02A6184A"/>
    <w:rsid w:val="04BC244D"/>
    <w:rsid w:val="05311481"/>
    <w:rsid w:val="055938AD"/>
    <w:rsid w:val="0704289C"/>
    <w:rsid w:val="092959CA"/>
    <w:rsid w:val="093E54F2"/>
    <w:rsid w:val="09DB7DBB"/>
    <w:rsid w:val="0AC51722"/>
    <w:rsid w:val="0ADE63E5"/>
    <w:rsid w:val="0C770969"/>
    <w:rsid w:val="0CBB7076"/>
    <w:rsid w:val="0DBC5C1A"/>
    <w:rsid w:val="0E6315C5"/>
    <w:rsid w:val="0F68373C"/>
    <w:rsid w:val="0FC4729C"/>
    <w:rsid w:val="106477BA"/>
    <w:rsid w:val="14143273"/>
    <w:rsid w:val="1575372B"/>
    <w:rsid w:val="16286B8B"/>
    <w:rsid w:val="175045F4"/>
    <w:rsid w:val="17F841F8"/>
    <w:rsid w:val="18002223"/>
    <w:rsid w:val="1ABD1939"/>
    <w:rsid w:val="1B815404"/>
    <w:rsid w:val="20BD2949"/>
    <w:rsid w:val="22E16CD8"/>
    <w:rsid w:val="28452AD3"/>
    <w:rsid w:val="29FA62BD"/>
    <w:rsid w:val="2E9A064C"/>
    <w:rsid w:val="30036D60"/>
    <w:rsid w:val="30427438"/>
    <w:rsid w:val="306F48DA"/>
    <w:rsid w:val="31293EDE"/>
    <w:rsid w:val="32F81C03"/>
    <w:rsid w:val="33F53C5F"/>
    <w:rsid w:val="36957BA7"/>
    <w:rsid w:val="39185A0F"/>
    <w:rsid w:val="3B8D1DF5"/>
    <w:rsid w:val="3BBC2CE5"/>
    <w:rsid w:val="3DBC39CC"/>
    <w:rsid w:val="3E7F33BB"/>
    <w:rsid w:val="3F485AF5"/>
    <w:rsid w:val="3FAF6A8C"/>
    <w:rsid w:val="42AA5A03"/>
    <w:rsid w:val="45244CBC"/>
    <w:rsid w:val="46084C9F"/>
    <w:rsid w:val="462066BC"/>
    <w:rsid w:val="47EB65A3"/>
    <w:rsid w:val="481F2412"/>
    <w:rsid w:val="4B914433"/>
    <w:rsid w:val="4D9B201E"/>
    <w:rsid w:val="4EB90777"/>
    <w:rsid w:val="4EE22CCA"/>
    <w:rsid w:val="51F94AA6"/>
    <w:rsid w:val="54DF2C8E"/>
    <w:rsid w:val="59FF4207"/>
    <w:rsid w:val="5B0A7A49"/>
    <w:rsid w:val="5B416692"/>
    <w:rsid w:val="5CCF7B21"/>
    <w:rsid w:val="5D6B3030"/>
    <w:rsid w:val="5F57500B"/>
    <w:rsid w:val="5FA95BAB"/>
    <w:rsid w:val="62AB0C35"/>
    <w:rsid w:val="62EA0BF5"/>
    <w:rsid w:val="62F32803"/>
    <w:rsid w:val="65962958"/>
    <w:rsid w:val="676F4121"/>
    <w:rsid w:val="6A574A58"/>
    <w:rsid w:val="6B827079"/>
    <w:rsid w:val="6D7D6C0F"/>
    <w:rsid w:val="6E345B45"/>
    <w:rsid w:val="70005A34"/>
    <w:rsid w:val="73586254"/>
    <w:rsid w:val="750F2E33"/>
    <w:rsid w:val="75FD3DE0"/>
    <w:rsid w:val="765E32DA"/>
    <w:rsid w:val="78D22081"/>
    <w:rsid w:val="7CC03401"/>
    <w:rsid w:val="7E7243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b/>
      <w:bCs/>
      <w:kern w:val="44"/>
      <w:sz w:val="48"/>
      <w:szCs w:val="48"/>
    </w:rPr>
  </w:style>
  <w:style w:type="paragraph" w:styleId="3">
    <w:name w:val="heading 2"/>
    <w:basedOn w:val="1"/>
    <w:next w:val="1"/>
    <w:qFormat/>
    <w:uiPriority w:val="0"/>
    <w:pPr>
      <w:keepNext/>
      <w:keepLines/>
      <w:spacing w:before="260" w:after="260" w:line="416" w:lineRule="auto"/>
      <w:outlineLvl w:val="1"/>
    </w:pPr>
    <w:rPr>
      <w:rFonts w:ascii="Cambria" w:hAnsi="Cambria"/>
      <w:b/>
      <w:bCs/>
      <w:sz w:val="32"/>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ody Text"/>
    <w:basedOn w:val="1"/>
    <w:next w:val="1"/>
    <w:qFormat/>
    <w:uiPriority w:val="0"/>
    <w:rPr>
      <w:rFonts w:ascii="宋体" w:eastAsia="宋体"/>
      <w:kern w:val="0"/>
      <w:sz w:val="24"/>
      <w:szCs w:val="20"/>
    </w:rPr>
  </w:style>
  <w:style w:type="paragraph" w:styleId="5">
    <w:name w:val="Body Text Indent"/>
    <w:basedOn w:val="1"/>
    <w:qFormat/>
    <w:uiPriority w:val="0"/>
    <w:pPr>
      <w:spacing w:after="120"/>
      <w:ind w:left="420" w:leftChars="200"/>
    </w:p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Body Text First Indent 2"/>
    <w:basedOn w:val="5"/>
    <w:unhideWhenUsed/>
    <w:qFormat/>
    <w:uiPriority w:val="99"/>
    <w:pPr>
      <w:ind w:firstLine="420" w:firstLineChars="200"/>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2260</Words>
  <Characters>2324</Characters>
  <Lines>3</Lines>
  <Paragraphs>4</Paragraphs>
  <TotalTime>12</TotalTime>
  <ScaleCrop>false</ScaleCrop>
  <LinksUpToDate>false</LinksUpToDate>
  <CharactersWithSpaces>2613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2025-04-30T00:49:00Z</dcterms:created>
  <dc:creator>蘑菇</dc:creator>
  <cp:lastModifiedBy>集采中心</cp:lastModifiedBy>
  <cp:lastPrinted>2025-05-29T03:32:00Z</cp:lastPrinted>
  <dcterms:modified xsi:type="dcterms:W3CDTF">2026-05-21T01:17:17Z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EBAD965DB56545B3BB04F3E8CAFFF6DB_13</vt:lpwstr>
  </property>
  <property fmtid="{D5CDD505-2E9C-101B-9397-08002B2CF9AE}" pid="4" name="KSOTemplateDocerSaveRecord">
    <vt:lpwstr>eyJoZGlkIjoiNTk0ODg2ZmUyODA4MTFiMGJkZTJjNmMxMGI4YWNkNjYiLCJ1c2VySWQiOiI0Njg4ODY0ODUifQ==</vt:lpwstr>
  </property>
</Properties>
</file>