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64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启民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党组</w:t>
      </w:r>
      <w:r>
        <w:rPr>
          <w:rFonts w:hint="eastAsia" w:ascii="仿宋_GB2312" w:eastAsia="仿宋_GB2312"/>
          <w:sz w:val="32"/>
          <w:szCs w:val="32"/>
        </w:rPr>
        <w:t>发〔202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黑体" w:eastAsia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hAnsi="黑体" w:eastAsia="方正小标宋_GBK"/>
          <w:bCs/>
          <w:sz w:val="44"/>
          <w:szCs w:val="44"/>
        </w:rPr>
        <w:t>关于启东市民政局领导分工调整的通知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各镇（园区、街道），局属各单位、机关各科室：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经研究决定，民政局领导分工作如下调整：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虞  星同志主持局党组全面工作，统筹协调民政领域重大事项。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赵雨玉同志主持局行政全面工作。协助虞星同志协调处置民政领域重大问题。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季祖辉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同志负责</w:t>
      </w:r>
      <w:r>
        <w:rPr>
          <w:rFonts w:hint="eastAsia" w:ascii="仿宋_GB2312" w:hAnsi="仿宋" w:eastAsia="仿宋_GB2312"/>
          <w:sz w:val="32"/>
          <w:szCs w:val="32"/>
        </w:rPr>
        <w:t>养老服务和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监督、老年</w:t>
      </w:r>
      <w:r>
        <w:rPr>
          <w:rFonts w:hint="eastAsia" w:ascii="仿宋_GB2312" w:hAnsi="仿宋" w:eastAsia="仿宋_GB2312"/>
          <w:sz w:val="32"/>
          <w:szCs w:val="32"/>
        </w:rPr>
        <w:t>人福利、特困人员供养机构管理、财务审计统计、资产管理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。分管财务科、</w:t>
      </w:r>
      <w:r>
        <w:rPr>
          <w:rFonts w:hint="eastAsia" w:ascii="仿宋_GB2312" w:hAnsi="仿宋" w:eastAsia="仿宋_GB2312"/>
          <w:sz w:val="32"/>
          <w:szCs w:val="32"/>
        </w:rPr>
        <w:t>养老服务科、敬老院综合管理中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周建伟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同志</w:t>
      </w:r>
      <w:r>
        <w:rPr>
          <w:rFonts w:hint="eastAsia" w:ascii="仿宋_GB2312" w:hAnsi="仿宋" w:eastAsia="仿宋_GB2312"/>
          <w:sz w:val="32"/>
          <w:szCs w:val="32"/>
        </w:rPr>
        <w:t>负责基层政权、社区治理、社会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工作</w:t>
      </w:r>
      <w:r>
        <w:rPr>
          <w:rFonts w:hint="eastAsia" w:ascii="仿宋_GB2312" w:hAnsi="仿宋" w:eastAsia="仿宋_GB2312"/>
          <w:sz w:val="32"/>
          <w:szCs w:val="32"/>
        </w:rPr>
        <w:t>、社会组织登记与监管、慈善和志愿服务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婚姻、殡葬、残疾人福利、儿童福利、收养登记、儿童关爱保护、流乞人员救助管理、区划地名、工程项目管理。分管基层政权和社会组织科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社会事务科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（儿童福利科、区划地名科）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u w:val="none"/>
          <w:lang w:eastAsia="zh-CN"/>
        </w:rPr>
        <w:t>婚姻登记科（行政服务科）、</w:t>
      </w:r>
      <w:r>
        <w:rPr>
          <w:rFonts w:hint="eastAsia" w:ascii="仿宋_GB2312" w:hAnsi="仿宋" w:eastAsia="仿宋_GB2312"/>
          <w:sz w:val="32"/>
          <w:szCs w:val="32"/>
        </w:rPr>
        <w:t>启东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市</w:t>
      </w:r>
      <w:r>
        <w:rPr>
          <w:rFonts w:hint="eastAsia" w:ascii="仿宋_GB2312" w:hAnsi="仿宋" w:eastAsia="仿宋_GB2312"/>
          <w:sz w:val="32"/>
          <w:szCs w:val="32"/>
        </w:rPr>
        <w:t>殡仪馆、九令殡仪馆、救助管理站（市未成年人救助保护中心）。</w:t>
      </w:r>
      <w:r>
        <w:rPr>
          <w:rFonts w:hint="eastAsia" w:ascii="仿宋_GB2312" w:hAnsi="仿宋" w:eastAsia="仿宋_GB2312"/>
          <w:bCs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王  英同志</w:t>
      </w:r>
      <w:r>
        <w:rPr>
          <w:rFonts w:hint="eastAsia" w:ascii="仿宋_GB2312" w:hAnsi="仿宋" w:eastAsia="仿宋_GB2312"/>
          <w:sz w:val="32"/>
          <w:szCs w:val="32"/>
        </w:rPr>
        <w:t>负责社会救助、党的建设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和全面从严治党</w:t>
      </w:r>
      <w:r>
        <w:rPr>
          <w:rFonts w:hint="eastAsia" w:ascii="仿宋_GB2312" w:hAnsi="仿宋" w:eastAsia="仿宋_GB2312"/>
          <w:sz w:val="32"/>
          <w:szCs w:val="32"/>
        </w:rPr>
        <w:t>(组织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党风廉政建设、宣传、人事等)、机关日常管理(信息、信访、法治等)、安全生产监督管理工作、福利彩票发行与管理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物资采购工作。分管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社会救助科、</w:t>
      </w:r>
      <w:r>
        <w:rPr>
          <w:rFonts w:hint="eastAsia" w:ascii="仿宋_GB2312" w:hAnsi="仿宋" w:eastAsia="仿宋_GB2312"/>
          <w:sz w:val="32"/>
          <w:szCs w:val="32"/>
        </w:rPr>
        <w:t>办公室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（政策法规科、安全生产监管科）</w:t>
      </w:r>
      <w:r>
        <w:rPr>
          <w:rFonts w:hint="eastAsia" w:ascii="仿宋_GB2312" w:hAnsi="仿宋" w:eastAsia="仿宋_GB2312"/>
          <w:sz w:val="32"/>
          <w:szCs w:val="32"/>
        </w:rPr>
        <w:t>、市福利彩票发行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管理</w:t>
      </w:r>
      <w:r>
        <w:rPr>
          <w:rFonts w:hint="eastAsia" w:ascii="仿宋_GB2312" w:hAnsi="仿宋" w:eastAsia="仿宋_GB2312"/>
          <w:sz w:val="32"/>
          <w:szCs w:val="32"/>
        </w:rPr>
        <w:t>中心,联系市慈善基金会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卢国斌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同志</w:t>
      </w:r>
      <w:r>
        <w:rPr>
          <w:rFonts w:hint="eastAsia" w:ascii="仿宋_GB2312" w:hAnsi="仿宋" w:eastAsia="仿宋_GB2312"/>
          <w:sz w:val="32"/>
          <w:szCs w:val="32"/>
        </w:rPr>
        <w:t>协助分管办公室工作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张志辉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同志</w:t>
      </w:r>
      <w:r>
        <w:rPr>
          <w:rFonts w:hint="eastAsia" w:ascii="仿宋_GB2312" w:hAnsi="仿宋" w:eastAsia="仿宋_GB2312"/>
          <w:sz w:val="32"/>
          <w:szCs w:val="32"/>
        </w:rPr>
        <w:t>协助分管社会救助和福利彩票发行管理工作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丁建新同志协助分管养老服务与管理工作。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" w:eastAsia="仿宋_GB2312"/>
          <w:spacing w:val="4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4"/>
          <w:sz w:val="32"/>
          <w:szCs w:val="32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" w:eastAsia="仿宋_GB2312"/>
          <w:spacing w:val="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" w:eastAsia="仿宋_GB2312"/>
          <w:spacing w:val="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仿宋_GB2312" w:hAnsi="仿宋" w:eastAsia="仿宋_GB2312"/>
          <w:spacing w:val="4"/>
          <w:sz w:val="32"/>
          <w:szCs w:val="32"/>
          <w:lang w:val="en-US"/>
        </w:rPr>
      </w:pPr>
      <w:r>
        <w:rPr>
          <w:rFonts w:hint="eastAsia" w:ascii="仿宋_GB2312" w:hAnsi="仿宋" w:eastAsia="仿宋_GB2312"/>
          <w:spacing w:val="4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pacing w:val="4"/>
          <w:sz w:val="32"/>
          <w:szCs w:val="32"/>
          <w:lang w:eastAsia="zh-CN"/>
        </w:rPr>
        <w:t>中共</w:t>
      </w:r>
      <w:r>
        <w:rPr>
          <w:rFonts w:hint="eastAsia" w:ascii="仿宋_GB2312" w:hAnsi="仿宋" w:eastAsia="仿宋_GB2312"/>
          <w:spacing w:val="4"/>
          <w:sz w:val="32"/>
          <w:szCs w:val="32"/>
        </w:rPr>
        <w:t>启东市民政局</w:t>
      </w:r>
      <w:r>
        <w:rPr>
          <w:rFonts w:hint="eastAsia" w:ascii="仿宋_GB2312" w:hAnsi="仿宋" w:eastAsia="仿宋_GB2312"/>
          <w:spacing w:val="4"/>
          <w:sz w:val="32"/>
          <w:szCs w:val="32"/>
          <w:lang w:eastAsia="zh-CN"/>
        </w:rPr>
        <w:t>党组</w:t>
      </w:r>
      <w:r>
        <w:rPr>
          <w:rFonts w:hint="eastAsia" w:ascii="仿宋_GB2312" w:hAnsi="仿宋" w:eastAsia="仿宋_GB2312"/>
          <w:spacing w:val="4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20" w:firstLineChars="1725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20" w:firstLineChars="1725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20" w:firstLineChars="1725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1176655</wp:posOffset>
                </wp:positionV>
                <wp:extent cx="57150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92.65pt;height:0pt;width:450pt;z-index:251658240;mso-width-relative:page;mso-height-relative:page;" filled="f" stroked="t" coordsize="21600,21600" o:gfxdata="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8hzMm1AAAAAgBAAAPAAAAAAAAAAEA&#10;IAAAACIAAABkcnMvZG93bnJldi54bWxQSwECFAAUAAAACACHTuJAQ0rD1toBAACWAwAADgAAAAAA&#10;AAABACAAAAAj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715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2pt;height:0pt;width:450pt;z-index:251659264;mso-width-relative:page;mso-height-relative:page;" filled="f" stroked="t" coordsize="21600,21600" o:gfxdata="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QzrIP0AAAAAIBAAAPAAAAAAAAAAEAIAAAACIA&#10;AABkcnMvZG93bnJldi54bWxQSwECFAAUAAAACACHTuJAcPdvYdgBAACWAwAADgAAAAAAAAABACAA&#10;AAAf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抄报：</w:t>
      </w:r>
      <w:r>
        <w:rPr>
          <w:rFonts w:hint="eastAsia" w:ascii="仿宋" w:hAnsi="仿宋" w:eastAsia="仿宋" w:cs="仿宋"/>
          <w:sz w:val="32"/>
          <w:szCs w:val="32"/>
        </w:rPr>
        <w:t>南通市民政局，启东市委办、市政府办、市委组织部、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8" w:leftChars="45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市委政法委。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814" w:right="1474" w:bottom="1587" w:left="1587" w:header="851" w:footer="1134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- 1 -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560F4"/>
    <w:rsid w:val="3C85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2022-09-08T07:00:00Z</dcterms:created>
  <dc:creator>王英</dc:creator>
  <cp:lastModifiedBy>王英</cp:lastModifiedBy>
  <cp:lastPrinted>2022-09-08T07:42:35Z</cp:lastPrinted>
  <dcterms:modified xsi:type="dcterms:W3CDTF">2022-09-08T09:15:41Z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