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eastAsia="华文新魏"/>
          <w:b/>
          <w:sz w:val="84"/>
          <w:szCs w:val="84"/>
        </w:rPr>
      </w:pPr>
    </w:p>
    <w:p>
      <w:pPr>
        <w:jc w:val="center"/>
        <w:rPr>
          <w:rFonts w:ascii="华文新魏" w:eastAsia="华文新魏"/>
          <w:b/>
          <w:sz w:val="96"/>
          <w:szCs w:val="96"/>
        </w:rPr>
      </w:pPr>
      <w:r>
        <w:rPr>
          <w:rFonts w:hint="eastAsia" w:ascii="华文新魏" w:eastAsia="华文新魏"/>
          <w:b/>
          <w:sz w:val="72"/>
          <w:szCs w:val="72"/>
          <w:lang w:val="en-US" w:eastAsia="zh-CN"/>
        </w:rPr>
        <w:t>启东市</w:t>
      </w:r>
      <w:r>
        <w:rPr>
          <w:rFonts w:hint="eastAsia" w:ascii="华文新魏" w:eastAsia="华文新魏"/>
          <w:b/>
          <w:sz w:val="72"/>
          <w:szCs w:val="72"/>
        </w:rPr>
        <w:t>政府采购</w:t>
      </w:r>
      <w:r>
        <w:rPr>
          <w:rFonts w:hint="eastAsia" w:ascii="华文新魏" w:eastAsia="华文新魏"/>
          <w:b/>
          <w:sz w:val="72"/>
          <w:szCs w:val="72"/>
          <w:lang w:val="en-US" w:eastAsia="zh-CN"/>
        </w:rPr>
        <w:t>招标询价</w:t>
      </w:r>
      <w:r>
        <w:rPr>
          <w:rFonts w:hint="eastAsia" w:ascii="华文新魏" w:eastAsia="华文新魏"/>
          <w:b/>
          <w:sz w:val="72"/>
          <w:szCs w:val="72"/>
        </w:rPr>
        <w:t>文件</w:t>
      </w: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left"/>
        <w:rPr>
          <w:rFonts w:ascii="宋体" w:hAnsi="宋体"/>
          <w:b/>
          <w:sz w:val="30"/>
        </w:rPr>
      </w:pPr>
    </w:p>
    <w:p>
      <w:pPr>
        <w:jc w:val="center"/>
        <w:rPr>
          <w:b/>
          <w:bCs/>
          <w:sz w:val="28"/>
          <w:szCs w:val="28"/>
        </w:rPr>
      </w:pPr>
      <w:r>
        <w:rPr>
          <w:rFonts w:hint="eastAsia"/>
          <w:b/>
          <w:bCs/>
          <w:sz w:val="28"/>
          <w:szCs w:val="28"/>
        </w:rPr>
        <w:t>项目名称：</w:t>
      </w:r>
      <w:r>
        <w:rPr>
          <w:rFonts w:hint="eastAsia"/>
          <w:b/>
          <w:bCs/>
          <w:sz w:val="28"/>
          <w:szCs w:val="28"/>
          <w:lang w:val="en-US" w:eastAsia="zh-CN"/>
        </w:rPr>
        <w:t>启东市九令殡仪馆</w:t>
      </w:r>
      <w:r>
        <w:rPr>
          <w:rFonts w:hint="eastAsia"/>
          <w:b/>
          <w:bCs/>
          <w:sz w:val="28"/>
          <w:szCs w:val="28"/>
        </w:rPr>
        <w:t>采购</w:t>
      </w:r>
      <w:r>
        <w:rPr>
          <w:rFonts w:hint="eastAsia"/>
          <w:b/>
          <w:bCs/>
          <w:sz w:val="28"/>
          <w:szCs w:val="28"/>
          <w:lang w:val="en-US" w:eastAsia="zh-CN"/>
        </w:rPr>
        <w:t>一台拣灰炉和一台平板炉维修</w:t>
      </w:r>
      <w:r>
        <w:rPr>
          <w:rFonts w:hint="eastAsia"/>
          <w:b/>
          <w:bCs/>
          <w:sz w:val="28"/>
          <w:szCs w:val="28"/>
        </w:rPr>
        <w:t>项目</w:t>
      </w:r>
    </w:p>
    <w:p>
      <w:pPr>
        <w:spacing w:line="360" w:lineRule="auto"/>
        <w:ind w:firstLine="1124" w:firstLineChars="400"/>
        <w:jc w:val="both"/>
        <w:rPr>
          <w:rFonts w:hint="eastAsia" w:ascii="宋体" w:hAnsi="宋体"/>
          <w:b/>
          <w:bCs/>
          <w:sz w:val="28"/>
          <w:szCs w:val="28"/>
        </w:rPr>
      </w:pPr>
    </w:p>
    <w:p>
      <w:pPr>
        <w:spacing w:line="360" w:lineRule="auto"/>
        <w:ind w:firstLine="1124" w:firstLineChars="400"/>
        <w:jc w:val="both"/>
        <w:rPr>
          <w:rFonts w:ascii="宋体" w:hAnsi="宋体"/>
          <w:b/>
          <w:bCs/>
          <w:sz w:val="28"/>
          <w:szCs w:val="18"/>
        </w:rPr>
      </w:pPr>
      <w:r>
        <w:rPr>
          <w:rFonts w:hint="eastAsia" w:ascii="宋体" w:hAnsi="宋体"/>
          <w:b/>
          <w:bCs/>
          <w:sz w:val="28"/>
          <w:szCs w:val="28"/>
        </w:rPr>
        <w:t>采购单位：</w:t>
      </w:r>
      <w:r>
        <w:rPr>
          <w:rFonts w:hint="eastAsia" w:ascii="宋体" w:hAnsi="宋体"/>
          <w:b/>
          <w:bCs/>
          <w:sz w:val="28"/>
          <w:szCs w:val="28"/>
          <w:lang w:val="en-US" w:eastAsia="zh-CN"/>
        </w:rPr>
        <w:t>启东市九令殡仪馆</w:t>
      </w:r>
    </w:p>
    <w:p>
      <w:pPr>
        <w:spacing w:line="360" w:lineRule="exact"/>
        <w:jc w:val="center"/>
        <w:rPr>
          <w:rFonts w:hint="eastAsia" w:ascii="宋体" w:hAnsi="宋体"/>
          <w:b/>
          <w:bCs/>
          <w:sz w:val="30"/>
        </w:rPr>
      </w:pPr>
      <w:r>
        <w:rPr>
          <w:rFonts w:hint="eastAsia" w:ascii="宋体" w:hAnsi="宋体"/>
          <w:b/>
          <w:bCs/>
          <w:sz w:val="30"/>
        </w:rPr>
        <w:t xml:space="preserve"> </w:t>
      </w:r>
    </w:p>
    <w:p>
      <w:pPr>
        <w:pStyle w:val="2"/>
        <w:rPr>
          <w:rFonts w:hint="eastAsia" w:ascii="宋体" w:hAnsi="宋体"/>
          <w:b/>
          <w:bCs/>
          <w:sz w:val="30"/>
        </w:rPr>
      </w:pPr>
    </w:p>
    <w:p>
      <w:pPr>
        <w:pStyle w:val="2"/>
        <w:rPr>
          <w:rFonts w:hint="eastAsia" w:ascii="宋体" w:hAnsi="宋体"/>
          <w:b/>
          <w:bCs/>
          <w:sz w:val="30"/>
        </w:rPr>
      </w:pPr>
    </w:p>
    <w:p>
      <w:pPr>
        <w:pStyle w:val="2"/>
        <w:rPr>
          <w:rFonts w:hint="eastAsia" w:ascii="宋体" w:hAnsi="宋体"/>
          <w:b/>
          <w:bCs/>
          <w:sz w:val="30"/>
        </w:rPr>
      </w:pPr>
    </w:p>
    <w:p>
      <w:pPr>
        <w:pStyle w:val="2"/>
        <w:rPr>
          <w:rFonts w:hint="eastAsia" w:ascii="宋体" w:hAnsi="宋体"/>
          <w:b/>
          <w:bCs/>
          <w:sz w:val="30"/>
        </w:rPr>
      </w:pPr>
    </w:p>
    <w:p>
      <w:pPr>
        <w:pStyle w:val="2"/>
        <w:rPr>
          <w:rFonts w:hint="eastAsia" w:ascii="宋体" w:hAnsi="宋体"/>
          <w:b/>
          <w:bCs/>
          <w:sz w:val="30"/>
        </w:rPr>
      </w:pPr>
    </w:p>
    <w:p>
      <w:pPr>
        <w:pStyle w:val="2"/>
        <w:rPr>
          <w:rFonts w:hint="eastAsia" w:ascii="宋体" w:hAnsi="宋体"/>
          <w:b/>
          <w:bCs/>
          <w:sz w:val="30"/>
        </w:rPr>
      </w:pPr>
    </w:p>
    <w:p>
      <w:pPr>
        <w:pStyle w:val="2"/>
        <w:rPr>
          <w:rFonts w:hint="eastAsia" w:ascii="宋体" w:hAnsi="宋体"/>
          <w:b/>
          <w:bCs/>
          <w:sz w:val="30"/>
        </w:rPr>
      </w:pPr>
    </w:p>
    <w:p>
      <w:pPr>
        <w:pStyle w:val="2"/>
        <w:rPr>
          <w:rFonts w:hint="eastAsia" w:ascii="宋体" w:hAnsi="宋体"/>
          <w:b/>
          <w:bCs/>
          <w:sz w:val="30"/>
        </w:rPr>
      </w:pPr>
    </w:p>
    <w:p>
      <w:pPr>
        <w:pStyle w:val="2"/>
        <w:jc w:val="center"/>
        <w:rPr>
          <w:rFonts w:hint="eastAsia" w:ascii="宋体" w:hAnsi="宋体"/>
          <w:b/>
          <w:bCs/>
          <w:sz w:val="44"/>
        </w:rPr>
      </w:pPr>
      <w:r>
        <w:rPr>
          <w:rFonts w:hint="eastAsia" w:ascii="宋体" w:hAnsi="宋体"/>
          <w:b/>
          <w:bCs/>
          <w:sz w:val="36"/>
          <w:szCs w:val="22"/>
          <w:lang w:val="en-US" w:eastAsia="zh-CN"/>
        </w:rPr>
        <w:t>二零二一年四月十三日</w:t>
      </w:r>
    </w:p>
    <w:p>
      <w:pPr>
        <w:jc w:val="center"/>
        <w:rPr>
          <w:rFonts w:ascii="宋体" w:hAnsi="宋体"/>
          <w:b/>
          <w:bCs/>
          <w:sz w:val="44"/>
        </w:rPr>
      </w:pPr>
      <w:r>
        <w:rPr>
          <w:rFonts w:hint="eastAsia" w:ascii="宋体" w:hAnsi="宋体"/>
          <w:b/>
          <w:bCs/>
          <w:sz w:val="44"/>
        </w:rPr>
        <w:t>第一部分</w:t>
      </w:r>
    </w:p>
    <w:p>
      <w:pPr>
        <w:keepNext/>
        <w:keepLines/>
        <w:tabs>
          <w:tab w:val="left" w:pos="0"/>
        </w:tabs>
        <w:autoSpaceDE w:val="0"/>
        <w:autoSpaceDN w:val="0"/>
        <w:adjustRightInd w:val="0"/>
        <w:spacing w:line="360" w:lineRule="auto"/>
        <w:jc w:val="center"/>
        <w:outlineLvl w:val="0"/>
        <w:rPr>
          <w:rFonts w:ascii="宋体" w:hAnsi="宋体"/>
          <w:b/>
          <w:sz w:val="32"/>
          <w:szCs w:val="32"/>
        </w:rPr>
      </w:pPr>
      <w:bookmarkStart w:id="0" w:name="_Toc35393797"/>
      <w:bookmarkStart w:id="1" w:name="_Toc28359011"/>
      <w:r>
        <w:rPr>
          <w:rFonts w:hint="eastAsia" w:ascii="宋体" w:hAnsi="宋体"/>
          <w:b/>
          <w:sz w:val="32"/>
          <w:szCs w:val="32"/>
          <w:lang w:val="en-US" w:eastAsia="zh-CN"/>
        </w:rPr>
        <w:t>启东市九令殡仪馆</w:t>
      </w:r>
      <w:r>
        <w:rPr>
          <w:rFonts w:hint="eastAsia" w:ascii="宋体" w:hAnsi="宋体"/>
          <w:b/>
          <w:sz w:val="32"/>
          <w:szCs w:val="32"/>
        </w:rPr>
        <w:t>采购</w:t>
      </w:r>
      <w:r>
        <w:rPr>
          <w:rFonts w:hint="eastAsia" w:ascii="宋体" w:hAnsi="宋体"/>
          <w:b/>
          <w:sz w:val="32"/>
          <w:szCs w:val="32"/>
          <w:lang w:val="en-US" w:eastAsia="zh-CN"/>
        </w:rPr>
        <w:t>一台拣灰炉和一台平板炉维修</w:t>
      </w:r>
      <w:r>
        <w:rPr>
          <w:rFonts w:hint="eastAsia" w:ascii="宋体" w:hAnsi="宋体"/>
          <w:b/>
          <w:sz w:val="32"/>
          <w:szCs w:val="32"/>
        </w:rPr>
        <w:t>项目询价公告</w:t>
      </w:r>
      <w:bookmarkEnd w:id="0"/>
      <w:bookmarkEnd w:id="1"/>
    </w:p>
    <w:p>
      <w:pPr>
        <w:rPr>
          <w:szCs w:val="21"/>
        </w:rPr>
      </w:pPr>
    </w:p>
    <w:p>
      <w:pPr>
        <w:pBdr>
          <w:top w:val="single" w:color="auto" w:sz="4" w:space="1"/>
          <w:left w:val="single" w:color="auto" w:sz="4" w:space="4"/>
          <w:bottom w:val="single" w:color="auto" w:sz="4" w:space="1"/>
          <w:right w:val="single" w:color="auto" w:sz="4" w:space="4"/>
        </w:pBdr>
        <w:ind w:firstLine="560" w:firstLineChars="200"/>
        <w:rPr>
          <w:rFonts w:hint="eastAsia" w:ascii="宋体" w:hAnsi="宋体" w:eastAsia="宋体" w:cs="宋体"/>
          <w:sz w:val="28"/>
          <w:szCs w:val="28"/>
        </w:rPr>
      </w:pPr>
      <w:r>
        <w:rPr>
          <w:rFonts w:hint="eastAsia" w:ascii="宋体" w:hAnsi="宋体" w:eastAsia="宋体" w:cs="宋体"/>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宋体" w:hAnsi="宋体" w:eastAsia="宋体" w:cs="宋体"/>
          <w:sz w:val="28"/>
          <w:szCs w:val="28"/>
        </w:rPr>
      </w:pPr>
      <w:r>
        <w:rPr>
          <w:rFonts w:hint="eastAsia" w:ascii="宋体" w:hAnsi="宋体" w:eastAsia="宋体" w:cs="宋体"/>
          <w:sz w:val="28"/>
          <w:szCs w:val="28"/>
          <w:u w:val="single"/>
          <w:lang w:val="en-US" w:eastAsia="zh-CN"/>
        </w:rPr>
        <w:t>启东市九令殡仪馆</w:t>
      </w:r>
      <w:r>
        <w:rPr>
          <w:rFonts w:hint="eastAsia" w:ascii="宋体" w:hAnsi="宋体" w:eastAsia="宋体" w:cs="宋体"/>
          <w:sz w:val="28"/>
          <w:szCs w:val="28"/>
          <w:u w:val="single"/>
        </w:rPr>
        <w:t>采购</w:t>
      </w:r>
      <w:r>
        <w:rPr>
          <w:rFonts w:hint="eastAsia" w:ascii="宋体" w:hAnsi="宋体" w:eastAsia="宋体" w:cs="宋体"/>
          <w:sz w:val="28"/>
          <w:szCs w:val="28"/>
          <w:u w:val="single"/>
          <w:lang w:val="en-US" w:eastAsia="zh-CN"/>
        </w:rPr>
        <w:t>一台拣灰炉和一台平板炉维</w:t>
      </w:r>
      <w:r>
        <w:rPr>
          <w:rFonts w:hint="eastAsia" w:ascii="宋体" w:hAnsi="宋体" w:eastAsia="宋体" w:cs="宋体"/>
          <w:sz w:val="28"/>
          <w:szCs w:val="28"/>
          <w:u w:val="single"/>
        </w:rPr>
        <w:t>修项目</w:t>
      </w:r>
      <w:r>
        <w:rPr>
          <w:rFonts w:hint="eastAsia" w:ascii="宋体" w:hAnsi="宋体" w:eastAsia="宋体" w:cs="宋体"/>
          <w:sz w:val="28"/>
          <w:szCs w:val="28"/>
        </w:rPr>
        <w:t>的潜在供应商应在</w:t>
      </w:r>
      <w:r>
        <w:rPr>
          <w:rFonts w:hint="eastAsia" w:ascii="宋体" w:hAnsi="宋体" w:eastAsia="宋体" w:cs="宋体"/>
          <w:sz w:val="28"/>
          <w:szCs w:val="28"/>
          <w:highlight w:val="none"/>
          <w:u w:val="single"/>
        </w:rPr>
        <w:t>中国</w:t>
      </w:r>
      <w:r>
        <w:rPr>
          <w:rFonts w:hint="eastAsia" w:ascii="宋体" w:hAnsi="宋体" w:eastAsia="宋体" w:cs="宋体"/>
          <w:sz w:val="28"/>
          <w:szCs w:val="28"/>
          <w:highlight w:val="none"/>
          <w:u w:val="single"/>
          <w:lang w:val="en-US" w:eastAsia="zh-CN"/>
        </w:rPr>
        <w:t>启东</w:t>
      </w:r>
      <w:r>
        <w:rPr>
          <w:rFonts w:hint="eastAsia" w:ascii="宋体" w:hAnsi="宋体" w:eastAsia="宋体" w:cs="宋体"/>
          <w:sz w:val="28"/>
          <w:szCs w:val="28"/>
          <w:highlight w:val="none"/>
          <w:u w:val="single"/>
        </w:rPr>
        <w:t>网-</w:t>
      </w:r>
      <w:r>
        <w:rPr>
          <w:rFonts w:hint="eastAsia" w:ascii="宋体" w:hAnsi="宋体" w:eastAsia="宋体" w:cs="宋体"/>
          <w:sz w:val="28"/>
          <w:szCs w:val="28"/>
          <w:highlight w:val="none"/>
          <w:u w:val="single"/>
          <w:lang w:val="en-US" w:eastAsia="zh-CN"/>
        </w:rPr>
        <w:t>采购与招标</w:t>
      </w:r>
      <w:r>
        <w:rPr>
          <w:rFonts w:hint="eastAsia" w:ascii="宋体" w:hAnsi="宋体" w:eastAsia="宋体" w:cs="宋体"/>
          <w:sz w:val="28"/>
          <w:szCs w:val="28"/>
          <w:highlight w:val="none"/>
          <w:u w:val="single"/>
        </w:rPr>
        <w:t>栏目</w:t>
      </w:r>
      <w:r>
        <w:rPr>
          <w:rFonts w:hint="eastAsia" w:ascii="宋体" w:hAnsi="宋体" w:eastAsia="宋体" w:cs="宋体"/>
          <w:sz w:val="28"/>
          <w:szCs w:val="28"/>
        </w:rPr>
        <w:t>获取采购文件，并于</w:t>
      </w:r>
      <w:r>
        <w:rPr>
          <w:rFonts w:hint="eastAsia" w:ascii="宋体" w:hAnsi="宋体" w:eastAsia="宋体" w:cs="宋体"/>
          <w:sz w:val="28"/>
          <w:szCs w:val="28"/>
          <w:lang w:val="en-US" w:eastAsia="zh-CN"/>
        </w:rPr>
        <w:t xml:space="preserve"> </w:t>
      </w:r>
      <w:r>
        <w:rPr>
          <w:rFonts w:hint="eastAsia" w:ascii="宋体" w:hAnsi="宋体" w:cs="宋体"/>
          <w:bCs/>
          <w:sz w:val="28"/>
          <w:szCs w:val="28"/>
          <w:u w:val="single"/>
          <w:lang w:val="en-US" w:eastAsia="zh-CN"/>
        </w:rPr>
        <w:t>2021</w:t>
      </w:r>
      <w:r>
        <w:rPr>
          <w:rFonts w:hint="eastAsia" w:ascii="宋体" w:hAnsi="宋体" w:eastAsia="宋体" w:cs="宋体"/>
          <w:bCs/>
          <w:sz w:val="28"/>
          <w:szCs w:val="28"/>
          <w:u w:val="single"/>
        </w:rPr>
        <w:t>年</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4</w:t>
      </w:r>
      <w:r>
        <w:rPr>
          <w:rFonts w:hint="eastAsia" w:ascii="宋体" w:hAnsi="宋体" w:eastAsia="宋体" w:cs="宋体"/>
          <w:bCs/>
          <w:sz w:val="28"/>
          <w:szCs w:val="28"/>
          <w:u w:val="single"/>
        </w:rPr>
        <w:t>月</w:t>
      </w:r>
      <w:r>
        <w:rPr>
          <w:rFonts w:hint="eastAsia" w:ascii="宋体" w:hAnsi="宋体" w:cs="宋体"/>
          <w:bCs/>
          <w:sz w:val="28"/>
          <w:szCs w:val="28"/>
          <w:u w:val="single"/>
          <w:lang w:val="en-US" w:eastAsia="zh-CN"/>
        </w:rPr>
        <w:t>27</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日</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14</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点</w:t>
      </w:r>
      <w:r>
        <w:rPr>
          <w:rFonts w:hint="eastAsia" w:ascii="宋体" w:hAnsi="宋体" w:cs="宋体"/>
          <w:bCs/>
          <w:sz w:val="28"/>
          <w:szCs w:val="28"/>
          <w:u w:val="single"/>
          <w:lang w:val="en-US" w:eastAsia="zh-CN"/>
        </w:rPr>
        <w:t xml:space="preserve">30分 </w:t>
      </w:r>
      <w:r>
        <w:rPr>
          <w:rFonts w:hint="eastAsia" w:ascii="宋体" w:hAnsi="宋体" w:eastAsia="宋体" w:cs="宋体"/>
          <w:bCs/>
          <w:sz w:val="28"/>
          <w:szCs w:val="28"/>
        </w:rPr>
        <w:t>（北京时间）前提交响应文件</w:t>
      </w:r>
      <w:r>
        <w:rPr>
          <w:rFonts w:hint="eastAsia" w:ascii="宋体" w:hAnsi="宋体" w:eastAsia="宋体" w:cs="宋体"/>
          <w:sz w:val="28"/>
          <w:szCs w:val="28"/>
        </w:rPr>
        <w:t>。</w:t>
      </w:r>
    </w:p>
    <w:p>
      <w:pPr>
        <w:rPr>
          <w:szCs w:val="21"/>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bookmarkStart w:id="2" w:name="_Toc28359089"/>
      <w:bookmarkStart w:id="3" w:name="_Toc35393798"/>
      <w:bookmarkStart w:id="4" w:name="_Toc35393629"/>
      <w:bookmarkStart w:id="5" w:name="_Toc28359012"/>
      <w:r>
        <w:rPr>
          <w:rFonts w:hint="eastAsia" w:ascii="宋体" w:hAnsi="宋体" w:eastAsia="宋体" w:cs="宋体"/>
          <w:sz w:val="28"/>
          <w:szCs w:val="28"/>
          <w:lang w:val="en-US" w:eastAsia="zh-CN"/>
        </w:rPr>
        <w:t>一、</w:t>
      </w:r>
      <w:r>
        <w:rPr>
          <w:rFonts w:hint="eastAsia" w:ascii="宋体" w:hAnsi="宋体" w:eastAsia="宋体" w:cs="宋体"/>
          <w:sz w:val="28"/>
          <w:szCs w:val="28"/>
        </w:rPr>
        <w:t>项目基本情况</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lang w:val="en-US" w:eastAsia="zh-CN"/>
        </w:rPr>
        <w:t>启东市九令殡仪馆</w:t>
      </w:r>
      <w:r>
        <w:rPr>
          <w:rFonts w:hint="eastAsia" w:ascii="宋体" w:hAnsi="宋体" w:eastAsia="宋体" w:cs="宋体"/>
          <w:sz w:val="28"/>
          <w:szCs w:val="28"/>
        </w:rPr>
        <w:t>采购</w:t>
      </w:r>
      <w:r>
        <w:rPr>
          <w:rFonts w:hint="eastAsia" w:ascii="宋体" w:hAnsi="宋体" w:eastAsia="宋体" w:cs="宋体"/>
          <w:sz w:val="28"/>
          <w:szCs w:val="28"/>
          <w:lang w:val="en-US" w:eastAsia="zh-CN"/>
        </w:rPr>
        <w:t>一台拣灰炉和一台平板炉</w:t>
      </w:r>
      <w:r>
        <w:rPr>
          <w:rFonts w:hint="eastAsia" w:ascii="宋体" w:hAnsi="宋体" w:eastAsia="宋体" w:cs="宋体"/>
          <w:sz w:val="28"/>
          <w:szCs w:val="28"/>
        </w:rPr>
        <w:t>大修项目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采购方式：</w:t>
      </w:r>
      <w:r>
        <w:rPr>
          <w:rFonts w:hint="eastAsia" w:ascii="宋体" w:hAnsi="宋体" w:eastAsia="宋体" w:cs="宋体"/>
          <w:sz w:val="28"/>
          <w:szCs w:val="28"/>
        </w:rPr>
        <w:sym w:font="Wingdings" w:char="00A8"/>
      </w:r>
      <w:r>
        <w:rPr>
          <w:rFonts w:hint="eastAsia" w:ascii="宋体" w:hAnsi="宋体" w:eastAsia="宋体" w:cs="宋体"/>
          <w:sz w:val="28"/>
          <w:szCs w:val="28"/>
        </w:rPr>
        <w:t xml:space="preserve">竞争性谈判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sym w:font="Wingdings" w:char="00A8"/>
      </w:r>
      <w:r>
        <w:rPr>
          <w:rFonts w:hint="eastAsia" w:ascii="宋体" w:hAnsi="宋体" w:eastAsia="宋体" w:cs="宋体"/>
          <w:sz w:val="28"/>
          <w:szCs w:val="28"/>
        </w:rPr>
        <w:t>竞争性磋商</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sym w:font="Wingdings" w:char="00FE"/>
      </w:r>
      <w:r>
        <w:rPr>
          <w:rFonts w:hint="eastAsia" w:ascii="宋体" w:hAnsi="宋体" w:eastAsia="宋体" w:cs="宋体"/>
          <w:sz w:val="28"/>
          <w:szCs w:val="28"/>
        </w:rPr>
        <w:t>询价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预算金额：18万元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最高限价：18万元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采购需求：详见采购文件</w:t>
      </w:r>
    </w:p>
    <w:p>
      <w:pPr>
        <w:keepNext w:val="0"/>
        <w:keepLines w:val="0"/>
        <w:pageBreakBefore w:val="0"/>
        <w:widowControl/>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val="0"/>
          <w:sz w:val="28"/>
          <w:szCs w:val="28"/>
          <w:u w:val="none"/>
        </w:rPr>
      </w:pPr>
      <w:r>
        <w:rPr>
          <w:rFonts w:hint="eastAsia" w:ascii="宋体" w:hAnsi="宋体" w:cs="宋体"/>
          <w:sz w:val="28"/>
          <w:szCs w:val="28"/>
          <w:lang w:val="en-US" w:eastAsia="zh-CN"/>
        </w:rPr>
        <w:t>中标方式：</w:t>
      </w:r>
      <w:r>
        <w:rPr>
          <w:rFonts w:hint="eastAsia" w:ascii="宋体" w:hAnsi="宋体" w:eastAsia="宋体" w:cs="宋体"/>
          <w:b w:val="0"/>
          <w:bCs w:val="0"/>
          <w:sz w:val="28"/>
          <w:szCs w:val="28"/>
          <w:u w:val="none"/>
        </w:rPr>
        <w:t>符合采购需求</w:t>
      </w:r>
      <w:r>
        <w:rPr>
          <w:rFonts w:hint="eastAsia" w:ascii="宋体" w:hAnsi="宋体" w:cs="宋体"/>
          <w:b w:val="0"/>
          <w:bCs w:val="0"/>
          <w:sz w:val="28"/>
          <w:szCs w:val="28"/>
          <w:u w:val="none"/>
          <w:lang w:eastAsia="zh-CN"/>
        </w:rPr>
        <w:t>，</w:t>
      </w:r>
      <w:r>
        <w:rPr>
          <w:rFonts w:hint="eastAsia" w:ascii="宋体" w:hAnsi="宋体" w:cs="宋体"/>
          <w:b w:val="0"/>
          <w:bCs w:val="0"/>
          <w:sz w:val="28"/>
          <w:szCs w:val="28"/>
          <w:u w:val="none"/>
          <w:lang w:val="en-US" w:eastAsia="zh-CN"/>
        </w:rPr>
        <w:t>在拣灰炉维修不高于14万元，平板炉维修不高于4万元的前提下总</w:t>
      </w:r>
      <w:r>
        <w:rPr>
          <w:rFonts w:hint="eastAsia" w:ascii="宋体" w:hAnsi="宋体" w:eastAsia="宋体" w:cs="宋体"/>
          <w:b w:val="0"/>
          <w:bCs w:val="0"/>
          <w:sz w:val="28"/>
          <w:szCs w:val="28"/>
          <w:u w:val="none"/>
        </w:rPr>
        <w:t>报价最低者</w:t>
      </w:r>
      <w:r>
        <w:rPr>
          <w:rFonts w:hint="eastAsia" w:ascii="宋体" w:hAnsi="宋体" w:cs="宋体"/>
          <w:b w:val="0"/>
          <w:bCs w:val="0"/>
          <w:sz w:val="28"/>
          <w:szCs w:val="28"/>
          <w:u w:val="none"/>
          <w:lang w:val="en-US" w:eastAsia="zh-CN"/>
        </w:rPr>
        <w:t>中标</w:t>
      </w:r>
      <w:r>
        <w:rPr>
          <w:rFonts w:hint="eastAsia" w:ascii="宋体" w:hAnsi="宋体" w:eastAsia="宋体" w:cs="宋体"/>
          <w:b w:val="0"/>
          <w:bCs w:val="0"/>
          <w:sz w:val="28"/>
          <w:szCs w:val="28"/>
          <w:u w:val="none"/>
        </w:rPr>
        <w:t>。如遇同等质量、服务前提下最低总报价相同则采用抽签方式确定中标单位。</w:t>
      </w:r>
    </w:p>
    <w:p>
      <w:pPr>
        <w:keepNext w:val="0"/>
        <w:keepLines w:val="0"/>
        <w:pageBreakBefore w:val="0"/>
        <w:widowControl/>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合同履行期限：15日历天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本项目不接受联合体。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bookmarkStart w:id="6" w:name="_Toc28359090"/>
      <w:bookmarkStart w:id="7" w:name="_Toc35393630"/>
      <w:bookmarkStart w:id="8" w:name="_Toc35393799"/>
      <w:bookmarkStart w:id="9" w:name="_Toc28359013"/>
      <w:r>
        <w:rPr>
          <w:rFonts w:hint="eastAsia" w:ascii="宋体" w:hAnsi="宋体" w:eastAsia="宋体" w:cs="宋体"/>
          <w:sz w:val="28"/>
          <w:szCs w:val="28"/>
        </w:rPr>
        <w:t>二、申请人的资格要求：</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bookmarkStart w:id="10" w:name="_Toc28359014"/>
      <w:bookmarkStart w:id="11" w:name="_Toc28359091"/>
      <w:r>
        <w:rPr>
          <w:rFonts w:hint="eastAsia" w:ascii="宋体" w:hAnsi="宋体" w:eastAsia="宋体" w:cs="宋体"/>
          <w:sz w:val="28"/>
          <w:szCs w:val="28"/>
        </w:rPr>
        <w:t>2.落实政府采购政策需满足的资格要求：无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3.本项目的特定资格要求：</w:t>
      </w:r>
      <w:bookmarkStart w:id="12" w:name="_Toc35393631"/>
      <w:bookmarkStart w:id="13" w:name="_Toc35393800"/>
      <w:r>
        <w:rPr>
          <w:rFonts w:hint="eastAsia" w:ascii="宋体" w:hAnsi="宋体" w:eastAsia="宋体" w:cs="宋体"/>
          <w:sz w:val="28"/>
          <w:szCs w:val="28"/>
        </w:rPr>
        <w:t>具有</w:t>
      </w:r>
      <w:r>
        <w:rPr>
          <w:rFonts w:hint="eastAsia" w:ascii="宋体" w:hAnsi="宋体" w:eastAsia="宋体" w:cs="宋体"/>
          <w:sz w:val="28"/>
          <w:szCs w:val="28"/>
          <w:lang w:val="en-US" w:eastAsia="zh-CN"/>
        </w:rPr>
        <w:t>火化炉维修</w:t>
      </w:r>
      <w:r>
        <w:rPr>
          <w:rFonts w:hint="eastAsia" w:ascii="宋体" w:hAnsi="宋体" w:eastAsia="宋体" w:cs="宋体"/>
          <w:sz w:val="28"/>
          <w:szCs w:val="28"/>
        </w:rPr>
        <w:t>能力的企业（提供营业执照</w:t>
      </w:r>
      <w:r>
        <w:rPr>
          <w:rFonts w:hint="eastAsia" w:ascii="宋体" w:hAnsi="宋体" w:eastAsia="宋体" w:cs="宋体"/>
          <w:sz w:val="28"/>
          <w:szCs w:val="28"/>
          <w:lang w:val="en-US" w:eastAsia="zh-CN"/>
        </w:rPr>
        <w:t>和资质</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三、获取采购文件</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时间：公告发布之日起至投标截止时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yellow"/>
          <w:u w:val="none"/>
        </w:rPr>
      </w:pPr>
      <w:r>
        <w:rPr>
          <w:rFonts w:hint="eastAsia" w:ascii="宋体" w:hAnsi="宋体" w:eastAsia="宋体" w:cs="宋体"/>
          <w:sz w:val="28"/>
          <w:szCs w:val="28"/>
        </w:rPr>
        <w:t>地点：</w:t>
      </w:r>
      <w:r>
        <w:rPr>
          <w:rFonts w:hint="eastAsia" w:ascii="宋体" w:hAnsi="宋体" w:eastAsia="宋体" w:cs="宋体"/>
          <w:sz w:val="28"/>
          <w:szCs w:val="28"/>
          <w:highlight w:val="none"/>
          <w:u w:val="none"/>
        </w:rPr>
        <w:t>中国</w:t>
      </w:r>
      <w:r>
        <w:rPr>
          <w:rFonts w:hint="eastAsia" w:ascii="宋体" w:hAnsi="宋体" w:eastAsia="宋体" w:cs="宋体"/>
          <w:sz w:val="28"/>
          <w:szCs w:val="28"/>
          <w:highlight w:val="none"/>
          <w:u w:val="none"/>
          <w:lang w:val="en-US" w:eastAsia="zh-CN"/>
        </w:rPr>
        <w:t>启东</w:t>
      </w:r>
      <w:r>
        <w:rPr>
          <w:rFonts w:hint="eastAsia" w:ascii="宋体" w:hAnsi="宋体" w:eastAsia="宋体" w:cs="宋体"/>
          <w:sz w:val="28"/>
          <w:szCs w:val="28"/>
          <w:highlight w:val="none"/>
          <w:u w:val="none"/>
        </w:rPr>
        <w:t>网-</w:t>
      </w:r>
      <w:r>
        <w:rPr>
          <w:rFonts w:hint="eastAsia" w:ascii="宋体" w:hAnsi="宋体" w:eastAsia="宋体" w:cs="宋体"/>
          <w:sz w:val="28"/>
          <w:szCs w:val="28"/>
          <w:highlight w:val="none"/>
          <w:u w:val="none"/>
          <w:lang w:val="en-US" w:eastAsia="zh-CN"/>
        </w:rPr>
        <w:t>采购与招标</w:t>
      </w:r>
      <w:r>
        <w:rPr>
          <w:rFonts w:hint="eastAsia" w:ascii="宋体" w:hAnsi="宋体" w:eastAsia="宋体" w:cs="宋体"/>
          <w:sz w:val="28"/>
          <w:szCs w:val="28"/>
          <w:highlight w:val="none"/>
          <w:u w:val="none"/>
        </w:rPr>
        <w:t>栏目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方式：自行下载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bookmarkStart w:id="14" w:name="_Toc28359092"/>
      <w:bookmarkStart w:id="15" w:name="_Toc35393632"/>
      <w:bookmarkStart w:id="16" w:name="_Toc35393801"/>
      <w:bookmarkStart w:id="17" w:name="_Toc2835901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四、响应文件提交</w:t>
      </w:r>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rPr>
        <w:t>截止时间：</w:t>
      </w:r>
      <w:r>
        <w:rPr>
          <w:rFonts w:hint="eastAsia" w:ascii="宋体" w:hAnsi="宋体" w:cs="宋体"/>
          <w:bCs/>
          <w:sz w:val="28"/>
          <w:szCs w:val="28"/>
          <w:u w:val="single"/>
          <w:lang w:val="en-US" w:eastAsia="zh-CN"/>
        </w:rPr>
        <w:t>2021</w:t>
      </w:r>
      <w:r>
        <w:rPr>
          <w:rFonts w:hint="eastAsia" w:ascii="宋体" w:hAnsi="宋体" w:eastAsia="宋体" w:cs="宋体"/>
          <w:bCs/>
          <w:sz w:val="28"/>
          <w:szCs w:val="28"/>
          <w:u w:val="single"/>
        </w:rPr>
        <w:t>年</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4</w:t>
      </w:r>
      <w:r>
        <w:rPr>
          <w:rFonts w:hint="eastAsia" w:ascii="宋体" w:hAnsi="宋体" w:eastAsia="宋体" w:cs="宋体"/>
          <w:bCs/>
          <w:sz w:val="28"/>
          <w:szCs w:val="28"/>
          <w:u w:val="single"/>
        </w:rPr>
        <w:t>月</w:t>
      </w:r>
      <w:r>
        <w:rPr>
          <w:rFonts w:hint="eastAsia" w:ascii="宋体" w:hAnsi="宋体" w:cs="宋体"/>
          <w:bCs/>
          <w:sz w:val="28"/>
          <w:szCs w:val="28"/>
          <w:u w:val="single"/>
          <w:lang w:val="en-US" w:eastAsia="zh-CN"/>
        </w:rPr>
        <w:t>27</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日</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14</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点</w:t>
      </w:r>
      <w:r>
        <w:rPr>
          <w:rFonts w:hint="eastAsia" w:ascii="宋体" w:hAnsi="宋体" w:cs="宋体"/>
          <w:bCs/>
          <w:sz w:val="28"/>
          <w:szCs w:val="28"/>
          <w:u w:val="single"/>
          <w:lang w:val="en-US" w:eastAsia="zh-CN"/>
        </w:rPr>
        <w:t xml:space="preserve">30分 </w:t>
      </w:r>
      <w:r>
        <w:rPr>
          <w:rFonts w:hint="eastAsia" w:ascii="宋体" w:hAnsi="宋体" w:eastAsia="宋体" w:cs="宋体"/>
          <w:sz w:val="28"/>
          <w:szCs w:val="28"/>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    点：</w:t>
      </w:r>
      <w:r>
        <w:rPr>
          <w:rFonts w:hint="eastAsia" w:ascii="宋体" w:hAnsi="宋体" w:eastAsia="宋体" w:cs="宋体"/>
          <w:sz w:val="28"/>
          <w:szCs w:val="28"/>
          <w:lang w:val="en-US" w:eastAsia="zh-CN"/>
        </w:rPr>
        <w:t>启东市</w:t>
      </w:r>
      <w:r>
        <w:rPr>
          <w:rFonts w:hint="eastAsia" w:ascii="宋体" w:hAnsi="宋体" w:eastAsia="宋体" w:cs="宋体"/>
          <w:sz w:val="28"/>
          <w:szCs w:val="28"/>
        </w:rPr>
        <w:t>民政局</w:t>
      </w:r>
      <w:r>
        <w:rPr>
          <w:rFonts w:hint="eastAsia" w:ascii="宋体" w:hAnsi="宋体" w:eastAsia="宋体" w:cs="宋体"/>
          <w:sz w:val="28"/>
          <w:szCs w:val="28"/>
          <w:lang w:val="en-US" w:eastAsia="zh-CN"/>
        </w:rPr>
        <w:t>5</w:t>
      </w:r>
      <w:r>
        <w:rPr>
          <w:rFonts w:hint="eastAsia" w:ascii="宋体" w:hAnsi="宋体" w:eastAsia="宋体" w:cs="宋体"/>
          <w:sz w:val="28"/>
          <w:szCs w:val="28"/>
        </w:rPr>
        <w:t>楼会议室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bookmarkStart w:id="18" w:name="_Toc35393802"/>
      <w:bookmarkStart w:id="19" w:name="_Toc28359016"/>
      <w:bookmarkStart w:id="20" w:name="_Toc35393633"/>
      <w:bookmarkStart w:id="21" w:name="_Toc28359093"/>
      <w:r>
        <w:rPr>
          <w:rFonts w:hint="eastAsia" w:ascii="宋体" w:hAnsi="宋体" w:eastAsia="宋体" w:cs="宋体"/>
          <w:sz w:val="28"/>
          <w:szCs w:val="28"/>
        </w:rPr>
        <w:t>五、开启</w:t>
      </w:r>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时间：同响应文件提交截止时间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地点：</w:t>
      </w:r>
      <w:r>
        <w:rPr>
          <w:rFonts w:hint="eastAsia" w:ascii="宋体" w:hAnsi="宋体" w:eastAsia="宋体" w:cs="宋体"/>
          <w:sz w:val="28"/>
          <w:szCs w:val="28"/>
          <w:lang w:val="en-US" w:eastAsia="zh-CN"/>
        </w:rPr>
        <w:t>启东市</w:t>
      </w:r>
      <w:r>
        <w:rPr>
          <w:rFonts w:hint="eastAsia" w:ascii="宋体" w:hAnsi="宋体" w:eastAsia="宋体" w:cs="宋体"/>
          <w:sz w:val="28"/>
          <w:szCs w:val="28"/>
        </w:rPr>
        <w:t>民政局</w:t>
      </w:r>
      <w:r>
        <w:rPr>
          <w:rFonts w:hint="eastAsia" w:ascii="宋体" w:hAnsi="宋体" w:eastAsia="宋体" w:cs="宋体"/>
          <w:sz w:val="28"/>
          <w:szCs w:val="28"/>
          <w:lang w:val="en-US" w:eastAsia="zh-CN"/>
        </w:rPr>
        <w:t>5</w:t>
      </w:r>
      <w:r>
        <w:rPr>
          <w:rFonts w:hint="eastAsia" w:ascii="宋体" w:hAnsi="宋体" w:eastAsia="宋体" w:cs="宋体"/>
          <w:sz w:val="28"/>
          <w:szCs w:val="28"/>
        </w:rPr>
        <w:t>楼会议室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bookmarkStart w:id="22" w:name="_Toc28359094"/>
      <w:bookmarkStart w:id="23" w:name="_Toc28359017"/>
      <w:bookmarkStart w:id="24" w:name="_Toc35393634"/>
      <w:bookmarkStart w:id="25" w:name="_Toc35393803"/>
      <w:r>
        <w:rPr>
          <w:rFonts w:hint="eastAsia" w:ascii="宋体" w:hAnsi="宋体" w:eastAsia="宋体" w:cs="宋体"/>
          <w:sz w:val="28"/>
          <w:szCs w:val="28"/>
        </w:rPr>
        <w:t>六、公告期限</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自本公告发布之日起</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bookmarkStart w:id="26" w:name="_Toc35393635"/>
      <w:bookmarkStart w:id="27" w:name="_Toc35393804"/>
      <w:r>
        <w:rPr>
          <w:rFonts w:hint="eastAsia" w:ascii="宋体" w:hAnsi="宋体" w:eastAsia="宋体" w:cs="宋体"/>
          <w:sz w:val="28"/>
          <w:szCs w:val="28"/>
        </w:rPr>
        <w:t>七、其他补充事宜</w:t>
      </w:r>
      <w:bookmarkEnd w:id="26"/>
      <w:bookmarkEnd w:id="27"/>
      <w:r>
        <w:rPr>
          <w:rFonts w:hint="eastAsia" w:ascii="宋体" w:hAnsi="宋体" w:eastAsia="宋体" w:cs="宋体"/>
          <w:sz w:val="28"/>
          <w:szCs w:val="28"/>
        </w:rPr>
        <w:t>：无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bookmarkStart w:id="28" w:name="_Toc28359095"/>
      <w:bookmarkStart w:id="29" w:name="_Toc35393636"/>
      <w:bookmarkStart w:id="30" w:name="_Toc35393805"/>
      <w:bookmarkStart w:id="31" w:name="_Toc28359018"/>
      <w:r>
        <w:rPr>
          <w:rFonts w:hint="eastAsia" w:ascii="宋体" w:hAnsi="宋体" w:eastAsia="宋体" w:cs="宋体"/>
          <w:sz w:val="28"/>
          <w:szCs w:val="28"/>
        </w:rPr>
        <w:t>八、凡对本次采购提出询问，请按以下方式联系。</w:t>
      </w:r>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bookmarkStart w:id="32" w:name="_Toc35393806"/>
      <w:bookmarkStart w:id="33" w:name="_Toc35393637"/>
      <w:bookmarkStart w:id="34" w:name="_Toc28359019"/>
      <w:bookmarkStart w:id="35" w:name="_Toc28359096"/>
      <w:r>
        <w:rPr>
          <w:rFonts w:hint="eastAsia" w:ascii="宋体" w:hAnsi="宋体" w:eastAsia="宋体" w:cs="宋体"/>
          <w:sz w:val="28"/>
          <w:szCs w:val="28"/>
        </w:rPr>
        <w:t>1.采购人信息</w:t>
      </w:r>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名    称：</w:t>
      </w:r>
      <w:r>
        <w:rPr>
          <w:rFonts w:hint="eastAsia" w:ascii="宋体" w:hAnsi="宋体" w:eastAsia="宋体" w:cs="宋体"/>
          <w:sz w:val="28"/>
          <w:szCs w:val="28"/>
          <w:lang w:val="en-US" w:eastAsia="zh-CN"/>
        </w:rPr>
        <w:t>启东市九令殡仪馆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地    址：</w:t>
      </w:r>
      <w:r>
        <w:rPr>
          <w:rFonts w:hint="eastAsia" w:ascii="宋体" w:hAnsi="宋体" w:eastAsia="宋体" w:cs="宋体"/>
          <w:sz w:val="28"/>
          <w:szCs w:val="28"/>
          <w:lang w:val="en-US" w:eastAsia="zh-CN"/>
        </w:rPr>
        <w:t>启东市王鲍镇九令村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系</w:t>
      </w:r>
      <w:r>
        <w:rPr>
          <w:rFonts w:hint="eastAsia" w:ascii="宋体" w:hAnsi="宋体" w:eastAsia="宋体" w:cs="宋体"/>
          <w:sz w:val="28"/>
          <w:szCs w:val="28"/>
          <w:lang w:val="en-US" w:eastAsia="zh-CN"/>
        </w:rPr>
        <w:t xml:space="preserve"> 人</w:t>
      </w:r>
      <w:r>
        <w:rPr>
          <w:rFonts w:hint="eastAsia" w:ascii="宋体" w:hAnsi="宋体" w:eastAsia="宋体" w:cs="宋体"/>
          <w:sz w:val="28"/>
          <w:szCs w:val="28"/>
        </w:rPr>
        <w:t>：</w:t>
      </w:r>
      <w:r>
        <w:rPr>
          <w:rFonts w:hint="eastAsia" w:ascii="宋体" w:hAnsi="宋体" w:eastAsia="宋体" w:cs="宋体"/>
          <w:sz w:val="28"/>
          <w:szCs w:val="28"/>
          <w:lang w:val="en-US" w:eastAsia="zh-CN"/>
        </w:rPr>
        <w:t>张海华  陈胜伟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联系方式：</w:t>
      </w:r>
      <w:r>
        <w:rPr>
          <w:rFonts w:hint="eastAsia" w:ascii="宋体" w:hAnsi="宋体" w:eastAsia="宋体" w:cs="宋体"/>
          <w:sz w:val="28"/>
          <w:szCs w:val="28"/>
          <w:lang w:val="en-US" w:eastAsia="zh-CN"/>
        </w:rPr>
        <w:t>15862859935  18936186808</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友情提醒：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1.请各供应商连续关注本网站可能发生的相关变化等信息。如没有及时获悉相关变化而引起的后果由供应商自负。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2.请各供应商认真阅读招标文件，严格遵守时间、资料提供等相关约定。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zh-CN"/>
        </w:rPr>
        <w:t>请各</w:t>
      </w:r>
      <w:r>
        <w:rPr>
          <w:rFonts w:hint="eastAsia" w:ascii="宋体" w:hAnsi="宋体" w:eastAsia="宋体" w:cs="宋体"/>
          <w:sz w:val="28"/>
          <w:szCs w:val="28"/>
        </w:rPr>
        <w:t>供应商认真对照资格要求，如不符合要求，无意或故意参与报名、投标所产生的一切后果由供应商自行承担。</w:t>
      </w:r>
    </w:p>
    <w:p>
      <w:pPr>
        <w:jc w:val="center"/>
        <w:rPr>
          <w:rFonts w:hint="eastAsia" w:ascii="宋体" w:hAnsi="宋体"/>
          <w:b/>
          <w:bCs/>
          <w:sz w:val="44"/>
        </w:rPr>
      </w:pPr>
    </w:p>
    <w:p>
      <w:pPr>
        <w:jc w:val="center"/>
        <w:rPr>
          <w:rFonts w:hint="eastAsia" w:ascii="宋体" w:hAnsi="宋体"/>
          <w:b/>
          <w:bCs/>
          <w:sz w:val="44"/>
        </w:rPr>
      </w:pPr>
    </w:p>
    <w:p>
      <w:pPr>
        <w:jc w:val="center"/>
        <w:rPr>
          <w:rFonts w:hint="eastAsia" w:ascii="宋体" w:hAnsi="宋体"/>
          <w:b/>
          <w:bCs/>
          <w:sz w:val="44"/>
        </w:rPr>
      </w:pPr>
    </w:p>
    <w:p>
      <w:pPr>
        <w:jc w:val="center"/>
        <w:rPr>
          <w:rFonts w:ascii="宋体" w:hAnsi="宋体"/>
          <w:b/>
          <w:bCs/>
          <w:sz w:val="44"/>
        </w:rPr>
      </w:pPr>
      <w:r>
        <w:rPr>
          <w:rFonts w:hint="eastAsia" w:ascii="宋体" w:hAnsi="宋体"/>
          <w:b/>
          <w:bCs/>
          <w:sz w:val="44"/>
        </w:rPr>
        <w:t>第二部分  采购项目需求</w:t>
      </w:r>
    </w:p>
    <w:p>
      <w:pPr>
        <w:pStyle w:val="2"/>
      </w:pP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val="en-US" w:eastAsia="zh-CN"/>
        </w:rPr>
        <w:t>一、火化炉维修项目、技术参数、维修要求</w:t>
      </w:r>
      <w:r>
        <w:rPr>
          <w:rFonts w:hint="eastAsia" w:ascii="宋体" w:hAnsi="宋体" w:eastAsia="宋体" w:cs="宋体"/>
          <w:b w:val="0"/>
          <w:bCs w:val="0"/>
          <w:color w:val="000000"/>
          <w:sz w:val="28"/>
          <w:szCs w:val="28"/>
        </w:rPr>
        <w:t> </w:t>
      </w:r>
    </w:p>
    <w:p>
      <w:pPr>
        <w:keepNext w:val="0"/>
        <w:keepLines w:val="0"/>
        <w:pageBreakBefore w:val="0"/>
        <w:kinsoku/>
        <w:wordWrap/>
        <w:overflowPunct/>
        <w:topLinePunct w:val="0"/>
        <w:autoSpaceDE/>
        <w:autoSpaceDN/>
        <w:bidi w:val="0"/>
        <w:adjustRightInd/>
        <w:spacing w:line="360" w:lineRule="auto"/>
        <w:ind w:firstLine="560" w:firstLineChars="200"/>
        <w:jc w:val="both"/>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一</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拣灰炉</w:t>
      </w:r>
      <w:r>
        <w:rPr>
          <w:rFonts w:hint="eastAsia" w:ascii="宋体" w:hAnsi="宋体" w:eastAsia="宋体" w:cs="宋体"/>
          <w:b w:val="0"/>
          <w:bCs/>
          <w:sz w:val="28"/>
          <w:szCs w:val="28"/>
          <w:lang w:val="en-US" w:eastAsia="zh-CN"/>
        </w:rPr>
        <w:t>维修</w:t>
      </w:r>
    </w:p>
    <w:p>
      <w:pPr>
        <w:keepNext w:val="0"/>
        <w:keepLines w:val="0"/>
        <w:pageBreakBefore w:val="0"/>
        <w:kinsoku/>
        <w:wordWrap/>
        <w:overflowPunct/>
        <w:topLinePunct w:val="0"/>
        <w:autoSpaceDE/>
        <w:autoSpaceDN/>
        <w:bidi w:val="0"/>
        <w:adjustRightInd/>
        <w:spacing w:line="360" w:lineRule="auto"/>
        <w:ind w:firstLine="840" w:firstLineChars="300"/>
        <w:jc w:val="both"/>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1.维修内容</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炉体改造（拆除重建）</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从</w:t>
      </w:r>
      <w:r>
        <w:rPr>
          <w:rFonts w:hint="eastAsia" w:ascii="宋体" w:hAnsi="宋体" w:cs="宋体"/>
          <w:sz w:val="28"/>
          <w:szCs w:val="28"/>
          <w:lang w:val="en-US" w:eastAsia="zh-CN"/>
        </w:rPr>
        <w:t>地面</w:t>
      </w:r>
      <w:r>
        <w:rPr>
          <w:rFonts w:hint="eastAsia" w:ascii="宋体" w:hAnsi="宋体" w:eastAsia="宋体" w:cs="宋体"/>
          <w:sz w:val="28"/>
          <w:szCs w:val="28"/>
        </w:rPr>
        <w:t>以上拆除原有耐火材料</w:t>
      </w:r>
      <w:r>
        <w:rPr>
          <w:rFonts w:hint="eastAsia" w:ascii="宋体" w:hAnsi="宋体" w:eastAsia="宋体" w:cs="宋体"/>
          <w:sz w:val="28"/>
          <w:szCs w:val="28"/>
          <w:lang w:eastAsia="zh-CN"/>
        </w:rPr>
        <w:t>、</w:t>
      </w:r>
      <w:r>
        <w:rPr>
          <w:rFonts w:hint="eastAsia" w:ascii="宋体" w:hAnsi="宋体" w:eastAsia="宋体" w:cs="宋体"/>
          <w:sz w:val="28"/>
          <w:szCs w:val="28"/>
        </w:rPr>
        <w:t>金属管道，保留原炉体架构并重新砌筑炉体，采用耐火材料制炉墙，炉拱砖砌筑炉体，合理布局炉膛结构，使烟气在炉内得到充分燃烧，排烟通畅。更换供氧补风风管，并增加炉内消烟风管，从而降低油耗，促进消烟降尘，使其符合国家标准。</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燃烧系统</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使其能自动点火、自动供油、自动监测、调整主燃烧系统的头型结构位置，同时可以调整燃烧角度</w:t>
      </w:r>
      <w:r>
        <w:rPr>
          <w:rFonts w:hint="eastAsia" w:ascii="宋体" w:hAnsi="宋体" w:cs="宋体"/>
          <w:sz w:val="28"/>
          <w:szCs w:val="28"/>
          <w:lang w:eastAsia="zh-CN"/>
        </w:rPr>
        <w:t>，</w:t>
      </w:r>
      <w:r>
        <w:rPr>
          <w:rFonts w:hint="eastAsia" w:ascii="宋体" w:hAnsi="宋体" w:eastAsia="宋体" w:cs="宋体"/>
          <w:sz w:val="28"/>
          <w:szCs w:val="28"/>
        </w:rPr>
        <w:t>更换供风、供油阀门，油表等。</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电气系统</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电气系统维修保养，更换温度监控系统及易损电气元件。</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机械系统和供风系统</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维修保养机械系统、供风系统及引风系统，使其能达到进尸安全，保证正常燃烧和延长使用寿命的效果。</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进尸系统</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进尸系统维修保养，确保进尸平稳、安全，操作简便。</w:t>
      </w:r>
    </w:p>
    <w:p>
      <w:pPr>
        <w:keepNext w:val="0"/>
        <w:keepLines w:val="0"/>
        <w:pageBreakBefore w:val="0"/>
        <w:numPr>
          <w:ilvl w:val="0"/>
          <w:numId w:val="1"/>
        </w:numPr>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供风系统、供油系统风路、油路设施更换。</w:t>
      </w: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拣灰炉</w:t>
      </w:r>
      <w:r>
        <w:rPr>
          <w:rFonts w:hint="eastAsia" w:ascii="宋体" w:hAnsi="宋体" w:eastAsia="宋体" w:cs="宋体"/>
          <w:b w:val="0"/>
          <w:bCs w:val="0"/>
          <w:sz w:val="28"/>
          <w:szCs w:val="28"/>
        </w:rPr>
        <w:t>火化机主要技术参数</w:t>
      </w:r>
    </w:p>
    <w:tbl>
      <w:tblPr>
        <w:tblStyle w:val="9"/>
        <w:tblpPr w:leftFromText="180" w:rightFromText="180" w:vertAnchor="text" w:horzAnchor="page" w:tblpX="978" w:tblpY="207"/>
        <w:tblOverlap w:val="never"/>
        <w:tblW w:w="491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406"/>
        <w:gridCol w:w="73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9"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序号</w:t>
            </w:r>
          </w:p>
        </w:tc>
        <w:tc>
          <w:tcPr>
            <w:tcW w:w="114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ind w:firstLine="280" w:firstLineChars="100"/>
              <w:jc w:val="center"/>
              <w:textAlignment w:val="auto"/>
              <w:rPr>
                <w:rFonts w:hint="eastAsia" w:ascii="宋体" w:hAnsi="宋体" w:eastAsia="宋体" w:cs="宋体"/>
                <w:sz w:val="28"/>
                <w:szCs w:val="28"/>
              </w:rPr>
            </w:pPr>
            <w:r>
              <w:rPr>
                <w:rFonts w:hint="eastAsia" w:ascii="宋体" w:hAnsi="宋体" w:eastAsia="宋体" w:cs="宋体"/>
                <w:sz w:val="28"/>
                <w:szCs w:val="28"/>
              </w:rPr>
              <w:t>产品技术项目</w:t>
            </w:r>
          </w:p>
        </w:tc>
        <w:tc>
          <w:tcPr>
            <w:tcW w:w="3524"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产品技术规格、参数及要求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9" w:type="pct"/>
            <w:tcBorders>
              <w:left w:val="single" w:color="auto" w:sz="8"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1146"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外形尺寸</w:t>
            </w:r>
          </w:p>
        </w:tc>
        <w:tc>
          <w:tcPr>
            <w:tcW w:w="3524" w:type="pct"/>
            <w:tcBorders>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bCs/>
                <w:sz w:val="28"/>
                <w:szCs w:val="28"/>
              </w:rPr>
              <w:t>2766×3404×3027mm（根据实际情况有略微差异）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9" w:type="pct"/>
            <w:tcBorders>
              <w:left w:val="single" w:color="auto" w:sz="8"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1146"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炉衬结构</w:t>
            </w:r>
          </w:p>
        </w:tc>
        <w:tc>
          <w:tcPr>
            <w:tcW w:w="3524" w:type="pct"/>
            <w:tcBorders>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bCs/>
                <w:sz w:val="28"/>
                <w:szCs w:val="28"/>
              </w:rPr>
              <w:t>炉衬采用耐高温，抗急冷、急热，无膨胀系数、不蓄热，抗酸碱的含锆陶瓷纤维毯，热损失少，热利用率高，节能15%以上。炉体关键部位（如返烟口、炉门口等部位）采用新型碳化硅材料砌筑，</w:t>
            </w:r>
            <w:r>
              <w:rPr>
                <w:rFonts w:hint="eastAsia" w:ascii="宋体" w:hAnsi="宋体" w:eastAsia="宋体" w:cs="宋体"/>
                <w:color w:val="191919"/>
                <w:sz w:val="28"/>
                <w:szCs w:val="28"/>
                <w:shd w:val="clear" w:color="auto" w:fill="FFFFFF"/>
              </w:rPr>
              <w:t>耐腐蚀、耐高温、强度大、导热性能良好、抗冲击等特性，实际使用效果良好，</w:t>
            </w:r>
            <w:r>
              <w:rPr>
                <w:rFonts w:hint="eastAsia" w:ascii="宋体" w:hAnsi="宋体" w:eastAsia="宋体" w:cs="宋体"/>
                <w:bCs/>
                <w:sz w:val="28"/>
                <w:szCs w:val="28"/>
              </w:rPr>
              <w:t>保证使用寿命。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9" w:type="pct"/>
            <w:tcBorders>
              <w:left w:val="single" w:color="auto" w:sz="8"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1146"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使用燃料</w:t>
            </w:r>
          </w:p>
        </w:tc>
        <w:tc>
          <w:tcPr>
            <w:tcW w:w="3524" w:type="pct"/>
            <w:tcBorders>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bCs/>
                <w:sz w:val="28"/>
                <w:szCs w:val="28"/>
              </w:rPr>
              <w:t>轻柴油：冬季-10#；其余三季0#-20#；</w:t>
            </w:r>
            <w:r>
              <w:rPr>
                <w:rFonts w:hint="eastAsia" w:ascii="宋体" w:hAnsi="宋体" w:eastAsia="宋体" w:cs="宋体"/>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9" w:type="pct"/>
            <w:tcBorders>
              <w:left w:val="single" w:color="auto" w:sz="8"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4</w:t>
            </w:r>
          </w:p>
        </w:tc>
        <w:tc>
          <w:tcPr>
            <w:tcW w:w="1146"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耗能</w:t>
            </w:r>
          </w:p>
        </w:tc>
        <w:tc>
          <w:tcPr>
            <w:tcW w:w="3524" w:type="pct"/>
            <w:tcBorders>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color w:val="000000"/>
                <w:sz w:val="28"/>
                <w:szCs w:val="28"/>
              </w:rPr>
              <w:t>连续火化单具平均耗油15升/具（以连续三具计算）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9" w:type="pct"/>
            <w:tcBorders>
              <w:left w:val="single" w:color="auto" w:sz="8"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5</w:t>
            </w:r>
          </w:p>
        </w:tc>
        <w:tc>
          <w:tcPr>
            <w:tcW w:w="1146"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首具遗体火化时间</w:t>
            </w:r>
          </w:p>
        </w:tc>
        <w:tc>
          <w:tcPr>
            <w:tcW w:w="3524" w:type="pct"/>
            <w:tcBorders>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color w:val="000000"/>
                <w:sz w:val="28"/>
                <w:szCs w:val="28"/>
              </w:rPr>
              <w:t>≤50分钟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9" w:type="pct"/>
            <w:tcBorders>
              <w:left w:val="single" w:color="auto" w:sz="8"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6</w:t>
            </w:r>
          </w:p>
        </w:tc>
        <w:tc>
          <w:tcPr>
            <w:tcW w:w="1146"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bCs/>
                <w:sz w:val="28"/>
                <w:szCs w:val="28"/>
              </w:rPr>
              <w:t>每天开炉首具</w:t>
            </w:r>
            <w:r>
              <w:rPr>
                <w:rFonts w:hint="eastAsia" w:ascii="宋体" w:hAnsi="宋体" w:eastAsia="宋体" w:cs="宋体"/>
                <w:color w:val="000000"/>
                <w:sz w:val="28"/>
                <w:szCs w:val="28"/>
              </w:rPr>
              <w:t>时间</w:t>
            </w:r>
          </w:p>
        </w:tc>
        <w:tc>
          <w:tcPr>
            <w:tcW w:w="3524" w:type="pct"/>
            <w:tcBorders>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bCs/>
                <w:sz w:val="28"/>
                <w:szCs w:val="28"/>
              </w:rPr>
              <w:t>50min/具；</w:t>
            </w:r>
            <w:r>
              <w:rPr>
                <w:rFonts w:hint="eastAsia" w:ascii="宋体" w:hAnsi="宋体" w:eastAsia="宋体" w:cs="宋体"/>
                <w:color w:val="000000"/>
                <w:sz w:val="28"/>
                <w:szCs w:val="28"/>
              </w:rPr>
              <w:t>连续火化≤45分钟/具（以连续三具计算）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9" w:type="pct"/>
            <w:tcBorders>
              <w:left w:val="single" w:color="auto" w:sz="8"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7</w:t>
            </w:r>
          </w:p>
        </w:tc>
        <w:tc>
          <w:tcPr>
            <w:tcW w:w="1146"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主炉膛工作压力</w:t>
            </w:r>
          </w:p>
        </w:tc>
        <w:tc>
          <w:tcPr>
            <w:tcW w:w="3524" w:type="pct"/>
            <w:tcBorders>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color w:val="000000"/>
                <w:sz w:val="28"/>
                <w:szCs w:val="28"/>
              </w:rPr>
              <w:t>－5～－20Pa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9" w:type="pct"/>
            <w:tcBorders>
              <w:left w:val="single" w:color="auto" w:sz="8"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8</w:t>
            </w:r>
          </w:p>
        </w:tc>
        <w:tc>
          <w:tcPr>
            <w:tcW w:w="1146"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主炉膛工作温度</w:t>
            </w:r>
          </w:p>
        </w:tc>
        <w:tc>
          <w:tcPr>
            <w:tcW w:w="3524" w:type="pct"/>
            <w:tcBorders>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color w:val="000000"/>
                <w:sz w:val="28"/>
                <w:szCs w:val="28"/>
              </w:rPr>
              <w:t>400℃～950℃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9" w:type="pct"/>
            <w:tcBorders>
              <w:left w:val="single" w:color="auto" w:sz="8"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9</w:t>
            </w:r>
          </w:p>
        </w:tc>
        <w:tc>
          <w:tcPr>
            <w:tcW w:w="1146"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二燃烧工作温度</w:t>
            </w:r>
          </w:p>
        </w:tc>
        <w:tc>
          <w:tcPr>
            <w:tcW w:w="3524" w:type="pct"/>
            <w:tcBorders>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color w:val="000000"/>
                <w:sz w:val="28"/>
                <w:szCs w:val="28"/>
              </w:rPr>
              <w:t>400℃～1000℃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9" w:type="pct"/>
            <w:tcBorders>
              <w:left w:val="single" w:color="auto" w:sz="8"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p>
        </w:tc>
        <w:tc>
          <w:tcPr>
            <w:tcW w:w="1146"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炕面材料</w:t>
            </w:r>
          </w:p>
        </w:tc>
        <w:tc>
          <w:tcPr>
            <w:tcW w:w="3524" w:type="pct"/>
            <w:tcBorders>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color w:val="000000"/>
                <w:sz w:val="28"/>
                <w:szCs w:val="28"/>
              </w:rPr>
              <w:t>双炕面，</w:t>
            </w:r>
            <w:r>
              <w:rPr>
                <w:rFonts w:hint="eastAsia" w:ascii="宋体" w:hAnsi="宋体" w:eastAsia="宋体" w:cs="宋体"/>
                <w:bCs/>
                <w:sz w:val="28"/>
                <w:szCs w:val="28"/>
              </w:rPr>
              <w:t>材料采用抗急冷急热的高强度材料</w:t>
            </w:r>
          </w:p>
        </w:tc>
      </w:tr>
    </w:tbl>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3.</w:t>
      </w:r>
      <w:r>
        <w:rPr>
          <w:rFonts w:hint="eastAsia" w:ascii="宋体" w:hAnsi="宋体" w:eastAsia="宋体" w:cs="宋体"/>
          <w:b w:val="0"/>
          <w:bCs/>
          <w:sz w:val="28"/>
          <w:szCs w:val="28"/>
        </w:rPr>
        <w:t>改造要求</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lang w:val="en-US"/>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改造后确保设备正常</w:t>
      </w:r>
      <w:r>
        <w:rPr>
          <w:rFonts w:hint="eastAsia" w:ascii="宋体" w:hAnsi="宋体" w:eastAsia="宋体" w:cs="宋体"/>
          <w:sz w:val="28"/>
          <w:szCs w:val="28"/>
          <w:lang w:val="en-US" w:eastAsia="zh-CN"/>
        </w:rPr>
        <w:t>运行，达到上述技术参数要求；</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sz w:val="28"/>
          <w:szCs w:val="28"/>
          <w:lang w:val="en-US" w:eastAsia="zh-CN"/>
        </w:rPr>
      </w:pPr>
      <w:r>
        <w:rPr>
          <w:rFonts w:hint="eastAsia" w:ascii="宋体" w:hAnsi="宋体" w:eastAsia="宋体" w:cs="宋体"/>
          <w:sz w:val="28"/>
          <w:szCs w:val="28"/>
          <w:lang w:val="en-US" w:eastAsia="zh-CN"/>
        </w:rPr>
        <w:t>（2）厂家包修</w:t>
      </w:r>
      <w:r>
        <w:rPr>
          <w:rFonts w:hint="eastAsia" w:ascii="宋体" w:hAnsi="宋体" w:eastAsia="宋体" w:cs="宋体"/>
          <w:sz w:val="28"/>
          <w:szCs w:val="28"/>
        </w:rPr>
        <w:t>2年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2年内每季度厂商前来维护一次，若出现故障由厂商负责免费维修。</w:t>
      </w:r>
    </w:p>
    <w:p>
      <w:pPr>
        <w:keepNext w:val="0"/>
        <w:keepLines w:val="0"/>
        <w:pageBreakBefore w:val="0"/>
        <w:widowControl/>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二</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平板</w:t>
      </w:r>
      <w:r>
        <w:rPr>
          <w:rFonts w:hint="eastAsia" w:ascii="宋体" w:hAnsi="宋体" w:eastAsia="宋体" w:cs="宋体"/>
          <w:b w:val="0"/>
          <w:bCs/>
          <w:sz w:val="28"/>
          <w:szCs w:val="28"/>
          <w:lang w:val="en-US" w:eastAsia="zh-CN"/>
        </w:rPr>
        <w:t>火化</w:t>
      </w:r>
      <w:r>
        <w:rPr>
          <w:rFonts w:hint="eastAsia" w:ascii="宋体" w:hAnsi="宋体" w:eastAsia="宋体" w:cs="宋体"/>
          <w:b w:val="0"/>
          <w:bCs/>
          <w:sz w:val="28"/>
          <w:szCs w:val="28"/>
        </w:rPr>
        <w:t>炉</w:t>
      </w:r>
      <w:r>
        <w:rPr>
          <w:rFonts w:hint="eastAsia" w:ascii="宋体" w:hAnsi="宋体" w:eastAsia="宋体" w:cs="宋体"/>
          <w:b w:val="0"/>
          <w:bCs/>
          <w:sz w:val="28"/>
          <w:szCs w:val="28"/>
          <w:lang w:val="en-US" w:eastAsia="zh-CN"/>
        </w:rPr>
        <w:t>维修</w:t>
      </w:r>
    </w:p>
    <w:p>
      <w:pPr>
        <w:keepNext w:val="0"/>
        <w:keepLines w:val="0"/>
        <w:pageBreakBefore w:val="0"/>
        <w:widowControl/>
        <w:shd w:val="clear" w:color="auto" w:fill="FFFFFF"/>
        <w:kinsoku/>
        <w:wordWrap/>
        <w:overflowPunct/>
        <w:topLinePunct w:val="0"/>
        <w:autoSpaceDE/>
        <w:autoSpaceDN/>
        <w:bidi w:val="0"/>
        <w:adjustRightInd/>
        <w:spacing w:line="360" w:lineRule="auto"/>
        <w:ind w:left="-179" w:firstLine="840" w:firstLineChars="300"/>
        <w:jc w:val="left"/>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1</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维修内容</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主炉膛炉底板更换；</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主炉膛炉门口，返烟口砖更换，更换为全新碳化硅质高温耐火砖</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整炉机械系统维修保养；</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电器部分维修保养；</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油路保养；</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rPr>
        <w:t>烟道清灰；</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w:t>
      </w:r>
      <w:r>
        <w:rPr>
          <w:rFonts w:hint="eastAsia" w:ascii="宋体" w:hAnsi="宋体" w:eastAsia="宋体" w:cs="宋体"/>
          <w:sz w:val="28"/>
          <w:szCs w:val="28"/>
        </w:rPr>
        <w:t>整炉清洁保养。</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平板火化机主要技术参数</w:t>
      </w:r>
    </w:p>
    <w:tbl>
      <w:tblPr>
        <w:tblStyle w:val="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2160"/>
        <w:gridCol w:w="74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03"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序号</w:t>
            </w:r>
          </w:p>
        </w:tc>
        <w:tc>
          <w:tcPr>
            <w:tcW w:w="1011"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产品技术项目</w:t>
            </w:r>
          </w:p>
        </w:tc>
        <w:tc>
          <w:tcPr>
            <w:tcW w:w="3485"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主要技术参数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3" w:type="pct"/>
            <w:tcBorders>
              <w:lef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1011" w:type="pct"/>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炉体外型尺寸</w:t>
            </w:r>
          </w:p>
        </w:tc>
        <w:tc>
          <w:tcPr>
            <w:tcW w:w="3485" w:type="pct"/>
            <w:tcBorders>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color w:val="000000"/>
                <w:sz w:val="28"/>
                <w:szCs w:val="28"/>
              </w:rPr>
              <w:t>L*W*H=</w:t>
            </w:r>
            <w:r>
              <w:rPr>
                <w:rFonts w:hint="eastAsia" w:ascii="宋体" w:hAnsi="宋体" w:eastAsia="宋体" w:cs="宋体"/>
                <w:sz w:val="28"/>
                <w:szCs w:val="28"/>
              </w:rPr>
              <w:t>3600×2500×3200</w:t>
            </w:r>
            <w:r>
              <w:rPr>
                <w:rFonts w:hint="eastAsia" w:ascii="宋体" w:hAnsi="宋体" w:eastAsia="宋体" w:cs="宋体"/>
                <w:color w:val="000000"/>
                <w:sz w:val="28"/>
                <w:szCs w:val="2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3" w:type="pct"/>
            <w:tcBorders>
              <w:lef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1011" w:type="pct"/>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主燃烧室尺寸</w:t>
            </w:r>
          </w:p>
        </w:tc>
        <w:tc>
          <w:tcPr>
            <w:tcW w:w="3485" w:type="pct"/>
            <w:tcBorders>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color w:val="000000"/>
                <w:sz w:val="28"/>
                <w:szCs w:val="28"/>
              </w:rPr>
              <w:t>L*W*H=2300*750*700mm（±10%)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3" w:type="pct"/>
            <w:tcBorders>
              <w:lef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1011" w:type="pct"/>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预备门尺寸</w:t>
            </w:r>
          </w:p>
        </w:tc>
        <w:tc>
          <w:tcPr>
            <w:tcW w:w="3485" w:type="pct"/>
            <w:tcBorders>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color w:val="000000"/>
                <w:sz w:val="28"/>
                <w:szCs w:val="28"/>
              </w:rPr>
              <w:t>H*W=1800*900mm（±10%)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03" w:type="pct"/>
            <w:tcBorders>
              <w:lef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4</w:t>
            </w:r>
          </w:p>
        </w:tc>
        <w:tc>
          <w:tcPr>
            <w:tcW w:w="1011" w:type="pct"/>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燃     料</w:t>
            </w:r>
          </w:p>
        </w:tc>
        <w:tc>
          <w:tcPr>
            <w:tcW w:w="3485" w:type="pct"/>
            <w:tcBorders>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轻柴油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03" w:type="pct"/>
            <w:tcBorders>
              <w:lef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5</w:t>
            </w:r>
          </w:p>
        </w:tc>
        <w:tc>
          <w:tcPr>
            <w:tcW w:w="1011" w:type="pct"/>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能耗</w:t>
            </w:r>
          </w:p>
        </w:tc>
        <w:tc>
          <w:tcPr>
            <w:tcW w:w="3485" w:type="pct"/>
            <w:tcBorders>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连续火化耗油量：小于</w:t>
            </w:r>
            <w:r>
              <w:rPr>
                <w:rFonts w:hint="eastAsia" w:ascii="宋体" w:hAnsi="宋体" w:eastAsia="宋体" w:cs="宋体"/>
                <w:sz w:val="28"/>
                <w:szCs w:val="28"/>
              </w:rPr>
              <w:t>12L</w:t>
            </w:r>
            <w:r>
              <w:rPr>
                <w:rFonts w:hint="eastAsia" w:ascii="宋体" w:hAnsi="宋体" w:eastAsia="宋体" w:cs="宋体"/>
                <w:color w:val="000000"/>
                <w:sz w:val="28"/>
                <w:szCs w:val="28"/>
              </w:rPr>
              <w:t>/具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03" w:type="pct"/>
            <w:tcBorders>
              <w:lef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6</w:t>
            </w:r>
          </w:p>
        </w:tc>
        <w:tc>
          <w:tcPr>
            <w:tcW w:w="1011" w:type="pct"/>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焚化时间</w:t>
            </w:r>
          </w:p>
        </w:tc>
        <w:tc>
          <w:tcPr>
            <w:tcW w:w="3485" w:type="pct"/>
            <w:tcBorders>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连续火化：小于40分钟/具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03" w:type="pct"/>
            <w:tcBorders>
              <w:lef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7</w:t>
            </w:r>
          </w:p>
        </w:tc>
        <w:tc>
          <w:tcPr>
            <w:tcW w:w="1011" w:type="pct"/>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炉温</w:t>
            </w:r>
          </w:p>
        </w:tc>
        <w:tc>
          <w:tcPr>
            <w:tcW w:w="3485" w:type="pct"/>
            <w:tcBorders>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color w:val="000000"/>
                <w:sz w:val="28"/>
                <w:szCs w:val="28"/>
              </w:rPr>
              <w:t>主燃烧室工作温度：</w:t>
            </w:r>
            <w:r>
              <w:rPr>
                <w:rFonts w:hint="eastAsia" w:ascii="宋体" w:hAnsi="宋体" w:eastAsia="宋体" w:cs="宋体"/>
                <w:sz w:val="28"/>
                <w:szCs w:val="28"/>
              </w:rPr>
              <w:t>800℃～950℃，</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8"/>
                <w:szCs w:val="28"/>
              </w:rPr>
            </w:pPr>
            <w:r>
              <w:rPr>
                <w:rFonts w:hint="eastAsia" w:ascii="宋体" w:hAnsi="宋体" w:eastAsia="宋体" w:cs="宋体"/>
                <w:sz w:val="28"/>
                <w:szCs w:val="28"/>
              </w:rPr>
              <w:t>二次燃烧室工作温度800℃～950℃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03" w:type="pct"/>
            <w:tcBorders>
              <w:lef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8</w:t>
            </w:r>
          </w:p>
        </w:tc>
        <w:tc>
          <w:tcPr>
            <w:tcW w:w="1011" w:type="pct"/>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炉膛工作压力</w:t>
            </w:r>
          </w:p>
        </w:tc>
        <w:tc>
          <w:tcPr>
            <w:tcW w:w="3485" w:type="pct"/>
            <w:tcBorders>
              <w:right w:val="single" w:color="auto"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w:t>
            </w:r>
            <w:r>
              <w:rPr>
                <w:rFonts w:hint="eastAsia" w:ascii="宋体" w:hAnsi="宋体" w:eastAsia="宋体" w:cs="宋体"/>
                <w:sz w:val="28"/>
                <w:szCs w:val="28"/>
              </w:rPr>
              <w:t>Pa</w:t>
            </w:r>
            <w:r>
              <w:rPr>
                <w:rFonts w:hint="eastAsia" w:ascii="宋体" w:hAnsi="宋体" w:eastAsia="宋体" w:cs="宋体"/>
                <w:color w:val="000000"/>
                <w:sz w:val="28"/>
                <w:szCs w:val="28"/>
              </w:rPr>
              <w:t>～-300pa</w:t>
            </w:r>
          </w:p>
        </w:tc>
      </w:tr>
    </w:tbl>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3.</w:t>
      </w:r>
      <w:r>
        <w:rPr>
          <w:rFonts w:hint="eastAsia" w:ascii="宋体" w:hAnsi="宋体" w:eastAsia="宋体" w:cs="宋体"/>
          <w:b w:val="0"/>
          <w:bCs/>
          <w:sz w:val="28"/>
          <w:szCs w:val="28"/>
        </w:rPr>
        <w:t>改造要求</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lang w:val="en-US"/>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改造后确保设备正常</w:t>
      </w:r>
      <w:r>
        <w:rPr>
          <w:rFonts w:hint="eastAsia" w:ascii="宋体" w:hAnsi="宋体" w:eastAsia="宋体" w:cs="宋体"/>
          <w:sz w:val="28"/>
          <w:szCs w:val="28"/>
          <w:lang w:val="en-US" w:eastAsia="zh-CN"/>
        </w:rPr>
        <w:t>运行，达到上述技术参数要求；</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sz w:val="28"/>
          <w:szCs w:val="28"/>
          <w:lang w:val="en-US" w:eastAsia="zh-CN"/>
        </w:rPr>
      </w:pPr>
      <w:r>
        <w:rPr>
          <w:rFonts w:hint="eastAsia" w:ascii="宋体" w:hAnsi="宋体" w:eastAsia="宋体" w:cs="宋体"/>
          <w:sz w:val="28"/>
          <w:szCs w:val="28"/>
          <w:lang w:val="en-US" w:eastAsia="zh-CN"/>
        </w:rPr>
        <w:t>（2）厂家包修</w:t>
      </w:r>
      <w:r>
        <w:rPr>
          <w:rFonts w:hint="eastAsia" w:ascii="宋体" w:hAnsi="宋体" w:eastAsia="宋体" w:cs="宋体"/>
          <w:sz w:val="28"/>
          <w:szCs w:val="28"/>
        </w:rPr>
        <w:t>2年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2年内每季度厂商前来维护一次，若出现故障由厂商负责免费维修。</w:t>
      </w:r>
    </w:p>
    <w:p>
      <w:pPr>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rPr>
        <w:t>二、数量：</w:t>
      </w:r>
      <w:r>
        <w:rPr>
          <w:rFonts w:hint="eastAsia" w:ascii="宋体" w:hAnsi="宋体" w:cs="宋体"/>
          <w:sz w:val="28"/>
          <w:szCs w:val="28"/>
          <w:lang w:val="en-US" w:eastAsia="zh-CN"/>
        </w:rPr>
        <w:t>拣灰炉一台和平板炉一台</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565" w:firstLineChars="202"/>
        <w:textAlignment w:val="auto"/>
        <w:rPr>
          <w:rFonts w:ascii="宋体" w:hAnsi="宋体" w:cs="宋体"/>
          <w:sz w:val="28"/>
          <w:szCs w:val="28"/>
        </w:rPr>
      </w:pPr>
      <w:r>
        <w:rPr>
          <w:rFonts w:hint="eastAsia" w:ascii="宋体" w:hAnsi="宋体" w:cs="宋体"/>
          <w:sz w:val="28"/>
          <w:szCs w:val="28"/>
        </w:rPr>
        <w:t>三、验收要求：符合采购单位验收要求</w:t>
      </w:r>
    </w:p>
    <w:p>
      <w:pPr>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ascii="宋体" w:hAnsi="宋体" w:cs="宋体"/>
          <w:sz w:val="28"/>
          <w:szCs w:val="28"/>
        </w:rPr>
      </w:pPr>
      <w:r>
        <w:rPr>
          <w:rFonts w:hint="eastAsia" w:ascii="宋体" w:hAnsi="宋体" w:cs="宋体"/>
          <w:sz w:val="28"/>
          <w:szCs w:val="28"/>
        </w:rPr>
        <w:t>四、时间要求：15日历天</w:t>
      </w:r>
    </w:p>
    <w:p>
      <w:pPr>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ascii="仿宋" w:hAnsi="仿宋" w:eastAsia="仿宋"/>
          <w:sz w:val="28"/>
          <w:szCs w:val="28"/>
        </w:rPr>
      </w:pPr>
      <w:r>
        <w:rPr>
          <w:rFonts w:hint="eastAsia" w:ascii="宋体" w:hAnsi="宋体" w:cs="宋体"/>
          <w:sz w:val="28"/>
          <w:szCs w:val="28"/>
        </w:rPr>
        <w:t>五、免费保修期：</w:t>
      </w:r>
      <w:r>
        <w:rPr>
          <w:rFonts w:hint="eastAsia" w:ascii="宋体" w:hAnsi="宋体" w:cs="宋体"/>
          <w:sz w:val="28"/>
          <w:szCs w:val="28"/>
          <w:lang w:val="en-US" w:eastAsia="zh-CN"/>
        </w:rPr>
        <w:t>2</w:t>
      </w:r>
      <w:r>
        <w:rPr>
          <w:rFonts w:hint="eastAsia" w:ascii="宋体" w:hAnsi="宋体" w:cs="宋体"/>
          <w:sz w:val="28"/>
          <w:szCs w:val="28"/>
        </w:rPr>
        <w:t>年</w:t>
      </w:r>
    </w:p>
    <w:p>
      <w:pPr>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ascii="宋体" w:hAnsi="宋体" w:cs="宋体"/>
          <w:sz w:val="28"/>
          <w:szCs w:val="28"/>
        </w:rPr>
      </w:pPr>
      <w:r>
        <w:rPr>
          <w:rFonts w:hint="eastAsia" w:ascii="宋体" w:hAnsi="宋体" w:cs="宋体"/>
          <w:sz w:val="28"/>
          <w:szCs w:val="28"/>
        </w:rPr>
        <w:t>六、付款方式：验收通过后付90%，余款10%待</w:t>
      </w:r>
      <w:r>
        <w:rPr>
          <w:rFonts w:hint="eastAsia" w:ascii="宋体" w:hAnsi="宋体" w:cs="宋体"/>
          <w:sz w:val="28"/>
          <w:szCs w:val="28"/>
          <w:lang w:val="en-US" w:eastAsia="zh-CN"/>
        </w:rPr>
        <w:t>包</w:t>
      </w:r>
      <w:r>
        <w:rPr>
          <w:rFonts w:hint="eastAsia" w:ascii="宋体" w:hAnsi="宋体" w:cs="宋体"/>
          <w:sz w:val="28"/>
          <w:szCs w:val="28"/>
        </w:rPr>
        <w:t>修期满后付清。</w:t>
      </w:r>
    </w:p>
    <w:p>
      <w:pPr>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ascii="宋体" w:hAnsi="宋体" w:cs="宋体"/>
          <w:sz w:val="28"/>
          <w:szCs w:val="28"/>
        </w:rPr>
      </w:pPr>
      <w:r>
        <w:rPr>
          <w:rFonts w:hint="eastAsia" w:ascii="宋体" w:hAnsi="宋体" w:cs="宋体"/>
          <w:sz w:val="28"/>
          <w:szCs w:val="28"/>
        </w:rPr>
        <w:t>七、其它相关说明：</w:t>
      </w:r>
    </w:p>
    <w:p>
      <w:pPr>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ascii="宋体" w:hAnsi="宋体" w:cs="宋体"/>
          <w:sz w:val="28"/>
          <w:szCs w:val="28"/>
        </w:rPr>
      </w:pPr>
      <w:r>
        <w:rPr>
          <w:rFonts w:hint="eastAsia" w:ascii="宋体" w:hAnsi="宋体" w:cs="宋体"/>
          <w:sz w:val="28"/>
          <w:szCs w:val="28"/>
          <w:lang w:val="en-US" w:eastAsia="zh-CN"/>
        </w:rPr>
        <w:t>（一）</w:t>
      </w:r>
      <w:r>
        <w:rPr>
          <w:rFonts w:hint="eastAsia" w:ascii="宋体" w:hAnsi="宋体" w:cs="宋体"/>
          <w:sz w:val="28"/>
          <w:szCs w:val="28"/>
        </w:rPr>
        <w:t>本项目投标有效期为开标后60天。</w:t>
      </w:r>
    </w:p>
    <w:p>
      <w:pPr>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二</w:t>
      </w:r>
      <w:r>
        <w:rPr>
          <w:rFonts w:hint="eastAsia" w:ascii="宋体" w:hAnsi="宋体" w:cs="宋体"/>
          <w:sz w:val="28"/>
          <w:szCs w:val="28"/>
          <w:lang w:eastAsia="zh-CN"/>
        </w:rPr>
        <w:t>）</w:t>
      </w:r>
      <w:r>
        <w:rPr>
          <w:rFonts w:hint="eastAsia" w:ascii="宋体" w:hAnsi="宋体" w:cs="宋体"/>
          <w:sz w:val="28"/>
          <w:szCs w:val="28"/>
        </w:rPr>
        <w:t>无论投标结果如何，投标人自行承担与投标相应有关的全部费用。</w:t>
      </w:r>
    </w:p>
    <w:p>
      <w:pPr>
        <w:ind w:firstLine="560" w:firstLineChars="200"/>
        <w:jc w:val="center"/>
        <w:rPr>
          <w:rFonts w:ascii="宋体" w:hAnsi="宋体"/>
          <w:b/>
          <w:sz w:val="44"/>
          <w:szCs w:val="44"/>
        </w:rPr>
      </w:pPr>
      <w:r>
        <w:rPr>
          <w:rFonts w:hint="eastAsia" w:ascii="宋体" w:hAnsi="宋体" w:cs="宋体"/>
          <w:sz w:val="28"/>
          <w:szCs w:val="28"/>
        </w:rPr>
        <w:br w:type="page"/>
      </w:r>
      <w:r>
        <w:rPr>
          <w:rFonts w:hint="eastAsia" w:ascii="宋体" w:hAnsi="宋体"/>
          <w:b/>
          <w:bCs/>
          <w:sz w:val="44"/>
          <w:szCs w:val="44"/>
        </w:rPr>
        <w:t>第三部分   投标人须知</w:t>
      </w:r>
    </w:p>
    <w:p>
      <w:pPr>
        <w:keepNext w:val="0"/>
        <w:keepLines w:val="0"/>
        <w:pageBreakBefore w:val="0"/>
        <w:numPr>
          <w:ilvl w:val="0"/>
          <w:numId w:val="0"/>
        </w:numPr>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val="en-US" w:eastAsia="zh-CN"/>
        </w:rPr>
        <w:t>一、</w:t>
      </w:r>
      <w:r>
        <w:rPr>
          <w:rFonts w:hint="eastAsia" w:ascii="宋体" w:hAnsi="宋体" w:eastAsia="宋体" w:cs="宋体"/>
          <w:b w:val="0"/>
          <w:bCs w:val="0"/>
          <w:color w:val="000000"/>
          <w:sz w:val="28"/>
          <w:szCs w:val="28"/>
        </w:rPr>
        <w:t>投标人的资格要求：</w:t>
      </w:r>
    </w:p>
    <w:p>
      <w:pPr>
        <w:keepNext w:val="0"/>
        <w:keepLines w:val="0"/>
        <w:pageBreakBefore w:val="0"/>
        <w:numPr>
          <w:ilvl w:val="0"/>
          <w:numId w:val="2"/>
        </w:numPr>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法定基本条件：</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符合《政府采购法》第二十二条的相关规定：</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 具有独立承担民事责任的能力；</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 具有良好的商业信誉和健全的</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"https://baike.baidu.com/item/%E8%B4%A2%E5%8A%A1%E4%BC%9A%E8%AE%A1%E5%88%B6%E5%BA%A6" \t "https://baike.baidu.com/item/%E4%B8%AD%E5%8D%8E%E4%BA%BA%E6%B0%91%E5%85%B1%E5%92%8C%E5%9B%BD%E6%94%BF%E5%BA%9C%E9%87%87%E8%B4%AD%E6%B3%95/_blank" </w:instrText>
      </w:r>
      <w:r>
        <w:rPr>
          <w:rFonts w:hint="eastAsia" w:ascii="宋体" w:hAnsi="宋体" w:eastAsia="宋体" w:cs="宋体"/>
          <w:sz w:val="28"/>
          <w:szCs w:val="28"/>
        </w:rPr>
        <w:fldChar w:fldCharType="separate"/>
      </w:r>
      <w:r>
        <w:rPr>
          <w:rFonts w:hint="eastAsia" w:ascii="宋体" w:hAnsi="宋体" w:eastAsia="宋体" w:cs="宋体"/>
          <w:color w:val="000000"/>
          <w:sz w:val="28"/>
          <w:szCs w:val="28"/>
        </w:rPr>
        <w:t>财务会计制度</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 具有履行合同所必需的设备和专业技术能力；</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 有依法缴纳税收和社会保障资金的良好记录；</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 参加政府采购活动前三年内，在经营活动中没有重大违法记录；</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 法律、行政法规规定的其他条件。</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二</w:t>
      </w:r>
      <w:r>
        <w:rPr>
          <w:rFonts w:hint="eastAsia" w:ascii="宋体" w:hAnsi="宋体" w:eastAsia="宋体" w:cs="宋体"/>
          <w:color w:val="000000"/>
          <w:sz w:val="28"/>
          <w:szCs w:val="28"/>
        </w:rPr>
        <w:t>）禁止情形：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拒绝以下投标人参与投标：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单位负责人为同一人或者存在直接控股、管理关系的不同投标人，不得参加同一合同项下的政府采购活动。</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为采购项目提供整体设计、规范编制或者项目管理、监理、检测等服务的投标人，不得再参加本采购项目的其他采购活动。</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val="0"/>
          <w:bCs/>
          <w:sz w:val="28"/>
          <w:szCs w:val="28"/>
          <w:lang w:eastAsia="zh-CN"/>
        </w:rPr>
      </w:pPr>
      <w:r>
        <w:rPr>
          <w:rFonts w:hint="eastAsia" w:ascii="宋体" w:hAnsi="宋体" w:cs="宋体"/>
          <w:b w:val="0"/>
          <w:bCs/>
          <w:sz w:val="28"/>
          <w:szCs w:val="28"/>
          <w:lang w:val="en-US" w:eastAsia="zh-CN"/>
        </w:rPr>
        <w:t>二</w:t>
      </w:r>
      <w:r>
        <w:rPr>
          <w:rFonts w:hint="eastAsia" w:ascii="宋体" w:hAnsi="宋体" w:eastAsia="宋体" w:cs="宋体"/>
          <w:b w:val="0"/>
          <w:bCs/>
          <w:sz w:val="28"/>
          <w:szCs w:val="28"/>
        </w:rPr>
        <w:t>、报价注意事项</w:t>
      </w:r>
      <w:r>
        <w:rPr>
          <w:rFonts w:hint="eastAsia" w:ascii="宋体" w:hAnsi="宋体" w:eastAsia="宋体" w:cs="宋体"/>
          <w:b w:val="0"/>
          <w:bCs/>
          <w:sz w:val="28"/>
          <w:szCs w:val="28"/>
          <w:lang w:eastAsia="zh-CN"/>
        </w:rPr>
        <w:t>：</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一</w:t>
      </w:r>
      <w:r>
        <w:rPr>
          <w:rFonts w:hint="eastAsia" w:ascii="宋体" w:hAnsi="宋体" w:cs="宋体"/>
          <w:sz w:val="28"/>
          <w:szCs w:val="28"/>
          <w:lang w:eastAsia="zh-CN"/>
        </w:rPr>
        <w:t>）</w:t>
      </w:r>
      <w:r>
        <w:rPr>
          <w:rFonts w:hint="eastAsia" w:ascii="宋体" w:hAnsi="宋体" w:eastAsia="宋体" w:cs="宋体"/>
          <w:sz w:val="28"/>
          <w:szCs w:val="28"/>
        </w:rPr>
        <w:t>供应商应按照本询价公告的要求编制报价文件，报价文件应对本询价公告提出的要求和条件作出实质性响应。否则，均被视为无效投标文件。</w:t>
      </w:r>
      <w:r>
        <w:rPr>
          <w:rFonts w:hint="eastAsia" w:ascii="宋体" w:hAnsi="宋体" w:eastAsia="宋体" w:cs="宋体"/>
          <w:color w:val="000000"/>
          <w:sz w:val="28"/>
          <w:szCs w:val="28"/>
        </w:rPr>
        <w:t>报价中含相关附件、人工费、辅材、检测、人工保险、调试、使用培训、税金、质保、售后服务等所有与完成本项目的相关费用，请各供应</w:t>
      </w:r>
      <w:r>
        <w:rPr>
          <w:rFonts w:hint="eastAsia" w:ascii="宋体" w:hAnsi="宋体" w:eastAsia="宋体" w:cs="宋体"/>
          <w:sz w:val="28"/>
          <w:szCs w:val="28"/>
        </w:rPr>
        <w:t>商在报价时请充分考虑各种因素（如运输、送货等各种费用）。</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二</w:t>
      </w:r>
      <w:r>
        <w:rPr>
          <w:rFonts w:hint="eastAsia" w:ascii="宋体" w:hAnsi="宋体" w:cs="宋体"/>
          <w:color w:val="000000"/>
          <w:sz w:val="28"/>
          <w:szCs w:val="28"/>
          <w:lang w:eastAsia="zh-CN"/>
        </w:rPr>
        <w:t>）</w:t>
      </w:r>
      <w:r>
        <w:rPr>
          <w:rFonts w:hint="eastAsia" w:ascii="宋体" w:hAnsi="宋体" w:eastAsia="宋体" w:cs="宋体"/>
          <w:color w:val="000000"/>
          <w:sz w:val="28"/>
          <w:szCs w:val="28"/>
        </w:rPr>
        <w:t>无论本文件是否以文字形式规定，报价供应商应具备足够的专业知识和能力判定本项目所需的一切材料、施工、服务、材料检测等各种未预见费用，采购方不接受任何可选择的报价，成交供应商也不得在供货、安装期间提出任何增加费用的要求，更不得减少供货项目，不得降低安装质量。请各供应商在报价时请充分考虑各种因素。</w:t>
      </w:r>
      <w:r>
        <w:rPr>
          <w:rFonts w:hint="eastAsia" w:ascii="宋体" w:hAnsi="宋体" w:eastAsia="宋体" w:cs="宋体"/>
          <w:sz w:val="28"/>
          <w:szCs w:val="28"/>
        </w:rPr>
        <w:t>有关技术及需求问题，请与采购单位联系。</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val="0"/>
          <w:bCs/>
          <w:sz w:val="28"/>
          <w:szCs w:val="28"/>
        </w:rPr>
      </w:pPr>
      <w:r>
        <w:rPr>
          <w:rFonts w:hint="eastAsia" w:ascii="宋体" w:hAnsi="宋体" w:cs="宋体"/>
          <w:b w:val="0"/>
          <w:bCs/>
          <w:sz w:val="28"/>
          <w:szCs w:val="28"/>
          <w:lang w:eastAsia="zh-CN"/>
        </w:rPr>
        <w:t>（</w:t>
      </w:r>
      <w:r>
        <w:rPr>
          <w:rFonts w:hint="eastAsia" w:ascii="宋体" w:hAnsi="宋体" w:cs="宋体"/>
          <w:b w:val="0"/>
          <w:bCs/>
          <w:sz w:val="28"/>
          <w:szCs w:val="28"/>
          <w:lang w:val="en-US" w:eastAsia="zh-CN"/>
        </w:rPr>
        <w:t>三</w:t>
      </w:r>
      <w:r>
        <w:rPr>
          <w:rFonts w:hint="eastAsia" w:ascii="宋体" w:hAnsi="宋体" w:cs="宋体"/>
          <w:b w:val="0"/>
          <w:bCs/>
          <w:sz w:val="28"/>
          <w:szCs w:val="28"/>
          <w:lang w:eastAsia="zh-CN"/>
        </w:rPr>
        <w:t>）</w:t>
      </w:r>
      <w:r>
        <w:rPr>
          <w:rFonts w:hint="eastAsia" w:ascii="宋体" w:hAnsi="宋体" w:eastAsia="宋体" w:cs="宋体"/>
          <w:b w:val="0"/>
          <w:bCs/>
          <w:sz w:val="28"/>
          <w:szCs w:val="28"/>
        </w:rPr>
        <w:t>报价文件构成</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kern w:val="0"/>
          <w:sz w:val="28"/>
          <w:szCs w:val="28"/>
        </w:rPr>
      </w:pPr>
      <w:r>
        <w:rPr>
          <w:rFonts w:hint="eastAsia" w:ascii="宋体" w:hAnsi="宋体" w:cs="宋体"/>
          <w:kern w:val="0"/>
          <w:sz w:val="28"/>
          <w:szCs w:val="28"/>
          <w:lang w:val="en-US" w:eastAsia="zh-CN"/>
        </w:rPr>
        <w:t>1.</w:t>
      </w:r>
      <w:r>
        <w:rPr>
          <w:rFonts w:hint="eastAsia" w:ascii="宋体" w:hAnsi="宋体" w:eastAsia="宋体" w:cs="宋体"/>
          <w:kern w:val="0"/>
          <w:sz w:val="28"/>
          <w:szCs w:val="28"/>
        </w:rPr>
        <w:t>投标承诺书及报价表（按照附件一格式填写）；</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kern w:val="0"/>
          <w:sz w:val="28"/>
          <w:szCs w:val="28"/>
        </w:rPr>
      </w:pPr>
      <w:r>
        <w:rPr>
          <w:rFonts w:hint="eastAsia" w:ascii="宋体" w:hAnsi="宋体" w:cs="宋体"/>
          <w:kern w:val="0"/>
          <w:sz w:val="28"/>
          <w:szCs w:val="28"/>
          <w:lang w:val="en-US" w:eastAsia="zh-CN"/>
        </w:rPr>
        <w:t>2.</w:t>
      </w:r>
      <w:r>
        <w:rPr>
          <w:rFonts w:hint="eastAsia" w:ascii="宋体" w:hAnsi="宋体" w:eastAsia="宋体" w:cs="宋体"/>
          <w:kern w:val="0"/>
          <w:sz w:val="28"/>
          <w:szCs w:val="28"/>
        </w:rPr>
        <w:t>法定代表人授权委托书（按照附件二格式填写，法定代表人亲自参加的，无需提供授权委托书）；</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kern w:val="0"/>
          <w:sz w:val="28"/>
          <w:szCs w:val="28"/>
        </w:rPr>
      </w:pPr>
      <w:r>
        <w:rPr>
          <w:rFonts w:hint="eastAsia" w:ascii="宋体" w:hAnsi="宋体" w:cs="宋体"/>
          <w:kern w:val="0"/>
          <w:sz w:val="28"/>
          <w:szCs w:val="28"/>
          <w:lang w:val="en-US" w:eastAsia="zh-CN"/>
        </w:rPr>
        <w:t>3.</w:t>
      </w:r>
      <w:r>
        <w:rPr>
          <w:rFonts w:hint="eastAsia" w:ascii="宋体" w:hAnsi="宋体" w:eastAsia="宋体" w:cs="宋体"/>
          <w:kern w:val="0"/>
          <w:sz w:val="28"/>
          <w:szCs w:val="28"/>
        </w:rPr>
        <w:t>被授权人身份证复印件（原件备查，法定代表人亲自参加的，无需提供被授权人身份证复印件）</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kern w:val="0"/>
          <w:sz w:val="28"/>
          <w:szCs w:val="28"/>
        </w:rPr>
      </w:pPr>
      <w:r>
        <w:rPr>
          <w:rFonts w:hint="eastAsia" w:ascii="宋体" w:hAnsi="宋体" w:cs="宋体"/>
          <w:kern w:val="0"/>
          <w:sz w:val="28"/>
          <w:szCs w:val="28"/>
          <w:lang w:val="en-US" w:eastAsia="zh-CN"/>
        </w:rPr>
        <w:t>4.</w:t>
      </w:r>
      <w:r>
        <w:rPr>
          <w:rFonts w:hint="eastAsia" w:ascii="宋体" w:hAnsi="宋体" w:eastAsia="宋体" w:cs="宋体"/>
          <w:kern w:val="0"/>
          <w:sz w:val="28"/>
          <w:szCs w:val="28"/>
        </w:rPr>
        <w:t>法定代表人身份证复印件正反面（无论法定代表人是否亲自参加投标，均须提供本项材料，法定代表人亲自参加时提供原件备查）；</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kern w:val="0"/>
          <w:sz w:val="28"/>
          <w:szCs w:val="28"/>
        </w:rPr>
      </w:pPr>
      <w:r>
        <w:rPr>
          <w:rFonts w:hint="eastAsia" w:ascii="宋体" w:hAnsi="宋体" w:cs="宋体"/>
          <w:kern w:val="0"/>
          <w:sz w:val="28"/>
          <w:szCs w:val="28"/>
          <w:lang w:val="en-US" w:eastAsia="zh-CN"/>
        </w:rPr>
        <w:t>5.</w:t>
      </w:r>
      <w:r>
        <w:rPr>
          <w:rFonts w:hint="eastAsia" w:ascii="宋体" w:hAnsi="宋体" w:eastAsia="宋体" w:cs="宋体"/>
          <w:kern w:val="0"/>
          <w:sz w:val="28"/>
          <w:szCs w:val="28"/>
        </w:rPr>
        <w:t>供应商的营业执照副本复印件（原件备查）；</w:t>
      </w:r>
    </w:p>
    <w:p>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val="0"/>
          <w:bCs/>
          <w:sz w:val="28"/>
          <w:szCs w:val="28"/>
        </w:rPr>
      </w:pPr>
      <w:r>
        <w:rPr>
          <w:rFonts w:hint="eastAsia" w:ascii="宋体" w:hAnsi="宋体" w:eastAsia="宋体" w:cs="宋体"/>
          <w:b/>
          <w:sz w:val="28"/>
          <w:szCs w:val="28"/>
          <w:u w:val="single"/>
        </w:rPr>
        <w:t>报价文件中必须包含上述要求提供的所有材料，正、副本各一份，否则以未实质性响应询价文件处理。报价文件装订成册并密封，密封袋上标明：项目名称、报价单位名称，否则视为无效报价</w:t>
      </w:r>
      <w:r>
        <w:rPr>
          <w:rFonts w:hint="eastAsia" w:ascii="宋体" w:hAnsi="宋体" w:eastAsia="宋体" w:cs="宋体"/>
          <w:bCs/>
          <w:sz w:val="28"/>
          <w:szCs w:val="28"/>
        </w:rPr>
        <w:t>。</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cs="宋体"/>
          <w:b w:val="0"/>
          <w:bCs/>
          <w:sz w:val="28"/>
          <w:szCs w:val="28"/>
          <w:lang w:eastAsia="zh-CN"/>
        </w:rPr>
        <w:t>（</w:t>
      </w:r>
      <w:r>
        <w:rPr>
          <w:rFonts w:hint="eastAsia" w:ascii="宋体" w:hAnsi="宋体" w:cs="宋体"/>
          <w:b w:val="0"/>
          <w:bCs/>
          <w:sz w:val="28"/>
          <w:szCs w:val="28"/>
          <w:lang w:val="en-US" w:eastAsia="zh-CN"/>
        </w:rPr>
        <w:t>四</w:t>
      </w:r>
      <w:r>
        <w:rPr>
          <w:rFonts w:hint="eastAsia" w:ascii="宋体" w:hAnsi="宋体" w:cs="宋体"/>
          <w:b w:val="0"/>
          <w:bCs/>
          <w:sz w:val="28"/>
          <w:szCs w:val="28"/>
          <w:lang w:eastAsia="zh-CN"/>
        </w:rPr>
        <w:t>）</w:t>
      </w:r>
      <w:r>
        <w:rPr>
          <w:rFonts w:hint="eastAsia" w:ascii="宋体" w:hAnsi="宋体" w:eastAsia="宋体" w:cs="宋体"/>
          <w:b w:val="0"/>
          <w:bCs/>
          <w:sz w:val="28"/>
          <w:szCs w:val="28"/>
        </w:rPr>
        <w:t>报价文件递交</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报价文件请于</w:t>
      </w:r>
      <w:r>
        <w:rPr>
          <w:rFonts w:hint="eastAsia" w:ascii="宋体" w:hAnsi="宋体" w:cs="宋体"/>
          <w:bCs/>
          <w:sz w:val="28"/>
          <w:szCs w:val="28"/>
          <w:u w:val="single"/>
          <w:lang w:val="en-US" w:eastAsia="zh-CN"/>
        </w:rPr>
        <w:t>2021</w:t>
      </w:r>
      <w:r>
        <w:rPr>
          <w:rFonts w:hint="eastAsia" w:ascii="宋体" w:hAnsi="宋体" w:eastAsia="宋体" w:cs="宋体"/>
          <w:bCs/>
          <w:sz w:val="28"/>
          <w:szCs w:val="28"/>
          <w:u w:val="single"/>
        </w:rPr>
        <w:t>年</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4</w:t>
      </w:r>
      <w:r>
        <w:rPr>
          <w:rFonts w:hint="eastAsia" w:ascii="宋体" w:hAnsi="宋体" w:eastAsia="宋体" w:cs="宋体"/>
          <w:bCs/>
          <w:sz w:val="28"/>
          <w:szCs w:val="28"/>
          <w:u w:val="single"/>
        </w:rPr>
        <w:t>月</w:t>
      </w:r>
      <w:r>
        <w:rPr>
          <w:rFonts w:hint="eastAsia" w:ascii="宋体" w:hAnsi="宋体" w:cs="宋体"/>
          <w:bCs/>
          <w:sz w:val="28"/>
          <w:szCs w:val="28"/>
          <w:u w:val="single"/>
          <w:lang w:val="en-US" w:eastAsia="zh-CN"/>
        </w:rPr>
        <w:t>27</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日</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14</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点</w:t>
      </w:r>
      <w:r>
        <w:rPr>
          <w:rFonts w:hint="eastAsia" w:ascii="宋体" w:hAnsi="宋体" w:cs="宋体"/>
          <w:bCs/>
          <w:sz w:val="28"/>
          <w:szCs w:val="28"/>
          <w:u w:val="single"/>
          <w:lang w:val="en-US" w:eastAsia="zh-CN"/>
        </w:rPr>
        <w:t>30分前</w:t>
      </w:r>
      <w:bookmarkStart w:id="36" w:name="_GoBack"/>
      <w:bookmarkEnd w:id="36"/>
      <w:r>
        <w:rPr>
          <w:rFonts w:hint="eastAsia" w:ascii="宋体" w:hAnsi="宋体" w:eastAsia="宋体" w:cs="宋体"/>
          <w:sz w:val="28"/>
          <w:szCs w:val="28"/>
        </w:rPr>
        <w:t>密封送至启东市</w:t>
      </w:r>
      <w:r>
        <w:rPr>
          <w:rFonts w:hint="eastAsia" w:ascii="宋体" w:hAnsi="宋体" w:eastAsia="宋体" w:cs="宋体"/>
          <w:sz w:val="28"/>
          <w:szCs w:val="28"/>
          <w:lang w:val="en-US" w:eastAsia="zh-CN"/>
        </w:rPr>
        <w:t>民政局五楼会议室进行登记，在民政局党风室的监督下现场开标</w:t>
      </w:r>
      <w:r>
        <w:rPr>
          <w:rFonts w:hint="eastAsia" w:ascii="宋体" w:hAnsi="宋体" w:eastAsia="宋体" w:cs="宋体"/>
          <w:sz w:val="28"/>
          <w:szCs w:val="28"/>
        </w:rPr>
        <w:t>，逾时则不予受理。</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sz w:val="28"/>
          <w:szCs w:val="28"/>
        </w:rPr>
        <w:t xml:space="preserve">   </w:t>
      </w:r>
      <w:r>
        <w:rPr>
          <w:rFonts w:hint="eastAsia" w:ascii="宋体" w:hAnsi="宋体" w:cs="宋体"/>
          <w:b w:val="0"/>
          <w:bCs/>
          <w:sz w:val="28"/>
          <w:szCs w:val="28"/>
          <w:lang w:eastAsia="zh-CN"/>
        </w:rPr>
        <w:t>（</w:t>
      </w:r>
      <w:r>
        <w:rPr>
          <w:rFonts w:hint="eastAsia" w:ascii="宋体" w:hAnsi="宋体" w:cs="宋体"/>
          <w:b w:val="0"/>
          <w:bCs/>
          <w:sz w:val="28"/>
          <w:szCs w:val="28"/>
          <w:lang w:val="en-US" w:eastAsia="zh-CN"/>
        </w:rPr>
        <w:t>五</w:t>
      </w:r>
      <w:r>
        <w:rPr>
          <w:rFonts w:hint="eastAsia" w:ascii="宋体" w:hAnsi="宋体" w:cs="宋体"/>
          <w:b w:val="0"/>
          <w:bCs/>
          <w:sz w:val="28"/>
          <w:szCs w:val="28"/>
          <w:lang w:eastAsia="zh-CN"/>
        </w:rPr>
        <w:t>）</w:t>
      </w:r>
      <w:r>
        <w:rPr>
          <w:rFonts w:hint="eastAsia" w:ascii="宋体" w:hAnsi="宋体" w:eastAsia="宋体" w:cs="宋体"/>
          <w:b w:val="0"/>
          <w:bCs/>
          <w:sz w:val="28"/>
          <w:szCs w:val="28"/>
        </w:rPr>
        <w:t>报价保证金</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1.</w:t>
      </w:r>
      <w:r>
        <w:rPr>
          <w:rFonts w:hint="eastAsia" w:ascii="宋体" w:hAnsi="宋体" w:eastAsia="宋体" w:cs="宋体"/>
          <w:b/>
          <w:kern w:val="0"/>
          <w:sz w:val="28"/>
          <w:szCs w:val="28"/>
          <w:u w:val="single"/>
        </w:rPr>
        <w:t xml:space="preserve">报价保证金金额：人民币 </w:t>
      </w:r>
      <w:r>
        <w:rPr>
          <w:rFonts w:hint="eastAsia" w:ascii="宋体" w:hAnsi="宋体" w:eastAsia="宋体" w:cs="宋体"/>
          <w:b/>
          <w:kern w:val="0"/>
          <w:sz w:val="28"/>
          <w:szCs w:val="28"/>
          <w:u w:val="single"/>
          <w:lang w:val="en-US" w:eastAsia="zh-CN"/>
        </w:rPr>
        <w:t>10</w:t>
      </w:r>
      <w:r>
        <w:rPr>
          <w:rFonts w:hint="eastAsia" w:ascii="宋体" w:hAnsi="宋体" w:eastAsia="宋体" w:cs="宋体"/>
          <w:b/>
          <w:kern w:val="0"/>
          <w:sz w:val="28"/>
          <w:szCs w:val="28"/>
          <w:u w:val="single"/>
        </w:rPr>
        <w:t>00.00元整（提交形式：现金)。</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2.</w:t>
      </w:r>
      <w:r>
        <w:rPr>
          <w:rFonts w:hint="eastAsia" w:ascii="宋体" w:hAnsi="宋体" w:eastAsia="宋体" w:cs="宋体"/>
          <w:sz w:val="28"/>
          <w:szCs w:val="28"/>
        </w:rPr>
        <w:t>供应商提供虚假资料的，经查证核实后报价单位所递交的报价保证金将不予退还。</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3.</w:t>
      </w:r>
      <w:r>
        <w:rPr>
          <w:rFonts w:hint="eastAsia" w:ascii="宋体" w:hAnsi="宋体" w:eastAsia="宋体" w:cs="宋体"/>
          <w:sz w:val="28"/>
          <w:szCs w:val="28"/>
        </w:rPr>
        <w:t>报价供应商使用虚假资料获得成交资格，经查实取消成交资格，其报价保证金将不予退还。</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4.</w:t>
      </w:r>
      <w:r>
        <w:rPr>
          <w:rFonts w:hint="eastAsia" w:ascii="宋体" w:hAnsi="宋体" w:eastAsia="宋体" w:cs="宋体"/>
          <w:sz w:val="28"/>
          <w:szCs w:val="28"/>
        </w:rPr>
        <w:t>报价供应商在投标截止时间后，要求撤销投标的，报价保证金将不予退还。</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5.</w:t>
      </w:r>
      <w:r>
        <w:rPr>
          <w:rFonts w:hint="eastAsia" w:ascii="宋体" w:hAnsi="宋体" w:eastAsia="宋体" w:cs="宋体"/>
          <w:sz w:val="28"/>
          <w:szCs w:val="28"/>
        </w:rPr>
        <w:t>报价供应商如有串标、围标行为的，经查证核实后报价保证金将不予退还。成交候选人或成交供应商如有串标、围标行为的，经查实后取消其成交资格，同时保证金不予退还。</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未成交的报价供应商的报价保证金将按规定予以退还（不计息）。</w:t>
      </w:r>
    </w:p>
    <w:p>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rPr>
          <w:rFonts w:hint="eastAsia" w:ascii="宋体" w:hAnsi="宋体" w:cs="宋体"/>
          <w:b/>
          <w:sz w:val="28"/>
          <w:szCs w:val="28"/>
          <w:lang w:val="en-US" w:eastAsia="zh-CN"/>
        </w:rPr>
      </w:pPr>
    </w:p>
    <w:p>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sz w:val="28"/>
          <w:szCs w:val="28"/>
        </w:rPr>
      </w:pPr>
      <w:r>
        <w:rPr>
          <w:rFonts w:hint="eastAsia" w:ascii="宋体" w:hAnsi="宋体" w:cs="宋体"/>
          <w:b/>
          <w:sz w:val="28"/>
          <w:szCs w:val="28"/>
          <w:lang w:val="en-US" w:eastAsia="zh-CN"/>
        </w:rPr>
        <w:t>三</w:t>
      </w:r>
      <w:r>
        <w:rPr>
          <w:rFonts w:hint="eastAsia" w:ascii="宋体" w:hAnsi="宋体" w:eastAsia="宋体" w:cs="宋体"/>
          <w:b/>
          <w:sz w:val="28"/>
          <w:szCs w:val="28"/>
        </w:rPr>
        <w:t>、商务部分要求：</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1.售后服务要求：供应商对</w:t>
      </w:r>
      <w:r>
        <w:rPr>
          <w:rFonts w:hint="eastAsia" w:ascii="宋体" w:hAnsi="宋体" w:eastAsia="宋体" w:cs="宋体"/>
          <w:sz w:val="28"/>
          <w:szCs w:val="28"/>
          <w:lang w:val="en-US" w:eastAsia="zh-CN"/>
        </w:rPr>
        <w:t>两台火化炉维修质量要予以保证，两年内在维修质保范围内的应当每季度上门检修服务，不收取任何额外费用。</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bCs/>
          <w:sz w:val="28"/>
          <w:szCs w:val="28"/>
          <w:lang w:val="en-US" w:eastAsia="zh-CN"/>
        </w:rPr>
        <w:t>2</w:t>
      </w:r>
      <w:r>
        <w:rPr>
          <w:rFonts w:hint="eastAsia" w:ascii="宋体" w:hAnsi="宋体" w:eastAsia="宋体" w:cs="宋体"/>
          <w:bCs/>
          <w:sz w:val="28"/>
          <w:szCs w:val="28"/>
        </w:rPr>
        <w:t>.履约保证金</w:t>
      </w:r>
      <w:r>
        <w:rPr>
          <w:rFonts w:hint="eastAsia" w:ascii="宋体" w:hAnsi="宋体" w:eastAsia="宋体" w:cs="宋体"/>
          <w:sz w:val="28"/>
          <w:szCs w:val="28"/>
        </w:rPr>
        <w:t>：</w:t>
      </w:r>
      <w:r>
        <w:rPr>
          <w:rFonts w:hint="eastAsia" w:ascii="宋体" w:hAnsi="宋体" w:eastAsia="宋体" w:cs="宋体"/>
          <w:bCs/>
          <w:sz w:val="28"/>
          <w:szCs w:val="28"/>
        </w:rPr>
        <w:t>被确定成交的供应商，在签订合同之前需交纳合同价的10%作为履约保证金，同时退还投标保证金。</w:t>
      </w:r>
      <w:r>
        <w:rPr>
          <w:rFonts w:hint="eastAsia" w:ascii="宋体" w:hAnsi="宋体" w:eastAsia="宋体" w:cs="宋体"/>
          <w:kern w:val="0"/>
          <w:sz w:val="28"/>
          <w:szCs w:val="28"/>
        </w:rPr>
        <w:t>如发现成交供应商与询价文件条款不符情形的或成交供应商对本项目转包、分包的，采购人有权中止合同，并且对履约保证金作不予退还处理，所有损失均由成交供应商负责。</w:t>
      </w:r>
      <w:r>
        <w:rPr>
          <w:rFonts w:hint="eastAsia" w:ascii="宋体" w:hAnsi="宋体" w:eastAsia="宋体" w:cs="宋体"/>
          <w:b w:val="0"/>
          <w:bCs/>
          <w:sz w:val="28"/>
          <w:szCs w:val="28"/>
        </w:rPr>
        <w:t>履约保证金将在中标人</w:t>
      </w:r>
      <w:r>
        <w:rPr>
          <w:rFonts w:hint="eastAsia" w:ascii="宋体" w:hAnsi="宋体" w:eastAsia="宋体" w:cs="宋体"/>
          <w:b w:val="0"/>
          <w:bCs/>
          <w:sz w:val="28"/>
          <w:szCs w:val="28"/>
          <w:lang w:val="en-US" w:eastAsia="zh-CN"/>
        </w:rPr>
        <w:t>对两台火化炉维修</w:t>
      </w:r>
      <w:r>
        <w:rPr>
          <w:rFonts w:hint="eastAsia" w:ascii="宋体" w:hAnsi="宋体" w:eastAsia="宋体" w:cs="宋体"/>
          <w:b w:val="0"/>
          <w:bCs/>
          <w:sz w:val="28"/>
          <w:szCs w:val="28"/>
        </w:rPr>
        <w:t>完毕验收合格后无息退还</w:t>
      </w:r>
      <w:r>
        <w:rPr>
          <w:rFonts w:hint="eastAsia" w:ascii="宋体" w:hAnsi="宋体" w:eastAsia="宋体" w:cs="宋体"/>
          <w:b w:val="0"/>
          <w:bCs/>
          <w:sz w:val="28"/>
          <w:szCs w:val="28"/>
          <w:lang w:eastAsia="zh-CN"/>
        </w:rPr>
        <w:t>。</w:t>
      </w:r>
    </w:p>
    <w:p>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sz w:val="28"/>
          <w:szCs w:val="28"/>
        </w:rPr>
      </w:pPr>
      <w:r>
        <w:rPr>
          <w:rFonts w:hint="eastAsia" w:ascii="宋体" w:hAnsi="宋体" w:cs="宋体"/>
          <w:b/>
          <w:sz w:val="28"/>
          <w:szCs w:val="28"/>
          <w:lang w:val="en-US" w:eastAsia="zh-CN"/>
        </w:rPr>
        <w:t>四</w:t>
      </w:r>
      <w:r>
        <w:rPr>
          <w:rFonts w:hint="eastAsia" w:ascii="宋体" w:hAnsi="宋体" w:eastAsia="宋体" w:cs="宋体"/>
          <w:b/>
          <w:sz w:val="28"/>
          <w:szCs w:val="28"/>
        </w:rPr>
        <w:t>、合同的签订及注意事项：</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rPr>
        <w:t>1.成交结果将在</w:t>
      </w:r>
      <w:r>
        <w:rPr>
          <w:rFonts w:hint="eastAsia" w:ascii="宋体" w:hAnsi="宋体" w:eastAsia="宋体" w:cs="宋体"/>
          <w:bCs/>
          <w:sz w:val="28"/>
          <w:szCs w:val="28"/>
          <w:lang w:val="en-US" w:eastAsia="zh-CN"/>
        </w:rPr>
        <w:t>启东市人民政府站</w:t>
      </w:r>
      <w:r>
        <w:rPr>
          <w:rFonts w:hint="eastAsia" w:ascii="宋体" w:hAnsi="宋体" w:eastAsia="宋体" w:cs="宋体"/>
          <w:b/>
          <w:bCs w:val="0"/>
          <w:sz w:val="28"/>
          <w:szCs w:val="28"/>
        </w:rPr>
        <w:t>（http://www.</w:t>
      </w:r>
      <w:r>
        <w:rPr>
          <w:rFonts w:hint="eastAsia" w:ascii="宋体" w:hAnsi="宋体" w:eastAsia="宋体" w:cs="宋体"/>
          <w:b/>
          <w:bCs w:val="0"/>
          <w:sz w:val="28"/>
          <w:szCs w:val="28"/>
          <w:lang w:val="en-US" w:eastAsia="zh-CN"/>
        </w:rPr>
        <w:t>qidong.gov</w:t>
      </w:r>
      <w:r>
        <w:rPr>
          <w:rFonts w:hint="eastAsia" w:ascii="宋体" w:hAnsi="宋体" w:eastAsia="宋体" w:cs="宋体"/>
          <w:b/>
          <w:bCs w:val="0"/>
          <w:sz w:val="28"/>
          <w:szCs w:val="28"/>
        </w:rPr>
        <w:t>.c</w:t>
      </w:r>
      <w:r>
        <w:rPr>
          <w:rFonts w:hint="eastAsia" w:ascii="宋体" w:hAnsi="宋体" w:eastAsia="宋体" w:cs="宋体"/>
          <w:b/>
          <w:bCs w:val="0"/>
          <w:sz w:val="28"/>
          <w:szCs w:val="28"/>
          <w:lang w:val="en-US" w:eastAsia="zh-CN"/>
        </w:rPr>
        <w:t>n</w:t>
      </w:r>
      <w:r>
        <w:rPr>
          <w:rFonts w:hint="eastAsia" w:ascii="宋体" w:hAnsi="宋体" w:eastAsia="宋体" w:cs="宋体"/>
          <w:b/>
          <w:bCs w:val="0"/>
          <w:sz w:val="28"/>
          <w:szCs w:val="28"/>
        </w:rPr>
        <w:t>/）</w:t>
      </w:r>
      <w:r>
        <w:rPr>
          <w:rFonts w:hint="eastAsia" w:ascii="宋体" w:hAnsi="宋体" w:eastAsia="宋体" w:cs="宋体"/>
          <w:bCs/>
          <w:sz w:val="28"/>
          <w:szCs w:val="28"/>
        </w:rPr>
        <w:t>信息公开栏予以公布，公示期为三个工作日，公示期内对成交结果没有异议的，将确定成交候选人为成交供应商。成交供应商须在公示期满后三个工作日内与采购单位签订合同。因采购单位原因不能签订合同的，三个工作日内必须以书面形式向</w:t>
      </w:r>
      <w:r>
        <w:rPr>
          <w:rFonts w:hint="eastAsia" w:ascii="宋体" w:hAnsi="宋体" w:eastAsia="宋体" w:cs="宋体"/>
          <w:bCs/>
          <w:sz w:val="28"/>
          <w:szCs w:val="28"/>
          <w:lang w:val="en-US" w:eastAsia="zh-CN"/>
        </w:rPr>
        <w:t>中标人</w:t>
      </w:r>
      <w:r>
        <w:rPr>
          <w:rFonts w:hint="eastAsia" w:ascii="宋体" w:hAnsi="宋体" w:eastAsia="宋体" w:cs="宋体"/>
          <w:bCs/>
          <w:sz w:val="28"/>
          <w:szCs w:val="28"/>
        </w:rPr>
        <w:t>报告。</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2.成交供应商因自身原因不能订立采购合同的，启东市</w:t>
      </w:r>
      <w:r>
        <w:rPr>
          <w:rFonts w:hint="eastAsia" w:ascii="宋体" w:hAnsi="宋体" w:eastAsia="宋体" w:cs="宋体"/>
          <w:bCs/>
          <w:sz w:val="28"/>
          <w:szCs w:val="28"/>
          <w:lang w:val="en-US" w:eastAsia="zh-CN"/>
        </w:rPr>
        <w:t>九令殡仪馆</w:t>
      </w:r>
      <w:r>
        <w:rPr>
          <w:rFonts w:hint="eastAsia" w:ascii="宋体" w:hAnsi="宋体" w:eastAsia="宋体" w:cs="宋体"/>
          <w:bCs/>
          <w:sz w:val="28"/>
          <w:szCs w:val="28"/>
        </w:rPr>
        <w:t>将取消其成交资格，同时相关主管部门将对成交供应商作以下处理：报价保证金不予退还、记入不良信誉，并按《政府采购法》有关规定，暂停其5年在启东</w:t>
      </w:r>
      <w:r>
        <w:rPr>
          <w:rFonts w:hint="eastAsia" w:ascii="宋体" w:hAnsi="宋体" w:eastAsia="宋体" w:cs="宋体"/>
          <w:bCs/>
          <w:sz w:val="28"/>
          <w:szCs w:val="28"/>
          <w:lang w:val="en-US" w:eastAsia="zh-CN"/>
        </w:rPr>
        <w:t>市九令殡仪馆</w:t>
      </w:r>
      <w:r>
        <w:rPr>
          <w:rFonts w:hint="eastAsia" w:ascii="宋体" w:hAnsi="宋体" w:eastAsia="宋体" w:cs="宋体"/>
          <w:bCs/>
          <w:sz w:val="28"/>
          <w:szCs w:val="28"/>
        </w:rPr>
        <w:t>的政府采购资格。</w:t>
      </w:r>
    </w:p>
    <w:p>
      <w:pPr>
        <w:keepNext w:val="0"/>
        <w:keepLines w:val="0"/>
        <w:pageBreakBefore w:val="0"/>
        <w:widowControl/>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bCs/>
          <w:sz w:val="28"/>
          <w:szCs w:val="28"/>
          <w:u w:val="none"/>
        </w:rPr>
      </w:pPr>
      <w:r>
        <w:rPr>
          <w:rFonts w:hint="eastAsia" w:ascii="宋体" w:hAnsi="宋体" w:cs="宋体"/>
          <w:b/>
          <w:sz w:val="28"/>
          <w:szCs w:val="28"/>
          <w:lang w:val="en-US" w:eastAsia="zh-CN"/>
        </w:rPr>
        <w:t>五</w:t>
      </w:r>
      <w:r>
        <w:rPr>
          <w:rFonts w:hint="eastAsia" w:ascii="宋体" w:hAnsi="宋体" w:eastAsia="宋体" w:cs="宋体"/>
          <w:b/>
          <w:sz w:val="28"/>
          <w:szCs w:val="28"/>
        </w:rPr>
        <w:t>、成交原则：</w:t>
      </w:r>
      <w:r>
        <w:rPr>
          <w:rFonts w:hint="eastAsia" w:ascii="宋体" w:hAnsi="宋体" w:eastAsia="宋体" w:cs="宋体"/>
          <w:b/>
          <w:bCs/>
          <w:sz w:val="28"/>
          <w:szCs w:val="28"/>
          <w:u w:val="single"/>
        </w:rPr>
        <w:t>符合采购需求</w:t>
      </w:r>
      <w:r>
        <w:rPr>
          <w:rFonts w:hint="eastAsia" w:ascii="宋体" w:hAnsi="宋体" w:cs="宋体"/>
          <w:b/>
          <w:bCs/>
          <w:sz w:val="28"/>
          <w:szCs w:val="28"/>
          <w:u w:val="single"/>
          <w:lang w:eastAsia="zh-CN"/>
        </w:rPr>
        <w:t>，</w:t>
      </w:r>
      <w:r>
        <w:rPr>
          <w:rFonts w:hint="eastAsia" w:ascii="宋体" w:hAnsi="宋体" w:cs="宋体"/>
          <w:b/>
          <w:bCs/>
          <w:sz w:val="28"/>
          <w:szCs w:val="28"/>
          <w:u w:val="single"/>
          <w:lang w:val="en-US" w:eastAsia="zh-CN"/>
        </w:rPr>
        <w:t>在拣灰炉维修不高于14万元，平板炉维修不高于4万元的前提下总</w:t>
      </w:r>
      <w:r>
        <w:rPr>
          <w:rFonts w:hint="eastAsia" w:ascii="宋体" w:hAnsi="宋体" w:eastAsia="宋体" w:cs="宋体"/>
          <w:b/>
          <w:bCs/>
          <w:sz w:val="28"/>
          <w:szCs w:val="28"/>
          <w:u w:val="single"/>
        </w:rPr>
        <w:t>报价最低者</w:t>
      </w:r>
      <w:r>
        <w:rPr>
          <w:rFonts w:hint="eastAsia" w:ascii="宋体" w:hAnsi="宋体" w:cs="宋体"/>
          <w:b/>
          <w:bCs/>
          <w:sz w:val="28"/>
          <w:szCs w:val="28"/>
          <w:u w:val="single"/>
          <w:lang w:val="en-US" w:eastAsia="zh-CN"/>
        </w:rPr>
        <w:t>中标</w:t>
      </w:r>
      <w:r>
        <w:rPr>
          <w:rFonts w:hint="eastAsia" w:ascii="宋体" w:hAnsi="宋体" w:eastAsia="宋体" w:cs="宋体"/>
          <w:b/>
          <w:bCs/>
          <w:sz w:val="28"/>
          <w:szCs w:val="28"/>
          <w:u w:val="single"/>
        </w:rPr>
        <w:t>。</w:t>
      </w:r>
      <w:r>
        <w:rPr>
          <w:rFonts w:hint="eastAsia" w:ascii="宋体" w:hAnsi="宋体" w:eastAsia="宋体" w:cs="宋体"/>
          <w:b/>
          <w:bCs/>
          <w:sz w:val="28"/>
          <w:szCs w:val="28"/>
          <w:u w:val="none"/>
        </w:rPr>
        <w:t>如遇同等质量、服务前提下最低总报价相同则采用抽签方式确定中标单位。</w:t>
      </w:r>
    </w:p>
    <w:p>
      <w:pPr>
        <w:keepNext w:val="0"/>
        <w:keepLines w:val="0"/>
        <w:pageBreakBefore w:val="0"/>
        <w:widowControl/>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若中标人毁标或在中标结果公示期间被查证确实存在影响中标结果的违法违规行为等情形，不符合中标条件的，中标人的投标保证金不予退还，并记不良记录一次，同时，采购人依法重新招标。</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sz w:val="28"/>
          <w:szCs w:val="28"/>
        </w:rPr>
      </w:pPr>
      <w:r>
        <w:rPr>
          <w:rFonts w:hint="eastAsia" w:ascii="宋体" w:hAnsi="宋体" w:cs="宋体"/>
          <w:b/>
          <w:sz w:val="28"/>
          <w:szCs w:val="28"/>
          <w:lang w:val="en-US" w:eastAsia="zh-CN"/>
        </w:rPr>
        <w:t>六</w:t>
      </w:r>
      <w:r>
        <w:rPr>
          <w:rFonts w:hint="eastAsia" w:ascii="宋体" w:hAnsi="宋体" w:eastAsia="宋体" w:cs="宋体"/>
          <w:b/>
          <w:sz w:val="28"/>
          <w:szCs w:val="28"/>
        </w:rPr>
        <w:t>、付款方式：</w:t>
      </w:r>
      <w:r>
        <w:rPr>
          <w:rFonts w:hint="eastAsia" w:ascii="宋体" w:hAnsi="宋体" w:eastAsia="宋体" w:cs="宋体"/>
          <w:sz w:val="28"/>
          <w:szCs w:val="28"/>
        </w:rPr>
        <w:t>设备</w:t>
      </w:r>
      <w:r>
        <w:rPr>
          <w:rFonts w:hint="eastAsia" w:ascii="宋体" w:hAnsi="宋体" w:eastAsia="宋体" w:cs="宋体"/>
          <w:sz w:val="28"/>
          <w:szCs w:val="28"/>
          <w:lang w:val="en-US" w:eastAsia="zh-CN"/>
        </w:rPr>
        <w:t>维修完毕，待测试正常运转</w:t>
      </w:r>
      <w:r>
        <w:rPr>
          <w:rFonts w:hint="eastAsia" w:ascii="宋体" w:hAnsi="宋体" w:eastAsia="宋体" w:cs="宋体"/>
          <w:sz w:val="28"/>
          <w:szCs w:val="28"/>
        </w:rPr>
        <w:t>合格后</w:t>
      </w:r>
      <w:r>
        <w:rPr>
          <w:rFonts w:hint="eastAsia" w:ascii="宋体" w:hAnsi="宋体" w:eastAsia="宋体" w:cs="宋体"/>
          <w:sz w:val="28"/>
          <w:szCs w:val="28"/>
          <w:lang w:val="en-US" w:eastAsia="zh-CN"/>
        </w:rPr>
        <w:t>，30</w:t>
      </w:r>
      <w:r>
        <w:rPr>
          <w:rFonts w:hint="eastAsia" w:ascii="宋体" w:hAnsi="宋体" w:eastAsia="宋体" w:cs="宋体"/>
          <w:sz w:val="28"/>
          <w:szCs w:val="28"/>
        </w:rPr>
        <w:t>个工作日内，</w:t>
      </w:r>
      <w:r>
        <w:rPr>
          <w:rFonts w:hint="eastAsia" w:ascii="宋体" w:hAnsi="宋体" w:eastAsia="宋体" w:cs="宋体"/>
          <w:sz w:val="28"/>
          <w:szCs w:val="28"/>
          <w:lang w:val="en-US" w:eastAsia="zh-CN"/>
        </w:rPr>
        <w:t>供应商应</w:t>
      </w:r>
      <w:r>
        <w:rPr>
          <w:rFonts w:hint="eastAsia" w:ascii="宋体" w:hAnsi="宋体" w:eastAsia="宋体" w:cs="宋体"/>
          <w:sz w:val="28"/>
          <w:szCs w:val="28"/>
        </w:rPr>
        <w:t>向</w:t>
      </w:r>
      <w:r>
        <w:rPr>
          <w:rFonts w:hint="eastAsia" w:ascii="宋体" w:hAnsi="宋体" w:eastAsia="宋体" w:cs="宋体"/>
          <w:sz w:val="28"/>
          <w:szCs w:val="28"/>
          <w:lang w:val="en-US" w:eastAsia="zh-CN"/>
        </w:rPr>
        <w:t>启东市九令殡仪馆</w:t>
      </w:r>
      <w:r>
        <w:rPr>
          <w:rFonts w:hint="eastAsia" w:ascii="宋体" w:hAnsi="宋体" w:eastAsia="宋体" w:cs="宋体"/>
          <w:sz w:val="28"/>
          <w:szCs w:val="28"/>
        </w:rPr>
        <w:t>移交</w:t>
      </w:r>
      <w:r>
        <w:rPr>
          <w:rFonts w:hint="eastAsia" w:ascii="宋体" w:hAnsi="宋体" w:eastAsia="宋体" w:cs="宋体"/>
          <w:sz w:val="28"/>
          <w:szCs w:val="28"/>
          <w:lang w:val="en-US" w:eastAsia="zh-CN"/>
        </w:rPr>
        <w:t>由启东市市场监督局出具的</w:t>
      </w:r>
      <w:r>
        <w:rPr>
          <w:rFonts w:hint="eastAsia" w:ascii="宋体" w:hAnsi="宋体" w:eastAsia="宋体" w:cs="宋体"/>
          <w:sz w:val="28"/>
          <w:szCs w:val="28"/>
        </w:rPr>
        <w:t>验收合格</w:t>
      </w:r>
      <w:r>
        <w:rPr>
          <w:rFonts w:hint="eastAsia" w:ascii="宋体" w:hAnsi="宋体" w:eastAsia="宋体" w:cs="宋体"/>
          <w:sz w:val="28"/>
          <w:szCs w:val="28"/>
          <w:lang w:val="en-US" w:eastAsia="zh-CN"/>
        </w:rPr>
        <w:t>报告后，启东市九令殡仪馆应向供应商</w:t>
      </w:r>
      <w:r>
        <w:rPr>
          <w:rFonts w:hint="eastAsia" w:ascii="宋体" w:hAnsi="宋体" w:eastAsia="宋体" w:cs="宋体"/>
          <w:sz w:val="28"/>
          <w:szCs w:val="28"/>
        </w:rPr>
        <w:t>支付至合同总价的9</w:t>
      </w:r>
      <w:r>
        <w:rPr>
          <w:rFonts w:hint="eastAsia" w:ascii="宋体" w:hAnsi="宋体" w:eastAsia="宋体" w:cs="宋体"/>
          <w:sz w:val="28"/>
          <w:szCs w:val="28"/>
          <w:lang w:val="en-US" w:eastAsia="zh-CN"/>
        </w:rPr>
        <w:t>0</w:t>
      </w:r>
      <w:r>
        <w:rPr>
          <w:rFonts w:hint="eastAsia" w:ascii="宋体" w:hAnsi="宋体" w:eastAsia="宋体" w:cs="宋体"/>
          <w:sz w:val="28"/>
          <w:szCs w:val="28"/>
        </w:rPr>
        <w:t>%；余下货款总价的</w:t>
      </w:r>
      <w:r>
        <w:rPr>
          <w:rFonts w:hint="eastAsia" w:ascii="宋体" w:hAnsi="宋体" w:eastAsia="宋体" w:cs="宋体"/>
          <w:sz w:val="28"/>
          <w:szCs w:val="28"/>
          <w:lang w:val="en-US" w:eastAsia="zh-CN"/>
        </w:rPr>
        <w:t>10</w:t>
      </w:r>
      <w:r>
        <w:rPr>
          <w:rFonts w:hint="eastAsia" w:ascii="宋体" w:hAnsi="宋体" w:eastAsia="宋体" w:cs="宋体"/>
          <w:sz w:val="28"/>
          <w:szCs w:val="28"/>
        </w:rPr>
        <w:t>%作为质量保证金，在</w:t>
      </w:r>
      <w:r>
        <w:rPr>
          <w:rFonts w:hint="eastAsia" w:ascii="宋体" w:hAnsi="宋体" w:eastAsia="宋体" w:cs="宋体"/>
          <w:sz w:val="28"/>
          <w:szCs w:val="28"/>
          <w:lang w:val="en-US" w:eastAsia="zh-CN"/>
        </w:rPr>
        <w:t>2年</w:t>
      </w:r>
      <w:r>
        <w:rPr>
          <w:rFonts w:hint="eastAsia" w:ascii="宋体" w:hAnsi="宋体" w:eastAsia="宋体" w:cs="宋体"/>
          <w:sz w:val="28"/>
          <w:szCs w:val="28"/>
        </w:rPr>
        <w:t>质保期满后30天内扣除相应违约金、维修金等应缴费用后无息返还给中标人。</w:t>
      </w:r>
    </w:p>
    <w:p>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sz w:val="28"/>
          <w:szCs w:val="28"/>
        </w:rPr>
      </w:pPr>
      <w:r>
        <w:rPr>
          <w:rFonts w:hint="eastAsia" w:ascii="宋体" w:hAnsi="宋体" w:cs="宋体"/>
          <w:b/>
          <w:sz w:val="28"/>
          <w:szCs w:val="28"/>
          <w:lang w:val="en-US" w:eastAsia="zh-CN"/>
        </w:rPr>
        <w:t>七</w:t>
      </w:r>
      <w:r>
        <w:rPr>
          <w:rFonts w:hint="eastAsia" w:ascii="宋体" w:hAnsi="宋体" w:eastAsia="宋体" w:cs="宋体"/>
          <w:b/>
          <w:sz w:val="28"/>
          <w:szCs w:val="28"/>
        </w:rPr>
        <w:t>、其他要求</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1．在投标开标期间，投标人不得向评委询问情况，不得进行旨在影响评标结果的活动。</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2．评标委员会不公布落标原因，不退还投标文件。</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3．在投标、评标过程中，如有投标人联合故意抬高报价或其他不正当行为，采购人有权中止评标。</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FF0000"/>
          <w:sz w:val="28"/>
          <w:szCs w:val="28"/>
        </w:rPr>
      </w:pPr>
      <w:r>
        <w:rPr>
          <w:rFonts w:hint="eastAsia" w:ascii="宋体" w:hAnsi="宋体" w:eastAsia="宋体" w:cs="宋体"/>
          <w:sz w:val="28"/>
          <w:szCs w:val="28"/>
        </w:rPr>
        <w:t>4.履约保证金和质保金要求：</w:t>
      </w:r>
      <w:r>
        <w:rPr>
          <w:rFonts w:hint="eastAsia" w:ascii="宋体" w:hAnsi="宋体" w:eastAsia="宋体" w:cs="宋体"/>
          <w:bCs/>
          <w:sz w:val="28"/>
          <w:szCs w:val="28"/>
        </w:rPr>
        <w:t>中标人在签订合同前必须向招标人缴纳履约保证金，金额为合同价的10%（银行汇票或转帐），履约保证金将在中标人供货安装完毕并经政府主管部门验收合格后无息退还。</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 投标人应遵守安全生产的有关管理规定，严格按照安全标准组织施工，采取必要的安全防护措施，消除隐患。由于投标人管理或安全措施不力造成周边环境破坏或事故的责任和因此发生的费用，由投标人自行承担。</w:t>
      </w:r>
    </w:p>
    <w:p>
      <w:pPr>
        <w:pStyle w:val="3"/>
        <w:rPr>
          <w:rFonts w:hint="eastAsia" w:ascii="宋体" w:hAnsi="宋体" w:eastAsia="宋体" w:cs="宋体"/>
        </w:rPr>
      </w:pPr>
    </w:p>
    <w:p>
      <w:pPr>
        <w:tabs>
          <w:tab w:val="left" w:pos="7455"/>
        </w:tabs>
        <w:autoSpaceDE w:val="0"/>
        <w:autoSpaceDN w:val="0"/>
        <w:adjustRightInd w:val="0"/>
        <w:spacing w:line="400" w:lineRule="exact"/>
        <w:rPr>
          <w:rFonts w:ascii="宋体" w:hAnsi="宋体" w:cs="宋体"/>
          <w:sz w:val="24"/>
          <w:szCs w:val="24"/>
          <w:lang w:val="en-GB"/>
        </w:rPr>
      </w:pPr>
    </w:p>
    <w:p>
      <w:pPr>
        <w:autoSpaceDE w:val="0"/>
        <w:autoSpaceDN w:val="0"/>
        <w:adjustRightInd w:val="0"/>
        <w:snapToGrid w:val="0"/>
        <w:spacing w:line="500" w:lineRule="exact"/>
        <w:rPr>
          <w:rFonts w:ascii="方正小标宋_GBK" w:hAnsi="方正小标宋_GBK" w:eastAsia="方正小标宋_GBK" w:cs="方正小标宋_GBK"/>
          <w:bCs/>
          <w:w w:val="90"/>
          <w:sz w:val="36"/>
          <w:szCs w:val="36"/>
        </w:rPr>
      </w:pPr>
    </w:p>
    <w:p>
      <w:pPr>
        <w:pStyle w:val="2"/>
        <w:rPr>
          <w:rFonts w:ascii="方正小标宋_GBK" w:hAnsi="方正小标宋_GBK" w:eastAsia="方正小标宋_GBK" w:cs="方正小标宋_GBK"/>
          <w:bCs/>
          <w:w w:val="90"/>
          <w:sz w:val="36"/>
          <w:szCs w:val="36"/>
        </w:rPr>
      </w:pPr>
    </w:p>
    <w:p>
      <w:pPr>
        <w:pStyle w:val="2"/>
        <w:rPr>
          <w:rFonts w:ascii="方正小标宋_GBK" w:hAnsi="方正小标宋_GBK" w:eastAsia="方正小标宋_GBK" w:cs="方正小标宋_GBK"/>
          <w:bCs/>
          <w:w w:val="90"/>
          <w:sz w:val="36"/>
          <w:szCs w:val="36"/>
        </w:rPr>
      </w:pPr>
    </w:p>
    <w:p>
      <w:pPr>
        <w:pStyle w:val="2"/>
        <w:rPr>
          <w:rFonts w:ascii="方正小标宋_GBK" w:hAnsi="方正小标宋_GBK" w:eastAsia="方正小标宋_GBK" w:cs="方正小标宋_GBK"/>
          <w:bCs/>
          <w:w w:val="90"/>
          <w:sz w:val="36"/>
          <w:szCs w:val="36"/>
        </w:rPr>
      </w:pPr>
    </w:p>
    <w:p>
      <w:pPr>
        <w:pStyle w:val="2"/>
        <w:rPr>
          <w:rFonts w:ascii="方正小标宋_GBK" w:hAnsi="方正小标宋_GBK" w:eastAsia="方正小标宋_GBK" w:cs="方正小标宋_GBK"/>
          <w:bCs/>
          <w:w w:val="90"/>
          <w:sz w:val="36"/>
          <w:szCs w:val="36"/>
        </w:rPr>
      </w:pPr>
    </w:p>
    <w:p>
      <w:pPr>
        <w:pStyle w:val="2"/>
        <w:rPr>
          <w:rFonts w:ascii="方正小标宋_GBK" w:hAnsi="方正小标宋_GBK" w:eastAsia="方正小标宋_GBK" w:cs="方正小标宋_GBK"/>
          <w:bCs/>
          <w:w w:val="90"/>
          <w:sz w:val="36"/>
          <w:szCs w:val="36"/>
        </w:rPr>
      </w:pPr>
    </w:p>
    <w:p>
      <w:pPr>
        <w:pStyle w:val="2"/>
        <w:rPr>
          <w:rFonts w:ascii="方正小标宋_GBK" w:hAnsi="方正小标宋_GBK" w:eastAsia="方正小标宋_GBK" w:cs="方正小标宋_GBK"/>
          <w:bCs/>
          <w:w w:val="90"/>
          <w:sz w:val="36"/>
          <w:szCs w:val="36"/>
        </w:rPr>
      </w:pPr>
    </w:p>
    <w:p>
      <w:pPr>
        <w:pStyle w:val="2"/>
        <w:rPr>
          <w:rFonts w:ascii="方正小标宋_GBK" w:hAnsi="方正小标宋_GBK" w:eastAsia="方正小标宋_GBK" w:cs="方正小标宋_GBK"/>
          <w:bCs/>
          <w:w w:val="90"/>
          <w:sz w:val="36"/>
          <w:szCs w:val="36"/>
        </w:rPr>
      </w:pPr>
    </w:p>
    <w:p>
      <w:pPr>
        <w:pStyle w:val="2"/>
        <w:rPr>
          <w:rFonts w:ascii="方正小标宋_GBK" w:hAnsi="方正小标宋_GBK" w:eastAsia="方正小标宋_GBK" w:cs="方正小标宋_GBK"/>
          <w:bCs/>
          <w:w w:val="90"/>
          <w:sz w:val="36"/>
          <w:szCs w:val="36"/>
        </w:rPr>
      </w:pPr>
    </w:p>
    <w:p>
      <w:pPr>
        <w:spacing w:line="560" w:lineRule="atLeast"/>
        <w:rPr>
          <w:rFonts w:ascii="仿宋_GB2312" w:hAnsi="宋体" w:eastAsia="仿宋_GB2312"/>
          <w:b/>
          <w:sz w:val="28"/>
          <w:szCs w:val="28"/>
        </w:rPr>
      </w:pPr>
      <w:r>
        <w:rPr>
          <w:rFonts w:hint="eastAsia" w:ascii="仿宋_GB2312" w:eastAsia="仿宋_GB2312"/>
          <w:b/>
          <w:sz w:val="28"/>
        </w:rPr>
        <w:t>附件一：</w:t>
      </w:r>
      <w:r>
        <w:rPr>
          <w:rFonts w:hint="eastAsia" w:ascii="仿宋_GB2312" w:hAnsi="宋体" w:eastAsia="仿宋_GB2312"/>
          <w:b/>
          <w:sz w:val="28"/>
          <w:szCs w:val="28"/>
        </w:rPr>
        <w:t>报价承诺书</w:t>
      </w:r>
    </w:p>
    <w:p>
      <w:pPr>
        <w:spacing w:line="560" w:lineRule="atLeast"/>
        <w:jc w:val="center"/>
        <w:rPr>
          <w:rFonts w:ascii="仿宋_GB2312" w:hAnsi="宋体" w:eastAsia="仿宋_GB2312"/>
          <w:b/>
          <w:sz w:val="32"/>
          <w:szCs w:val="32"/>
        </w:rPr>
      </w:pPr>
      <w:r>
        <w:rPr>
          <w:rFonts w:hint="eastAsia" w:ascii="仿宋_GB2312" w:hAnsi="宋体" w:eastAsia="仿宋_GB2312"/>
          <w:b/>
          <w:sz w:val="32"/>
          <w:szCs w:val="32"/>
        </w:rPr>
        <w:t>报 价 承 诺 书</w:t>
      </w:r>
    </w:p>
    <w:p>
      <w:pPr>
        <w:spacing w:line="560" w:lineRule="atLeast"/>
        <w:rPr>
          <w:rFonts w:ascii="仿宋_GB2312" w:hAnsi="宋体" w:eastAsia="仿宋_GB2312"/>
          <w:sz w:val="28"/>
          <w:szCs w:val="28"/>
        </w:rPr>
      </w:pPr>
      <w:r>
        <w:rPr>
          <w:rFonts w:hint="eastAsia" w:ascii="仿宋_GB2312" w:eastAsia="仿宋_GB2312"/>
          <w:sz w:val="28"/>
        </w:rPr>
        <w:t>启东市</w:t>
      </w:r>
      <w:r>
        <w:rPr>
          <w:rFonts w:hint="eastAsia" w:ascii="仿宋_GB2312" w:eastAsia="仿宋_GB2312"/>
          <w:sz w:val="28"/>
          <w:lang w:val="en-US" w:eastAsia="zh-CN"/>
        </w:rPr>
        <w:t>九令殡仪馆</w:t>
      </w:r>
      <w:r>
        <w:rPr>
          <w:rFonts w:hint="eastAsia" w:ascii="仿宋_GB2312" w:hAnsi="宋体" w:eastAsia="仿宋_GB2312"/>
          <w:sz w:val="28"/>
          <w:szCs w:val="28"/>
        </w:rPr>
        <w:t>：</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u w:val="single"/>
        </w:rPr>
        <w:t>（报价单位全称）</w:t>
      </w:r>
      <w:r>
        <w:rPr>
          <w:rFonts w:hint="eastAsia" w:ascii="仿宋_GB2312" w:hAnsi="宋体" w:eastAsia="仿宋_GB2312"/>
          <w:sz w:val="28"/>
          <w:szCs w:val="28"/>
        </w:rPr>
        <w:t>授权（姓  名）（职  务）为全权代表，参加</w:t>
      </w:r>
      <w:r>
        <w:rPr>
          <w:rFonts w:hint="eastAsia" w:ascii="仿宋_GB2312" w:hAnsi="宋体" w:eastAsia="仿宋_GB2312"/>
          <w:sz w:val="28"/>
          <w:szCs w:val="28"/>
          <w:u w:val="single"/>
        </w:rPr>
        <w:t xml:space="preserve"> 启东市</w:t>
      </w:r>
      <w:r>
        <w:rPr>
          <w:rFonts w:hint="eastAsia" w:ascii="仿宋_GB2312" w:hAnsi="宋体" w:eastAsia="仿宋_GB2312"/>
          <w:sz w:val="28"/>
          <w:szCs w:val="28"/>
          <w:u w:val="single"/>
          <w:lang w:val="en-US" w:eastAsia="zh-CN"/>
        </w:rPr>
        <w:t>九令殡仪馆两台火化炉维修</w:t>
      </w:r>
      <w:r>
        <w:rPr>
          <w:rFonts w:hint="eastAsia" w:ascii="仿宋_GB2312" w:hAnsi="宋体" w:eastAsia="仿宋_GB2312"/>
          <w:sz w:val="28"/>
          <w:szCs w:val="28"/>
          <w:u w:val="single"/>
        </w:rPr>
        <w:t>项目</w:t>
      </w:r>
      <w:r>
        <w:rPr>
          <w:rFonts w:hint="eastAsia" w:ascii="仿宋_GB2312" w:hAnsi="宋体" w:eastAsia="仿宋_GB2312"/>
          <w:sz w:val="28"/>
          <w:szCs w:val="28"/>
        </w:rPr>
        <w:t>的有关活动，并宣布同意如下：</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1．我方愿意按照报价文件的全部要求进行报价（报价内容及价格以报价文件为准）。</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2．我方完全理解并同意放弃对询价公告有不明及误解的权利。</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3．我方将按询价公告的规定履行合同责任和义务。</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4．如果我方在报价有效期内撤回报价文件，报价保证金将不被贵方退还。</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5．我方同意提供按照贵方可能要求的与其报价有关的一切数据或资料，理解并同意贵方的评标办法。</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6．我方的报价文件自开标后60天内有效。</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7．与本报价有关的一切往来通讯请寄：</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地址：　　　　　　　　　　　　　邮编：</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电话：　　　　　　　　　　　　　传真：</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报价单位代表姓名：　　　　　　　　职务：</w:t>
      </w:r>
    </w:p>
    <w:p>
      <w:pPr>
        <w:spacing w:line="560" w:lineRule="atLeast"/>
        <w:ind w:firstLine="560" w:firstLineChars="200"/>
        <w:rPr>
          <w:rFonts w:ascii="仿宋_GB2312" w:hAnsi="宋体" w:eastAsia="仿宋_GB2312"/>
          <w:sz w:val="28"/>
          <w:szCs w:val="28"/>
        </w:rPr>
      </w:pP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报价单位名称：（加盖单位公章）</w:t>
      </w:r>
    </w:p>
    <w:p>
      <w:pPr>
        <w:spacing w:line="560" w:lineRule="atLeast"/>
        <w:ind w:firstLine="5320" w:firstLineChars="1900"/>
        <w:rPr>
          <w:rFonts w:hint="eastAsia" w:ascii="仿宋_GB2312" w:hAnsi="宋体" w:eastAsia="仿宋_GB2312"/>
          <w:sz w:val="28"/>
          <w:szCs w:val="28"/>
        </w:rPr>
      </w:pPr>
      <w:r>
        <w:rPr>
          <w:rFonts w:hint="eastAsia" w:ascii="仿宋_GB2312" w:hAnsi="宋体" w:eastAsia="仿宋_GB2312"/>
          <w:sz w:val="28"/>
          <w:szCs w:val="28"/>
        </w:rPr>
        <w:t>年     月      日　　</w:t>
      </w:r>
    </w:p>
    <w:p>
      <w:pPr>
        <w:spacing w:line="560" w:lineRule="atLeast"/>
        <w:rPr>
          <w:rFonts w:hint="eastAsia" w:ascii="仿宋_GB2312" w:eastAsia="仿宋_GB2312"/>
          <w:b/>
          <w:sz w:val="28"/>
        </w:rPr>
      </w:pPr>
    </w:p>
    <w:p>
      <w:pPr>
        <w:spacing w:line="560" w:lineRule="atLeast"/>
        <w:rPr>
          <w:rFonts w:ascii="仿宋_GB2312" w:hAnsi="宋体" w:eastAsia="仿宋_GB2312"/>
          <w:b/>
          <w:sz w:val="28"/>
          <w:szCs w:val="28"/>
        </w:rPr>
      </w:pPr>
      <w:r>
        <w:rPr>
          <w:rFonts w:hint="eastAsia" w:ascii="仿宋_GB2312" w:eastAsia="仿宋_GB2312"/>
          <w:b/>
          <w:sz w:val="28"/>
        </w:rPr>
        <w:t>附件二：</w:t>
      </w:r>
      <w:r>
        <w:rPr>
          <w:rFonts w:hint="eastAsia" w:ascii="仿宋_GB2312" w:hAnsi="宋体" w:eastAsia="仿宋_GB2312"/>
          <w:b/>
          <w:sz w:val="28"/>
          <w:szCs w:val="28"/>
        </w:rPr>
        <w:t>报价表</w:t>
      </w:r>
    </w:p>
    <w:p>
      <w:pPr>
        <w:tabs>
          <w:tab w:val="left" w:pos="3680"/>
        </w:tabs>
        <w:spacing w:line="440" w:lineRule="exact"/>
        <w:rPr>
          <w:rFonts w:hint="eastAsia" w:ascii="仿宋_GB2312" w:hAnsi="宋体" w:eastAsia="仿宋_GB2312"/>
          <w:sz w:val="28"/>
          <w:szCs w:val="28"/>
        </w:rPr>
      </w:pPr>
      <w:r>
        <w:rPr>
          <w:rFonts w:hint="eastAsia" w:ascii="仿宋_GB2312" w:hAnsi="宋体" w:eastAsia="仿宋_GB2312"/>
          <w:sz w:val="28"/>
          <w:szCs w:val="28"/>
        </w:rPr>
        <w:tab/>
      </w:r>
    </w:p>
    <w:p>
      <w:pPr>
        <w:tabs>
          <w:tab w:val="left" w:pos="3131"/>
        </w:tabs>
        <w:spacing w:line="440" w:lineRule="exact"/>
        <w:rPr>
          <w:rFonts w:hint="eastAsia" w:ascii="仿宋_GB2312" w:hAnsi="宋体" w:eastAsia="仿宋_GB2312"/>
          <w:sz w:val="28"/>
          <w:szCs w:val="28"/>
        </w:rPr>
      </w:pPr>
    </w:p>
    <w:tbl>
      <w:tblPr>
        <w:tblStyle w:val="9"/>
        <w:tblpPr w:leftFromText="180" w:rightFromText="180" w:vertAnchor="text" w:horzAnchor="page" w:tblpX="1417" w:tblpY="471"/>
        <w:tblOverlap w:val="never"/>
        <w:tblW w:w="10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450"/>
        <w:gridCol w:w="1567"/>
        <w:gridCol w:w="3816"/>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83" w:type="dxa"/>
            <w:noWrap w:val="0"/>
            <w:vAlign w:val="center"/>
          </w:tcPr>
          <w:p>
            <w:pPr>
              <w:autoSpaceDE w:val="0"/>
              <w:autoSpaceDN w:val="0"/>
              <w:adjustRightInd w:val="0"/>
              <w:jc w:val="center"/>
              <w:rPr>
                <w:rFonts w:hint="eastAsia" w:ascii="仿宋_GB2312" w:eastAsia="仿宋_GB2312"/>
                <w:sz w:val="28"/>
                <w:szCs w:val="28"/>
              </w:rPr>
            </w:pPr>
            <w:r>
              <w:rPr>
                <w:rFonts w:hint="eastAsia" w:ascii="宋体" w:cs="宋体"/>
                <w:b/>
                <w:bCs/>
                <w:color w:val="000000"/>
                <w:kern w:val="0"/>
                <w:sz w:val="22"/>
              </w:rPr>
              <w:t>序号</w:t>
            </w:r>
          </w:p>
        </w:tc>
        <w:tc>
          <w:tcPr>
            <w:tcW w:w="1450" w:type="dxa"/>
            <w:noWrap w:val="0"/>
            <w:vAlign w:val="center"/>
          </w:tcPr>
          <w:p>
            <w:pPr>
              <w:autoSpaceDE w:val="0"/>
              <w:autoSpaceDN w:val="0"/>
              <w:adjustRightInd w:val="0"/>
              <w:jc w:val="center"/>
              <w:rPr>
                <w:rFonts w:hint="eastAsia" w:ascii="仿宋_GB2312" w:eastAsia="仿宋_GB2312"/>
                <w:sz w:val="28"/>
                <w:szCs w:val="28"/>
              </w:rPr>
            </w:pPr>
            <w:r>
              <w:rPr>
                <w:rFonts w:hint="eastAsia" w:ascii="宋体" w:cs="宋体"/>
                <w:b/>
                <w:bCs/>
                <w:color w:val="000000"/>
                <w:kern w:val="0"/>
                <w:sz w:val="22"/>
              </w:rPr>
              <w:t>设备名称</w:t>
            </w:r>
          </w:p>
        </w:tc>
        <w:tc>
          <w:tcPr>
            <w:tcW w:w="1567" w:type="dxa"/>
            <w:noWrap w:val="0"/>
            <w:vAlign w:val="center"/>
          </w:tcPr>
          <w:p>
            <w:pPr>
              <w:autoSpaceDE w:val="0"/>
              <w:autoSpaceDN w:val="0"/>
              <w:adjustRightInd w:val="0"/>
              <w:jc w:val="center"/>
              <w:rPr>
                <w:rFonts w:hint="eastAsia" w:ascii="仿宋_GB2312" w:eastAsia="仿宋_GB2312"/>
                <w:sz w:val="28"/>
                <w:szCs w:val="28"/>
              </w:rPr>
            </w:pPr>
            <w:r>
              <w:rPr>
                <w:rFonts w:hint="eastAsia" w:ascii="宋体" w:cs="宋体"/>
                <w:b/>
                <w:bCs/>
                <w:color w:val="000000"/>
                <w:kern w:val="0"/>
                <w:sz w:val="22"/>
              </w:rPr>
              <w:t>数量</w:t>
            </w:r>
          </w:p>
        </w:tc>
        <w:tc>
          <w:tcPr>
            <w:tcW w:w="3816" w:type="dxa"/>
            <w:noWrap w:val="0"/>
            <w:vAlign w:val="center"/>
          </w:tcPr>
          <w:p>
            <w:pPr>
              <w:autoSpaceDE w:val="0"/>
              <w:autoSpaceDN w:val="0"/>
              <w:adjustRightInd w:val="0"/>
              <w:jc w:val="center"/>
              <w:rPr>
                <w:rFonts w:hint="eastAsia" w:ascii="仿宋_GB2312" w:eastAsia="仿宋_GB2312"/>
                <w:sz w:val="28"/>
                <w:szCs w:val="28"/>
              </w:rPr>
            </w:pPr>
            <w:r>
              <w:rPr>
                <w:rFonts w:hint="eastAsia" w:ascii="宋体" w:cs="宋体"/>
                <w:b/>
                <w:bCs/>
                <w:color w:val="000000"/>
                <w:kern w:val="0"/>
                <w:sz w:val="22"/>
              </w:rPr>
              <w:t>单位</w:t>
            </w:r>
          </w:p>
        </w:tc>
        <w:tc>
          <w:tcPr>
            <w:tcW w:w="2050" w:type="dxa"/>
            <w:noWrap w:val="0"/>
            <w:vAlign w:val="center"/>
          </w:tcPr>
          <w:p>
            <w:pPr>
              <w:autoSpaceDE w:val="0"/>
              <w:autoSpaceDN w:val="0"/>
              <w:adjustRightInd w:val="0"/>
              <w:jc w:val="center"/>
              <w:rPr>
                <w:rFonts w:hint="eastAsia" w:ascii="仿宋_GB2312" w:eastAsia="仿宋_GB2312"/>
                <w:sz w:val="28"/>
                <w:szCs w:val="28"/>
              </w:rPr>
            </w:pPr>
            <w:r>
              <w:rPr>
                <w:rFonts w:hint="eastAsia" w:ascii="宋体" w:cs="宋体"/>
                <w:b/>
                <w:bCs/>
                <w:color w:val="000000"/>
                <w:kern w:val="0"/>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83" w:type="dxa"/>
            <w:noWrap w:val="0"/>
            <w:vAlign w:val="center"/>
          </w:tcPr>
          <w:p>
            <w:pPr>
              <w:spacing w:line="4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50" w:type="dxa"/>
            <w:noWrap w:val="0"/>
            <w:vAlign w:val="center"/>
          </w:tcPr>
          <w:p>
            <w:pPr>
              <w:spacing w:line="420" w:lineRule="exact"/>
              <w:jc w:val="center"/>
              <w:rPr>
                <w:rFonts w:ascii="仿宋" w:hAnsi="仿宋" w:eastAsia="仿宋" w:cs="仿宋"/>
                <w:sz w:val="28"/>
                <w:szCs w:val="28"/>
              </w:rPr>
            </w:pPr>
            <w:r>
              <w:rPr>
                <w:rFonts w:hint="eastAsia" w:cs="仿宋" w:asciiTheme="minorEastAsia" w:hAnsiTheme="minorEastAsia" w:eastAsiaTheme="minorEastAsia"/>
                <w:color w:val="000000"/>
                <w:sz w:val="24"/>
                <w:szCs w:val="24"/>
              </w:rPr>
              <w:t>拣灰炉大修</w:t>
            </w:r>
          </w:p>
        </w:tc>
        <w:tc>
          <w:tcPr>
            <w:tcW w:w="1567" w:type="dxa"/>
            <w:noWrap w:val="0"/>
            <w:vAlign w:val="center"/>
          </w:tcPr>
          <w:p>
            <w:pPr>
              <w:spacing w:line="4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3816" w:type="dxa"/>
            <w:noWrap w:val="0"/>
            <w:vAlign w:val="center"/>
          </w:tcPr>
          <w:p>
            <w:pPr>
              <w:spacing w:line="420" w:lineRule="exact"/>
              <w:jc w:val="center"/>
              <w:rPr>
                <w:rFonts w:ascii="仿宋" w:hAnsi="仿宋" w:eastAsia="仿宋" w:cs="仿宋"/>
                <w:sz w:val="28"/>
                <w:szCs w:val="28"/>
              </w:rPr>
            </w:pPr>
            <w:r>
              <w:rPr>
                <w:rFonts w:hint="eastAsia" w:cs="仿宋" w:asciiTheme="minorEastAsia" w:hAnsiTheme="minorEastAsia" w:eastAsiaTheme="minorEastAsia"/>
                <w:color w:val="000000"/>
                <w:sz w:val="24"/>
                <w:szCs w:val="24"/>
              </w:rPr>
              <w:t>台</w:t>
            </w:r>
          </w:p>
        </w:tc>
        <w:tc>
          <w:tcPr>
            <w:tcW w:w="2050" w:type="dxa"/>
            <w:noWrap w:val="0"/>
            <w:vAlign w:val="top"/>
          </w:tcPr>
          <w:p>
            <w:pPr>
              <w:spacing w:line="4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83" w:type="dxa"/>
            <w:noWrap w:val="0"/>
            <w:vAlign w:val="center"/>
          </w:tcPr>
          <w:p>
            <w:pPr>
              <w:spacing w:line="4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50" w:type="dxa"/>
            <w:noWrap w:val="0"/>
            <w:vAlign w:val="center"/>
          </w:tcPr>
          <w:p>
            <w:pPr>
              <w:spacing w:line="420" w:lineRule="exact"/>
              <w:jc w:val="center"/>
              <w:rPr>
                <w:rFonts w:hint="default" w:cs="仿宋" w:asciiTheme="minorEastAsia" w:hAnsiTheme="minorEastAsia" w:eastAsiaTheme="minorEastAsia"/>
                <w:color w:val="000000"/>
                <w:sz w:val="24"/>
                <w:szCs w:val="24"/>
                <w:lang w:val="en-US" w:eastAsia="zh-CN"/>
              </w:rPr>
            </w:pPr>
            <w:r>
              <w:rPr>
                <w:rFonts w:hint="eastAsia" w:cs="仿宋" w:asciiTheme="minorEastAsia" w:hAnsiTheme="minorEastAsia" w:eastAsiaTheme="minorEastAsia"/>
                <w:color w:val="000000"/>
                <w:sz w:val="24"/>
                <w:szCs w:val="24"/>
                <w:lang w:val="en-US" w:eastAsia="zh-CN"/>
              </w:rPr>
              <w:t>平板炉大修</w:t>
            </w:r>
          </w:p>
        </w:tc>
        <w:tc>
          <w:tcPr>
            <w:tcW w:w="1567" w:type="dxa"/>
            <w:noWrap w:val="0"/>
            <w:vAlign w:val="center"/>
          </w:tcPr>
          <w:p>
            <w:pPr>
              <w:spacing w:line="4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3816" w:type="dxa"/>
            <w:noWrap w:val="0"/>
            <w:vAlign w:val="center"/>
          </w:tcPr>
          <w:p>
            <w:pPr>
              <w:spacing w:line="420" w:lineRule="exact"/>
              <w:jc w:val="center"/>
              <w:rPr>
                <w:rFonts w:hint="eastAsia" w:cs="仿宋" w:asciiTheme="minorEastAsia" w:hAnsiTheme="minorEastAsia" w:eastAsiaTheme="minorEastAsia"/>
                <w:color w:val="000000"/>
                <w:sz w:val="24"/>
                <w:szCs w:val="24"/>
                <w:lang w:val="en-US" w:eastAsia="zh-CN"/>
              </w:rPr>
            </w:pPr>
            <w:r>
              <w:rPr>
                <w:rFonts w:hint="eastAsia" w:cs="仿宋" w:asciiTheme="minorEastAsia" w:hAnsiTheme="minorEastAsia" w:eastAsiaTheme="minorEastAsia"/>
                <w:color w:val="000000"/>
                <w:sz w:val="24"/>
                <w:szCs w:val="24"/>
                <w:lang w:val="en-US" w:eastAsia="zh-CN"/>
              </w:rPr>
              <w:t>台</w:t>
            </w:r>
          </w:p>
        </w:tc>
        <w:tc>
          <w:tcPr>
            <w:tcW w:w="2050" w:type="dxa"/>
            <w:noWrap w:val="0"/>
            <w:vAlign w:val="top"/>
          </w:tcPr>
          <w:p>
            <w:pPr>
              <w:spacing w:line="4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2" w:hRule="atLeast"/>
        </w:trPr>
        <w:tc>
          <w:tcPr>
            <w:tcW w:w="10166" w:type="dxa"/>
            <w:gridSpan w:val="5"/>
            <w:noWrap w:val="0"/>
            <w:vAlign w:val="center"/>
          </w:tcPr>
          <w:p>
            <w:pPr>
              <w:autoSpaceDE w:val="0"/>
              <w:autoSpaceDN w:val="0"/>
              <w:adjustRightInd w:val="0"/>
              <w:jc w:val="left"/>
              <w:rPr>
                <w:rFonts w:ascii="仿宋" w:hAnsi="仿宋" w:eastAsia="仿宋" w:cs="仿宋"/>
                <w:sz w:val="28"/>
                <w:szCs w:val="28"/>
              </w:rPr>
            </w:pPr>
            <w:r>
              <w:rPr>
                <w:rFonts w:hint="eastAsia" w:ascii="宋体" w:cs="宋体"/>
                <w:color w:val="000000"/>
                <w:kern w:val="0"/>
                <w:sz w:val="22"/>
              </w:rPr>
              <w:t xml:space="preserve">合计：（大写）                      小写：       元 </w:t>
            </w:r>
          </w:p>
        </w:tc>
      </w:tr>
    </w:tbl>
    <w:p>
      <w:pPr>
        <w:spacing w:line="440" w:lineRule="exact"/>
        <w:rPr>
          <w:rFonts w:hint="eastAsia" w:ascii="仿宋_GB2312" w:hAnsi="宋体" w:eastAsia="仿宋_GB2312"/>
          <w:sz w:val="28"/>
          <w:szCs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widowControl/>
        <w:shd w:val="clear" w:color="auto" w:fill="FFFFFF"/>
        <w:spacing w:line="336" w:lineRule="atLeast"/>
        <w:ind w:firstLine="3360" w:firstLineChars="1200"/>
        <w:rPr>
          <w:rFonts w:hint="eastAsia" w:ascii="仿宋" w:hAnsi="仿宋" w:eastAsia="仿宋" w:cs="宋体"/>
          <w:color w:val="0C0C0C"/>
          <w:kern w:val="0"/>
          <w:sz w:val="28"/>
          <w:szCs w:val="28"/>
        </w:rPr>
      </w:pPr>
      <w:r>
        <w:rPr>
          <w:rFonts w:hint="eastAsia" w:ascii="仿宋" w:hAnsi="仿宋" w:eastAsia="仿宋" w:cs="宋体"/>
          <w:color w:val="0C0C0C"/>
          <w:kern w:val="0"/>
          <w:sz w:val="28"/>
          <w:szCs w:val="28"/>
        </w:rPr>
        <w:t>投</w:t>
      </w:r>
    </w:p>
    <w:p>
      <w:pPr>
        <w:widowControl/>
        <w:shd w:val="clear" w:color="auto" w:fill="FFFFFF"/>
        <w:spacing w:line="336" w:lineRule="atLeast"/>
        <w:ind w:firstLine="3360" w:firstLineChars="1200"/>
        <w:rPr>
          <w:rFonts w:hint="eastAsia" w:ascii="仿宋" w:hAnsi="仿宋" w:eastAsia="仿宋" w:cs="宋体"/>
          <w:color w:val="0C0C0C"/>
          <w:kern w:val="0"/>
          <w:sz w:val="28"/>
          <w:szCs w:val="28"/>
        </w:rPr>
      </w:pPr>
    </w:p>
    <w:p>
      <w:pPr>
        <w:widowControl/>
        <w:shd w:val="clear" w:color="auto" w:fill="FFFFFF"/>
        <w:spacing w:line="336" w:lineRule="atLeast"/>
        <w:ind w:firstLine="3360" w:firstLineChars="1200"/>
        <w:rPr>
          <w:rFonts w:hint="eastAsia" w:ascii="仿宋" w:hAnsi="仿宋" w:eastAsia="仿宋" w:cs="宋体"/>
          <w:color w:val="0C0C0C"/>
          <w:kern w:val="0"/>
          <w:sz w:val="28"/>
          <w:szCs w:val="28"/>
        </w:rPr>
      </w:pPr>
    </w:p>
    <w:p>
      <w:pPr>
        <w:widowControl/>
        <w:shd w:val="clear" w:color="auto" w:fill="FFFFFF"/>
        <w:spacing w:line="336" w:lineRule="atLeast"/>
        <w:ind w:firstLine="3360" w:firstLineChars="1200"/>
        <w:rPr>
          <w:rFonts w:hint="eastAsia" w:ascii="微软雅黑" w:hAnsi="微软雅黑" w:eastAsia="微软雅黑" w:cs="宋体"/>
          <w:color w:val="333333"/>
          <w:kern w:val="0"/>
          <w:szCs w:val="21"/>
        </w:rPr>
      </w:pPr>
      <w:r>
        <w:rPr>
          <w:rFonts w:hint="eastAsia" w:ascii="仿宋" w:hAnsi="仿宋" w:eastAsia="仿宋" w:cs="宋体"/>
          <w:color w:val="0C0C0C"/>
          <w:kern w:val="0"/>
          <w:sz w:val="28"/>
          <w:szCs w:val="28"/>
          <w:lang w:val="en-US" w:eastAsia="zh-CN"/>
        </w:rPr>
        <w:t>投</w:t>
      </w:r>
      <w:r>
        <w:rPr>
          <w:rFonts w:hint="eastAsia" w:ascii="仿宋" w:hAnsi="仿宋" w:eastAsia="仿宋" w:cs="宋体"/>
          <w:color w:val="0C0C0C"/>
          <w:kern w:val="0"/>
          <w:sz w:val="28"/>
          <w:szCs w:val="28"/>
        </w:rPr>
        <w:t>标单位（签字或盖章）：</w:t>
      </w:r>
      <w:r>
        <w:rPr>
          <w:rFonts w:hint="eastAsia" w:ascii="宋体" w:hAnsi="宋体" w:cs="宋体"/>
          <w:color w:val="0C0C0C"/>
          <w:kern w:val="0"/>
          <w:sz w:val="28"/>
          <w:szCs w:val="28"/>
          <w:u w:val="single"/>
        </w:rPr>
        <w:t>  </w:t>
      </w:r>
      <w:r>
        <w:rPr>
          <w:rFonts w:hint="eastAsia" w:ascii="宋体" w:hAnsi="宋体" w:cs="宋体"/>
          <w:color w:val="0C0C0C"/>
          <w:kern w:val="0"/>
          <w:sz w:val="28"/>
          <w:szCs w:val="28"/>
          <w:u w:val="single"/>
          <w:lang w:val="en-US" w:eastAsia="zh-CN"/>
        </w:rPr>
        <w:t xml:space="preserve">       </w:t>
      </w:r>
      <w:r>
        <w:rPr>
          <w:rFonts w:hint="eastAsia" w:ascii="宋体" w:hAnsi="宋体" w:cs="宋体"/>
          <w:color w:val="0C0C0C"/>
          <w:kern w:val="0"/>
          <w:sz w:val="28"/>
          <w:szCs w:val="28"/>
          <w:u w:val="single"/>
        </w:rPr>
        <w:t>  </w:t>
      </w:r>
      <w:r>
        <w:rPr>
          <w:rFonts w:hint="eastAsia" w:ascii="仿宋" w:hAnsi="仿宋" w:eastAsia="仿宋" w:cs="仿宋"/>
          <w:color w:val="0C0C0C"/>
          <w:kern w:val="0"/>
          <w:sz w:val="28"/>
          <w:szCs w:val="28"/>
          <w:u w:val="single"/>
        </w:rPr>
        <w:t xml:space="preserve"> </w:t>
      </w:r>
      <w:r>
        <w:rPr>
          <w:rFonts w:hint="eastAsia" w:ascii="宋体" w:hAnsi="宋体" w:cs="宋体"/>
          <w:color w:val="0C0C0C"/>
          <w:kern w:val="0"/>
          <w:sz w:val="28"/>
          <w:szCs w:val="28"/>
        </w:rPr>
        <w:t> </w:t>
      </w:r>
    </w:p>
    <w:p>
      <w:pPr>
        <w:widowControl/>
        <w:shd w:val="clear" w:color="auto" w:fill="FFFFFF"/>
        <w:spacing w:line="336" w:lineRule="atLeast"/>
        <w:ind w:firstLine="1540" w:firstLineChars="550"/>
        <w:rPr>
          <w:rFonts w:hint="eastAsia" w:ascii="仿宋" w:hAnsi="仿宋" w:eastAsia="仿宋" w:cs="宋体"/>
          <w:color w:val="0C0C0C"/>
          <w:kern w:val="0"/>
          <w:sz w:val="28"/>
          <w:szCs w:val="28"/>
        </w:rPr>
      </w:pPr>
    </w:p>
    <w:p>
      <w:pPr>
        <w:widowControl/>
        <w:shd w:val="clear" w:color="auto" w:fill="FFFFFF"/>
        <w:spacing w:line="336" w:lineRule="atLeast"/>
        <w:ind w:firstLine="1540" w:firstLineChars="550"/>
        <w:rPr>
          <w:rFonts w:hint="eastAsia" w:ascii="微软雅黑" w:hAnsi="微软雅黑" w:eastAsia="微软雅黑" w:cs="宋体"/>
          <w:color w:val="333333"/>
          <w:kern w:val="0"/>
          <w:szCs w:val="21"/>
        </w:rPr>
      </w:pPr>
      <w:r>
        <w:rPr>
          <w:rFonts w:hint="eastAsia" w:ascii="仿宋" w:hAnsi="仿宋" w:eastAsia="仿宋" w:cs="宋体"/>
          <w:color w:val="0C0C0C"/>
          <w:kern w:val="0"/>
          <w:sz w:val="28"/>
          <w:szCs w:val="28"/>
        </w:rPr>
        <w:t>法定代表人或其代理人（签字或盖章）：</w:t>
      </w:r>
      <w:r>
        <w:rPr>
          <w:rFonts w:hint="eastAsia" w:ascii="宋体" w:hAnsi="宋体" w:cs="宋体"/>
          <w:color w:val="0C0C0C"/>
          <w:kern w:val="0"/>
          <w:sz w:val="28"/>
          <w:szCs w:val="28"/>
          <w:u w:val="single"/>
        </w:rPr>
        <w:t>      </w:t>
      </w:r>
      <w:r>
        <w:rPr>
          <w:rFonts w:hint="eastAsia" w:ascii="宋体" w:hAnsi="宋体" w:cs="宋体"/>
          <w:color w:val="0C0C0C"/>
          <w:kern w:val="0"/>
          <w:sz w:val="28"/>
          <w:szCs w:val="28"/>
          <w:u w:val="single"/>
          <w:lang w:val="en-US" w:eastAsia="zh-CN"/>
        </w:rPr>
        <w:t xml:space="preserve">   </w:t>
      </w:r>
      <w:r>
        <w:rPr>
          <w:rFonts w:hint="eastAsia" w:ascii="宋体" w:hAnsi="宋体" w:cs="宋体"/>
          <w:color w:val="0C0C0C"/>
          <w:kern w:val="0"/>
          <w:sz w:val="28"/>
          <w:szCs w:val="28"/>
          <w:u w:val="single"/>
        </w:rPr>
        <w:t> </w:t>
      </w:r>
      <w:r>
        <w:rPr>
          <w:rFonts w:hint="eastAsia" w:ascii="仿宋" w:hAnsi="仿宋" w:eastAsia="仿宋" w:cs="仿宋"/>
          <w:color w:val="0C0C0C"/>
          <w:kern w:val="0"/>
          <w:sz w:val="28"/>
          <w:szCs w:val="28"/>
          <w:u w:val="single"/>
        </w:rPr>
        <w:t xml:space="preserve"> </w:t>
      </w: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hAnsi="宋体" w:eastAsia="仿宋_GB2312"/>
          <w:b/>
          <w:sz w:val="28"/>
          <w:szCs w:val="28"/>
        </w:rPr>
      </w:pPr>
      <w:r>
        <w:rPr>
          <w:rFonts w:hint="eastAsia" w:ascii="仿宋_GB2312" w:eastAsia="仿宋_GB2312"/>
          <w:b/>
          <w:sz w:val="28"/>
        </w:rPr>
        <w:t>附件三：法定代表人授权委托书</w:t>
      </w:r>
    </w:p>
    <w:p>
      <w:pPr>
        <w:widowControl/>
        <w:shd w:val="clear" w:color="auto" w:fill="FFFFFF"/>
        <w:spacing w:line="336" w:lineRule="atLeast"/>
        <w:jc w:val="center"/>
        <w:rPr>
          <w:rFonts w:hint="eastAsia" w:ascii="仿宋_GB2312" w:hAnsi="宋体" w:eastAsia="仿宋_GB2312"/>
          <w:b/>
          <w:sz w:val="32"/>
          <w:szCs w:val="32"/>
        </w:rPr>
      </w:pPr>
      <w:r>
        <w:rPr>
          <w:rFonts w:hint="eastAsia" w:ascii="仿宋_GB2312" w:hAnsi="宋体" w:eastAsia="仿宋_GB2312"/>
          <w:b/>
          <w:sz w:val="32"/>
          <w:szCs w:val="32"/>
        </w:rPr>
        <w:t xml:space="preserve">              </w:t>
      </w:r>
    </w:p>
    <w:p>
      <w:pPr>
        <w:widowControl/>
        <w:shd w:val="clear" w:color="auto" w:fill="FFFFFF"/>
        <w:spacing w:line="336" w:lineRule="atLeast"/>
        <w:jc w:val="center"/>
        <w:rPr>
          <w:rFonts w:hint="eastAsia" w:ascii="微软雅黑" w:hAnsi="微软雅黑" w:eastAsia="微软雅黑" w:cs="宋体"/>
          <w:color w:val="333333"/>
          <w:kern w:val="0"/>
          <w:szCs w:val="21"/>
        </w:rPr>
      </w:pPr>
      <w:r>
        <w:rPr>
          <w:rFonts w:hint="eastAsia" w:ascii="仿宋" w:hAnsi="仿宋" w:eastAsia="仿宋" w:cs="宋体"/>
          <w:b/>
          <w:bCs/>
          <w:color w:val="0C0C0C"/>
          <w:kern w:val="0"/>
          <w:sz w:val="32"/>
          <w:szCs w:val="32"/>
        </w:rPr>
        <w:t>法定代表人授权委托书</w:t>
      </w:r>
    </w:p>
    <w:p>
      <w:pPr>
        <w:widowControl/>
        <w:shd w:val="clear" w:color="auto" w:fill="FFFFFF"/>
        <w:spacing w:line="336" w:lineRule="atLeast"/>
        <w:rPr>
          <w:rFonts w:hint="eastAsia" w:ascii="微软雅黑" w:hAnsi="微软雅黑" w:eastAsia="微软雅黑" w:cs="宋体"/>
          <w:color w:val="333333"/>
          <w:kern w:val="0"/>
          <w:szCs w:val="21"/>
        </w:rPr>
      </w:pPr>
      <w:r>
        <w:rPr>
          <w:rFonts w:hint="eastAsia" w:ascii="仿宋" w:hAnsi="仿宋" w:eastAsia="仿宋" w:cs="宋体"/>
          <w:color w:val="0C0C0C"/>
          <w:kern w:val="0"/>
          <w:sz w:val="28"/>
          <w:szCs w:val="28"/>
        </w:rPr>
        <w:t>启东市</w:t>
      </w:r>
      <w:r>
        <w:rPr>
          <w:rFonts w:hint="eastAsia" w:ascii="仿宋" w:hAnsi="仿宋" w:eastAsia="仿宋" w:cs="宋体"/>
          <w:color w:val="0C0C0C"/>
          <w:kern w:val="0"/>
          <w:sz w:val="28"/>
          <w:szCs w:val="28"/>
          <w:lang w:val="en-US" w:eastAsia="zh-CN"/>
        </w:rPr>
        <w:t>九令殡仪馆</w:t>
      </w:r>
      <w:r>
        <w:rPr>
          <w:rFonts w:hint="eastAsia" w:ascii="仿宋" w:hAnsi="仿宋" w:eastAsia="仿宋" w:cs="宋体"/>
          <w:color w:val="0C0C0C"/>
          <w:kern w:val="0"/>
          <w:sz w:val="28"/>
          <w:szCs w:val="28"/>
        </w:rPr>
        <w:t>：</w:t>
      </w:r>
    </w:p>
    <w:p>
      <w:pPr>
        <w:widowControl/>
        <w:shd w:val="clear" w:color="auto" w:fill="FFFFFF"/>
        <w:spacing w:line="336" w:lineRule="atLeast"/>
        <w:ind w:firstLine="560" w:firstLineChars="200"/>
        <w:rPr>
          <w:rFonts w:hint="eastAsia" w:ascii="微软雅黑" w:hAnsi="微软雅黑" w:eastAsia="微软雅黑" w:cs="宋体"/>
          <w:color w:val="333333"/>
          <w:kern w:val="0"/>
          <w:szCs w:val="21"/>
        </w:rPr>
      </w:pPr>
      <w:r>
        <w:rPr>
          <w:rFonts w:hint="eastAsia" w:ascii="宋体" w:hAnsi="宋体" w:cs="宋体"/>
          <w:color w:val="0C0C0C"/>
          <w:kern w:val="0"/>
          <w:sz w:val="28"/>
          <w:szCs w:val="28"/>
          <w:u w:val="single"/>
        </w:rPr>
        <w:t>          </w:t>
      </w:r>
      <w:r>
        <w:rPr>
          <w:rFonts w:hint="eastAsia" w:ascii="仿宋" w:hAnsi="仿宋" w:eastAsia="仿宋" w:cs="仿宋"/>
          <w:color w:val="0C0C0C"/>
          <w:kern w:val="0"/>
          <w:sz w:val="28"/>
          <w:szCs w:val="28"/>
          <w:u w:val="single"/>
        </w:rPr>
        <w:t xml:space="preserve"> </w:t>
      </w:r>
      <w:r>
        <w:rPr>
          <w:rFonts w:hint="eastAsia" w:ascii="仿宋" w:hAnsi="仿宋" w:eastAsia="仿宋" w:cs="宋体"/>
          <w:color w:val="0C0C0C"/>
          <w:kern w:val="0"/>
          <w:sz w:val="28"/>
          <w:szCs w:val="28"/>
        </w:rPr>
        <w:t>系中华人民共和国合法企业（或事业单位），法定地址：</w:t>
      </w:r>
      <w:r>
        <w:rPr>
          <w:rFonts w:hint="eastAsia" w:ascii="宋体" w:hAnsi="宋体" w:cs="宋体"/>
          <w:color w:val="0C0C0C"/>
          <w:kern w:val="0"/>
          <w:sz w:val="28"/>
          <w:szCs w:val="28"/>
          <w:u w:val="single"/>
        </w:rPr>
        <w:t>            </w:t>
      </w:r>
      <w:r>
        <w:rPr>
          <w:rFonts w:hint="eastAsia" w:ascii="仿宋" w:hAnsi="仿宋" w:eastAsia="仿宋" w:cs="仿宋"/>
          <w:color w:val="0C0C0C"/>
          <w:kern w:val="0"/>
          <w:sz w:val="28"/>
          <w:szCs w:val="28"/>
          <w:u w:val="single"/>
        </w:rPr>
        <w:t xml:space="preserve"> </w:t>
      </w:r>
      <w:r>
        <w:rPr>
          <w:rFonts w:hint="eastAsia" w:ascii="仿宋" w:hAnsi="仿宋" w:eastAsia="仿宋" w:cs="宋体"/>
          <w:color w:val="0C0C0C"/>
          <w:kern w:val="0"/>
          <w:sz w:val="28"/>
          <w:szCs w:val="28"/>
        </w:rPr>
        <w:t>特授权</w:t>
      </w:r>
      <w:r>
        <w:rPr>
          <w:rFonts w:hint="eastAsia" w:ascii="宋体" w:hAnsi="宋体" w:cs="宋体"/>
          <w:color w:val="0C0C0C"/>
          <w:kern w:val="0"/>
          <w:sz w:val="28"/>
          <w:szCs w:val="28"/>
          <w:u w:val="single"/>
        </w:rPr>
        <w:t>      </w:t>
      </w:r>
      <w:r>
        <w:rPr>
          <w:rFonts w:hint="eastAsia" w:ascii="仿宋" w:hAnsi="仿宋" w:eastAsia="仿宋" w:cs="仿宋"/>
          <w:color w:val="0C0C0C"/>
          <w:kern w:val="0"/>
          <w:sz w:val="28"/>
          <w:szCs w:val="28"/>
          <w:u w:val="single"/>
        </w:rPr>
        <w:t xml:space="preserve"> </w:t>
      </w:r>
      <w:r>
        <w:rPr>
          <w:rFonts w:hint="eastAsia" w:ascii="仿宋" w:hAnsi="仿宋" w:eastAsia="仿宋" w:cs="宋体"/>
          <w:color w:val="0C0C0C"/>
          <w:kern w:val="0"/>
          <w:sz w:val="28"/>
          <w:szCs w:val="28"/>
        </w:rPr>
        <w:t>代表我单位全权办理针对</w:t>
      </w:r>
      <w:r>
        <w:rPr>
          <w:rFonts w:hint="eastAsia" w:ascii="仿宋_GB2312" w:hAnsi="宋体" w:eastAsia="仿宋_GB2312"/>
          <w:sz w:val="28"/>
          <w:szCs w:val="28"/>
          <w:u w:val="single"/>
        </w:rPr>
        <w:t>启东市</w:t>
      </w:r>
      <w:r>
        <w:rPr>
          <w:rFonts w:hint="eastAsia" w:ascii="仿宋_GB2312" w:hAnsi="宋体" w:eastAsia="仿宋_GB2312"/>
          <w:sz w:val="28"/>
          <w:szCs w:val="28"/>
          <w:u w:val="single"/>
          <w:lang w:val="en-US" w:eastAsia="zh-CN"/>
        </w:rPr>
        <w:t>九令殡仪馆两台火化炉维修</w:t>
      </w:r>
      <w:r>
        <w:rPr>
          <w:rFonts w:hint="eastAsia" w:ascii="仿宋_GB2312" w:hAnsi="宋体" w:eastAsia="仿宋_GB2312"/>
          <w:sz w:val="28"/>
          <w:szCs w:val="28"/>
          <w:u w:val="single"/>
        </w:rPr>
        <w:t>项目</w:t>
      </w:r>
      <w:r>
        <w:rPr>
          <w:rFonts w:hint="eastAsia" w:ascii="仿宋" w:hAnsi="仿宋" w:eastAsia="仿宋" w:cs="宋体"/>
          <w:color w:val="0C0C0C"/>
          <w:kern w:val="0"/>
          <w:sz w:val="28"/>
          <w:szCs w:val="28"/>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hd w:val="clear" w:color="auto" w:fill="FFFFFF"/>
        <w:spacing w:line="336" w:lineRule="atLeast"/>
        <w:rPr>
          <w:rFonts w:hint="eastAsia" w:ascii="微软雅黑" w:hAnsi="微软雅黑" w:eastAsia="微软雅黑" w:cs="宋体"/>
          <w:color w:val="333333"/>
          <w:kern w:val="0"/>
          <w:szCs w:val="21"/>
        </w:rPr>
      </w:pPr>
      <w:r>
        <w:rPr>
          <w:rFonts w:hint="eastAsia" w:ascii="仿宋" w:hAnsi="仿宋" w:eastAsia="仿宋" w:cs="宋体"/>
          <w:color w:val="0C0C0C"/>
          <w:kern w:val="0"/>
          <w:sz w:val="28"/>
          <w:szCs w:val="28"/>
        </w:rPr>
        <w:t>被授权人无权转委托。</w:t>
      </w:r>
    </w:p>
    <w:p>
      <w:pPr>
        <w:widowControl/>
        <w:shd w:val="clear" w:color="auto" w:fill="FFFFFF"/>
        <w:spacing w:line="336" w:lineRule="atLeast"/>
        <w:rPr>
          <w:rFonts w:hint="eastAsia" w:ascii="微软雅黑" w:hAnsi="微软雅黑" w:eastAsia="微软雅黑" w:cs="宋体"/>
          <w:color w:val="333333"/>
          <w:kern w:val="0"/>
          <w:szCs w:val="21"/>
        </w:rPr>
      </w:pPr>
      <w:r>
        <w:rPr>
          <w:rFonts w:hint="eastAsia" w:ascii="宋体" w:hAnsi="宋体" w:cs="宋体"/>
          <w:color w:val="0C0C0C"/>
          <w:kern w:val="0"/>
          <w:sz w:val="28"/>
          <w:szCs w:val="28"/>
        </w:rPr>
        <w:t> </w:t>
      </w:r>
    </w:p>
    <w:p>
      <w:pPr>
        <w:widowControl/>
        <w:shd w:val="clear" w:color="auto" w:fill="FFFFFF"/>
        <w:spacing w:line="336" w:lineRule="atLeast"/>
        <w:jc w:val="left"/>
        <w:rPr>
          <w:rFonts w:hint="eastAsia" w:ascii="微软雅黑" w:hAnsi="微软雅黑" w:eastAsia="微软雅黑" w:cs="宋体"/>
          <w:color w:val="333333"/>
          <w:kern w:val="0"/>
          <w:szCs w:val="21"/>
        </w:rPr>
      </w:pPr>
      <w:r>
        <w:rPr>
          <w:rFonts w:hint="eastAsia" w:ascii="仿宋" w:hAnsi="仿宋" w:eastAsia="仿宋" w:cs="宋体"/>
          <w:color w:val="0C0C0C"/>
          <w:kern w:val="0"/>
          <w:sz w:val="28"/>
          <w:szCs w:val="28"/>
          <w:lang w:val="en-US" w:eastAsia="zh-CN"/>
        </w:rPr>
        <w:t xml:space="preserve">                            </w:t>
      </w:r>
      <w:r>
        <w:rPr>
          <w:rFonts w:hint="eastAsia" w:ascii="仿宋" w:hAnsi="仿宋" w:eastAsia="仿宋" w:cs="宋体"/>
          <w:color w:val="0C0C0C"/>
          <w:kern w:val="0"/>
          <w:sz w:val="28"/>
          <w:szCs w:val="28"/>
        </w:rPr>
        <w:t>被授权人（签字）：</w:t>
      </w:r>
      <w:r>
        <w:rPr>
          <w:rFonts w:hint="eastAsia" w:ascii="宋体" w:hAnsi="宋体" w:cs="宋体"/>
          <w:color w:val="0C0C0C"/>
          <w:kern w:val="0"/>
          <w:sz w:val="28"/>
          <w:szCs w:val="28"/>
          <w:u w:val="single"/>
        </w:rPr>
        <w:t>  </w:t>
      </w:r>
      <w:r>
        <w:rPr>
          <w:rFonts w:hint="eastAsia" w:ascii="宋体" w:hAnsi="宋体" w:cs="宋体"/>
          <w:color w:val="0C0C0C"/>
          <w:kern w:val="0"/>
          <w:sz w:val="28"/>
          <w:szCs w:val="28"/>
          <w:u w:val="single"/>
          <w:lang w:val="en-US" w:eastAsia="zh-CN"/>
        </w:rPr>
        <w:t xml:space="preserve">       </w:t>
      </w:r>
      <w:r>
        <w:rPr>
          <w:rFonts w:hint="eastAsia" w:ascii="宋体" w:hAnsi="宋体" w:cs="宋体"/>
          <w:color w:val="0C0C0C"/>
          <w:kern w:val="0"/>
          <w:sz w:val="28"/>
          <w:szCs w:val="28"/>
          <w:u w:val="single"/>
        </w:rPr>
        <w:t>   </w:t>
      </w:r>
      <w:r>
        <w:rPr>
          <w:rFonts w:hint="eastAsia" w:ascii="宋体" w:hAnsi="宋体" w:cs="宋体"/>
          <w:color w:val="0C0C0C"/>
          <w:kern w:val="0"/>
          <w:sz w:val="28"/>
          <w:szCs w:val="28"/>
          <w:u w:val="single"/>
          <w:lang w:val="en-US" w:eastAsia="zh-CN"/>
        </w:rPr>
        <w:t xml:space="preserve">   </w:t>
      </w:r>
      <w:r>
        <w:rPr>
          <w:rFonts w:hint="eastAsia" w:ascii="宋体" w:hAnsi="宋体" w:cs="宋体"/>
          <w:color w:val="0C0C0C"/>
          <w:kern w:val="0"/>
          <w:sz w:val="28"/>
          <w:szCs w:val="28"/>
          <w:u w:val="single"/>
        </w:rPr>
        <w:t>  </w:t>
      </w:r>
      <w:r>
        <w:rPr>
          <w:rFonts w:hint="eastAsia" w:ascii="宋体" w:hAnsi="宋体" w:cs="宋体"/>
          <w:color w:val="0C0C0C"/>
          <w:kern w:val="0"/>
          <w:sz w:val="28"/>
          <w:szCs w:val="28"/>
        </w:rPr>
        <w:t> </w:t>
      </w:r>
    </w:p>
    <w:p>
      <w:pPr>
        <w:widowControl/>
        <w:shd w:val="clear" w:color="auto" w:fill="FFFFFF"/>
        <w:spacing w:line="336" w:lineRule="atLeast"/>
        <w:jc w:val="left"/>
        <w:rPr>
          <w:rFonts w:hint="eastAsia" w:ascii="微软雅黑" w:hAnsi="微软雅黑" w:eastAsia="宋体" w:cs="宋体"/>
          <w:color w:val="333333"/>
          <w:kern w:val="0"/>
          <w:szCs w:val="21"/>
          <w:lang w:val="en-US" w:eastAsia="zh-CN"/>
        </w:rPr>
      </w:pPr>
      <w:r>
        <w:rPr>
          <w:rFonts w:hint="eastAsia" w:ascii="仿宋" w:hAnsi="仿宋" w:eastAsia="仿宋" w:cs="宋体"/>
          <w:color w:val="0C0C0C"/>
          <w:kern w:val="0"/>
          <w:sz w:val="28"/>
          <w:szCs w:val="28"/>
          <w:lang w:val="en-US" w:eastAsia="zh-CN"/>
        </w:rPr>
        <w:t xml:space="preserve">                            </w:t>
      </w:r>
      <w:r>
        <w:rPr>
          <w:rFonts w:hint="eastAsia" w:ascii="仿宋" w:hAnsi="仿宋" w:eastAsia="仿宋" w:cs="宋体"/>
          <w:color w:val="0C0C0C"/>
          <w:kern w:val="0"/>
          <w:sz w:val="28"/>
          <w:szCs w:val="28"/>
        </w:rPr>
        <w:t>身份证号码：</w:t>
      </w:r>
      <w:r>
        <w:rPr>
          <w:rFonts w:hint="eastAsia" w:ascii="宋体" w:hAnsi="宋体" w:cs="宋体"/>
          <w:color w:val="0C0C0C"/>
          <w:kern w:val="0"/>
          <w:sz w:val="28"/>
          <w:szCs w:val="28"/>
          <w:u w:val="single"/>
        </w:rPr>
        <w:t>      </w:t>
      </w:r>
      <w:r>
        <w:rPr>
          <w:rFonts w:hint="eastAsia" w:ascii="仿宋" w:hAnsi="仿宋" w:eastAsia="仿宋" w:cs="仿宋"/>
          <w:color w:val="0C0C0C"/>
          <w:kern w:val="0"/>
          <w:sz w:val="28"/>
          <w:szCs w:val="28"/>
          <w:u w:val="single"/>
        </w:rPr>
        <w:t xml:space="preserve"> </w:t>
      </w:r>
      <w:r>
        <w:rPr>
          <w:rFonts w:hint="eastAsia" w:ascii="仿宋" w:hAnsi="仿宋" w:eastAsia="仿宋" w:cs="仿宋"/>
          <w:color w:val="0C0C0C"/>
          <w:kern w:val="0"/>
          <w:sz w:val="28"/>
          <w:szCs w:val="28"/>
          <w:u w:val="single"/>
          <w:lang w:val="en-US" w:eastAsia="zh-CN"/>
        </w:rPr>
        <w:t xml:space="preserve">    </w:t>
      </w:r>
      <w:r>
        <w:rPr>
          <w:rFonts w:hint="eastAsia" w:ascii="宋体" w:hAnsi="宋体" w:cs="宋体"/>
          <w:color w:val="0C0C0C"/>
          <w:kern w:val="0"/>
          <w:sz w:val="28"/>
          <w:szCs w:val="28"/>
          <w:u w:val="single"/>
        </w:rPr>
        <w:t>  </w:t>
      </w:r>
      <w:r>
        <w:rPr>
          <w:rFonts w:hint="eastAsia" w:ascii="宋体" w:hAnsi="宋体" w:cs="宋体"/>
          <w:color w:val="0C0C0C"/>
          <w:kern w:val="0"/>
          <w:sz w:val="28"/>
          <w:szCs w:val="28"/>
          <w:u w:val="single"/>
          <w:lang w:val="en-US" w:eastAsia="zh-CN"/>
        </w:rPr>
        <w:t xml:space="preserve">  </w:t>
      </w:r>
      <w:r>
        <w:rPr>
          <w:rFonts w:hint="eastAsia" w:ascii="宋体" w:hAnsi="宋体" w:cs="宋体"/>
          <w:color w:val="0C0C0C"/>
          <w:kern w:val="0"/>
          <w:sz w:val="28"/>
          <w:szCs w:val="28"/>
          <w:u w:val="single"/>
        </w:rPr>
        <w:t> </w:t>
      </w:r>
      <w:r>
        <w:rPr>
          <w:rFonts w:hint="eastAsia" w:ascii="宋体" w:hAnsi="宋体" w:cs="宋体"/>
          <w:color w:val="0C0C0C"/>
          <w:kern w:val="0"/>
          <w:sz w:val="28"/>
          <w:szCs w:val="28"/>
          <w:u w:val="single"/>
          <w:lang w:val="en-US" w:eastAsia="zh-CN"/>
        </w:rPr>
        <w:t xml:space="preserve">  </w:t>
      </w:r>
      <w:r>
        <w:rPr>
          <w:rFonts w:hint="eastAsia" w:ascii="宋体" w:hAnsi="宋体" w:cs="宋体"/>
          <w:color w:val="0C0C0C"/>
          <w:kern w:val="0"/>
          <w:sz w:val="28"/>
          <w:szCs w:val="28"/>
          <w:u w:val="single"/>
        </w:rPr>
        <w:t> </w:t>
      </w:r>
      <w:r>
        <w:rPr>
          <w:rFonts w:hint="eastAsia" w:ascii="宋体" w:hAnsi="宋体" w:cs="宋体"/>
          <w:color w:val="0C0C0C"/>
          <w:kern w:val="0"/>
          <w:sz w:val="28"/>
          <w:szCs w:val="28"/>
          <w:u w:val="single"/>
          <w:lang w:val="en-US" w:eastAsia="zh-CN"/>
        </w:rPr>
        <w:t xml:space="preserve"> </w:t>
      </w:r>
    </w:p>
    <w:p>
      <w:pPr>
        <w:widowControl/>
        <w:shd w:val="clear" w:color="auto" w:fill="FFFFFF"/>
        <w:spacing w:line="336" w:lineRule="atLeast"/>
        <w:jc w:val="center"/>
        <w:rPr>
          <w:rFonts w:hint="eastAsia" w:ascii="微软雅黑" w:hAnsi="微软雅黑" w:eastAsia="微软雅黑" w:cs="宋体"/>
          <w:color w:val="333333"/>
          <w:kern w:val="0"/>
          <w:szCs w:val="21"/>
        </w:rPr>
      </w:pPr>
      <w:r>
        <w:rPr>
          <w:rFonts w:hint="eastAsia" w:ascii="仿宋" w:hAnsi="仿宋" w:eastAsia="仿宋" w:cs="宋体"/>
          <w:color w:val="0C0C0C"/>
          <w:kern w:val="0"/>
          <w:sz w:val="28"/>
          <w:szCs w:val="28"/>
          <w:lang w:val="en-US" w:eastAsia="zh-CN"/>
        </w:rPr>
        <w:t xml:space="preserve">                         </w:t>
      </w:r>
      <w:r>
        <w:rPr>
          <w:rFonts w:hint="eastAsia" w:ascii="仿宋" w:hAnsi="仿宋" w:eastAsia="仿宋" w:cs="宋体"/>
          <w:color w:val="0C0C0C"/>
          <w:kern w:val="0"/>
          <w:sz w:val="28"/>
          <w:szCs w:val="28"/>
        </w:rPr>
        <w:t>联系电话：</w:t>
      </w:r>
      <w:r>
        <w:rPr>
          <w:rFonts w:hint="eastAsia" w:ascii="宋体" w:hAnsi="宋体" w:cs="宋体"/>
          <w:color w:val="0C0C0C"/>
          <w:kern w:val="0"/>
          <w:sz w:val="28"/>
          <w:szCs w:val="28"/>
          <w:u w:val="single"/>
        </w:rPr>
        <w:t>         </w:t>
      </w:r>
      <w:r>
        <w:rPr>
          <w:rFonts w:hint="eastAsia" w:ascii="宋体" w:hAnsi="宋体" w:cs="宋体"/>
          <w:color w:val="0C0C0C"/>
          <w:kern w:val="0"/>
          <w:sz w:val="28"/>
          <w:szCs w:val="28"/>
          <w:u w:val="single"/>
          <w:lang w:val="en-US" w:eastAsia="zh-CN"/>
        </w:rPr>
        <w:t xml:space="preserve">    </w:t>
      </w:r>
      <w:r>
        <w:rPr>
          <w:rFonts w:hint="eastAsia" w:ascii="宋体" w:hAnsi="宋体" w:cs="宋体"/>
          <w:color w:val="0C0C0C"/>
          <w:kern w:val="0"/>
          <w:sz w:val="28"/>
          <w:szCs w:val="28"/>
          <w:u w:val="single"/>
        </w:rPr>
        <w:t> </w:t>
      </w:r>
      <w:r>
        <w:rPr>
          <w:rFonts w:hint="eastAsia" w:ascii="宋体" w:hAnsi="宋体" w:cs="宋体"/>
          <w:color w:val="0C0C0C"/>
          <w:kern w:val="0"/>
          <w:sz w:val="28"/>
          <w:szCs w:val="28"/>
          <w:u w:val="single"/>
          <w:lang w:val="en-US" w:eastAsia="zh-CN"/>
        </w:rPr>
        <w:t xml:space="preserve">        </w:t>
      </w:r>
      <w:r>
        <w:rPr>
          <w:rFonts w:hint="eastAsia" w:ascii="宋体" w:hAnsi="宋体" w:cs="宋体"/>
          <w:color w:val="0C0C0C"/>
          <w:kern w:val="0"/>
          <w:sz w:val="28"/>
          <w:szCs w:val="28"/>
        </w:rPr>
        <w:t> </w:t>
      </w:r>
    </w:p>
    <w:p>
      <w:pPr>
        <w:widowControl/>
        <w:shd w:val="clear" w:color="auto" w:fill="FFFFFF"/>
        <w:spacing w:line="336" w:lineRule="atLeast"/>
        <w:jc w:val="center"/>
        <w:rPr>
          <w:rFonts w:hint="eastAsia" w:ascii="宋体" w:hAnsi="宋体" w:cs="宋体"/>
          <w:color w:val="0C0C0C"/>
          <w:kern w:val="0"/>
          <w:sz w:val="28"/>
          <w:szCs w:val="28"/>
        </w:rPr>
      </w:pPr>
      <w:r>
        <w:rPr>
          <w:rFonts w:hint="eastAsia" w:ascii="仿宋" w:hAnsi="仿宋" w:eastAsia="仿宋" w:cs="宋体"/>
          <w:color w:val="0C0C0C"/>
          <w:kern w:val="0"/>
          <w:sz w:val="28"/>
          <w:szCs w:val="28"/>
          <w:lang w:val="en-US" w:eastAsia="zh-CN"/>
        </w:rPr>
        <w:t xml:space="preserve">                          </w:t>
      </w:r>
      <w:r>
        <w:rPr>
          <w:rFonts w:hint="eastAsia" w:ascii="仿宋" w:hAnsi="仿宋" w:eastAsia="仿宋" w:cs="宋体"/>
          <w:color w:val="0C0C0C"/>
          <w:kern w:val="0"/>
          <w:sz w:val="28"/>
          <w:szCs w:val="28"/>
        </w:rPr>
        <w:t>法定代表人（签字或盖章）：</w:t>
      </w:r>
      <w:r>
        <w:rPr>
          <w:rFonts w:hint="eastAsia" w:ascii="宋体" w:hAnsi="宋体" w:cs="宋体"/>
          <w:color w:val="0C0C0C"/>
          <w:kern w:val="0"/>
          <w:sz w:val="28"/>
          <w:szCs w:val="28"/>
          <w:u w:val="single"/>
        </w:rPr>
        <w:t>  </w:t>
      </w:r>
      <w:r>
        <w:rPr>
          <w:rFonts w:hint="eastAsia" w:ascii="宋体" w:hAnsi="宋体" w:cs="宋体"/>
          <w:color w:val="0C0C0C"/>
          <w:kern w:val="0"/>
          <w:sz w:val="28"/>
          <w:szCs w:val="28"/>
          <w:u w:val="single"/>
          <w:lang w:val="en-US" w:eastAsia="zh-CN"/>
        </w:rPr>
        <w:t xml:space="preserve">             </w:t>
      </w:r>
      <w:r>
        <w:rPr>
          <w:rFonts w:hint="eastAsia" w:ascii="宋体" w:hAnsi="宋体" w:cs="宋体"/>
          <w:color w:val="0C0C0C"/>
          <w:kern w:val="0"/>
          <w:sz w:val="28"/>
          <w:szCs w:val="28"/>
        </w:rPr>
        <w:t> </w:t>
      </w:r>
    </w:p>
    <w:p>
      <w:pPr>
        <w:widowControl/>
        <w:shd w:val="clear" w:color="auto" w:fill="FFFFFF"/>
        <w:spacing w:line="336" w:lineRule="atLeast"/>
        <w:ind w:firstLine="3920" w:firstLineChars="1400"/>
        <w:jc w:val="left"/>
        <w:rPr>
          <w:rFonts w:hint="eastAsia" w:ascii="微软雅黑" w:hAnsi="微软雅黑" w:eastAsia="仿宋" w:cs="宋体"/>
          <w:color w:val="333333"/>
          <w:kern w:val="0"/>
          <w:szCs w:val="21"/>
          <w:lang w:val="en-US" w:eastAsia="zh-CN"/>
        </w:rPr>
      </w:pPr>
      <w:r>
        <w:rPr>
          <w:rFonts w:hint="eastAsia" w:ascii="仿宋" w:hAnsi="仿宋" w:eastAsia="仿宋" w:cs="宋体"/>
          <w:color w:val="0C0C0C"/>
          <w:kern w:val="0"/>
          <w:sz w:val="28"/>
          <w:szCs w:val="28"/>
        </w:rPr>
        <w:t>投标人（盖章）：</w:t>
      </w:r>
      <w:r>
        <w:rPr>
          <w:rFonts w:hint="eastAsia" w:ascii="宋体" w:hAnsi="宋体" w:cs="宋体"/>
          <w:color w:val="0C0C0C"/>
          <w:kern w:val="0"/>
          <w:sz w:val="28"/>
          <w:szCs w:val="28"/>
          <w:u w:val="single"/>
        </w:rPr>
        <w:t>         </w:t>
      </w:r>
      <w:r>
        <w:rPr>
          <w:rFonts w:hint="eastAsia" w:ascii="宋体" w:hAnsi="宋体" w:cs="宋体"/>
          <w:color w:val="0C0C0C"/>
          <w:kern w:val="0"/>
          <w:sz w:val="28"/>
          <w:szCs w:val="28"/>
          <w:u w:val="single"/>
          <w:lang w:val="en-US" w:eastAsia="zh-CN"/>
        </w:rPr>
        <w:t xml:space="preserve">    </w:t>
      </w:r>
      <w:r>
        <w:rPr>
          <w:rFonts w:hint="eastAsia" w:ascii="宋体" w:hAnsi="宋体" w:cs="宋体"/>
          <w:color w:val="0C0C0C"/>
          <w:kern w:val="0"/>
          <w:sz w:val="28"/>
          <w:szCs w:val="28"/>
          <w:u w:val="single"/>
        </w:rPr>
        <w:t> </w:t>
      </w:r>
      <w:r>
        <w:rPr>
          <w:rFonts w:hint="eastAsia" w:ascii="宋体" w:hAnsi="宋体" w:cs="宋体"/>
          <w:color w:val="0C0C0C"/>
          <w:kern w:val="0"/>
          <w:sz w:val="28"/>
          <w:szCs w:val="28"/>
          <w:u w:val="single"/>
          <w:lang w:val="en-US" w:eastAsia="zh-CN"/>
        </w:rPr>
        <w:t xml:space="preserve"> </w:t>
      </w:r>
      <w:r>
        <w:rPr>
          <w:rFonts w:hint="eastAsia" w:ascii="宋体" w:hAnsi="宋体" w:cs="宋体"/>
          <w:color w:val="0C0C0C"/>
          <w:kern w:val="0"/>
          <w:sz w:val="28"/>
          <w:szCs w:val="28"/>
          <w:u w:val="single"/>
        </w:rPr>
        <w:t> </w:t>
      </w:r>
    </w:p>
    <w:p>
      <w:pPr>
        <w:spacing w:line="500" w:lineRule="exact"/>
        <w:ind w:firstLine="5880" w:firstLineChars="2100"/>
        <w:jc w:val="both"/>
        <w:rPr>
          <w:rFonts w:hint="eastAsia" w:ascii="仿宋_GB2312" w:hAnsi="宋体" w:eastAsia="仿宋_GB2312"/>
          <w:sz w:val="28"/>
          <w:szCs w:val="28"/>
        </w:rPr>
      </w:pPr>
      <w:r>
        <w:rPr>
          <w:rFonts w:hint="eastAsia" w:ascii="仿宋" w:hAnsi="仿宋" w:eastAsia="仿宋" w:cs="仿宋"/>
          <w:color w:val="0C0C0C"/>
          <w:kern w:val="0"/>
          <w:sz w:val="28"/>
          <w:szCs w:val="28"/>
        </w:rPr>
        <w:t xml:space="preserve"> </w:t>
      </w:r>
      <w:r>
        <w:rPr>
          <w:rFonts w:hint="eastAsia" w:ascii="宋体" w:hAnsi="宋体" w:cs="宋体"/>
          <w:color w:val="0C0C0C"/>
          <w:kern w:val="0"/>
          <w:sz w:val="28"/>
          <w:szCs w:val="28"/>
          <w:u w:val="single"/>
        </w:rPr>
        <w:t>   </w:t>
      </w:r>
      <w:r>
        <w:rPr>
          <w:rFonts w:hint="eastAsia" w:ascii="仿宋" w:hAnsi="仿宋" w:eastAsia="仿宋" w:cs="宋体"/>
          <w:color w:val="0C0C0C"/>
          <w:kern w:val="0"/>
          <w:sz w:val="28"/>
          <w:szCs w:val="28"/>
        </w:rPr>
        <w:t>年</w:t>
      </w:r>
      <w:r>
        <w:rPr>
          <w:rFonts w:hint="eastAsia" w:ascii="宋体" w:hAnsi="宋体" w:cs="宋体"/>
          <w:color w:val="0C0C0C"/>
          <w:kern w:val="0"/>
          <w:sz w:val="28"/>
          <w:szCs w:val="28"/>
          <w:u w:val="single"/>
        </w:rPr>
        <w:t>    </w:t>
      </w:r>
      <w:r>
        <w:rPr>
          <w:rFonts w:hint="eastAsia" w:ascii="仿宋" w:hAnsi="仿宋" w:eastAsia="仿宋" w:cs="仿宋"/>
          <w:color w:val="0C0C0C"/>
          <w:kern w:val="0"/>
          <w:sz w:val="28"/>
          <w:szCs w:val="28"/>
          <w:u w:val="single"/>
        </w:rPr>
        <w:t xml:space="preserve"> </w:t>
      </w:r>
      <w:r>
        <w:rPr>
          <w:rFonts w:hint="eastAsia" w:ascii="仿宋" w:hAnsi="仿宋" w:eastAsia="仿宋" w:cs="宋体"/>
          <w:color w:val="0C0C0C"/>
          <w:kern w:val="0"/>
          <w:sz w:val="28"/>
          <w:szCs w:val="28"/>
        </w:rPr>
        <w:t>月</w:t>
      </w:r>
      <w:r>
        <w:rPr>
          <w:rFonts w:hint="eastAsia" w:ascii="宋体" w:hAnsi="宋体" w:cs="宋体"/>
          <w:color w:val="0C0C0C"/>
          <w:kern w:val="0"/>
          <w:sz w:val="28"/>
          <w:szCs w:val="28"/>
          <w:u w:val="single"/>
        </w:rPr>
        <w:t>   </w:t>
      </w:r>
      <w:r>
        <w:rPr>
          <w:rFonts w:hint="eastAsia" w:ascii="仿宋" w:hAnsi="仿宋" w:eastAsia="仿宋" w:cs="仿宋"/>
          <w:color w:val="0C0C0C"/>
          <w:kern w:val="0"/>
          <w:sz w:val="28"/>
          <w:szCs w:val="28"/>
          <w:u w:val="single"/>
        </w:rPr>
        <w:t xml:space="preserve"> </w:t>
      </w:r>
      <w:r>
        <w:rPr>
          <w:rFonts w:hint="eastAsia" w:ascii="仿宋" w:hAnsi="仿宋" w:eastAsia="仿宋" w:cs="宋体"/>
          <w:color w:val="0C0C0C"/>
          <w:kern w:val="0"/>
          <w:sz w:val="28"/>
          <w:szCs w:val="28"/>
        </w:rPr>
        <w:t>日</w:t>
      </w:r>
      <w:r>
        <w:rPr>
          <w:rFonts w:hint="eastAsia" w:ascii="仿宋_GB2312" w:hAnsi="宋体" w:eastAsia="仿宋_GB2312"/>
          <w:b/>
          <w:sz w:val="32"/>
          <w:szCs w:val="32"/>
        </w:rPr>
        <w:t xml:space="preserve">       </w:t>
      </w:r>
    </w:p>
    <w:p>
      <w:pPr>
        <w:spacing w:line="440" w:lineRule="exact"/>
        <w:rPr>
          <w:rFonts w:ascii="仿宋_GB2312" w:hAnsi="宋体" w:eastAsia="仿宋_GB2312"/>
          <w:sz w:val="28"/>
          <w:szCs w:val="28"/>
        </w:rPr>
      </w:pPr>
    </w:p>
    <w:p>
      <w:pPr>
        <w:snapToGrid w:val="0"/>
        <w:spacing w:line="360" w:lineRule="auto"/>
        <w:jc w:val="center"/>
        <w:rPr>
          <w:rFonts w:hint="eastAsia" w:ascii="宋体"/>
          <w:b/>
          <w:sz w:val="32"/>
        </w:rPr>
      </w:pPr>
    </w:p>
    <w:p>
      <w:pPr>
        <w:snapToGrid w:val="0"/>
        <w:spacing w:line="360" w:lineRule="auto"/>
        <w:jc w:val="center"/>
        <w:rPr>
          <w:rFonts w:hint="eastAsia" w:ascii="宋体"/>
          <w:b/>
          <w:sz w:val="32"/>
        </w:rPr>
      </w:pPr>
    </w:p>
    <w:p>
      <w:pPr>
        <w:snapToGrid w:val="0"/>
        <w:spacing w:line="360" w:lineRule="auto"/>
        <w:jc w:val="center"/>
        <w:rPr>
          <w:rFonts w:hint="eastAsia" w:ascii="宋体"/>
          <w:b/>
          <w:sz w:val="32"/>
        </w:rPr>
      </w:pPr>
    </w:p>
    <w:p>
      <w:pPr>
        <w:spacing w:line="560" w:lineRule="atLeast"/>
        <w:rPr>
          <w:rFonts w:hint="eastAsia" w:ascii="仿宋_GB2312" w:eastAsia="仿宋_GB2312"/>
          <w:b/>
          <w:sz w:val="28"/>
        </w:rPr>
      </w:pPr>
    </w:p>
    <w:p>
      <w:pPr>
        <w:spacing w:line="560" w:lineRule="atLeast"/>
        <w:rPr>
          <w:rFonts w:hint="eastAsia" w:ascii="仿宋_GB2312" w:eastAsia="仿宋_GB2312"/>
          <w:b/>
          <w:sz w:val="28"/>
        </w:rPr>
      </w:pPr>
    </w:p>
    <w:p>
      <w:pPr>
        <w:spacing w:line="560" w:lineRule="atLeast"/>
        <w:rPr>
          <w:rFonts w:hint="eastAsia" w:ascii="仿宋_GB2312" w:eastAsia="仿宋_GB2312"/>
          <w:b/>
          <w:sz w:val="28"/>
        </w:rPr>
      </w:pPr>
    </w:p>
    <w:p>
      <w:pPr>
        <w:spacing w:line="560" w:lineRule="atLeast"/>
        <w:rPr>
          <w:rFonts w:hint="eastAsia" w:ascii="仿宋_GB2312" w:eastAsia="仿宋_GB2312"/>
          <w:b/>
          <w:sz w:val="28"/>
        </w:rPr>
      </w:pPr>
    </w:p>
    <w:p>
      <w:pPr>
        <w:spacing w:line="560" w:lineRule="atLeast"/>
        <w:rPr>
          <w:rFonts w:hint="eastAsia" w:ascii="仿宋_GB2312" w:eastAsia="仿宋_GB2312"/>
          <w:b/>
          <w:sz w:val="28"/>
        </w:rPr>
      </w:pPr>
    </w:p>
    <w:p>
      <w:pPr>
        <w:spacing w:line="560" w:lineRule="atLeast"/>
        <w:rPr>
          <w:rFonts w:hint="eastAsia" w:ascii="仿宋_GB2312" w:hAnsi="宋体" w:eastAsia="仿宋_GB2312"/>
          <w:b/>
          <w:sz w:val="28"/>
          <w:szCs w:val="28"/>
        </w:rPr>
      </w:pPr>
      <w:r>
        <w:rPr>
          <w:rFonts w:hint="eastAsia" w:ascii="仿宋_GB2312" w:eastAsia="仿宋_GB2312"/>
          <w:b/>
          <w:sz w:val="28"/>
        </w:rPr>
        <w:t>附件四：</w:t>
      </w:r>
    </w:p>
    <w:p>
      <w:pPr>
        <w:snapToGrid w:val="0"/>
        <w:spacing w:line="360" w:lineRule="auto"/>
        <w:jc w:val="center"/>
        <w:rPr>
          <w:rFonts w:ascii="宋体" w:hAnsi="宋体"/>
          <w:sz w:val="44"/>
        </w:rPr>
      </w:pPr>
      <w:r>
        <w:rPr>
          <w:rFonts w:hint="eastAsia" w:ascii="宋体"/>
          <w:b/>
          <w:sz w:val="32"/>
        </w:rPr>
        <w:t>无行贿犯罪记录与</w:t>
      </w:r>
      <w:r>
        <w:rPr>
          <w:rFonts w:hint="eastAsia" w:ascii="宋体" w:hAnsi="宋体"/>
          <w:b/>
          <w:color w:val="FF0000"/>
          <w:sz w:val="32"/>
          <w:szCs w:val="32"/>
        </w:rPr>
        <w:t>涉黑涉恶行为</w:t>
      </w:r>
      <w:r>
        <w:rPr>
          <w:rFonts w:hint="eastAsia" w:ascii="宋体"/>
          <w:b/>
          <w:sz w:val="32"/>
        </w:rPr>
        <w:t>承诺函</w:t>
      </w:r>
    </w:p>
    <w:p>
      <w:pPr>
        <w:rPr>
          <w:rFonts w:ascii="宋体" w:hAnsi="宋体"/>
        </w:rPr>
      </w:pPr>
    </w:p>
    <w:p>
      <w:pPr>
        <w:spacing w:before="312" w:beforeLines="100" w:after="312" w:afterLines="100" w:line="500" w:lineRule="exact"/>
        <w:rPr>
          <w:rFonts w:ascii="宋体" w:hAnsi="宋体"/>
          <w:sz w:val="22"/>
        </w:rPr>
      </w:pPr>
      <w:r>
        <w:rPr>
          <w:rFonts w:hint="eastAsia" w:ascii="宋体" w:hAnsi="宋体"/>
          <w:sz w:val="22"/>
          <w:lang w:val="en-US" w:eastAsia="zh-CN"/>
        </w:rPr>
        <w:t>启东市九令殡仪馆</w:t>
      </w:r>
      <w:r>
        <w:rPr>
          <w:rFonts w:hint="eastAsia" w:ascii="宋体" w:hAnsi="宋体"/>
          <w:sz w:val="22"/>
        </w:rPr>
        <w:t>：</w:t>
      </w:r>
    </w:p>
    <w:p>
      <w:pPr>
        <w:spacing w:line="500" w:lineRule="exact"/>
        <w:ind w:firstLine="429" w:firstLineChars="195"/>
        <w:rPr>
          <w:rFonts w:ascii="宋体" w:hAnsi="宋体"/>
          <w:sz w:val="22"/>
        </w:rPr>
      </w:pPr>
      <w:r>
        <w:rPr>
          <w:rFonts w:hint="eastAsia" w:ascii="宋体" w:hAnsi="宋体"/>
          <w:sz w:val="22"/>
        </w:rPr>
        <w:t>我方参加你方的</w:t>
      </w:r>
      <w:r>
        <w:rPr>
          <w:rFonts w:hint="eastAsia" w:ascii="宋体" w:hAnsi="宋体"/>
          <w:sz w:val="22"/>
          <w:u w:val="single"/>
        </w:rPr>
        <w:t xml:space="preserve">                </w:t>
      </w:r>
      <w:r>
        <w:rPr>
          <w:rFonts w:hint="eastAsia" w:ascii="宋体" w:hAnsi="宋体"/>
          <w:sz w:val="22"/>
        </w:rPr>
        <w:t xml:space="preserve">项目（以下简称“本项目”）投标的申请，拟派项目负责人为 </w:t>
      </w:r>
      <w:r>
        <w:rPr>
          <w:rFonts w:hint="eastAsia" w:ascii="宋体" w:hAnsi="宋体"/>
          <w:sz w:val="22"/>
          <w:u w:val="single"/>
        </w:rPr>
        <w:t xml:space="preserve">             </w:t>
      </w:r>
      <w:r>
        <w:rPr>
          <w:rFonts w:hint="eastAsia" w:ascii="宋体" w:hAnsi="宋体"/>
          <w:sz w:val="22"/>
        </w:rPr>
        <w:t>。现我方向你方慎重承诺：</w:t>
      </w:r>
    </w:p>
    <w:p>
      <w:pPr>
        <w:spacing w:line="500" w:lineRule="exact"/>
        <w:ind w:firstLine="429" w:firstLineChars="195"/>
        <w:rPr>
          <w:rFonts w:ascii="宋体" w:hAnsi="宋体"/>
          <w:sz w:val="22"/>
        </w:rPr>
      </w:pPr>
      <w:r>
        <w:rPr>
          <w:rFonts w:hint="eastAsia" w:ascii="宋体" w:hAnsi="宋体"/>
          <w:sz w:val="22"/>
        </w:rPr>
        <w:t>1.本公司：</w:t>
      </w:r>
      <w:r>
        <w:rPr>
          <w:rFonts w:hint="eastAsia" w:ascii="宋体" w:hAnsi="宋体"/>
          <w:sz w:val="22"/>
          <w:u w:val="single"/>
        </w:rPr>
        <w:t xml:space="preserve">    （公司名称）  （组织机构代码）   </w:t>
      </w:r>
      <w:r>
        <w:rPr>
          <w:rFonts w:hint="eastAsia" w:ascii="宋体" w:hAnsi="宋体"/>
          <w:sz w:val="22"/>
        </w:rPr>
        <w:t>、法定代表人：</w:t>
      </w:r>
      <w:r>
        <w:rPr>
          <w:rFonts w:hint="eastAsia" w:ascii="宋体" w:hAnsi="宋体"/>
          <w:sz w:val="22"/>
          <w:u w:val="single"/>
        </w:rPr>
        <w:t xml:space="preserve">  （法定代表人姓名） （身份证号码） </w:t>
      </w:r>
      <w:r>
        <w:rPr>
          <w:rFonts w:hint="eastAsia" w:ascii="宋体" w:hAnsi="宋体"/>
          <w:sz w:val="22"/>
        </w:rPr>
        <w:t xml:space="preserve"> 、拟派项目负责人：</w:t>
      </w:r>
      <w:r>
        <w:rPr>
          <w:rFonts w:hint="eastAsia" w:ascii="宋体" w:hAnsi="宋体"/>
          <w:sz w:val="22"/>
          <w:u w:val="single"/>
        </w:rPr>
        <w:t xml:space="preserve">  （项目负责人姓名） （身份证号码）  </w:t>
      </w:r>
      <w:r>
        <w:rPr>
          <w:rFonts w:hint="eastAsia" w:ascii="宋体" w:hAnsi="宋体"/>
          <w:sz w:val="22"/>
        </w:rPr>
        <w:t>，在       年      月     日至投标当日期间（近五年），无行贿犯罪记录，如果我方经本项目评标委员会评定为第一中标候选人，在公示期间被他人举报并经招标投标监管机构核实，我方同意取消第一中标候选人资格，并同意投标保证金不予退还；</w:t>
      </w:r>
    </w:p>
    <w:p>
      <w:pPr>
        <w:spacing w:line="500" w:lineRule="exact"/>
        <w:ind w:firstLine="429" w:firstLineChars="195"/>
        <w:rPr>
          <w:rFonts w:ascii="宋体" w:hAnsi="宋体"/>
          <w:color w:val="FF0000"/>
          <w:sz w:val="22"/>
        </w:rPr>
      </w:pPr>
      <w:r>
        <w:rPr>
          <w:rFonts w:hint="eastAsia" w:ascii="宋体" w:hAnsi="宋体"/>
          <w:color w:val="FF0000"/>
          <w:sz w:val="22"/>
        </w:rPr>
        <w:t>2.我方在参与招投标活动过程中无恶意竞标等涉黑涉恶行为，若中标后将严格履约、遵章守纪。如有涉黑涉恶行为被有关部门查实认定的，配合接受有关部门处理，并同意投标保证金或履约保证金不予退还。</w:t>
      </w:r>
    </w:p>
    <w:p>
      <w:pPr>
        <w:widowControl/>
        <w:spacing w:line="600" w:lineRule="atLeast"/>
        <w:ind w:firstLine="432"/>
        <w:rPr>
          <w:rFonts w:ascii="宋体" w:hAnsi="宋体"/>
          <w:kern w:val="0"/>
          <w:sz w:val="22"/>
        </w:rPr>
      </w:pPr>
    </w:p>
    <w:p>
      <w:pPr>
        <w:widowControl/>
        <w:spacing w:line="600" w:lineRule="atLeast"/>
        <w:ind w:firstLine="432"/>
        <w:rPr>
          <w:rFonts w:ascii="宋体" w:hAnsi="宋体"/>
          <w:kern w:val="0"/>
          <w:sz w:val="22"/>
        </w:rPr>
      </w:pPr>
      <w:r>
        <w:rPr>
          <w:rFonts w:hint="eastAsia" w:ascii="宋体" w:hAnsi="宋体"/>
          <w:kern w:val="0"/>
          <w:sz w:val="22"/>
        </w:rPr>
        <w:t xml:space="preserve"> </w:t>
      </w:r>
    </w:p>
    <w:p>
      <w:pPr>
        <w:widowControl/>
        <w:spacing w:line="600" w:lineRule="atLeast"/>
        <w:rPr>
          <w:rFonts w:ascii="宋体" w:hAnsi="宋体"/>
          <w:kern w:val="0"/>
          <w:sz w:val="22"/>
        </w:rPr>
      </w:pPr>
      <w:r>
        <w:rPr>
          <w:rFonts w:hint="eastAsia" w:ascii="宋体" w:hAnsi="宋体"/>
          <w:kern w:val="0"/>
          <w:sz w:val="22"/>
        </w:rPr>
        <w:t xml:space="preserve"> </w:t>
      </w:r>
    </w:p>
    <w:p>
      <w:pPr>
        <w:spacing w:line="480" w:lineRule="exact"/>
        <w:ind w:right="-512" w:rightChars="-244" w:firstLine="5390" w:firstLineChars="2450"/>
        <w:jc w:val="left"/>
        <w:rPr>
          <w:rFonts w:ascii="宋体" w:hAnsi="宋体"/>
          <w:sz w:val="22"/>
        </w:rPr>
      </w:pPr>
      <w:r>
        <w:rPr>
          <w:rFonts w:hint="eastAsia" w:ascii="宋体" w:hAnsi="宋体"/>
          <w:sz w:val="22"/>
        </w:rPr>
        <w:t>投标人（盖公章）：</w:t>
      </w:r>
      <w:r>
        <w:rPr>
          <w:rFonts w:hint="eastAsia" w:ascii="宋体" w:hAnsi="宋体"/>
          <w:sz w:val="22"/>
          <w:u w:val="single"/>
        </w:rPr>
        <w:t xml:space="preserve">                </w:t>
      </w:r>
      <w:r>
        <w:rPr>
          <w:rFonts w:hint="eastAsia" w:ascii="宋体" w:hAnsi="宋体"/>
          <w:sz w:val="22"/>
        </w:rPr>
        <w:t xml:space="preserve"> </w:t>
      </w:r>
    </w:p>
    <w:p>
      <w:pPr>
        <w:tabs>
          <w:tab w:val="left" w:pos="4320"/>
        </w:tabs>
        <w:spacing w:line="480" w:lineRule="exact"/>
        <w:ind w:right="-512" w:rightChars="-244" w:firstLine="3410" w:firstLineChars="1550"/>
        <w:jc w:val="left"/>
        <w:rPr>
          <w:rFonts w:hint="eastAsia" w:ascii="宋体" w:hAnsi="宋体"/>
          <w:sz w:val="22"/>
        </w:rPr>
      </w:pPr>
    </w:p>
    <w:p>
      <w:pPr>
        <w:tabs>
          <w:tab w:val="left" w:pos="4320"/>
        </w:tabs>
        <w:spacing w:line="480" w:lineRule="exact"/>
        <w:ind w:right="-512" w:rightChars="-244" w:firstLine="5390" w:firstLineChars="2450"/>
        <w:jc w:val="left"/>
        <w:rPr>
          <w:rFonts w:ascii="宋体" w:hAnsi="宋体"/>
          <w:sz w:val="22"/>
        </w:rPr>
      </w:pPr>
      <w:r>
        <w:rPr>
          <w:rFonts w:hint="eastAsia" w:ascii="宋体" w:hAnsi="宋体"/>
          <w:sz w:val="22"/>
        </w:rPr>
        <w:t>法定代表人（签字或盖章）：</w:t>
      </w:r>
      <w:r>
        <w:rPr>
          <w:rFonts w:hint="eastAsia" w:ascii="宋体" w:hAnsi="宋体"/>
          <w:sz w:val="22"/>
          <w:u w:val="single"/>
        </w:rPr>
        <w:t xml:space="preserve">        </w:t>
      </w:r>
      <w:r>
        <w:rPr>
          <w:rFonts w:hint="eastAsia" w:ascii="宋体" w:hAnsi="宋体"/>
          <w:sz w:val="22"/>
        </w:rPr>
        <w:t xml:space="preserve"> </w:t>
      </w:r>
    </w:p>
    <w:p>
      <w:pPr>
        <w:autoSpaceDE w:val="0"/>
        <w:autoSpaceDN w:val="0"/>
        <w:adjustRightInd w:val="0"/>
        <w:snapToGrid w:val="0"/>
        <w:spacing w:line="240" w:lineRule="atLeast"/>
        <w:jc w:val="left"/>
        <w:rPr>
          <w:rFonts w:ascii="宋体" w:hAnsi="宋体"/>
          <w:sz w:val="22"/>
        </w:rPr>
      </w:pPr>
      <w:r>
        <w:rPr>
          <w:rFonts w:hint="eastAsia" w:ascii="宋体" w:hAnsi="宋体"/>
          <w:sz w:val="22"/>
        </w:rPr>
        <w:t xml:space="preserve">                                         </w:t>
      </w:r>
    </w:p>
    <w:p>
      <w:pPr>
        <w:pStyle w:val="2"/>
        <w:jc w:val="left"/>
        <w:rPr>
          <w:rFonts w:hint="eastAsia" w:ascii="宋体" w:hAnsi="宋体"/>
          <w:sz w:val="22"/>
        </w:rPr>
      </w:pPr>
      <w:r>
        <w:rPr>
          <w:rFonts w:hint="eastAsia" w:ascii="宋体" w:hAnsi="宋体"/>
          <w:sz w:val="22"/>
        </w:rPr>
        <w:t xml:space="preserve">                                 </w:t>
      </w:r>
    </w:p>
    <w:p>
      <w:pPr>
        <w:pStyle w:val="2"/>
        <w:ind w:firstLine="5280" w:firstLineChars="2400"/>
        <w:jc w:val="left"/>
        <w:rPr>
          <w:rFonts w:hint="default" w:eastAsia="等线"/>
          <w:u w:val="thick"/>
          <w:lang w:val="en-US" w:eastAsia="zh-CN"/>
        </w:rPr>
      </w:pPr>
      <w:r>
        <w:rPr>
          <w:rFonts w:hint="eastAsia" w:ascii="宋体" w:hAnsi="宋体"/>
          <w:sz w:val="22"/>
        </w:rPr>
        <w:t xml:space="preserve"> </w:t>
      </w:r>
      <w:r>
        <w:rPr>
          <w:rFonts w:hint="eastAsia" w:ascii="宋体" w:hAnsi="宋体"/>
          <w:sz w:val="22"/>
          <w:u w:val="single"/>
        </w:rPr>
        <w:t xml:space="preserve">     </w:t>
      </w:r>
      <w:r>
        <w:rPr>
          <w:rFonts w:hint="eastAsia" w:ascii="宋体" w:hAnsi="宋体"/>
          <w:sz w:val="22"/>
        </w:rPr>
        <w:t>年</w:t>
      </w:r>
      <w:r>
        <w:rPr>
          <w:rFonts w:hint="eastAsia" w:ascii="宋体" w:hAnsi="宋体"/>
          <w:sz w:val="22"/>
          <w:u w:val="single"/>
        </w:rPr>
        <w:t xml:space="preserve">    </w:t>
      </w:r>
      <w:r>
        <w:rPr>
          <w:rFonts w:hint="eastAsia" w:ascii="宋体" w:hAnsi="宋体"/>
          <w:sz w:val="22"/>
        </w:rPr>
        <w:t>月</w:t>
      </w:r>
      <w:r>
        <w:rPr>
          <w:rFonts w:hint="eastAsia" w:ascii="宋体" w:hAnsi="宋体"/>
          <w:sz w:val="22"/>
          <w:u w:val="single"/>
          <w:lang w:val="en-US" w:eastAsia="zh-CN"/>
        </w:rPr>
        <w:t xml:space="preserve">   </w:t>
      </w:r>
      <w:r>
        <w:rPr>
          <w:rFonts w:hint="eastAsia" w:ascii="宋体" w:hAnsi="宋体"/>
          <w:sz w:val="22"/>
          <w:u w:val="thick"/>
          <w:lang w:val="en-US" w:eastAsia="zh-CN"/>
        </w:rPr>
        <w:t xml:space="preserve"> 日</w:t>
      </w:r>
    </w:p>
    <w:p>
      <w:pPr>
        <w:rPr>
          <w:rFonts w:ascii="宋体" w:hAnsi="宋体"/>
          <w:szCs w:val="21"/>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B74AA"/>
    <w:multiLevelType w:val="singleLevel"/>
    <w:tmpl w:val="8F8B74AA"/>
    <w:lvl w:ilvl="0" w:tentative="0">
      <w:start w:val="6"/>
      <w:numFmt w:val="decimal"/>
      <w:suff w:val="nothing"/>
      <w:lvlText w:val="（%1）"/>
      <w:lvlJc w:val="left"/>
    </w:lvl>
  </w:abstractNum>
  <w:abstractNum w:abstractNumId="1">
    <w:nsid w:val="59E4AAB8"/>
    <w:multiLevelType w:val="singleLevel"/>
    <w:tmpl w:val="59E4AAB8"/>
    <w:lvl w:ilvl="0" w:tentative="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F2AB1"/>
    <w:rsid w:val="000048F8"/>
    <w:rsid w:val="000148FF"/>
    <w:rsid w:val="000600C0"/>
    <w:rsid w:val="00064781"/>
    <w:rsid w:val="00126E6F"/>
    <w:rsid w:val="001626EE"/>
    <w:rsid w:val="00197516"/>
    <w:rsid w:val="00211AFE"/>
    <w:rsid w:val="00232E33"/>
    <w:rsid w:val="002B1EFA"/>
    <w:rsid w:val="002C25DA"/>
    <w:rsid w:val="002F7BCD"/>
    <w:rsid w:val="00316F07"/>
    <w:rsid w:val="0035358D"/>
    <w:rsid w:val="00367C16"/>
    <w:rsid w:val="00405B26"/>
    <w:rsid w:val="004339E0"/>
    <w:rsid w:val="00582B09"/>
    <w:rsid w:val="005D5E66"/>
    <w:rsid w:val="005E3FBE"/>
    <w:rsid w:val="00657AFB"/>
    <w:rsid w:val="006B2686"/>
    <w:rsid w:val="006D6E0D"/>
    <w:rsid w:val="006E524E"/>
    <w:rsid w:val="00702DC7"/>
    <w:rsid w:val="007C7B8B"/>
    <w:rsid w:val="007E79E0"/>
    <w:rsid w:val="00870EE3"/>
    <w:rsid w:val="008C639F"/>
    <w:rsid w:val="008D7FFD"/>
    <w:rsid w:val="0097735F"/>
    <w:rsid w:val="00A25BAF"/>
    <w:rsid w:val="00A37EF3"/>
    <w:rsid w:val="00A9036A"/>
    <w:rsid w:val="00B049B6"/>
    <w:rsid w:val="00B16BE4"/>
    <w:rsid w:val="00BB39ED"/>
    <w:rsid w:val="00BE4ACA"/>
    <w:rsid w:val="00BF60C5"/>
    <w:rsid w:val="00CB7A27"/>
    <w:rsid w:val="00CF2AB1"/>
    <w:rsid w:val="00D30FEA"/>
    <w:rsid w:val="00D61691"/>
    <w:rsid w:val="00E6700B"/>
    <w:rsid w:val="00EF4AA9"/>
    <w:rsid w:val="00FB505B"/>
    <w:rsid w:val="00FD5FBF"/>
    <w:rsid w:val="00FF546D"/>
    <w:rsid w:val="0BCE25D2"/>
    <w:rsid w:val="104567FB"/>
    <w:rsid w:val="1A193A25"/>
    <w:rsid w:val="20A6484E"/>
    <w:rsid w:val="2CFF64EA"/>
    <w:rsid w:val="39E762CF"/>
    <w:rsid w:val="57C65A4E"/>
    <w:rsid w:val="6529122F"/>
    <w:rsid w:val="671F42CB"/>
    <w:rsid w:val="700F1F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4"/>
    <w:link w:val="16"/>
    <w:qFormat/>
    <w:uiPriority w:val="0"/>
    <w:pPr>
      <w:keepNext/>
      <w:keepLines/>
      <w:spacing w:before="120" w:after="120"/>
      <w:jc w:val="center"/>
      <w:outlineLvl w:val="1"/>
    </w:pPr>
    <w:rPr>
      <w:rFonts w:ascii="Arial" w:hAnsi="Arial" w:eastAsia="黑体"/>
      <w:b/>
      <w:sz w:val="28"/>
      <w:szCs w:val="28"/>
    </w:rPr>
  </w:style>
  <w:style w:type="paragraph" w:styleId="5">
    <w:name w:val="heading 3"/>
    <w:basedOn w:val="1"/>
    <w:next w:val="4"/>
    <w:link w:val="17"/>
    <w:qFormat/>
    <w:uiPriority w:val="0"/>
    <w:pPr>
      <w:keepNext/>
      <w:keepLines/>
      <w:spacing w:before="120" w:after="120"/>
      <w:outlineLvl w:val="2"/>
    </w:pPr>
    <w:rPr>
      <w:rFonts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Normal Indent"/>
    <w:basedOn w:val="1"/>
    <w:link w:val="18"/>
    <w:qFormat/>
    <w:uiPriority w:val="0"/>
    <w:pPr>
      <w:ind w:firstLine="420"/>
    </w:pPr>
    <w:rPr>
      <w:rFonts w:asciiTheme="minorHAnsi" w:hAnsiTheme="minorHAnsi" w:cstheme="minorBidi"/>
      <w:szCs w:val="22"/>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表格内正文"/>
    <w:basedOn w:val="1"/>
    <w:qFormat/>
    <w:uiPriority w:val="0"/>
    <w:pPr>
      <w:spacing w:beforeLines="50" w:line="0" w:lineRule="atLeast"/>
      <w:jc w:val="center"/>
    </w:pPr>
    <w:rPr>
      <w:rFonts w:ascii="宋体" w:hAnsi="宋体"/>
      <w:sz w:val="18"/>
      <w:szCs w:val="18"/>
    </w:rPr>
  </w:style>
  <w:style w:type="character" w:customStyle="1" w:styleId="13">
    <w:name w:val="页眉 Char"/>
    <w:basedOn w:val="11"/>
    <w:link w:val="7"/>
    <w:semiHidden/>
    <w:qFormat/>
    <w:uiPriority w:val="99"/>
    <w:rPr>
      <w:rFonts w:ascii="Times New Roman" w:hAnsi="Times New Roman" w:eastAsia="宋体" w:cs="Times New Roman"/>
      <w:sz w:val="18"/>
      <w:szCs w:val="18"/>
    </w:rPr>
  </w:style>
  <w:style w:type="character" w:customStyle="1" w:styleId="14">
    <w:name w:val="页脚 Char"/>
    <w:basedOn w:val="11"/>
    <w:link w:val="6"/>
    <w:semiHidden/>
    <w:qFormat/>
    <w:uiPriority w:val="99"/>
    <w:rPr>
      <w:rFonts w:ascii="Times New Roman" w:hAnsi="Times New Roman" w:eastAsia="宋体" w:cs="Times New Roman"/>
      <w:sz w:val="18"/>
      <w:szCs w:val="18"/>
    </w:rPr>
  </w:style>
  <w:style w:type="paragraph" w:styleId="15">
    <w:name w:val="List Paragraph"/>
    <w:basedOn w:val="1"/>
    <w:qFormat/>
    <w:uiPriority w:val="0"/>
    <w:pPr>
      <w:ind w:firstLine="420" w:firstLineChars="200"/>
    </w:pPr>
    <w:rPr>
      <w:rFonts w:ascii="等线" w:hAnsi="等线" w:eastAsia="等线"/>
      <w:szCs w:val="22"/>
    </w:rPr>
  </w:style>
  <w:style w:type="character" w:customStyle="1" w:styleId="16">
    <w:name w:val="标题 2 Char"/>
    <w:basedOn w:val="11"/>
    <w:link w:val="3"/>
    <w:qFormat/>
    <w:uiPriority w:val="0"/>
    <w:rPr>
      <w:rFonts w:ascii="Arial" w:hAnsi="Arial" w:eastAsia="黑体" w:cs="Times New Roman"/>
      <w:b/>
      <w:sz w:val="28"/>
      <w:szCs w:val="28"/>
    </w:rPr>
  </w:style>
  <w:style w:type="character" w:customStyle="1" w:styleId="17">
    <w:name w:val="标题 3 Char"/>
    <w:basedOn w:val="11"/>
    <w:link w:val="5"/>
    <w:qFormat/>
    <w:uiPriority w:val="0"/>
    <w:rPr>
      <w:rFonts w:ascii="Times New Roman" w:hAnsi="Times New Roman" w:eastAsia="黑体" w:cs="Times New Roman"/>
      <w:b/>
      <w:sz w:val="32"/>
      <w:szCs w:val="20"/>
    </w:rPr>
  </w:style>
  <w:style w:type="character" w:customStyle="1" w:styleId="18">
    <w:name w:val="正文缩进 Char"/>
    <w:link w:val="4"/>
    <w:qFormat/>
    <w:uiPriority w:val="0"/>
    <w:rPr>
      <w:rFonts w:eastAsia="宋体"/>
    </w:rPr>
  </w:style>
  <w:style w:type="paragraph" w:customStyle="1" w:styleId="19">
    <w:name w:val="p0"/>
    <w:qFormat/>
    <w:uiPriority w:val="0"/>
    <w:rPr>
      <w:rFonts w:ascii="Times New Roman" w:hAnsi="Times New Roman" w:eastAsia="宋体" w:cs="Times New Roman"/>
      <w:kern w:val="0"/>
      <w:sz w:val="20"/>
      <w:szCs w:val="21"/>
      <w:lang w:val="en-US" w:eastAsia="zh-CN" w:bidi="ar-SA"/>
    </w:rPr>
  </w:style>
  <w:style w:type="paragraph" w:customStyle="1" w:styleId="20">
    <w:name w:val="正文_0_0"/>
    <w:basedOn w:val="1"/>
    <w:qFormat/>
    <w:uiPriority w:val="0"/>
    <w:rPr>
      <w:szCs w:val="24"/>
    </w:rPr>
  </w:style>
  <w:style w:type="paragraph" w:customStyle="1" w:styleId="21">
    <w:name w:val="正文_1_0"/>
    <w:basedOn w:val="1"/>
    <w:qFormat/>
    <w:uiPriority w:val="0"/>
    <w:rPr>
      <w:szCs w:val="24"/>
    </w:rPr>
  </w:style>
  <w:style w:type="paragraph" w:customStyle="1" w:styleId="22">
    <w:name w:val="Char"/>
    <w:basedOn w:val="1"/>
    <w:qFormat/>
    <w:uiPriority w:val="0"/>
    <w:pPr>
      <w:tabs>
        <w:tab w:val="left" w:pos="360"/>
      </w:tabs>
      <w:ind w:firstLine="200" w:firstLineChars="200"/>
    </w:pPr>
    <w:rPr>
      <w:sz w:val="28"/>
      <w:szCs w:val="30"/>
    </w:rPr>
  </w:style>
  <w:style w:type="paragraph" w:customStyle="1" w:styleId="2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1207</Words>
  <Characters>6883</Characters>
  <Lines>57</Lines>
  <Paragraphs>16</Paragraphs>
  <TotalTime>1</TotalTime>
  <ScaleCrop>false</ScaleCrop>
  <LinksUpToDate>false</LinksUpToDate>
  <CharactersWithSpaces>8074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2021-04-06T01:20:00Z</dcterms:created>
  <dc:creator>admin</dc:creator>
  <cp:lastModifiedBy>飞鱼</cp:lastModifiedBy>
  <cp:lastPrinted>2021-04-15T04:01:00Z</cp:lastPrinted>
  <dcterms:modified xsi:type="dcterms:W3CDTF">2021-04-15T06:37:44Z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3717C62C70E548CD9BE554249491927E</vt:lpwstr>
  </property>
</Properties>
</file>