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5030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30"/>
          <w:szCs w:val="30"/>
          <w:lang w:eastAsia="zh-CN"/>
        </w:rPr>
      </w:pPr>
      <w:r>
        <w:rPr>
          <w:rFonts w:hint="eastAsia" w:ascii="宋体" w:hAnsi="宋体" w:eastAsia="宋体" w:cs="宋体"/>
          <w:b/>
          <w:bCs w:val="0"/>
          <w:color w:val="auto"/>
          <w:sz w:val="30"/>
          <w:szCs w:val="30"/>
          <w:lang w:eastAsia="zh-CN"/>
        </w:rPr>
        <w:t>启东市殡仪馆整容间专用设备采购项目</w:t>
      </w:r>
    </w:p>
    <w:p w14:paraId="22F9234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30"/>
          <w:szCs w:val="30"/>
        </w:rPr>
      </w:pPr>
      <w:r>
        <w:rPr>
          <w:rFonts w:hint="eastAsia" w:ascii="宋体" w:hAnsi="宋体" w:eastAsia="宋体" w:cs="宋体"/>
          <w:b/>
          <w:bCs w:val="0"/>
          <w:color w:val="auto"/>
          <w:sz w:val="30"/>
          <w:szCs w:val="30"/>
        </w:rPr>
        <w:t>市场询价公告</w:t>
      </w:r>
    </w:p>
    <w:p w14:paraId="2B436C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启东市殡仪馆整容间专用设备采购项目即将实施，现就</w:t>
      </w:r>
      <w:r>
        <w:rPr>
          <w:rFonts w:hint="eastAsia" w:ascii="宋体" w:hAnsi="宋体" w:eastAsia="宋体" w:cs="宋体"/>
          <w:b w:val="0"/>
          <w:bCs/>
          <w:color w:val="auto"/>
          <w:sz w:val="21"/>
          <w:szCs w:val="21"/>
        </w:rPr>
        <w:t>该项目进行市场询价调研</w:t>
      </w:r>
      <w:r>
        <w:rPr>
          <w:rFonts w:hint="eastAsia" w:ascii="宋体" w:hAnsi="宋体" w:eastAsia="宋体" w:cs="宋体"/>
          <w:b w:val="0"/>
          <w:bCs/>
          <w:color w:val="auto"/>
          <w:sz w:val="21"/>
          <w:szCs w:val="21"/>
          <w:lang w:val="en-US" w:eastAsia="zh-CN"/>
        </w:rPr>
        <w:t>。</w:t>
      </w:r>
    </w:p>
    <w:p w14:paraId="5AE50B87">
      <w:pPr>
        <w:widowControl/>
        <w:numPr>
          <w:ilvl w:val="0"/>
          <w:numId w:val="1"/>
        </w:numPr>
        <w:spacing w:line="560" w:lineRule="exact"/>
        <w:ind w:right="23" w:firstLine="420" w:firstLineChars="20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采购需求：</w:t>
      </w:r>
    </w:p>
    <w:tbl>
      <w:tblPr>
        <w:tblStyle w:val="21"/>
        <w:tblW w:w="4937" w:type="pct"/>
        <w:tblInd w:w="0" w:type="dxa"/>
        <w:tblLayout w:type="fixed"/>
        <w:tblCellMar>
          <w:top w:w="0" w:type="dxa"/>
          <w:left w:w="108" w:type="dxa"/>
          <w:bottom w:w="0" w:type="dxa"/>
          <w:right w:w="108" w:type="dxa"/>
        </w:tblCellMar>
      </w:tblPr>
      <w:tblGrid>
        <w:gridCol w:w="790"/>
        <w:gridCol w:w="1032"/>
        <w:gridCol w:w="5978"/>
        <w:gridCol w:w="954"/>
        <w:gridCol w:w="1199"/>
      </w:tblGrid>
      <w:tr w14:paraId="5B720102">
        <w:tblPrEx>
          <w:tblCellMar>
            <w:top w:w="0" w:type="dxa"/>
            <w:left w:w="108" w:type="dxa"/>
            <w:bottom w:w="0" w:type="dxa"/>
            <w:right w:w="108" w:type="dxa"/>
          </w:tblCellMar>
        </w:tblPrEx>
        <w:trPr>
          <w:trHeight w:val="20" w:hRule="atLeast"/>
          <w:tblHead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42D2106">
            <w:pPr>
              <w:pStyle w:val="43"/>
              <w:rPr>
                <w:b/>
                <w:bCs/>
                <w:color w:val="auto"/>
                <w:sz w:val="21"/>
                <w:szCs w:val="21"/>
              </w:rPr>
            </w:pPr>
            <w:r>
              <w:rPr>
                <w:rFonts w:hint="eastAsia"/>
                <w:b/>
                <w:bCs/>
                <w:color w:val="auto"/>
                <w:sz w:val="21"/>
                <w:szCs w:val="21"/>
              </w:rPr>
              <w:t>序号</w:t>
            </w:r>
          </w:p>
        </w:tc>
        <w:tc>
          <w:tcPr>
            <w:tcW w:w="3521" w:type="pct"/>
            <w:gridSpan w:val="2"/>
            <w:tcBorders>
              <w:top w:val="single" w:color="000000" w:sz="4" w:space="0"/>
              <w:left w:val="single" w:color="000000" w:sz="4" w:space="0"/>
              <w:bottom w:val="single" w:color="000000" w:sz="4" w:space="0"/>
              <w:right w:val="single" w:color="000000" w:sz="4" w:space="0"/>
            </w:tcBorders>
            <w:noWrap/>
            <w:vAlign w:val="center"/>
          </w:tcPr>
          <w:p w14:paraId="46F5A0CC">
            <w:pPr>
              <w:pStyle w:val="43"/>
              <w:rPr>
                <w:rFonts w:hint="eastAsia"/>
                <w:b/>
                <w:bCs/>
                <w:color w:val="auto"/>
                <w:sz w:val="21"/>
                <w:szCs w:val="21"/>
              </w:rPr>
            </w:pPr>
            <w:r>
              <w:rPr>
                <w:rFonts w:hint="eastAsia"/>
                <w:b/>
                <w:bCs/>
                <w:color w:val="auto"/>
                <w:sz w:val="21"/>
                <w:szCs w:val="21"/>
              </w:rPr>
              <w:t>项目</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165A8E97">
            <w:pPr>
              <w:pStyle w:val="43"/>
              <w:rPr>
                <w:rFonts w:hint="eastAsia"/>
                <w:b/>
                <w:bCs/>
                <w:color w:val="auto"/>
                <w:sz w:val="21"/>
                <w:szCs w:val="21"/>
              </w:rPr>
            </w:pPr>
            <w:r>
              <w:rPr>
                <w:rFonts w:hint="eastAsia"/>
                <w:b/>
                <w:bCs/>
                <w:color w:val="auto"/>
                <w:sz w:val="21"/>
                <w:szCs w:val="21"/>
              </w:rPr>
              <w:t>数量</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3E28EE78">
            <w:pPr>
              <w:pStyle w:val="43"/>
              <w:rPr>
                <w:rFonts w:hint="eastAsia"/>
                <w:b/>
                <w:bCs/>
                <w:color w:val="auto"/>
                <w:sz w:val="21"/>
                <w:szCs w:val="21"/>
              </w:rPr>
            </w:pPr>
            <w:r>
              <w:rPr>
                <w:rFonts w:hint="eastAsia"/>
                <w:b/>
                <w:bCs/>
                <w:color w:val="auto"/>
                <w:sz w:val="21"/>
                <w:szCs w:val="21"/>
              </w:rPr>
              <w:t>单位</w:t>
            </w:r>
          </w:p>
        </w:tc>
      </w:tr>
      <w:tr w14:paraId="1398502D">
        <w:tblPrEx>
          <w:tblCellMar>
            <w:top w:w="0" w:type="dxa"/>
            <w:left w:w="108" w:type="dxa"/>
            <w:bottom w:w="0" w:type="dxa"/>
            <w:right w:w="108" w:type="dxa"/>
          </w:tblCellMar>
        </w:tblPrEx>
        <w:trPr>
          <w:trHeight w:val="20" w:hRule="atLeast"/>
        </w:trPr>
        <w:tc>
          <w:tcPr>
            <w:tcW w:w="396" w:type="pct"/>
            <w:tcBorders>
              <w:top w:val="single" w:color="000000" w:sz="4" w:space="0"/>
              <w:left w:val="single" w:color="000000" w:sz="4" w:space="0"/>
              <w:bottom w:val="single" w:color="000000" w:sz="4" w:space="0"/>
              <w:right w:val="single" w:color="000000" w:sz="4" w:space="0"/>
            </w:tcBorders>
            <w:noWrap/>
            <w:vAlign w:val="center"/>
          </w:tcPr>
          <w:p w14:paraId="17D3A6FA">
            <w:pPr>
              <w:pStyle w:val="43"/>
              <w:rPr>
                <w:rFonts w:hint="eastAsia"/>
                <w:color w:val="auto"/>
                <w:sz w:val="21"/>
                <w:szCs w:val="21"/>
              </w:rPr>
            </w:pPr>
            <w:r>
              <w:rPr>
                <w:rFonts w:hint="eastAsia"/>
                <w:color w:val="auto"/>
                <w:sz w:val="21"/>
                <w:szCs w:val="21"/>
              </w:rPr>
              <w:t>1</w:t>
            </w:r>
          </w:p>
        </w:tc>
        <w:tc>
          <w:tcPr>
            <w:tcW w:w="3521" w:type="pct"/>
            <w:gridSpan w:val="2"/>
            <w:tcBorders>
              <w:top w:val="single" w:color="000000" w:sz="4" w:space="0"/>
              <w:left w:val="single" w:color="000000" w:sz="4" w:space="0"/>
              <w:bottom w:val="single" w:color="000000" w:sz="4" w:space="0"/>
              <w:right w:val="single" w:color="000000" w:sz="4" w:space="0"/>
            </w:tcBorders>
            <w:noWrap/>
            <w:vAlign w:val="center"/>
          </w:tcPr>
          <w:p w14:paraId="0ECE99DD">
            <w:pPr>
              <w:pStyle w:val="43"/>
              <w:rPr>
                <w:rFonts w:hint="eastAsia"/>
                <w:color w:val="auto"/>
                <w:sz w:val="21"/>
                <w:szCs w:val="21"/>
              </w:rPr>
            </w:pPr>
            <w:r>
              <w:rPr>
                <w:rFonts w:hint="eastAsia"/>
                <w:color w:val="auto"/>
                <w:sz w:val="21"/>
                <w:szCs w:val="21"/>
              </w:rPr>
              <w:t>遗体沐浴更衣操作台</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2EF159D3">
            <w:pPr>
              <w:pStyle w:val="43"/>
              <w:rPr>
                <w:rFonts w:hint="eastAsia"/>
                <w:color w:val="auto"/>
                <w:sz w:val="21"/>
                <w:szCs w:val="21"/>
              </w:rPr>
            </w:pPr>
            <w:r>
              <w:rPr>
                <w:rFonts w:hint="eastAsia"/>
                <w:color w:val="auto"/>
                <w:sz w:val="21"/>
                <w:szCs w:val="21"/>
              </w:rPr>
              <w:t>4</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A23EC66">
            <w:pPr>
              <w:pStyle w:val="43"/>
              <w:rPr>
                <w:rFonts w:hint="eastAsia"/>
                <w:color w:val="auto"/>
                <w:sz w:val="21"/>
                <w:szCs w:val="21"/>
              </w:rPr>
            </w:pPr>
            <w:r>
              <w:rPr>
                <w:rFonts w:hint="eastAsia"/>
                <w:color w:val="auto"/>
                <w:sz w:val="21"/>
                <w:szCs w:val="21"/>
              </w:rPr>
              <w:t>套</w:t>
            </w:r>
          </w:p>
        </w:tc>
      </w:tr>
      <w:tr w14:paraId="43160BBF">
        <w:tblPrEx>
          <w:tblCellMar>
            <w:top w:w="0" w:type="dxa"/>
            <w:left w:w="108" w:type="dxa"/>
            <w:bottom w:w="0" w:type="dxa"/>
            <w:right w:w="108" w:type="dxa"/>
          </w:tblCellMar>
        </w:tblPrEx>
        <w:trPr>
          <w:trHeight w:val="20" w:hRule="atLeast"/>
        </w:trPr>
        <w:tc>
          <w:tcPr>
            <w:tcW w:w="396" w:type="pct"/>
            <w:tcBorders>
              <w:top w:val="single" w:color="000000" w:sz="4" w:space="0"/>
              <w:left w:val="single" w:color="000000" w:sz="4" w:space="0"/>
              <w:bottom w:val="single" w:color="000000" w:sz="4" w:space="0"/>
              <w:right w:val="single" w:color="000000" w:sz="4" w:space="0"/>
            </w:tcBorders>
            <w:noWrap/>
            <w:vAlign w:val="center"/>
          </w:tcPr>
          <w:p w14:paraId="5A63EBEF">
            <w:pPr>
              <w:pStyle w:val="43"/>
              <w:rPr>
                <w:rFonts w:hint="eastAsia" w:eastAsia="宋体"/>
                <w:color w:val="auto"/>
                <w:sz w:val="21"/>
                <w:szCs w:val="21"/>
                <w:lang w:eastAsia="zh-CN"/>
              </w:rPr>
            </w:pPr>
            <w:r>
              <w:rPr>
                <w:rFonts w:hint="eastAsia"/>
                <w:color w:val="auto"/>
                <w:sz w:val="21"/>
                <w:szCs w:val="21"/>
                <w:lang w:val="en-US" w:eastAsia="zh-CN"/>
              </w:rPr>
              <w:t>2</w:t>
            </w:r>
          </w:p>
        </w:tc>
        <w:tc>
          <w:tcPr>
            <w:tcW w:w="3521" w:type="pct"/>
            <w:gridSpan w:val="2"/>
            <w:tcBorders>
              <w:top w:val="single" w:color="000000" w:sz="4" w:space="0"/>
              <w:left w:val="single" w:color="000000" w:sz="4" w:space="0"/>
              <w:bottom w:val="single" w:color="000000" w:sz="4" w:space="0"/>
              <w:right w:val="single" w:color="000000" w:sz="4" w:space="0"/>
            </w:tcBorders>
            <w:noWrap/>
            <w:vAlign w:val="center"/>
          </w:tcPr>
          <w:p w14:paraId="641119DC">
            <w:pPr>
              <w:pStyle w:val="43"/>
              <w:rPr>
                <w:rFonts w:hint="eastAsia"/>
                <w:color w:val="auto"/>
                <w:sz w:val="21"/>
                <w:szCs w:val="21"/>
              </w:rPr>
            </w:pPr>
            <w:r>
              <w:rPr>
                <w:rFonts w:hint="eastAsia"/>
                <w:color w:val="auto"/>
                <w:sz w:val="21"/>
                <w:szCs w:val="21"/>
              </w:rPr>
              <w:t>自动真空腹水吸液机</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01506351">
            <w:pPr>
              <w:pStyle w:val="43"/>
              <w:rPr>
                <w:rFonts w:hint="eastAsia"/>
                <w:color w:val="auto"/>
                <w:sz w:val="21"/>
                <w:szCs w:val="21"/>
              </w:rPr>
            </w:pPr>
            <w:r>
              <w:rPr>
                <w:rFonts w:hint="eastAsia"/>
                <w:color w:val="auto"/>
                <w:sz w:val="21"/>
                <w:szCs w:val="21"/>
              </w:rPr>
              <w:t>2</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3D559C8">
            <w:pPr>
              <w:pStyle w:val="43"/>
              <w:rPr>
                <w:rFonts w:hint="eastAsia"/>
                <w:color w:val="auto"/>
                <w:sz w:val="21"/>
                <w:szCs w:val="21"/>
              </w:rPr>
            </w:pPr>
            <w:r>
              <w:rPr>
                <w:rFonts w:hint="eastAsia"/>
                <w:color w:val="auto"/>
                <w:sz w:val="21"/>
                <w:szCs w:val="21"/>
              </w:rPr>
              <w:t>台</w:t>
            </w:r>
          </w:p>
        </w:tc>
      </w:tr>
      <w:tr w14:paraId="049BF29D">
        <w:tblPrEx>
          <w:tblCellMar>
            <w:top w:w="0" w:type="dxa"/>
            <w:left w:w="108" w:type="dxa"/>
            <w:bottom w:w="0" w:type="dxa"/>
            <w:right w:w="108" w:type="dxa"/>
          </w:tblCellMar>
        </w:tblPrEx>
        <w:trPr>
          <w:trHeight w:val="20" w:hRule="atLeast"/>
        </w:trPr>
        <w:tc>
          <w:tcPr>
            <w:tcW w:w="396" w:type="pct"/>
            <w:tcBorders>
              <w:top w:val="single" w:color="000000" w:sz="4" w:space="0"/>
              <w:left w:val="single" w:color="000000" w:sz="4" w:space="0"/>
              <w:bottom w:val="single" w:color="000000" w:sz="4" w:space="0"/>
              <w:right w:val="single" w:color="000000" w:sz="4" w:space="0"/>
            </w:tcBorders>
            <w:noWrap/>
            <w:vAlign w:val="center"/>
          </w:tcPr>
          <w:p w14:paraId="0CF9D18B">
            <w:pPr>
              <w:pStyle w:val="43"/>
              <w:rPr>
                <w:rFonts w:hint="eastAsia" w:eastAsia="宋体"/>
                <w:color w:val="auto"/>
                <w:sz w:val="21"/>
                <w:szCs w:val="21"/>
                <w:lang w:eastAsia="zh-CN"/>
              </w:rPr>
            </w:pPr>
            <w:r>
              <w:rPr>
                <w:rFonts w:hint="eastAsia"/>
                <w:color w:val="auto"/>
                <w:sz w:val="21"/>
                <w:szCs w:val="21"/>
                <w:lang w:val="en-US" w:eastAsia="zh-CN"/>
              </w:rPr>
              <w:t>3</w:t>
            </w:r>
          </w:p>
        </w:tc>
        <w:tc>
          <w:tcPr>
            <w:tcW w:w="3521" w:type="pct"/>
            <w:gridSpan w:val="2"/>
            <w:tcBorders>
              <w:top w:val="single" w:color="000000" w:sz="4" w:space="0"/>
              <w:left w:val="single" w:color="000000" w:sz="4" w:space="0"/>
              <w:bottom w:val="single" w:color="000000" w:sz="4" w:space="0"/>
              <w:right w:val="single" w:color="000000" w:sz="4" w:space="0"/>
            </w:tcBorders>
            <w:noWrap/>
            <w:vAlign w:val="center"/>
          </w:tcPr>
          <w:p w14:paraId="1219BFB9">
            <w:pPr>
              <w:pStyle w:val="43"/>
              <w:rPr>
                <w:rFonts w:hint="eastAsia"/>
                <w:color w:val="auto"/>
                <w:sz w:val="21"/>
                <w:szCs w:val="21"/>
              </w:rPr>
            </w:pPr>
            <w:r>
              <w:rPr>
                <w:rFonts w:hint="eastAsia"/>
                <w:color w:val="auto"/>
                <w:sz w:val="21"/>
                <w:szCs w:val="21"/>
              </w:rPr>
              <w:t>防腐注射机</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524AA09E">
            <w:pPr>
              <w:pStyle w:val="43"/>
              <w:rPr>
                <w:rFonts w:hint="eastAsia"/>
                <w:color w:val="auto"/>
                <w:sz w:val="21"/>
                <w:szCs w:val="21"/>
              </w:rPr>
            </w:pPr>
            <w:r>
              <w:rPr>
                <w:rFonts w:hint="eastAsia"/>
                <w:color w:val="auto"/>
                <w:sz w:val="21"/>
                <w:szCs w:val="21"/>
              </w:rPr>
              <w:t>2</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CE4D82D">
            <w:pPr>
              <w:pStyle w:val="43"/>
              <w:rPr>
                <w:rFonts w:hint="eastAsia"/>
                <w:color w:val="auto"/>
                <w:sz w:val="21"/>
                <w:szCs w:val="21"/>
              </w:rPr>
            </w:pPr>
            <w:r>
              <w:rPr>
                <w:rFonts w:hint="eastAsia"/>
                <w:color w:val="auto"/>
                <w:sz w:val="21"/>
                <w:szCs w:val="21"/>
              </w:rPr>
              <w:t>台</w:t>
            </w:r>
          </w:p>
        </w:tc>
      </w:tr>
      <w:tr w14:paraId="1115F728">
        <w:tblPrEx>
          <w:tblCellMar>
            <w:top w:w="0" w:type="dxa"/>
            <w:left w:w="108" w:type="dxa"/>
            <w:bottom w:w="0" w:type="dxa"/>
            <w:right w:w="108" w:type="dxa"/>
          </w:tblCellMar>
        </w:tblPrEx>
        <w:trPr>
          <w:trHeight w:val="20" w:hRule="atLeast"/>
        </w:trPr>
        <w:tc>
          <w:tcPr>
            <w:tcW w:w="396" w:type="pct"/>
            <w:tcBorders>
              <w:top w:val="single" w:color="000000" w:sz="4" w:space="0"/>
              <w:left w:val="single" w:color="000000" w:sz="4" w:space="0"/>
              <w:bottom w:val="single" w:color="000000" w:sz="4" w:space="0"/>
              <w:right w:val="single" w:color="000000" w:sz="4" w:space="0"/>
            </w:tcBorders>
            <w:noWrap/>
            <w:vAlign w:val="center"/>
          </w:tcPr>
          <w:p w14:paraId="1D130DDB">
            <w:pPr>
              <w:pStyle w:val="43"/>
              <w:rPr>
                <w:rFonts w:hint="eastAsia" w:eastAsia="宋体"/>
                <w:color w:val="auto"/>
                <w:sz w:val="21"/>
                <w:szCs w:val="21"/>
                <w:lang w:eastAsia="zh-CN"/>
              </w:rPr>
            </w:pPr>
            <w:r>
              <w:rPr>
                <w:rFonts w:hint="eastAsia"/>
                <w:color w:val="auto"/>
                <w:sz w:val="21"/>
                <w:szCs w:val="21"/>
                <w:lang w:val="en-US" w:eastAsia="zh-CN"/>
              </w:rPr>
              <w:t>4</w:t>
            </w:r>
          </w:p>
        </w:tc>
        <w:tc>
          <w:tcPr>
            <w:tcW w:w="3521" w:type="pct"/>
            <w:gridSpan w:val="2"/>
            <w:tcBorders>
              <w:top w:val="single" w:color="000000" w:sz="4" w:space="0"/>
              <w:left w:val="single" w:color="000000" w:sz="4" w:space="0"/>
              <w:bottom w:val="single" w:color="000000" w:sz="4" w:space="0"/>
              <w:right w:val="single" w:color="000000" w:sz="4" w:space="0"/>
            </w:tcBorders>
            <w:noWrap/>
            <w:vAlign w:val="center"/>
          </w:tcPr>
          <w:p w14:paraId="7C4DDEFA">
            <w:pPr>
              <w:pStyle w:val="43"/>
              <w:rPr>
                <w:rFonts w:hint="eastAsia"/>
                <w:color w:val="auto"/>
                <w:sz w:val="21"/>
                <w:szCs w:val="21"/>
              </w:rPr>
            </w:pPr>
            <w:r>
              <w:rPr>
                <w:rFonts w:hint="eastAsia"/>
                <w:color w:val="auto"/>
                <w:sz w:val="21"/>
                <w:szCs w:val="21"/>
              </w:rPr>
              <w:t>洗手池</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106739C0">
            <w:pPr>
              <w:pStyle w:val="43"/>
              <w:rPr>
                <w:rFonts w:hint="eastAsia"/>
                <w:color w:val="auto"/>
                <w:sz w:val="21"/>
                <w:szCs w:val="21"/>
              </w:rPr>
            </w:pPr>
            <w:r>
              <w:rPr>
                <w:rFonts w:hint="eastAsia"/>
                <w:color w:val="auto"/>
                <w:sz w:val="21"/>
                <w:szCs w:val="21"/>
              </w:rPr>
              <w:t>1</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A73AD42">
            <w:pPr>
              <w:pStyle w:val="43"/>
              <w:rPr>
                <w:rFonts w:hint="eastAsia"/>
                <w:color w:val="auto"/>
                <w:sz w:val="21"/>
                <w:szCs w:val="21"/>
              </w:rPr>
            </w:pPr>
            <w:r>
              <w:rPr>
                <w:rFonts w:hint="eastAsia"/>
                <w:color w:val="auto"/>
                <w:sz w:val="21"/>
                <w:szCs w:val="21"/>
              </w:rPr>
              <w:t>台</w:t>
            </w:r>
          </w:p>
        </w:tc>
      </w:tr>
      <w:tr w14:paraId="0C5E93BC">
        <w:tblPrEx>
          <w:tblCellMar>
            <w:top w:w="0" w:type="dxa"/>
            <w:left w:w="108" w:type="dxa"/>
            <w:bottom w:w="0" w:type="dxa"/>
            <w:right w:w="108" w:type="dxa"/>
          </w:tblCellMar>
        </w:tblPrEx>
        <w:trPr>
          <w:trHeight w:val="20" w:hRule="atLeast"/>
        </w:trPr>
        <w:tc>
          <w:tcPr>
            <w:tcW w:w="396" w:type="pct"/>
            <w:tcBorders>
              <w:top w:val="single" w:color="000000" w:sz="4" w:space="0"/>
              <w:left w:val="single" w:color="000000" w:sz="4" w:space="0"/>
              <w:bottom w:val="single" w:color="000000" w:sz="4" w:space="0"/>
              <w:right w:val="single" w:color="000000" w:sz="4" w:space="0"/>
            </w:tcBorders>
            <w:noWrap/>
            <w:vAlign w:val="center"/>
          </w:tcPr>
          <w:p w14:paraId="7C6E3AAF">
            <w:pPr>
              <w:pStyle w:val="43"/>
              <w:rPr>
                <w:rFonts w:hint="eastAsia" w:eastAsia="宋体"/>
                <w:color w:val="auto"/>
                <w:sz w:val="21"/>
                <w:szCs w:val="21"/>
                <w:lang w:eastAsia="zh-CN"/>
              </w:rPr>
            </w:pPr>
            <w:r>
              <w:rPr>
                <w:rFonts w:hint="eastAsia"/>
                <w:color w:val="auto"/>
                <w:sz w:val="21"/>
                <w:szCs w:val="21"/>
                <w:lang w:val="en-US" w:eastAsia="zh-CN"/>
              </w:rPr>
              <w:t>5</w:t>
            </w:r>
          </w:p>
        </w:tc>
        <w:tc>
          <w:tcPr>
            <w:tcW w:w="3521" w:type="pct"/>
            <w:gridSpan w:val="2"/>
            <w:tcBorders>
              <w:top w:val="single" w:color="000000" w:sz="4" w:space="0"/>
              <w:left w:val="single" w:color="000000" w:sz="4" w:space="0"/>
              <w:bottom w:val="single" w:color="000000" w:sz="4" w:space="0"/>
              <w:right w:val="single" w:color="000000" w:sz="4" w:space="0"/>
            </w:tcBorders>
            <w:noWrap/>
            <w:vAlign w:val="center"/>
          </w:tcPr>
          <w:p w14:paraId="19828346">
            <w:pPr>
              <w:pStyle w:val="43"/>
              <w:rPr>
                <w:rFonts w:hint="eastAsia"/>
                <w:color w:val="auto"/>
                <w:sz w:val="21"/>
                <w:szCs w:val="21"/>
              </w:rPr>
            </w:pPr>
            <w:r>
              <w:rPr>
                <w:rFonts w:hint="eastAsia"/>
                <w:color w:val="auto"/>
                <w:sz w:val="21"/>
                <w:szCs w:val="21"/>
              </w:rPr>
              <w:t>三人位脚踏控制洗手池</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1031E27A">
            <w:pPr>
              <w:pStyle w:val="43"/>
              <w:rPr>
                <w:rFonts w:hint="eastAsia"/>
                <w:color w:val="auto"/>
                <w:sz w:val="21"/>
                <w:szCs w:val="21"/>
              </w:rPr>
            </w:pPr>
            <w:r>
              <w:rPr>
                <w:rFonts w:hint="eastAsia"/>
                <w:color w:val="auto"/>
                <w:sz w:val="21"/>
                <w:szCs w:val="21"/>
              </w:rPr>
              <w:t>1</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2F524B4">
            <w:pPr>
              <w:pStyle w:val="43"/>
              <w:rPr>
                <w:rFonts w:hint="eastAsia"/>
                <w:color w:val="auto"/>
                <w:sz w:val="21"/>
                <w:szCs w:val="21"/>
              </w:rPr>
            </w:pPr>
            <w:r>
              <w:rPr>
                <w:rFonts w:hint="eastAsia"/>
                <w:color w:val="auto"/>
                <w:sz w:val="21"/>
                <w:szCs w:val="21"/>
              </w:rPr>
              <w:t>台</w:t>
            </w:r>
          </w:p>
        </w:tc>
      </w:tr>
      <w:tr w14:paraId="6B090115">
        <w:tblPrEx>
          <w:tblCellMar>
            <w:top w:w="0" w:type="dxa"/>
            <w:left w:w="108" w:type="dxa"/>
            <w:bottom w:w="0" w:type="dxa"/>
            <w:right w:w="108" w:type="dxa"/>
          </w:tblCellMar>
        </w:tblPrEx>
        <w:trPr>
          <w:trHeight w:val="20" w:hRule="atLeast"/>
        </w:trPr>
        <w:tc>
          <w:tcPr>
            <w:tcW w:w="396" w:type="pct"/>
            <w:tcBorders>
              <w:top w:val="single" w:color="000000" w:sz="4" w:space="0"/>
              <w:left w:val="single" w:color="000000" w:sz="4" w:space="0"/>
              <w:bottom w:val="single" w:color="000000" w:sz="4" w:space="0"/>
              <w:right w:val="single" w:color="000000" w:sz="4" w:space="0"/>
            </w:tcBorders>
            <w:noWrap/>
            <w:vAlign w:val="center"/>
          </w:tcPr>
          <w:p w14:paraId="6B8F5218">
            <w:pPr>
              <w:pStyle w:val="43"/>
              <w:rPr>
                <w:rFonts w:hint="eastAsia" w:eastAsia="宋体"/>
                <w:color w:val="auto"/>
                <w:sz w:val="21"/>
                <w:szCs w:val="21"/>
                <w:lang w:eastAsia="zh-CN"/>
              </w:rPr>
            </w:pPr>
            <w:r>
              <w:rPr>
                <w:rFonts w:hint="eastAsia"/>
                <w:color w:val="auto"/>
                <w:sz w:val="21"/>
                <w:szCs w:val="21"/>
                <w:lang w:val="en-US" w:eastAsia="zh-CN"/>
              </w:rPr>
              <w:t>6</w:t>
            </w:r>
          </w:p>
        </w:tc>
        <w:tc>
          <w:tcPr>
            <w:tcW w:w="3521" w:type="pct"/>
            <w:gridSpan w:val="2"/>
            <w:tcBorders>
              <w:top w:val="single" w:color="000000" w:sz="4" w:space="0"/>
              <w:left w:val="single" w:color="000000" w:sz="4" w:space="0"/>
              <w:bottom w:val="single" w:color="000000" w:sz="4" w:space="0"/>
              <w:right w:val="single" w:color="000000" w:sz="4" w:space="0"/>
            </w:tcBorders>
            <w:noWrap/>
            <w:vAlign w:val="center"/>
          </w:tcPr>
          <w:p w14:paraId="5C7D5B72">
            <w:pPr>
              <w:pStyle w:val="43"/>
              <w:rPr>
                <w:rFonts w:hint="eastAsia"/>
                <w:color w:val="auto"/>
                <w:sz w:val="21"/>
                <w:szCs w:val="21"/>
              </w:rPr>
            </w:pPr>
            <w:r>
              <w:rPr>
                <w:rFonts w:hint="eastAsia"/>
                <w:color w:val="auto"/>
                <w:sz w:val="21"/>
                <w:szCs w:val="21"/>
              </w:rPr>
              <w:t>防腐整容工具</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66F3151C">
            <w:pPr>
              <w:pStyle w:val="43"/>
              <w:rPr>
                <w:rFonts w:hint="eastAsia"/>
                <w:color w:val="auto"/>
                <w:sz w:val="21"/>
                <w:szCs w:val="21"/>
              </w:rPr>
            </w:pPr>
            <w:r>
              <w:rPr>
                <w:rFonts w:hint="eastAsia"/>
                <w:color w:val="auto"/>
                <w:sz w:val="21"/>
                <w:szCs w:val="21"/>
              </w:rPr>
              <w:t>1</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7239758">
            <w:pPr>
              <w:pStyle w:val="43"/>
              <w:rPr>
                <w:rFonts w:hint="eastAsia"/>
                <w:color w:val="auto"/>
                <w:sz w:val="21"/>
                <w:szCs w:val="21"/>
              </w:rPr>
            </w:pPr>
            <w:r>
              <w:rPr>
                <w:rFonts w:hint="eastAsia"/>
                <w:color w:val="auto"/>
                <w:sz w:val="21"/>
                <w:szCs w:val="21"/>
              </w:rPr>
              <w:t>套</w:t>
            </w:r>
          </w:p>
        </w:tc>
      </w:tr>
      <w:tr w14:paraId="150CA935">
        <w:tblPrEx>
          <w:tblCellMar>
            <w:top w:w="0" w:type="dxa"/>
            <w:left w:w="108" w:type="dxa"/>
            <w:bottom w:w="0" w:type="dxa"/>
            <w:right w:w="108" w:type="dxa"/>
          </w:tblCellMar>
        </w:tblPrEx>
        <w:trPr>
          <w:trHeight w:val="20" w:hRule="atLeast"/>
        </w:trPr>
        <w:tc>
          <w:tcPr>
            <w:tcW w:w="396" w:type="pct"/>
            <w:tcBorders>
              <w:top w:val="single" w:color="000000" w:sz="4" w:space="0"/>
              <w:left w:val="single" w:color="000000" w:sz="4" w:space="0"/>
              <w:bottom w:val="single" w:color="000000" w:sz="4" w:space="0"/>
              <w:right w:val="single" w:color="000000" w:sz="4" w:space="0"/>
            </w:tcBorders>
            <w:noWrap/>
            <w:vAlign w:val="center"/>
          </w:tcPr>
          <w:p w14:paraId="1B570797">
            <w:pPr>
              <w:pStyle w:val="43"/>
              <w:rPr>
                <w:rFonts w:hint="eastAsia" w:eastAsia="宋体"/>
                <w:color w:val="auto"/>
                <w:sz w:val="21"/>
                <w:szCs w:val="21"/>
                <w:lang w:val="en-US" w:eastAsia="zh-CN"/>
              </w:rPr>
            </w:pPr>
            <w:r>
              <w:rPr>
                <w:rFonts w:hint="eastAsia"/>
                <w:color w:val="auto"/>
                <w:sz w:val="21"/>
                <w:szCs w:val="21"/>
                <w:lang w:val="en-US" w:eastAsia="zh-CN"/>
              </w:rPr>
              <w:t>7</w:t>
            </w:r>
          </w:p>
        </w:tc>
        <w:tc>
          <w:tcPr>
            <w:tcW w:w="3521" w:type="pct"/>
            <w:gridSpan w:val="2"/>
            <w:tcBorders>
              <w:top w:val="single" w:color="000000" w:sz="4" w:space="0"/>
              <w:left w:val="single" w:color="000000" w:sz="4" w:space="0"/>
              <w:bottom w:val="single" w:color="000000" w:sz="4" w:space="0"/>
              <w:right w:val="single" w:color="000000" w:sz="4" w:space="0"/>
            </w:tcBorders>
            <w:noWrap/>
            <w:vAlign w:val="center"/>
          </w:tcPr>
          <w:p w14:paraId="7A05942A">
            <w:pPr>
              <w:pStyle w:val="43"/>
              <w:rPr>
                <w:rFonts w:hint="eastAsia"/>
                <w:color w:val="auto"/>
                <w:sz w:val="21"/>
                <w:szCs w:val="21"/>
              </w:rPr>
            </w:pPr>
            <w:r>
              <w:rPr>
                <w:rFonts w:hint="eastAsia"/>
                <w:color w:val="auto"/>
                <w:sz w:val="21"/>
                <w:szCs w:val="21"/>
              </w:rPr>
              <w:t>防腐整形工具消毒柜</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1DD6BD08">
            <w:pPr>
              <w:pStyle w:val="43"/>
              <w:rPr>
                <w:rFonts w:hint="default" w:eastAsia="宋体"/>
                <w:color w:val="auto"/>
                <w:sz w:val="21"/>
                <w:szCs w:val="21"/>
                <w:lang w:val="en-US" w:eastAsia="zh-CN"/>
              </w:rPr>
            </w:pPr>
            <w:r>
              <w:rPr>
                <w:rFonts w:hint="eastAsia"/>
                <w:color w:val="auto"/>
                <w:sz w:val="21"/>
                <w:szCs w:val="21"/>
                <w:lang w:val="en-US" w:eastAsia="zh-CN"/>
              </w:rPr>
              <w:t>1</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F6BB173">
            <w:pPr>
              <w:pStyle w:val="43"/>
              <w:rPr>
                <w:rFonts w:hint="eastAsia" w:eastAsia="宋体"/>
                <w:color w:val="auto"/>
                <w:sz w:val="21"/>
                <w:szCs w:val="21"/>
                <w:lang w:val="en-US" w:eastAsia="zh-CN"/>
              </w:rPr>
            </w:pPr>
            <w:r>
              <w:rPr>
                <w:rFonts w:hint="eastAsia"/>
                <w:color w:val="auto"/>
                <w:sz w:val="21"/>
                <w:szCs w:val="21"/>
                <w:lang w:val="en-US" w:eastAsia="zh-CN"/>
              </w:rPr>
              <w:t>台</w:t>
            </w:r>
          </w:p>
        </w:tc>
      </w:tr>
      <w:tr w14:paraId="41C06AF9">
        <w:tblPrEx>
          <w:tblCellMar>
            <w:top w:w="0" w:type="dxa"/>
            <w:left w:w="108" w:type="dxa"/>
            <w:bottom w:w="0" w:type="dxa"/>
            <w:right w:w="108" w:type="dxa"/>
          </w:tblCellMar>
        </w:tblPrEx>
        <w:trPr>
          <w:trHeight w:val="20" w:hRule="atLeast"/>
        </w:trPr>
        <w:tc>
          <w:tcPr>
            <w:tcW w:w="396" w:type="pct"/>
            <w:vMerge w:val="restart"/>
            <w:tcBorders>
              <w:top w:val="single" w:color="000000" w:sz="4" w:space="0"/>
              <w:left w:val="single" w:color="000000" w:sz="4" w:space="0"/>
              <w:bottom w:val="single" w:color="000000" w:sz="4" w:space="0"/>
              <w:right w:val="single" w:color="000000" w:sz="4" w:space="0"/>
            </w:tcBorders>
            <w:noWrap/>
            <w:vAlign w:val="center"/>
          </w:tcPr>
          <w:p w14:paraId="570AEC7D">
            <w:pPr>
              <w:pStyle w:val="43"/>
              <w:rPr>
                <w:rFonts w:hint="eastAsia" w:eastAsia="宋体"/>
                <w:color w:val="auto"/>
                <w:sz w:val="21"/>
                <w:szCs w:val="21"/>
                <w:lang w:eastAsia="zh-CN"/>
              </w:rPr>
            </w:pPr>
            <w:r>
              <w:rPr>
                <w:rFonts w:hint="eastAsia"/>
                <w:color w:val="auto"/>
                <w:sz w:val="21"/>
                <w:szCs w:val="21"/>
                <w:lang w:val="en-US" w:eastAsia="zh-CN"/>
              </w:rPr>
              <w:t>8</w:t>
            </w:r>
          </w:p>
        </w:tc>
        <w:tc>
          <w:tcPr>
            <w:tcW w:w="518" w:type="pct"/>
            <w:vMerge w:val="restart"/>
            <w:tcBorders>
              <w:top w:val="single" w:color="000000" w:sz="4" w:space="0"/>
              <w:left w:val="single" w:color="000000" w:sz="4" w:space="0"/>
              <w:bottom w:val="single" w:color="000000" w:sz="4" w:space="0"/>
              <w:right w:val="single" w:color="000000" w:sz="4" w:space="0"/>
            </w:tcBorders>
            <w:noWrap/>
            <w:vAlign w:val="center"/>
          </w:tcPr>
          <w:p w14:paraId="1D8AC81F">
            <w:pPr>
              <w:pStyle w:val="43"/>
              <w:rPr>
                <w:rFonts w:hint="eastAsia"/>
                <w:color w:val="auto"/>
                <w:sz w:val="21"/>
                <w:szCs w:val="21"/>
              </w:rPr>
            </w:pPr>
            <w:r>
              <w:rPr>
                <w:rFonts w:hint="eastAsia"/>
                <w:color w:val="auto"/>
                <w:sz w:val="21"/>
                <w:szCs w:val="21"/>
              </w:rPr>
              <w:t>污水处理</w:t>
            </w:r>
          </w:p>
        </w:tc>
        <w:tc>
          <w:tcPr>
            <w:tcW w:w="3003" w:type="pct"/>
            <w:tcBorders>
              <w:top w:val="single" w:color="000000" w:sz="4" w:space="0"/>
              <w:left w:val="single" w:color="000000" w:sz="4" w:space="0"/>
              <w:bottom w:val="single" w:color="000000" w:sz="4" w:space="0"/>
              <w:right w:val="single" w:color="000000" w:sz="4" w:space="0"/>
            </w:tcBorders>
            <w:noWrap/>
            <w:vAlign w:val="center"/>
          </w:tcPr>
          <w:p w14:paraId="10F0D4E9">
            <w:pPr>
              <w:pStyle w:val="43"/>
              <w:rPr>
                <w:rFonts w:hint="eastAsia"/>
                <w:color w:val="auto"/>
                <w:sz w:val="21"/>
                <w:szCs w:val="21"/>
              </w:rPr>
            </w:pPr>
            <w:r>
              <w:rPr>
                <w:rFonts w:hint="eastAsia"/>
                <w:color w:val="auto"/>
                <w:sz w:val="21"/>
                <w:szCs w:val="21"/>
              </w:rPr>
              <w:t>地埋式一体化污水处理设备（含设备安装）</w:t>
            </w:r>
          </w:p>
        </w:tc>
        <w:tc>
          <w:tcPr>
            <w:tcW w:w="479" w:type="pct"/>
            <w:vMerge w:val="restart"/>
            <w:tcBorders>
              <w:top w:val="single" w:color="000000" w:sz="4" w:space="0"/>
              <w:left w:val="single" w:color="000000" w:sz="4" w:space="0"/>
              <w:bottom w:val="single" w:color="000000" w:sz="4" w:space="0"/>
              <w:right w:val="single" w:color="000000" w:sz="4" w:space="0"/>
            </w:tcBorders>
            <w:noWrap/>
            <w:vAlign w:val="center"/>
          </w:tcPr>
          <w:p w14:paraId="18124AED">
            <w:pPr>
              <w:pStyle w:val="43"/>
              <w:rPr>
                <w:rFonts w:hint="eastAsia"/>
                <w:color w:val="auto"/>
                <w:sz w:val="21"/>
                <w:szCs w:val="21"/>
              </w:rPr>
            </w:pPr>
            <w:r>
              <w:rPr>
                <w:rFonts w:hint="eastAsia"/>
                <w:color w:val="auto"/>
                <w:sz w:val="21"/>
                <w:szCs w:val="21"/>
              </w:rPr>
              <w:t>1</w:t>
            </w:r>
          </w:p>
        </w:tc>
        <w:tc>
          <w:tcPr>
            <w:tcW w:w="602" w:type="pct"/>
            <w:vMerge w:val="restart"/>
            <w:tcBorders>
              <w:top w:val="single" w:color="000000" w:sz="4" w:space="0"/>
              <w:left w:val="single" w:color="000000" w:sz="4" w:space="0"/>
              <w:bottom w:val="single" w:color="000000" w:sz="4" w:space="0"/>
              <w:right w:val="single" w:color="000000" w:sz="4" w:space="0"/>
            </w:tcBorders>
            <w:noWrap/>
            <w:vAlign w:val="center"/>
          </w:tcPr>
          <w:p w14:paraId="1E415585">
            <w:pPr>
              <w:pStyle w:val="43"/>
              <w:rPr>
                <w:rFonts w:hint="eastAsia"/>
                <w:color w:val="auto"/>
                <w:sz w:val="21"/>
                <w:szCs w:val="21"/>
              </w:rPr>
            </w:pPr>
            <w:r>
              <w:rPr>
                <w:rFonts w:hint="eastAsia"/>
                <w:color w:val="auto"/>
                <w:sz w:val="21"/>
                <w:szCs w:val="21"/>
              </w:rPr>
              <w:t>套</w:t>
            </w:r>
          </w:p>
        </w:tc>
      </w:tr>
      <w:tr w14:paraId="6212AE2E">
        <w:tblPrEx>
          <w:tblCellMar>
            <w:top w:w="0" w:type="dxa"/>
            <w:left w:w="108" w:type="dxa"/>
            <w:bottom w:w="0" w:type="dxa"/>
            <w:right w:w="108" w:type="dxa"/>
          </w:tblCellMar>
        </w:tblPrEx>
        <w:trPr>
          <w:trHeight w:val="20" w:hRule="atLeast"/>
        </w:trPr>
        <w:tc>
          <w:tcPr>
            <w:tcW w:w="396" w:type="pct"/>
            <w:vMerge w:val="continue"/>
            <w:tcBorders>
              <w:top w:val="single" w:color="000000" w:sz="4" w:space="0"/>
              <w:left w:val="single" w:color="000000" w:sz="4" w:space="0"/>
              <w:bottom w:val="single" w:color="000000" w:sz="4" w:space="0"/>
              <w:right w:val="single" w:color="000000" w:sz="4" w:space="0"/>
            </w:tcBorders>
            <w:noWrap/>
            <w:vAlign w:val="center"/>
          </w:tcPr>
          <w:p w14:paraId="3CEC2D8A">
            <w:pPr>
              <w:pStyle w:val="43"/>
              <w:rPr>
                <w:rFonts w:hint="eastAsia"/>
                <w:color w:val="auto"/>
                <w:sz w:val="21"/>
                <w:szCs w:val="21"/>
              </w:rPr>
            </w:pPr>
          </w:p>
        </w:tc>
        <w:tc>
          <w:tcPr>
            <w:tcW w:w="518" w:type="pct"/>
            <w:vMerge w:val="continue"/>
            <w:tcBorders>
              <w:top w:val="single" w:color="000000" w:sz="4" w:space="0"/>
              <w:left w:val="single" w:color="000000" w:sz="4" w:space="0"/>
              <w:bottom w:val="single" w:color="000000" w:sz="4" w:space="0"/>
              <w:right w:val="single" w:color="000000" w:sz="4" w:space="0"/>
            </w:tcBorders>
            <w:noWrap/>
            <w:vAlign w:val="center"/>
          </w:tcPr>
          <w:p w14:paraId="6C09E24C">
            <w:pPr>
              <w:pStyle w:val="43"/>
              <w:rPr>
                <w:rFonts w:hint="eastAsia"/>
                <w:color w:val="auto"/>
                <w:sz w:val="21"/>
                <w:szCs w:val="21"/>
              </w:rPr>
            </w:pPr>
          </w:p>
        </w:tc>
        <w:tc>
          <w:tcPr>
            <w:tcW w:w="3003" w:type="pct"/>
            <w:tcBorders>
              <w:top w:val="single" w:color="000000" w:sz="4" w:space="0"/>
              <w:left w:val="single" w:color="000000" w:sz="4" w:space="0"/>
              <w:bottom w:val="single" w:color="000000" w:sz="4" w:space="0"/>
              <w:right w:val="single" w:color="000000" w:sz="4" w:space="0"/>
            </w:tcBorders>
            <w:noWrap/>
            <w:vAlign w:val="center"/>
          </w:tcPr>
          <w:p w14:paraId="15783923">
            <w:pPr>
              <w:pStyle w:val="43"/>
              <w:rPr>
                <w:rFonts w:hint="eastAsia"/>
                <w:color w:val="auto"/>
                <w:sz w:val="21"/>
                <w:szCs w:val="21"/>
              </w:rPr>
            </w:pPr>
            <w:r>
              <w:rPr>
                <w:rFonts w:hint="eastAsia"/>
                <w:color w:val="auto"/>
                <w:sz w:val="21"/>
                <w:szCs w:val="21"/>
              </w:rPr>
              <w:t>土建基坑及混凝土基础施工</w:t>
            </w:r>
          </w:p>
        </w:tc>
        <w:tc>
          <w:tcPr>
            <w:tcW w:w="479" w:type="pct"/>
            <w:vMerge w:val="continue"/>
            <w:tcBorders>
              <w:top w:val="single" w:color="000000" w:sz="4" w:space="0"/>
              <w:left w:val="single" w:color="000000" w:sz="4" w:space="0"/>
              <w:bottom w:val="single" w:color="000000" w:sz="4" w:space="0"/>
              <w:right w:val="single" w:color="000000" w:sz="4" w:space="0"/>
            </w:tcBorders>
            <w:noWrap/>
            <w:vAlign w:val="center"/>
          </w:tcPr>
          <w:p w14:paraId="31C0D7A6">
            <w:pPr>
              <w:pStyle w:val="43"/>
              <w:rPr>
                <w:rFonts w:hint="eastAsia"/>
                <w:color w:val="auto"/>
                <w:sz w:val="21"/>
                <w:szCs w:val="21"/>
              </w:rPr>
            </w:pPr>
          </w:p>
        </w:tc>
        <w:tc>
          <w:tcPr>
            <w:tcW w:w="602" w:type="pct"/>
            <w:vMerge w:val="continue"/>
            <w:tcBorders>
              <w:top w:val="single" w:color="000000" w:sz="4" w:space="0"/>
              <w:left w:val="single" w:color="000000" w:sz="4" w:space="0"/>
              <w:bottom w:val="single" w:color="000000" w:sz="4" w:space="0"/>
              <w:right w:val="single" w:color="000000" w:sz="4" w:space="0"/>
            </w:tcBorders>
            <w:noWrap/>
            <w:vAlign w:val="center"/>
          </w:tcPr>
          <w:p w14:paraId="17DB40AD">
            <w:pPr>
              <w:pStyle w:val="43"/>
              <w:rPr>
                <w:rFonts w:hint="eastAsia"/>
                <w:color w:val="auto"/>
                <w:sz w:val="21"/>
                <w:szCs w:val="21"/>
              </w:rPr>
            </w:pPr>
          </w:p>
        </w:tc>
      </w:tr>
      <w:tr w14:paraId="1E72EBA8">
        <w:tblPrEx>
          <w:tblCellMar>
            <w:top w:w="0" w:type="dxa"/>
            <w:left w:w="108" w:type="dxa"/>
            <w:bottom w:w="0" w:type="dxa"/>
            <w:right w:w="108" w:type="dxa"/>
          </w:tblCellMar>
        </w:tblPrEx>
        <w:trPr>
          <w:trHeight w:val="20" w:hRule="atLeast"/>
        </w:trPr>
        <w:tc>
          <w:tcPr>
            <w:tcW w:w="396" w:type="pct"/>
            <w:tcBorders>
              <w:top w:val="single" w:color="000000" w:sz="4" w:space="0"/>
              <w:left w:val="single" w:color="000000" w:sz="4" w:space="0"/>
              <w:bottom w:val="single" w:color="000000" w:sz="4" w:space="0"/>
              <w:right w:val="single" w:color="000000" w:sz="4" w:space="0"/>
            </w:tcBorders>
            <w:noWrap/>
            <w:vAlign w:val="center"/>
          </w:tcPr>
          <w:p w14:paraId="5E720D85">
            <w:pPr>
              <w:pStyle w:val="43"/>
              <w:rPr>
                <w:rFonts w:hint="eastAsia" w:eastAsia="宋体"/>
                <w:color w:val="auto"/>
                <w:sz w:val="21"/>
                <w:szCs w:val="21"/>
                <w:lang w:val="en-US" w:eastAsia="zh-CN"/>
              </w:rPr>
            </w:pPr>
            <w:r>
              <w:rPr>
                <w:rFonts w:hint="eastAsia"/>
                <w:color w:val="auto"/>
                <w:sz w:val="21"/>
                <w:szCs w:val="21"/>
                <w:lang w:val="en-US" w:eastAsia="zh-CN"/>
              </w:rPr>
              <w:t>9</w:t>
            </w:r>
          </w:p>
        </w:tc>
        <w:tc>
          <w:tcPr>
            <w:tcW w:w="518" w:type="pct"/>
            <w:tcBorders>
              <w:top w:val="single" w:color="000000" w:sz="4" w:space="0"/>
              <w:left w:val="single" w:color="000000" w:sz="4" w:space="0"/>
              <w:bottom w:val="single" w:color="000000" w:sz="4" w:space="0"/>
              <w:right w:val="single" w:color="000000" w:sz="4" w:space="0"/>
            </w:tcBorders>
            <w:noWrap/>
            <w:vAlign w:val="center"/>
          </w:tcPr>
          <w:p w14:paraId="0A85A76D">
            <w:pPr>
              <w:pStyle w:val="43"/>
              <w:rPr>
                <w:rFonts w:hint="eastAsia" w:eastAsia="宋体"/>
                <w:color w:val="auto"/>
                <w:sz w:val="21"/>
                <w:szCs w:val="21"/>
                <w:lang w:eastAsia="zh-CN"/>
              </w:rPr>
            </w:pPr>
            <w:r>
              <w:rPr>
                <w:rFonts w:hint="eastAsia"/>
                <w:color w:val="auto"/>
                <w:sz w:val="21"/>
                <w:szCs w:val="21"/>
                <w:lang w:val="en-US" w:eastAsia="zh-CN"/>
              </w:rPr>
              <w:t>生活污水处理</w:t>
            </w:r>
          </w:p>
        </w:tc>
        <w:tc>
          <w:tcPr>
            <w:tcW w:w="3003" w:type="pct"/>
            <w:tcBorders>
              <w:top w:val="single" w:color="000000" w:sz="4" w:space="0"/>
              <w:left w:val="single" w:color="000000" w:sz="4" w:space="0"/>
              <w:bottom w:val="single" w:color="000000" w:sz="4" w:space="0"/>
              <w:right w:val="single" w:color="000000" w:sz="4" w:space="0"/>
            </w:tcBorders>
            <w:noWrap/>
            <w:vAlign w:val="center"/>
          </w:tcPr>
          <w:p w14:paraId="0FB48C15">
            <w:pPr>
              <w:pStyle w:val="43"/>
              <w:rPr>
                <w:rFonts w:hint="eastAsia"/>
                <w:color w:val="auto"/>
                <w:sz w:val="21"/>
                <w:szCs w:val="21"/>
              </w:rPr>
            </w:pPr>
            <w:r>
              <w:rPr>
                <w:rFonts w:hint="eastAsia"/>
                <w:color w:val="auto"/>
                <w:sz w:val="21"/>
                <w:szCs w:val="21"/>
              </w:rPr>
              <w:t>化粪池设备（含设备安装）</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29C2F4FD">
            <w:pPr>
              <w:pStyle w:val="43"/>
              <w:rPr>
                <w:rFonts w:hint="eastAsia" w:eastAsia="宋体"/>
                <w:color w:val="auto"/>
                <w:sz w:val="21"/>
                <w:szCs w:val="21"/>
                <w:lang w:val="en-US" w:eastAsia="zh-CN"/>
              </w:rPr>
            </w:pPr>
            <w:r>
              <w:rPr>
                <w:rFonts w:hint="eastAsia"/>
                <w:color w:val="auto"/>
                <w:sz w:val="21"/>
                <w:szCs w:val="21"/>
                <w:lang w:val="en-US" w:eastAsia="zh-CN"/>
              </w:rPr>
              <w:t>1</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291DA0E">
            <w:pPr>
              <w:pStyle w:val="43"/>
              <w:rPr>
                <w:rFonts w:hint="eastAsia" w:eastAsia="宋体"/>
                <w:color w:val="auto"/>
                <w:sz w:val="21"/>
                <w:szCs w:val="21"/>
                <w:lang w:val="en-US" w:eastAsia="zh-CN"/>
              </w:rPr>
            </w:pPr>
            <w:r>
              <w:rPr>
                <w:rFonts w:hint="eastAsia"/>
                <w:color w:val="auto"/>
                <w:sz w:val="21"/>
                <w:szCs w:val="21"/>
                <w:lang w:val="en-US" w:eastAsia="zh-CN"/>
              </w:rPr>
              <w:t>套</w:t>
            </w:r>
          </w:p>
        </w:tc>
      </w:tr>
      <w:tr w14:paraId="460AA070">
        <w:tblPrEx>
          <w:tblCellMar>
            <w:top w:w="0" w:type="dxa"/>
            <w:left w:w="108" w:type="dxa"/>
            <w:bottom w:w="0" w:type="dxa"/>
            <w:right w:w="108" w:type="dxa"/>
          </w:tblCellMar>
        </w:tblPrEx>
        <w:trPr>
          <w:trHeight w:val="20" w:hRule="atLeast"/>
        </w:trPr>
        <w:tc>
          <w:tcPr>
            <w:tcW w:w="396" w:type="pct"/>
            <w:vMerge w:val="restart"/>
            <w:tcBorders>
              <w:top w:val="single" w:color="000000" w:sz="4" w:space="0"/>
              <w:left w:val="single" w:color="000000" w:sz="4" w:space="0"/>
              <w:bottom w:val="single" w:color="000000" w:sz="4" w:space="0"/>
              <w:right w:val="single" w:color="000000" w:sz="4" w:space="0"/>
            </w:tcBorders>
            <w:noWrap/>
            <w:vAlign w:val="center"/>
          </w:tcPr>
          <w:p w14:paraId="2936B35E">
            <w:pPr>
              <w:pStyle w:val="43"/>
              <w:rPr>
                <w:rFonts w:hint="default" w:eastAsia="宋体"/>
                <w:color w:val="auto"/>
                <w:sz w:val="21"/>
                <w:szCs w:val="21"/>
                <w:lang w:val="en-US" w:eastAsia="zh-CN"/>
              </w:rPr>
            </w:pPr>
            <w:r>
              <w:rPr>
                <w:rFonts w:hint="eastAsia"/>
                <w:color w:val="auto"/>
                <w:sz w:val="21"/>
                <w:szCs w:val="21"/>
                <w:lang w:val="en-US" w:eastAsia="zh-CN"/>
              </w:rPr>
              <w:t>10</w:t>
            </w:r>
          </w:p>
        </w:tc>
        <w:tc>
          <w:tcPr>
            <w:tcW w:w="518" w:type="pct"/>
            <w:vMerge w:val="restart"/>
            <w:tcBorders>
              <w:top w:val="single" w:color="000000" w:sz="4" w:space="0"/>
              <w:left w:val="single" w:color="000000" w:sz="4" w:space="0"/>
              <w:bottom w:val="single" w:color="000000" w:sz="4" w:space="0"/>
              <w:right w:val="single" w:color="000000" w:sz="4" w:space="0"/>
            </w:tcBorders>
            <w:noWrap/>
            <w:vAlign w:val="center"/>
          </w:tcPr>
          <w:p w14:paraId="2FC667D2">
            <w:pPr>
              <w:pStyle w:val="43"/>
              <w:rPr>
                <w:rFonts w:hint="eastAsia"/>
                <w:color w:val="auto"/>
                <w:sz w:val="21"/>
                <w:szCs w:val="21"/>
              </w:rPr>
            </w:pPr>
            <w:r>
              <w:rPr>
                <w:rFonts w:hint="eastAsia"/>
                <w:color w:val="auto"/>
                <w:sz w:val="21"/>
                <w:szCs w:val="21"/>
              </w:rPr>
              <w:t>空气净化</w:t>
            </w:r>
          </w:p>
        </w:tc>
        <w:tc>
          <w:tcPr>
            <w:tcW w:w="3003" w:type="pct"/>
            <w:tcBorders>
              <w:top w:val="single" w:color="000000" w:sz="4" w:space="0"/>
              <w:left w:val="single" w:color="000000" w:sz="4" w:space="0"/>
              <w:bottom w:val="single" w:color="000000" w:sz="4" w:space="0"/>
              <w:right w:val="single" w:color="000000" w:sz="4" w:space="0"/>
            </w:tcBorders>
            <w:noWrap/>
            <w:vAlign w:val="center"/>
          </w:tcPr>
          <w:p w14:paraId="7E12D57B">
            <w:pPr>
              <w:pStyle w:val="43"/>
              <w:rPr>
                <w:rFonts w:hint="eastAsia"/>
                <w:color w:val="auto"/>
                <w:sz w:val="21"/>
                <w:szCs w:val="21"/>
              </w:rPr>
            </w:pPr>
            <w:r>
              <w:rPr>
                <w:rFonts w:hint="eastAsia"/>
                <w:color w:val="auto"/>
                <w:sz w:val="21"/>
                <w:szCs w:val="21"/>
              </w:rPr>
              <w:t>直膨式净化新风处理机组</w:t>
            </w:r>
          </w:p>
        </w:tc>
        <w:tc>
          <w:tcPr>
            <w:tcW w:w="479" w:type="pct"/>
            <w:vMerge w:val="restart"/>
            <w:tcBorders>
              <w:top w:val="single" w:color="000000" w:sz="4" w:space="0"/>
              <w:left w:val="single" w:color="000000" w:sz="4" w:space="0"/>
              <w:bottom w:val="single" w:color="000000" w:sz="4" w:space="0"/>
              <w:right w:val="single" w:color="000000" w:sz="4" w:space="0"/>
            </w:tcBorders>
            <w:noWrap/>
            <w:vAlign w:val="center"/>
          </w:tcPr>
          <w:p w14:paraId="7FFA7558">
            <w:pPr>
              <w:pStyle w:val="43"/>
              <w:rPr>
                <w:rFonts w:hint="eastAsia"/>
                <w:color w:val="auto"/>
                <w:sz w:val="21"/>
                <w:szCs w:val="21"/>
              </w:rPr>
            </w:pPr>
            <w:r>
              <w:rPr>
                <w:rFonts w:hint="eastAsia"/>
                <w:color w:val="auto"/>
                <w:sz w:val="21"/>
                <w:szCs w:val="21"/>
              </w:rPr>
              <w:t>1</w:t>
            </w:r>
          </w:p>
        </w:tc>
        <w:tc>
          <w:tcPr>
            <w:tcW w:w="602" w:type="pct"/>
            <w:vMerge w:val="restart"/>
            <w:tcBorders>
              <w:top w:val="single" w:color="000000" w:sz="4" w:space="0"/>
              <w:left w:val="single" w:color="000000" w:sz="4" w:space="0"/>
              <w:bottom w:val="single" w:color="000000" w:sz="4" w:space="0"/>
              <w:right w:val="single" w:color="000000" w:sz="4" w:space="0"/>
            </w:tcBorders>
            <w:noWrap/>
            <w:vAlign w:val="center"/>
          </w:tcPr>
          <w:p w14:paraId="30F8D91C">
            <w:pPr>
              <w:pStyle w:val="43"/>
              <w:rPr>
                <w:rFonts w:hint="eastAsia"/>
                <w:color w:val="auto"/>
                <w:sz w:val="21"/>
                <w:szCs w:val="21"/>
              </w:rPr>
            </w:pPr>
            <w:r>
              <w:rPr>
                <w:rFonts w:hint="eastAsia"/>
                <w:color w:val="auto"/>
                <w:sz w:val="21"/>
                <w:szCs w:val="21"/>
              </w:rPr>
              <w:t>套</w:t>
            </w:r>
          </w:p>
        </w:tc>
      </w:tr>
      <w:tr w14:paraId="54240641">
        <w:tblPrEx>
          <w:tblCellMar>
            <w:top w:w="0" w:type="dxa"/>
            <w:left w:w="108" w:type="dxa"/>
            <w:bottom w:w="0" w:type="dxa"/>
            <w:right w:w="108" w:type="dxa"/>
          </w:tblCellMar>
        </w:tblPrEx>
        <w:trPr>
          <w:trHeight w:val="20" w:hRule="atLeast"/>
        </w:trPr>
        <w:tc>
          <w:tcPr>
            <w:tcW w:w="396" w:type="pct"/>
            <w:vMerge w:val="continue"/>
            <w:tcBorders>
              <w:top w:val="single" w:color="000000" w:sz="4" w:space="0"/>
              <w:left w:val="single" w:color="000000" w:sz="4" w:space="0"/>
              <w:bottom w:val="single" w:color="000000" w:sz="4" w:space="0"/>
              <w:right w:val="single" w:color="000000" w:sz="4" w:space="0"/>
            </w:tcBorders>
            <w:noWrap/>
            <w:vAlign w:val="center"/>
          </w:tcPr>
          <w:p w14:paraId="3775A8C3">
            <w:pPr>
              <w:pStyle w:val="43"/>
              <w:rPr>
                <w:rFonts w:hint="eastAsia"/>
                <w:color w:val="auto"/>
                <w:sz w:val="21"/>
                <w:szCs w:val="21"/>
              </w:rPr>
            </w:pPr>
          </w:p>
        </w:tc>
        <w:tc>
          <w:tcPr>
            <w:tcW w:w="518" w:type="pct"/>
            <w:vMerge w:val="continue"/>
            <w:tcBorders>
              <w:top w:val="single" w:color="000000" w:sz="4" w:space="0"/>
              <w:left w:val="single" w:color="000000" w:sz="4" w:space="0"/>
              <w:bottom w:val="single" w:color="000000" w:sz="4" w:space="0"/>
              <w:right w:val="single" w:color="000000" w:sz="4" w:space="0"/>
            </w:tcBorders>
            <w:noWrap/>
            <w:vAlign w:val="center"/>
          </w:tcPr>
          <w:p w14:paraId="21C44563">
            <w:pPr>
              <w:pStyle w:val="43"/>
              <w:rPr>
                <w:rFonts w:hint="eastAsia"/>
                <w:color w:val="auto"/>
                <w:sz w:val="21"/>
                <w:szCs w:val="21"/>
              </w:rPr>
            </w:pPr>
          </w:p>
        </w:tc>
        <w:tc>
          <w:tcPr>
            <w:tcW w:w="3003" w:type="pct"/>
            <w:tcBorders>
              <w:top w:val="single" w:color="000000" w:sz="4" w:space="0"/>
              <w:left w:val="single" w:color="000000" w:sz="4" w:space="0"/>
              <w:bottom w:val="single" w:color="000000" w:sz="4" w:space="0"/>
              <w:right w:val="single" w:color="000000" w:sz="4" w:space="0"/>
            </w:tcBorders>
            <w:noWrap/>
            <w:vAlign w:val="center"/>
          </w:tcPr>
          <w:p w14:paraId="745586BE">
            <w:pPr>
              <w:pStyle w:val="43"/>
              <w:rPr>
                <w:rFonts w:hint="eastAsia"/>
                <w:color w:val="auto"/>
                <w:sz w:val="21"/>
                <w:szCs w:val="21"/>
              </w:rPr>
            </w:pPr>
            <w:r>
              <w:rPr>
                <w:rFonts w:hint="eastAsia"/>
                <w:color w:val="auto"/>
                <w:sz w:val="21"/>
                <w:szCs w:val="21"/>
              </w:rPr>
              <w:t>净化排风机组</w:t>
            </w:r>
          </w:p>
        </w:tc>
        <w:tc>
          <w:tcPr>
            <w:tcW w:w="479" w:type="pct"/>
            <w:vMerge w:val="continue"/>
            <w:tcBorders>
              <w:top w:val="single" w:color="000000" w:sz="4" w:space="0"/>
              <w:left w:val="single" w:color="000000" w:sz="4" w:space="0"/>
              <w:bottom w:val="single" w:color="000000" w:sz="4" w:space="0"/>
              <w:right w:val="single" w:color="000000" w:sz="4" w:space="0"/>
            </w:tcBorders>
            <w:noWrap/>
            <w:vAlign w:val="center"/>
          </w:tcPr>
          <w:p w14:paraId="2FC572FD">
            <w:pPr>
              <w:pStyle w:val="43"/>
              <w:rPr>
                <w:rFonts w:hint="eastAsia"/>
                <w:color w:val="auto"/>
                <w:sz w:val="21"/>
                <w:szCs w:val="21"/>
              </w:rPr>
            </w:pPr>
          </w:p>
        </w:tc>
        <w:tc>
          <w:tcPr>
            <w:tcW w:w="602" w:type="pct"/>
            <w:vMerge w:val="continue"/>
            <w:tcBorders>
              <w:top w:val="single" w:color="000000" w:sz="4" w:space="0"/>
              <w:left w:val="single" w:color="000000" w:sz="4" w:space="0"/>
              <w:bottom w:val="single" w:color="000000" w:sz="4" w:space="0"/>
              <w:right w:val="single" w:color="000000" w:sz="4" w:space="0"/>
            </w:tcBorders>
            <w:noWrap/>
            <w:vAlign w:val="center"/>
          </w:tcPr>
          <w:p w14:paraId="0EE2CB3C">
            <w:pPr>
              <w:pStyle w:val="43"/>
              <w:rPr>
                <w:rFonts w:hint="eastAsia"/>
                <w:color w:val="auto"/>
                <w:sz w:val="21"/>
                <w:szCs w:val="21"/>
              </w:rPr>
            </w:pPr>
          </w:p>
        </w:tc>
      </w:tr>
      <w:tr w14:paraId="3709F101">
        <w:tblPrEx>
          <w:tblCellMar>
            <w:top w:w="0" w:type="dxa"/>
            <w:left w:w="108" w:type="dxa"/>
            <w:bottom w:w="0" w:type="dxa"/>
            <w:right w:w="108" w:type="dxa"/>
          </w:tblCellMar>
        </w:tblPrEx>
        <w:trPr>
          <w:trHeight w:val="20" w:hRule="atLeast"/>
        </w:trPr>
        <w:tc>
          <w:tcPr>
            <w:tcW w:w="396" w:type="pct"/>
            <w:vMerge w:val="continue"/>
            <w:tcBorders>
              <w:top w:val="single" w:color="000000" w:sz="4" w:space="0"/>
              <w:left w:val="single" w:color="000000" w:sz="4" w:space="0"/>
              <w:bottom w:val="single" w:color="000000" w:sz="4" w:space="0"/>
              <w:right w:val="single" w:color="000000" w:sz="4" w:space="0"/>
            </w:tcBorders>
            <w:noWrap/>
            <w:vAlign w:val="center"/>
          </w:tcPr>
          <w:p w14:paraId="2935264B">
            <w:pPr>
              <w:pStyle w:val="43"/>
              <w:rPr>
                <w:rFonts w:hint="eastAsia"/>
                <w:color w:val="auto"/>
                <w:sz w:val="21"/>
                <w:szCs w:val="21"/>
              </w:rPr>
            </w:pPr>
          </w:p>
        </w:tc>
        <w:tc>
          <w:tcPr>
            <w:tcW w:w="518" w:type="pct"/>
            <w:vMerge w:val="continue"/>
            <w:tcBorders>
              <w:top w:val="single" w:color="000000" w:sz="4" w:space="0"/>
              <w:left w:val="single" w:color="000000" w:sz="4" w:space="0"/>
              <w:bottom w:val="single" w:color="000000" w:sz="4" w:space="0"/>
              <w:right w:val="single" w:color="000000" w:sz="4" w:space="0"/>
            </w:tcBorders>
            <w:noWrap/>
            <w:vAlign w:val="center"/>
          </w:tcPr>
          <w:p w14:paraId="58A792DD">
            <w:pPr>
              <w:pStyle w:val="43"/>
              <w:rPr>
                <w:rFonts w:hint="eastAsia"/>
                <w:color w:val="auto"/>
                <w:sz w:val="21"/>
                <w:szCs w:val="21"/>
              </w:rPr>
            </w:pPr>
          </w:p>
        </w:tc>
        <w:tc>
          <w:tcPr>
            <w:tcW w:w="3003" w:type="pct"/>
            <w:tcBorders>
              <w:top w:val="single" w:color="000000" w:sz="4" w:space="0"/>
              <w:left w:val="single" w:color="000000" w:sz="4" w:space="0"/>
              <w:bottom w:val="single" w:color="000000" w:sz="4" w:space="0"/>
              <w:right w:val="single" w:color="000000" w:sz="4" w:space="0"/>
            </w:tcBorders>
            <w:noWrap/>
            <w:vAlign w:val="center"/>
          </w:tcPr>
          <w:p w14:paraId="2C99EEE7">
            <w:pPr>
              <w:pStyle w:val="43"/>
              <w:rPr>
                <w:rFonts w:hint="eastAsia"/>
                <w:color w:val="auto"/>
                <w:sz w:val="21"/>
                <w:szCs w:val="21"/>
              </w:rPr>
            </w:pPr>
            <w:r>
              <w:rPr>
                <w:rFonts w:hint="eastAsia"/>
                <w:color w:val="auto"/>
                <w:sz w:val="21"/>
                <w:szCs w:val="21"/>
              </w:rPr>
              <w:t>管道、风口、风阀等辅件及安装</w:t>
            </w:r>
          </w:p>
        </w:tc>
        <w:tc>
          <w:tcPr>
            <w:tcW w:w="479" w:type="pct"/>
            <w:vMerge w:val="continue"/>
            <w:tcBorders>
              <w:top w:val="single" w:color="000000" w:sz="4" w:space="0"/>
              <w:left w:val="single" w:color="000000" w:sz="4" w:space="0"/>
              <w:bottom w:val="single" w:color="000000" w:sz="4" w:space="0"/>
              <w:right w:val="single" w:color="000000" w:sz="4" w:space="0"/>
            </w:tcBorders>
            <w:noWrap/>
            <w:vAlign w:val="center"/>
          </w:tcPr>
          <w:p w14:paraId="250CEF1C">
            <w:pPr>
              <w:pStyle w:val="43"/>
              <w:rPr>
                <w:rFonts w:hint="eastAsia"/>
                <w:color w:val="auto"/>
                <w:sz w:val="21"/>
                <w:szCs w:val="21"/>
              </w:rPr>
            </w:pPr>
          </w:p>
        </w:tc>
        <w:tc>
          <w:tcPr>
            <w:tcW w:w="602" w:type="pct"/>
            <w:vMerge w:val="continue"/>
            <w:tcBorders>
              <w:top w:val="single" w:color="000000" w:sz="4" w:space="0"/>
              <w:left w:val="single" w:color="000000" w:sz="4" w:space="0"/>
              <w:bottom w:val="single" w:color="000000" w:sz="4" w:space="0"/>
              <w:right w:val="single" w:color="000000" w:sz="4" w:space="0"/>
            </w:tcBorders>
            <w:noWrap/>
            <w:vAlign w:val="center"/>
          </w:tcPr>
          <w:p w14:paraId="21C47610">
            <w:pPr>
              <w:pStyle w:val="43"/>
              <w:rPr>
                <w:rFonts w:hint="eastAsia"/>
                <w:color w:val="auto"/>
                <w:sz w:val="21"/>
                <w:szCs w:val="21"/>
              </w:rPr>
            </w:pPr>
          </w:p>
        </w:tc>
      </w:tr>
    </w:tbl>
    <w:p w14:paraId="7FBA6F71">
      <w:pPr>
        <w:ind w:firstLine="560"/>
        <w:rPr>
          <w:rFonts w:hint="eastAsia" w:ascii="宋体" w:hAnsi="宋体" w:cs="宋体"/>
          <w:color w:val="auto"/>
          <w:sz w:val="21"/>
          <w:szCs w:val="21"/>
        </w:rPr>
      </w:pPr>
      <w:r>
        <w:rPr>
          <w:rFonts w:hint="eastAsia" w:ascii="宋体" w:hAnsi="宋体" w:cs="宋体"/>
          <w:color w:val="auto"/>
          <w:sz w:val="21"/>
          <w:szCs w:val="21"/>
          <w:lang w:val="en-US" w:eastAsia="zh-CN"/>
        </w:rPr>
        <w:t>二、</w:t>
      </w:r>
      <w:r>
        <w:rPr>
          <w:rFonts w:hint="eastAsia" w:ascii="宋体" w:hAnsi="宋体" w:cs="宋体"/>
          <w:color w:val="auto"/>
          <w:sz w:val="21"/>
          <w:szCs w:val="21"/>
        </w:rPr>
        <w:t>技术要求</w:t>
      </w:r>
    </w:p>
    <w:p w14:paraId="0C262C9F">
      <w:pPr>
        <w:ind w:firstLine="560"/>
        <w:rPr>
          <w:rFonts w:hint="eastAsia" w:ascii="宋体" w:hAnsi="宋体" w:cs="宋体"/>
          <w:b/>
          <w:bCs/>
          <w:color w:val="auto"/>
          <w:sz w:val="21"/>
          <w:szCs w:val="21"/>
        </w:rPr>
      </w:pP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一</w:t>
      </w:r>
      <w:r>
        <w:rPr>
          <w:rFonts w:hint="eastAsia" w:ascii="宋体" w:hAnsi="宋体" w:cs="宋体"/>
          <w:b/>
          <w:bCs/>
          <w:color w:val="auto"/>
          <w:sz w:val="21"/>
          <w:szCs w:val="21"/>
          <w:lang w:eastAsia="zh-CN"/>
        </w:rPr>
        <w:t>）</w:t>
      </w:r>
      <w:r>
        <w:rPr>
          <w:rFonts w:hint="eastAsia" w:ascii="宋体" w:hAnsi="宋体" w:cs="宋体"/>
          <w:b/>
          <w:bCs/>
          <w:color w:val="auto"/>
          <w:sz w:val="21"/>
          <w:szCs w:val="21"/>
        </w:rPr>
        <w:t>★遗体沐浴更衣操作台</w:t>
      </w:r>
    </w:p>
    <w:p w14:paraId="408E21F4">
      <w:pPr>
        <w:ind w:firstLine="560"/>
        <w:rPr>
          <w:rFonts w:hint="eastAsia" w:ascii="宋体" w:hAnsi="宋体" w:cs="宋体"/>
          <w:color w:val="auto"/>
          <w:sz w:val="21"/>
          <w:szCs w:val="21"/>
        </w:rPr>
      </w:pPr>
      <w:r>
        <w:rPr>
          <w:rFonts w:hint="eastAsia" w:ascii="宋体" w:hAnsi="宋体" w:cs="宋体"/>
          <w:color w:val="auto"/>
          <w:sz w:val="21"/>
          <w:szCs w:val="21"/>
        </w:rPr>
        <w:t>遗体沐浴更衣操作台是用于清洗遗体、遗体更衣的专业设备。</w:t>
      </w:r>
    </w:p>
    <w:p w14:paraId="6D0A7DC5">
      <w:pPr>
        <w:ind w:firstLine="560"/>
        <w:rPr>
          <w:rFonts w:hint="eastAsia" w:ascii="宋体" w:hAnsi="宋体" w:cs="宋体"/>
          <w:color w:val="auto"/>
          <w:sz w:val="21"/>
          <w:szCs w:val="21"/>
        </w:rPr>
      </w:pPr>
      <w:r>
        <w:rPr>
          <w:rFonts w:hint="eastAsia" w:ascii="宋体" w:hAnsi="宋体" w:cs="宋体"/>
          <w:color w:val="auto"/>
          <w:sz w:val="21"/>
          <w:szCs w:val="21"/>
        </w:rPr>
        <w:t>1、功能：</w:t>
      </w:r>
    </w:p>
    <w:p w14:paraId="1E83A1A5">
      <w:pPr>
        <w:ind w:firstLine="560"/>
        <w:rPr>
          <w:rFonts w:hint="eastAsia" w:ascii="宋体" w:hAnsi="宋体" w:cs="宋体"/>
          <w:color w:val="auto"/>
          <w:sz w:val="21"/>
          <w:szCs w:val="21"/>
        </w:rPr>
      </w:pPr>
      <w:r>
        <w:rPr>
          <w:rFonts w:hint="eastAsia" w:ascii="宋体" w:hAnsi="宋体" w:cs="宋体"/>
          <w:color w:val="auto"/>
          <w:sz w:val="21"/>
          <w:szCs w:val="21"/>
        </w:rPr>
        <w:t>（1）台面升降。操作台的台面可整体或分块，具有漏水的孔。整体台面可升降，分块台面可单独升降和整体升降。前部带有水槽。</w:t>
      </w:r>
    </w:p>
    <w:p w14:paraId="3EB61A07">
      <w:pPr>
        <w:ind w:firstLine="560"/>
        <w:rPr>
          <w:rFonts w:hint="eastAsia" w:ascii="宋体" w:hAnsi="宋体" w:cs="宋体"/>
          <w:color w:val="auto"/>
          <w:sz w:val="21"/>
          <w:szCs w:val="21"/>
        </w:rPr>
      </w:pPr>
      <w:r>
        <w:rPr>
          <w:rFonts w:hint="eastAsia" w:ascii="宋体" w:hAnsi="宋体" w:cs="宋体"/>
          <w:color w:val="auto"/>
          <w:sz w:val="21"/>
          <w:szCs w:val="21"/>
        </w:rPr>
        <w:t>（2）清洗遗体。带有清洗喷头，可连接冷、热水，实现遗体的清洗。</w:t>
      </w:r>
    </w:p>
    <w:p w14:paraId="69EB3C24">
      <w:pPr>
        <w:ind w:firstLine="560"/>
        <w:rPr>
          <w:rFonts w:hint="eastAsia" w:ascii="宋体" w:hAnsi="宋体" w:cs="宋体"/>
          <w:color w:val="auto"/>
          <w:sz w:val="21"/>
          <w:szCs w:val="21"/>
        </w:rPr>
      </w:pPr>
      <w:r>
        <w:rPr>
          <w:rFonts w:hint="eastAsia" w:ascii="宋体" w:hAnsi="宋体" w:cs="宋体"/>
          <w:color w:val="auto"/>
          <w:sz w:val="21"/>
          <w:szCs w:val="21"/>
        </w:rPr>
        <w:t>（3）储物功能。床头设置小桌板，放置操作器具。</w:t>
      </w:r>
    </w:p>
    <w:p w14:paraId="197DDA10">
      <w:pPr>
        <w:ind w:firstLine="560"/>
        <w:rPr>
          <w:rFonts w:hint="eastAsia" w:ascii="宋体" w:hAnsi="宋体" w:cs="宋体"/>
          <w:color w:val="auto"/>
          <w:sz w:val="21"/>
          <w:szCs w:val="21"/>
        </w:rPr>
      </w:pPr>
      <w:r>
        <w:rPr>
          <w:rFonts w:hint="eastAsia" w:ascii="宋体" w:hAnsi="宋体" w:cs="宋体"/>
          <w:color w:val="auto"/>
          <w:sz w:val="21"/>
          <w:szCs w:val="21"/>
        </w:rPr>
        <w:t>（4）移动能力。床体下方应配有脚轮，床身配备把手，可实现处置床的移动与遗体的短距离运送。</w:t>
      </w:r>
    </w:p>
    <w:p w14:paraId="7827CAD5">
      <w:pPr>
        <w:ind w:firstLine="560"/>
        <w:rPr>
          <w:rFonts w:hint="eastAsia" w:ascii="宋体" w:hAnsi="宋体" w:cs="宋体"/>
          <w:color w:val="auto"/>
          <w:sz w:val="21"/>
          <w:szCs w:val="21"/>
        </w:rPr>
      </w:pPr>
      <w:r>
        <w:rPr>
          <w:rFonts w:hint="eastAsia" w:ascii="宋体" w:hAnsi="宋体" w:cs="宋体"/>
          <w:color w:val="auto"/>
          <w:sz w:val="21"/>
          <w:szCs w:val="21"/>
        </w:rPr>
        <w:t>（5）遗体吹干。台面框架的内侧装出风管，可吹热风。</w:t>
      </w:r>
    </w:p>
    <w:p w14:paraId="7E5B1B80">
      <w:pPr>
        <w:ind w:firstLine="560"/>
        <w:rPr>
          <w:rFonts w:hint="eastAsia" w:ascii="宋体" w:hAnsi="宋体" w:cs="宋体"/>
          <w:color w:val="auto"/>
          <w:sz w:val="21"/>
          <w:szCs w:val="21"/>
        </w:rPr>
      </w:pPr>
      <w:r>
        <w:rPr>
          <w:rFonts w:hint="eastAsia" w:ascii="宋体" w:hAnsi="宋体" w:cs="宋体"/>
          <w:color w:val="auto"/>
          <w:sz w:val="21"/>
          <w:szCs w:val="21"/>
        </w:rPr>
        <w:t>2、技术参数</w:t>
      </w:r>
    </w:p>
    <w:p w14:paraId="54D96B4B">
      <w:pPr>
        <w:ind w:firstLine="560"/>
        <w:rPr>
          <w:rFonts w:hint="eastAsia" w:ascii="宋体" w:hAnsi="宋体" w:cs="宋体"/>
          <w:color w:val="auto"/>
          <w:sz w:val="21"/>
          <w:szCs w:val="21"/>
        </w:rPr>
      </w:pPr>
      <w:r>
        <w:rPr>
          <w:rFonts w:hint="eastAsia" w:ascii="宋体" w:hAnsi="宋体" w:cs="宋体"/>
          <w:color w:val="auto"/>
          <w:sz w:val="21"/>
          <w:szCs w:val="21"/>
        </w:rPr>
        <w:t>（1）载重：</w:t>
      </w:r>
      <w:r>
        <w:rPr>
          <w:rFonts w:hint="eastAsia" w:ascii="宋体" w:hAnsi="宋体" w:cs="宋体"/>
          <w:color w:val="auto"/>
          <w:sz w:val="21"/>
          <w:szCs w:val="21"/>
          <w:lang w:val="en-US" w:eastAsia="zh-CN"/>
        </w:rPr>
        <w:t>不小于</w:t>
      </w:r>
      <w:r>
        <w:rPr>
          <w:rFonts w:hint="eastAsia" w:ascii="宋体" w:hAnsi="宋体" w:cs="宋体"/>
          <w:color w:val="auto"/>
          <w:sz w:val="21"/>
          <w:szCs w:val="21"/>
        </w:rPr>
        <w:t>150kg</w:t>
      </w:r>
    </w:p>
    <w:p w14:paraId="6DF5EFAC">
      <w:pPr>
        <w:ind w:firstLine="560"/>
        <w:rPr>
          <w:rFonts w:hint="eastAsia" w:ascii="宋体" w:hAnsi="宋体" w:cs="宋体"/>
          <w:color w:val="auto"/>
          <w:sz w:val="21"/>
          <w:szCs w:val="21"/>
        </w:rPr>
      </w:pPr>
      <w:r>
        <w:rPr>
          <w:rFonts w:hint="eastAsia" w:ascii="宋体" w:hAnsi="宋体" w:cs="宋体"/>
          <w:color w:val="auto"/>
          <w:sz w:val="21"/>
          <w:szCs w:val="21"/>
        </w:rPr>
        <w:t>（2）外形尺寸：长2400mm，宽800mm，高700mm，误差±10mm。操作面的净宽度在650mm以上。</w:t>
      </w:r>
    </w:p>
    <w:p w14:paraId="2376936C">
      <w:pPr>
        <w:ind w:firstLine="560"/>
        <w:rPr>
          <w:rFonts w:hint="eastAsia" w:ascii="宋体" w:hAnsi="宋体" w:cs="宋体"/>
          <w:color w:val="auto"/>
          <w:sz w:val="21"/>
          <w:szCs w:val="21"/>
        </w:rPr>
      </w:pPr>
      <w:r>
        <w:rPr>
          <w:rFonts w:hint="eastAsia" w:ascii="宋体" w:hAnsi="宋体" w:cs="宋体"/>
          <w:color w:val="auto"/>
          <w:sz w:val="21"/>
          <w:szCs w:val="21"/>
        </w:rPr>
        <w:t>（3）电压：220V;功率：2.5KW</w:t>
      </w:r>
    </w:p>
    <w:p w14:paraId="0646FB8A">
      <w:pPr>
        <w:ind w:firstLine="560"/>
        <w:rPr>
          <w:rFonts w:hint="eastAsia" w:ascii="宋体" w:hAnsi="宋体" w:cs="宋体"/>
          <w:color w:val="auto"/>
          <w:sz w:val="21"/>
          <w:szCs w:val="21"/>
        </w:rPr>
      </w:pPr>
      <w:r>
        <w:rPr>
          <w:rFonts w:hint="eastAsia" w:ascii="宋体" w:hAnsi="宋体" w:cs="宋体"/>
          <w:color w:val="auto"/>
          <w:sz w:val="21"/>
          <w:szCs w:val="21"/>
        </w:rPr>
        <w:t>（4）遗体吹干系统的出风温度最大</w:t>
      </w:r>
      <w:r>
        <w:rPr>
          <w:rFonts w:hint="eastAsia" w:ascii="宋体" w:hAnsi="宋体" w:cs="宋体"/>
          <w:color w:val="auto"/>
          <w:sz w:val="21"/>
          <w:szCs w:val="21"/>
          <w:lang w:val="en-US" w:eastAsia="zh-CN"/>
        </w:rPr>
        <w:t>40</w:t>
      </w:r>
      <w:r>
        <w:rPr>
          <w:rFonts w:hint="eastAsia" w:ascii="宋体" w:hAnsi="宋体" w:cs="宋体"/>
          <w:color w:val="auto"/>
          <w:sz w:val="21"/>
          <w:szCs w:val="21"/>
        </w:rPr>
        <w:t>℃</w:t>
      </w:r>
    </w:p>
    <w:p w14:paraId="53CE41E1">
      <w:pPr>
        <w:ind w:firstLine="560"/>
        <w:rPr>
          <w:rFonts w:hint="eastAsia" w:ascii="宋体" w:hAnsi="宋体" w:cs="宋体"/>
          <w:color w:val="auto"/>
          <w:sz w:val="21"/>
          <w:szCs w:val="21"/>
        </w:rPr>
      </w:pPr>
      <w:r>
        <w:rPr>
          <w:rFonts w:hint="eastAsia" w:ascii="宋体" w:hAnsi="宋体" w:cs="宋体"/>
          <w:color w:val="auto"/>
          <w:sz w:val="21"/>
          <w:szCs w:val="21"/>
        </w:rPr>
        <w:t>（5）升降高度：0～150mm</w:t>
      </w:r>
    </w:p>
    <w:p w14:paraId="4C38E825">
      <w:pPr>
        <w:ind w:firstLine="560"/>
        <w:rPr>
          <w:rFonts w:hint="eastAsia" w:ascii="宋体" w:hAnsi="宋体" w:cs="宋体"/>
          <w:color w:val="auto"/>
          <w:sz w:val="21"/>
          <w:szCs w:val="21"/>
        </w:rPr>
      </w:pPr>
      <w:r>
        <w:rPr>
          <w:rFonts w:hint="eastAsia" w:ascii="宋体" w:hAnsi="宋体" w:cs="宋体"/>
          <w:color w:val="auto"/>
          <w:sz w:val="21"/>
          <w:szCs w:val="21"/>
        </w:rPr>
        <w:t>（6）升降速度：不小于10mm/s</w:t>
      </w:r>
    </w:p>
    <w:p w14:paraId="627E0E8B">
      <w:pPr>
        <w:ind w:firstLine="560"/>
        <w:rPr>
          <w:rFonts w:hint="eastAsia" w:ascii="宋体" w:hAnsi="宋体" w:cs="宋体"/>
          <w:color w:val="auto"/>
          <w:sz w:val="21"/>
          <w:szCs w:val="21"/>
        </w:rPr>
      </w:pPr>
      <w:r>
        <w:rPr>
          <w:rFonts w:hint="eastAsia" w:ascii="宋体" w:hAnsi="宋体" w:cs="宋体"/>
          <w:color w:val="auto"/>
          <w:sz w:val="21"/>
          <w:szCs w:val="21"/>
        </w:rPr>
        <w:t>（7）控制方式：声音控制和按钮控制，控制台面的升降和吹风。声音控制的有效收音范围≥2m</w:t>
      </w:r>
    </w:p>
    <w:p w14:paraId="437C7371">
      <w:pPr>
        <w:ind w:firstLine="560"/>
        <w:rPr>
          <w:rFonts w:hint="eastAsia" w:ascii="宋体" w:hAnsi="宋体" w:cs="宋体"/>
          <w:color w:val="auto"/>
          <w:sz w:val="21"/>
          <w:szCs w:val="21"/>
        </w:rPr>
      </w:pPr>
      <w:r>
        <w:rPr>
          <w:rFonts w:hint="eastAsia" w:ascii="宋体" w:hAnsi="宋体" w:cs="宋体"/>
          <w:color w:val="auto"/>
          <w:sz w:val="21"/>
          <w:szCs w:val="21"/>
        </w:rPr>
        <w:t>（8）材料：</w:t>
      </w:r>
    </w:p>
    <w:p w14:paraId="38F130F3">
      <w:pPr>
        <w:ind w:firstLine="560"/>
        <w:rPr>
          <w:rFonts w:hint="eastAsia" w:ascii="宋体" w:hAnsi="宋体" w:cs="宋体"/>
          <w:color w:val="auto"/>
          <w:sz w:val="21"/>
          <w:szCs w:val="21"/>
        </w:rPr>
      </w:pPr>
      <w:r>
        <w:rPr>
          <w:rFonts w:hint="eastAsia" w:ascii="宋体" w:hAnsi="宋体" w:cs="宋体"/>
          <w:color w:val="auto"/>
          <w:sz w:val="21"/>
          <w:szCs w:val="21"/>
        </w:rPr>
        <w:t>床身材质:SUS304厚度1.5mm；内部采用SUS304，厚度为2mm。</w:t>
      </w:r>
    </w:p>
    <w:p w14:paraId="0EF7A002">
      <w:pPr>
        <w:ind w:firstLine="560"/>
        <w:rPr>
          <w:rFonts w:hint="eastAsia" w:ascii="宋体" w:hAnsi="宋体" w:cs="宋体"/>
          <w:color w:val="auto"/>
          <w:sz w:val="21"/>
          <w:szCs w:val="21"/>
        </w:rPr>
      </w:pPr>
      <w:r>
        <w:rPr>
          <w:rFonts w:hint="eastAsia" w:ascii="宋体" w:hAnsi="宋体" w:cs="宋体"/>
          <w:color w:val="auto"/>
          <w:sz w:val="21"/>
          <w:szCs w:val="21"/>
        </w:rPr>
        <w:t>床身骨架：Q235的50X50X3方管拼焊结构，喷涂处理。</w:t>
      </w:r>
    </w:p>
    <w:p w14:paraId="206669C5">
      <w:pPr>
        <w:ind w:firstLine="560"/>
        <w:rPr>
          <w:rFonts w:hint="eastAsia" w:ascii="宋体" w:hAnsi="宋体" w:cs="宋体"/>
          <w:color w:val="auto"/>
          <w:sz w:val="21"/>
          <w:szCs w:val="21"/>
        </w:rPr>
      </w:pPr>
      <w:r>
        <w:rPr>
          <w:rFonts w:hint="eastAsia" w:ascii="宋体" w:hAnsi="宋体" w:cs="宋体"/>
          <w:color w:val="auto"/>
          <w:sz w:val="21"/>
          <w:szCs w:val="21"/>
        </w:rPr>
        <w:t>床板材质：SUS304。</w:t>
      </w:r>
    </w:p>
    <w:p w14:paraId="529CA018">
      <w:pPr>
        <w:ind w:firstLine="560"/>
        <w:rPr>
          <w:rFonts w:hint="eastAsia" w:ascii="宋体" w:hAnsi="宋体" w:cs="宋体"/>
          <w:color w:val="auto"/>
          <w:sz w:val="21"/>
          <w:szCs w:val="21"/>
        </w:rPr>
      </w:pPr>
      <w:r>
        <w:rPr>
          <w:rFonts w:hint="eastAsia" w:ascii="宋体" w:hAnsi="宋体" w:cs="宋体"/>
          <w:color w:val="auto"/>
          <w:sz w:val="21"/>
          <w:szCs w:val="21"/>
        </w:rPr>
        <w:t>床体表面，具有防腐性，能经受化学消毒剂和遗体防腐剂的腐蚀。</w:t>
      </w:r>
    </w:p>
    <w:p w14:paraId="0AD85886">
      <w:pPr>
        <w:ind w:firstLine="560"/>
        <w:rPr>
          <w:rFonts w:hint="eastAsia" w:ascii="宋体" w:hAnsi="宋体" w:cs="宋体"/>
          <w:color w:val="auto"/>
          <w:sz w:val="21"/>
          <w:szCs w:val="21"/>
        </w:rPr>
      </w:pPr>
      <w:r>
        <w:rPr>
          <w:rFonts w:hint="eastAsia" w:ascii="宋体" w:hAnsi="宋体" w:cs="宋体"/>
          <w:color w:val="auto"/>
          <w:sz w:val="21"/>
          <w:szCs w:val="21"/>
        </w:rPr>
        <w:t>（9）喷淋系统：淋浴花洒套件、配有管路。</w:t>
      </w:r>
    </w:p>
    <w:p w14:paraId="14D71EA5">
      <w:pPr>
        <w:ind w:firstLine="560"/>
        <w:rPr>
          <w:rFonts w:hint="eastAsia" w:ascii="宋体" w:hAnsi="宋体" w:cs="宋体"/>
          <w:color w:val="auto"/>
          <w:sz w:val="21"/>
          <w:szCs w:val="21"/>
        </w:rPr>
      </w:pPr>
      <w:r>
        <w:rPr>
          <w:rFonts w:hint="eastAsia" w:ascii="宋体" w:hAnsi="宋体" w:cs="宋体"/>
          <w:color w:val="auto"/>
          <w:sz w:val="21"/>
          <w:szCs w:val="21"/>
        </w:rPr>
        <w:t>（10）移动滑轮：马福伦3寸。</w:t>
      </w:r>
    </w:p>
    <w:p w14:paraId="1EF105E8">
      <w:pPr>
        <w:ind w:firstLine="560"/>
        <w:rPr>
          <w:rFonts w:hint="eastAsia" w:ascii="宋体" w:hAnsi="宋体" w:cs="宋体"/>
          <w:color w:val="auto"/>
          <w:sz w:val="21"/>
          <w:szCs w:val="21"/>
        </w:rPr>
      </w:pPr>
      <w:r>
        <w:rPr>
          <w:rFonts w:hint="eastAsia" w:ascii="宋体" w:hAnsi="宋体" w:cs="宋体"/>
          <w:color w:val="auto"/>
          <w:sz w:val="21"/>
          <w:szCs w:val="21"/>
        </w:rPr>
        <w:t>（11）防水密封：做好操作台所用机械、电气零部件的防水和床身的密封，</w:t>
      </w:r>
      <w:r>
        <w:rPr>
          <w:rFonts w:hint="eastAsia" w:ascii="宋体" w:hAnsi="宋体" w:cs="宋体"/>
          <w:color w:val="auto"/>
          <w:sz w:val="21"/>
          <w:szCs w:val="21"/>
          <w:lang w:val="en-US" w:eastAsia="zh-CN"/>
        </w:rPr>
        <w:t>带安全保护装置，</w:t>
      </w:r>
      <w:r>
        <w:rPr>
          <w:rFonts w:hint="eastAsia" w:ascii="宋体" w:hAnsi="宋体" w:cs="宋体"/>
          <w:color w:val="auto"/>
          <w:sz w:val="21"/>
          <w:szCs w:val="21"/>
        </w:rPr>
        <w:t>使用过程中不能出现漏电、漏水现象。</w:t>
      </w:r>
    </w:p>
    <w:p w14:paraId="62790E5F">
      <w:pPr>
        <w:ind w:firstLine="560"/>
        <w:rPr>
          <w:rFonts w:hint="eastAsia" w:ascii="宋体" w:hAnsi="宋体" w:cs="宋体"/>
          <w:b/>
          <w:bCs/>
          <w:color w:val="auto"/>
          <w:sz w:val="21"/>
          <w:szCs w:val="21"/>
        </w:rPr>
      </w:pP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二</w:t>
      </w:r>
      <w:r>
        <w:rPr>
          <w:rFonts w:hint="eastAsia" w:ascii="宋体" w:hAnsi="宋体" w:cs="宋体"/>
          <w:b/>
          <w:bCs/>
          <w:color w:val="auto"/>
          <w:sz w:val="21"/>
          <w:szCs w:val="21"/>
          <w:lang w:eastAsia="zh-CN"/>
        </w:rPr>
        <w:t>）</w:t>
      </w:r>
      <w:r>
        <w:rPr>
          <w:rFonts w:hint="eastAsia" w:ascii="宋体" w:hAnsi="宋体" w:cs="宋体"/>
          <w:b/>
          <w:bCs/>
          <w:color w:val="auto"/>
          <w:sz w:val="21"/>
          <w:szCs w:val="21"/>
        </w:rPr>
        <w:t>★自动真空腹水吸液机</w:t>
      </w:r>
    </w:p>
    <w:p w14:paraId="50E633C1">
      <w:pPr>
        <w:ind w:firstLine="560"/>
        <w:rPr>
          <w:rFonts w:hint="eastAsia" w:ascii="宋体" w:hAnsi="宋体" w:cs="宋体"/>
          <w:color w:val="auto"/>
          <w:sz w:val="21"/>
          <w:szCs w:val="21"/>
        </w:rPr>
      </w:pPr>
      <w:r>
        <w:rPr>
          <w:color w:val="auto"/>
          <w:sz w:val="21"/>
          <w:szCs w:val="21"/>
        </w:rPr>
        <w:t>自动真空腹水吸液机</w:t>
      </w:r>
      <w:r>
        <w:rPr>
          <w:rFonts w:hint="eastAsia" w:ascii="宋体" w:hAnsi="宋体" w:cs="宋体"/>
          <w:color w:val="auto"/>
          <w:sz w:val="21"/>
          <w:szCs w:val="21"/>
        </w:rPr>
        <w:t>是用于在遗体防腐处理时对腹腔内积存体液进行高效抽排专业设备。</w:t>
      </w:r>
    </w:p>
    <w:p w14:paraId="70A3C378">
      <w:pPr>
        <w:ind w:firstLine="562"/>
        <w:rPr>
          <w:rFonts w:ascii="宋体" w:hAnsi="宋体" w:cs="宋体"/>
          <w:b/>
          <w:bCs/>
          <w:color w:val="auto"/>
          <w:sz w:val="21"/>
          <w:szCs w:val="21"/>
        </w:rPr>
      </w:pPr>
      <w:r>
        <w:rPr>
          <w:rFonts w:hint="eastAsia" w:ascii="宋体" w:hAnsi="宋体" w:cs="宋体"/>
          <w:b/>
          <w:bCs/>
          <w:color w:val="auto"/>
          <w:sz w:val="21"/>
          <w:szCs w:val="21"/>
        </w:rPr>
        <w:t>1、功能要求</w:t>
      </w:r>
    </w:p>
    <w:p w14:paraId="43FB6927">
      <w:pPr>
        <w:ind w:firstLine="560"/>
        <w:rPr>
          <w:rFonts w:hint="eastAsia" w:ascii="宋体" w:hAnsi="宋体" w:cs="宋体"/>
          <w:color w:val="auto"/>
          <w:sz w:val="21"/>
          <w:szCs w:val="21"/>
        </w:rPr>
      </w:pPr>
      <w:r>
        <w:rPr>
          <w:rFonts w:hint="eastAsia" w:ascii="宋体" w:hAnsi="宋体" w:cs="宋体"/>
          <w:color w:val="auto"/>
          <w:sz w:val="21"/>
          <w:szCs w:val="21"/>
        </w:rPr>
        <w:t>（1）设备体型精巧，移动灵活，外形美观，使用简单，维修方便等特点。</w:t>
      </w:r>
    </w:p>
    <w:p w14:paraId="31BAD9D3">
      <w:pPr>
        <w:ind w:firstLine="560"/>
        <w:rPr>
          <w:rFonts w:hint="eastAsia" w:ascii="宋体" w:hAnsi="宋体" w:cs="宋体"/>
          <w:color w:val="auto"/>
          <w:sz w:val="21"/>
          <w:szCs w:val="21"/>
        </w:rPr>
      </w:pPr>
      <w:r>
        <w:rPr>
          <w:rFonts w:hint="eastAsia" w:ascii="宋体" w:hAnsi="宋体" w:cs="宋体"/>
          <w:color w:val="auto"/>
          <w:sz w:val="21"/>
          <w:szCs w:val="21"/>
        </w:rPr>
        <w:t>（2）采用PLC、文本显示单元实现自动化控制。</w:t>
      </w:r>
    </w:p>
    <w:p w14:paraId="05F57062">
      <w:pPr>
        <w:ind w:firstLine="560"/>
        <w:rPr>
          <w:rFonts w:hint="eastAsia"/>
          <w:color w:val="auto"/>
          <w:sz w:val="21"/>
          <w:szCs w:val="21"/>
        </w:rPr>
      </w:pPr>
      <w:r>
        <w:rPr>
          <w:rFonts w:hint="eastAsia"/>
          <w:color w:val="auto"/>
          <w:sz w:val="21"/>
          <w:szCs w:val="21"/>
        </w:rPr>
        <w:t>（3）负压最大压力能达到-0.8MPa（表压）</w:t>
      </w:r>
    </w:p>
    <w:p w14:paraId="76979B9A">
      <w:pPr>
        <w:ind w:firstLine="560"/>
        <w:rPr>
          <w:rFonts w:hint="eastAsia" w:ascii="宋体" w:hAnsi="宋体" w:cs="宋体"/>
          <w:color w:val="auto"/>
          <w:sz w:val="21"/>
          <w:szCs w:val="21"/>
        </w:rPr>
      </w:pPr>
      <w:r>
        <w:rPr>
          <w:rFonts w:hint="eastAsia" w:ascii="宋体" w:hAnsi="宋体" w:cs="宋体"/>
          <w:color w:val="auto"/>
          <w:sz w:val="21"/>
          <w:szCs w:val="21"/>
        </w:rPr>
        <w:t>（4）连续积液抽取能可以达到5L/min</w:t>
      </w:r>
    </w:p>
    <w:p w14:paraId="7EE66D84">
      <w:pPr>
        <w:ind w:firstLine="560"/>
        <w:rPr>
          <w:rFonts w:hint="eastAsia" w:ascii="宋体" w:hAnsi="宋体" w:cs="宋体"/>
          <w:color w:val="auto"/>
          <w:sz w:val="21"/>
          <w:szCs w:val="21"/>
        </w:rPr>
      </w:pPr>
      <w:r>
        <w:rPr>
          <w:rFonts w:hint="eastAsia" w:ascii="宋体" w:hAnsi="宋体" w:cs="宋体"/>
          <w:color w:val="auto"/>
          <w:sz w:val="21"/>
          <w:szCs w:val="21"/>
        </w:rPr>
        <w:t>（5）设备采用负压防腐泵来控制腹液的抽取，使用铰刀式排污泵实现腹液的排放。</w:t>
      </w:r>
    </w:p>
    <w:p w14:paraId="5186EB30">
      <w:pPr>
        <w:ind w:firstLine="560"/>
        <w:rPr>
          <w:rFonts w:hint="eastAsia" w:ascii="宋体" w:hAnsi="宋体" w:cs="宋体"/>
          <w:color w:val="auto"/>
          <w:sz w:val="21"/>
          <w:szCs w:val="21"/>
        </w:rPr>
      </w:pPr>
      <w:r>
        <w:rPr>
          <w:rFonts w:hint="eastAsia" w:ascii="宋体" w:hAnsi="宋体" w:cs="宋体"/>
          <w:color w:val="auto"/>
          <w:sz w:val="21"/>
          <w:szCs w:val="21"/>
        </w:rPr>
        <w:t>（6）腹液收集容器是采用的</w:t>
      </w:r>
      <w:r>
        <w:rPr>
          <w:rFonts w:hint="eastAsia" w:ascii="宋体" w:hAnsi="宋体" w:cs="宋体"/>
          <w:color w:val="auto"/>
          <w:sz w:val="21"/>
          <w:szCs w:val="21"/>
          <w:lang w:val="en-US" w:eastAsia="zh-CN"/>
        </w:rPr>
        <w:t>sus304</w:t>
      </w:r>
      <w:r>
        <w:rPr>
          <w:rFonts w:hint="eastAsia" w:ascii="宋体" w:hAnsi="宋体" w:cs="宋体"/>
          <w:color w:val="auto"/>
          <w:sz w:val="21"/>
          <w:szCs w:val="21"/>
        </w:rPr>
        <w:t>不锈钢材质，为了保护好压力容器，真空泵动作时要将负压力值控制在</w:t>
      </w:r>
      <w:r>
        <w:rPr>
          <w:rFonts w:hint="eastAsia" w:ascii="宋体" w:hAnsi="宋体" w:cs="宋体"/>
          <w:color w:val="auto"/>
          <w:sz w:val="21"/>
          <w:szCs w:val="21"/>
          <w:lang w:val="en-US" w:eastAsia="zh-CN"/>
        </w:rPr>
        <w:t>安全</w:t>
      </w:r>
      <w:r>
        <w:rPr>
          <w:rFonts w:hint="eastAsia" w:ascii="宋体" w:hAnsi="宋体" w:cs="宋体"/>
          <w:color w:val="auto"/>
          <w:sz w:val="21"/>
          <w:szCs w:val="21"/>
        </w:rPr>
        <w:t>的范围内。</w:t>
      </w:r>
    </w:p>
    <w:p w14:paraId="3F64765F">
      <w:pPr>
        <w:ind w:firstLine="560"/>
        <w:rPr>
          <w:rFonts w:hint="eastAsia" w:ascii="宋体" w:hAnsi="宋体" w:cs="宋体"/>
          <w:color w:val="auto"/>
          <w:sz w:val="21"/>
          <w:szCs w:val="21"/>
        </w:rPr>
      </w:pPr>
      <w:r>
        <w:rPr>
          <w:rFonts w:hint="eastAsia" w:ascii="宋体" w:hAnsi="宋体" w:cs="宋体"/>
          <w:color w:val="auto"/>
          <w:sz w:val="21"/>
          <w:szCs w:val="21"/>
        </w:rPr>
        <w:t>（7）同时负压力值能任意修改。（安全压力值内）</w:t>
      </w:r>
    </w:p>
    <w:p w14:paraId="18116C6D">
      <w:pPr>
        <w:ind w:firstLine="560"/>
        <w:rPr>
          <w:rFonts w:hint="eastAsia" w:ascii="宋体" w:hAnsi="宋体" w:cs="宋体"/>
          <w:color w:val="auto"/>
          <w:sz w:val="21"/>
          <w:szCs w:val="21"/>
        </w:rPr>
      </w:pPr>
      <w:r>
        <w:rPr>
          <w:rFonts w:hint="eastAsia" w:ascii="宋体" w:hAnsi="宋体" w:cs="宋体"/>
          <w:color w:val="auto"/>
          <w:sz w:val="21"/>
          <w:szCs w:val="21"/>
        </w:rPr>
        <w:t>（8）使用不锈钢浮球限位开关控制液位的高低，当抽液动作时，液位达到中位时要停止抽液，如果发生中位不能停止的情况时，浮球的上限开关位也要能停止抽液的动作。</w:t>
      </w:r>
    </w:p>
    <w:p w14:paraId="23A40114">
      <w:pPr>
        <w:ind w:firstLine="560"/>
        <w:rPr>
          <w:rFonts w:hint="eastAsia" w:ascii="宋体" w:hAnsi="宋体" w:cs="宋体"/>
          <w:color w:val="auto"/>
          <w:sz w:val="21"/>
          <w:szCs w:val="21"/>
        </w:rPr>
      </w:pPr>
      <w:r>
        <w:rPr>
          <w:rFonts w:hint="eastAsia" w:ascii="宋体" w:hAnsi="宋体" w:cs="宋体"/>
          <w:color w:val="auto"/>
          <w:sz w:val="21"/>
          <w:szCs w:val="21"/>
        </w:rPr>
        <w:t>（9）设备采用负压工作原理，当设备在负压动作时，排放动作就不能被执行，反之异同。</w:t>
      </w:r>
    </w:p>
    <w:p w14:paraId="46B1E55D">
      <w:pPr>
        <w:ind w:firstLine="560"/>
        <w:rPr>
          <w:rFonts w:hint="eastAsia" w:ascii="宋体" w:hAnsi="宋体" w:cs="宋体"/>
          <w:color w:val="auto"/>
          <w:sz w:val="21"/>
          <w:szCs w:val="21"/>
        </w:rPr>
      </w:pPr>
      <w:r>
        <w:rPr>
          <w:rFonts w:hint="eastAsia" w:ascii="宋体" w:hAnsi="宋体" w:cs="宋体"/>
          <w:color w:val="auto"/>
          <w:sz w:val="21"/>
          <w:szCs w:val="21"/>
        </w:rPr>
        <w:t>（10）抽液与排液动作切换前，设备要先行将压力容器中的压力释放，释放压力的时间可以任意设定。</w:t>
      </w:r>
    </w:p>
    <w:p w14:paraId="6AA72E34">
      <w:pPr>
        <w:ind w:firstLine="560"/>
        <w:rPr>
          <w:rFonts w:hint="eastAsia" w:ascii="宋体" w:hAnsi="宋体" w:cs="宋体"/>
          <w:color w:val="auto"/>
          <w:sz w:val="21"/>
          <w:szCs w:val="21"/>
        </w:rPr>
      </w:pPr>
      <w:r>
        <w:rPr>
          <w:rFonts w:hint="eastAsia" w:ascii="宋体" w:hAnsi="宋体" w:cs="宋体"/>
          <w:color w:val="auto"/>
          <w:sz w:val="21"/>
          <w:szCs w:val="21"/>
        </w:rPr>
        <w:t xml:space="preserve">（11）压力容器中的积液不能直接排放，需要专门的收集袋收集，要确保排液的时间，正好可以装满收集袋，排液的时间要可以任意设定。 </w:t>
      </w:r>
    </w:p>
    <w:p w14:paraId="3A0BC94F">
      <w:pPr>
        <w:ind w:firstLine="562"/>
        <w:rPr>
          <w:rFonts w:hint="eastAsia"/>
          <w:b/>
          <w:bCs/>
          <w:color w:val="auto"/>
          <w:sz w:val="21"/>
          <w:szCs w:val="21"/>
        </w:rPr>
      </w:pPr>
      <w:r>
        <w:rPr>
          <w:rFonts w:hint="eastAsia"/>
          <w:b/>
          <w:bCs/>
          <w:color w:val="auto"/>
          <w:sz w:val="21"/>
          <w:szCs w:val="21"/>
          <w:lang w:val="en-US" w:eastAsia="zh-CN"/>
        </w:rPr>
        <w:t>2、</w:t>
      </w:r>
      <w:r>
        <w:rPr>
          <w:rFonts w:hint="eastAsia"/>
          <w:b/>
          <w:bCs/>
          <w:color w:val="auto"/>
          <w:sz w:val="21"/>
          <w:szCs w:val="21"/>
        </w:rPr>
        <w:t>技术参数要求</w:t>
      </w:r>
    </w:p>
    <w:p w14:paraId="1E1471C4">
      <w:pPr>
        <w:ind w:firstLine="560"/>
        <w:rPr>
          <w:rFonts w:hint="eastAsia"/>
          <w:color w:val="auto"/>
          <w:sz w:val="21"/>
          <w:szCs w:val="21"/>
        </w:rPr>
      </w:pPr>
      <w:r>
        <w:rPr>
          <w:rFonts w:hint="eastAsia"/>
          <w:color w:val="auto"/>
          <w:sz w:val="21"/>
          <w:szCs w:val="21"/>
        </w:rPr>
        <w:t>外形尺寸：≤400mm×</w:t>
      </w:r>
      <w:r>
        <w:rPr>
          <w:rFonts w:hint="eastAsia"/>
          <w:color w:val="auto"/>
          <w:sz w:val="21"/>
          <w:szCs w:val="21"/>
          <w:lang w:val="en-US" w:eastAsia="zh-CN"/>
        </w:rPr>
        <w:t>400</w:t>
      </w:r>
      <w:r>
        <w:rPr>
          <w:rFonts w:hint="eastAsia"/>
          <w:color w:val="auto"/>
          <w:sz w:val="21"/>
          <w:szCs w:val="21"/>
        </w:rPr>
        <w:t>mm×900mm（长×宽×高）</w:t>
      </w:r>
    </w:p>
    <w:p w14:paraId="6FC5F1F2">
      <w:pPr>
        <w:ind w:firstLine="560"/>
        <w:rPr>
          <w:rFonts w:hint="eastAsia"/>
          <w:color w:val="auto"/>
          <w:sz w:val="21"/>
          <w:szCs w:val="21"/>
        </w:rPr>
      </w:pPr>
      <w:r>
        <w:rPr>
          <w:rFonts w:hint="eastAsia"/>
          <w:color w:val="auto"/>
          <w:sz w:val="21"/>
          <w:szCs w:val="21"/>
        </w:rPr>
        <w:t>重量：≤65kg</w:t>
      </w:r>
    </w:p>
    <w:p w14:paraId="5D73405E">
      <w:pPr>
        <w:ind w:firstLine="560"/>
        <w:rPr>
          <w:rFonts w:hint="eastAsia"/>
          <w:color w:val="auto"/>
          <w:sz w:val="21"/>
          <w:szCs w:val="21"/>
        </w:rPr>
      </w:pPr>
      <w:r>
        <w:rPr>
          <w:rFonts w:hint="eastAsia"/>
          <w:color w:val="auto"/>
          <w:sz w:val="21"/>
          <w:szCs w:val="21"/>
        </w:rPr>
        <w:t>最大工作负压：</w:t>
      </w:r>
      <w:bookmarkStart w:id="0" w:name="OLE_LINK3"/>
      <w:r>
        <w:rPr>
          <w:rFonts w:hint="eastAsia"/>
          <w:color w:val="auto"/>
          <w:sz w:val="21"/>
          <w:szCs w:val="21"/>
        </w:rPr>
        <w:t>-0.8MPa（表压）</w:t>
      </w:r>
      <w:bookmarkEnd w:id="0"/>
    </w:p>
    <w:p w14:paraId="41A90826">
      <w:pPr>
        <w:ind w:firstLine="560"/>
        <w:rPr>
          <w:rFonts w:hint="eastAsia"/>
          <w:color w:val="auto"/>
          <w:sz w:val="21"/>
          <w:szCs w:val="21"/>
        </w:rPr>
      </w:pPr>
      <w:r>
        <w:rPr>
          <w:rFonts w:hint="eastAsia"/>
          <w:color w:val="auto"/>
          <w:sz w:val="21"/>
          <w:szCs w:val="21"/>
        </w:rPr>
        <w:t>额定压力范围：-0.8MPa～0.2MPa</w:t>
      </w:r>
    </w:p>
    <w:p w14:paraId="7D57F721">
      <w:pPr>
        <w:ind w:firstLine="560"/>
        <w:rPr>
          <w:rFonts w:hint="eastAsia"/>
          <w:color w:val="auto"/>
          <w:sz w:val="21"/>
          <w:szCs w:val="21"/>
        </w:rPr>
      </w:pPr>
      <w:r>
        <w:rPr>
          <w:rFonts w:hint="eastAsia"/>
          <w:color w:val="auto"/>
          <w:sz w:val="21"/>
          <w:szCs w:val="21"/>
        </w:rPr>
        <w:t>额定电压：AC 220V±10%</w:t>
      </w:r>
    </w:p>
    <w:p w14:paraId="1DB8CA34">
      <w:pPr>
        <w:ind w:firstLine="560"/>
        <w:rPr>
          <w:rFonts w:hint="eastAsia" w:ascii="宋体" w:hAnsi="宋体" w:cs="宋体"/>
          <w:color w:val="auto"/>
          <w:sz w:val="21"/>
          <w:szCs w:val="21"/>
        </w:rPr>
      </w:pPr>
      <w:r>
        <w:rPr>
          <w:rFonts w:hint="eastAsia"/>
          <w:color w:val="auto"/>
          <w:sz w:val="21"/>
          <w:szCs w:val="21"/>
        </w:rPr>
        <w:t>收集箱容积：≥</w:t>
      </w:r>
      <w:r>
        <w:rPr>
          <w:rFonts w:hint="eastAsia"/>
          <w:color w:val="auto"/>
          <w:sz w:val="21"/>
          <w:szCs w:val="21"/>
          <w:lang w:val="en-US" w:eastAsia="zh-CN"/>
        </w:rPr>
        <w:t>60</w:t>
      </w:r>
      <w:r>
        <w:rPr>
          <w:rFonts w:hint="eastAsia"/>
          <w:color w:val="auto"/>
          <w:sz w:val="21"/>
          <w:szCs w:val="21"/>
        </w:rPr>
        <w:t>L</w:t>
      </w:r>
    </w:p>
    <w:p w14:paraId="0C40559D">
      <w:pPr>
        <w:ind w:firstLine="562"/>
        <w:rPr>
          <w:rFonts w:hint="eastAsia"/>
          <w:b/>
          <w:bCs/>
          <w:color w:val="auto"/>
          <w:sz w:val="21"/>
          <w:szCs w:val="21"/>
        </w:rPr>
      </w:pPr>
      <w:r>
        <w:rPr>
          <w:rFonts w:hint="eastAsia"/>
          <w:b/>
          <w:bCs/>
          <w:color w:val="auto"/>
          <w:sz w:val="21"/>
          <w:szCs w:val="21"/>
          <w:lang w:eastAsia="zh-CN"/>
        </w:rPr>
        <w:t>（</w:t>
      </w:r>
      <w:r>
        <w:rPr>
          <w:rFonts w:hint="eastAsia"/>
          <w:b/>
          <w:bCs/>
          <w:color w:val="auto"/>
          <w:sz w:val="21"/>
          <w:szCs w:val="21"/>
          <w:lang w:val="en-US" w:eastAsia="zh-CN"/>
        </w:rPr>
        <w:t>三</w:t>
      </w:r>
      <w:r>
        <w:rPr>
          <w:rFonts w:hint="eastAsia"/>
          <w:b/>
          <w:bCs/>
          <w:color w:val="auto"/>
          <w:sz w:val="21"/>
          <w:szCs w:val="21"/>
          <w:lang w:eastAsia="zh-CN"/>
        </w:rPr>
        <w:t>）</w:t>
      </w:r>
      <w:r>
        <w:rPr>
          <w:rFonts w:hint="eastAsia"/>
          <w:b/>
          <w:bCs/>
          <w:color w:val="auto"/>
          <w:sz w:val="21"/>
          <w:szCs w:val="21"/>
        </w:rPr>
        <w:t>★防腐注射机</w:t>
      </w:r>
    </w:p>
    <w:p w14:paraId="7D02C784">
      <w:pPr>
        <w:ind w:firstLine="560"/>
        <w:rPr>
          <w:rFonts w:hint="eastAsia"/>
          <w:color w:val="auto"/>
          <w:sz w:val="21"/>
          <w:szCs w:val="21"/>
        </w:rPr>
      </w:pPr>
      <w:r>
        <w:rPr>
          <w:rFonts w:hint="eastAsia"/>
          <w:color w:val="auto"/>
          <w:sz w:val="21"/>
          <w:szCs w:val="21"/>
        </w:rPr>
        <w:t>防腐注射机</w:t>
      </w:r>
      <w:r>
        <w:rPr>
          <w:color w:val="auto"/>
          <w:sz w:val="21"/>
          <w:szCs w:val="21"/>
        </w:rPr>
        <w:t>是用于对逝者遗体进行防腐处理的专业</w:t>
      </w:r>
      <w:r>
        <w:rPr>
          <w:rFonts w:hint="eastAsia"/>
          <w:color w:val="auto"/>
          <w:sz w:val="21"/>
          <w:szCs w:val="21"/>
        </w:rPr>
        <w:t>设备。</w:t>
      </w:r>
    </w:p>
    <w:p w14:paraId="6841BF32">
      <w:pPr>
        <w:ind w:firstLine="562"/>
        <w:rPr>
          <w:rFonts w:hint="eastAsia"/>
          <w:b/>
          <w:bCs/>
          <w:color w:val="auto"/>
          <w:sz w:val="21"/>
          <w:szCs w:val="21"/>
        </w:rPr>
      </w:pPr>
      <w:r>
        <w:rPr>
          <w:rFonts w:hint="eastAsia"/>
          <w:b/>
          <w:bCs/>
          <w:color w:val="auto"/>
          <w:sz w:val="21"/>
          <w:szCs w:val="21"/>
        </w:rPr>
        <w:t>1、功能要求</w:t>
      </w:r>
    </w:p>
    <w:p w14:paraId="54B47C16">
      <w:pPr>
        <w:ind w:firstLine="560"/>
        <w:rPr>
          <w:rFonts w:ascii="宋体" w:hAnsi="宋体" w:cs="Calibri"/>
          <w:color w:val="auto"/>
          <w:sz w:val="21"/>
          <w:szCs w:val="21"/>
        </w:rPr>
      </w:pPr>
      <w:r>
        <w:rPr>
          <w:rFonts w:hint="eastAsia" w:ascii="宋体" w:hAnsi="宋体" w:cs="Calibri"/>
          <w:color w:val="auto"/>
          <w:sz w:val="21"/>
          <w:szCs w:val="21"/>
        </w:rPr>
        <w:t>（1）</w:t>
      </w:r>
      <w:r>
        <w:rPr>
          <w:rFonts w:ascii="宋体" w:hAnsi="宋体" w:cs="Calibri"/>
          <w:color w:val="auto"/>
          <w:sz w:val="21"/>
          <w:szCs w:val="21"/>
        </w:rPr>
        <w:t>显示</w:t>
      </w:r>
      <w:r>
        <w:rPr>
          <w:rFonts w:hint="eastAsia" w:ascii="宋体" w:hAnsi="宋体" w:cs="Calibri"/>
          <w:color w:val="auto"/>
          <w:sz w:val="21"/>
          <w:szCs w:val="21"/>
        </w:rPr>
        <w:t>方式：</w:t>
      </w:r>
      <w:r>
        <w:rPr>
          <w:rFonts w:ascii="宋体" w:hAnsi="宋体" w:cs="Calibri"/>
          <w:color w:val="auto"/>
          <w:sz w:val="21"/>
          <w:szCs w:val="21"/>
        </w:rPr>
        <w:t>配备清晰的液晶显示屏，实时显示当前</w:t>
      </w:r>
      <w:r>
        <w:rPr>
          <w:rFonts w:hint="eastAsia" w:ascii="宋体" w:hAnsi="宋体" w:cs="Calibri"/>
          <w:color w:val="auto"/>
          <w:sz w:val="21"/>
          <w:szCs w:val="21"/>
        </w:rPr>
        <w:t>流</w:t>
      </w:r>
      <w:r>
        <w:rPr>
          <w:rFonts w:ascii="宋体" w:hAnsi="宋体" w:cs="Calibri"/>
          <w:color w:val="auto"/>
          <w:sz w:val="21"/>
          <w:szCs w:val="21"/>
        </w:rPr>
        <w:t>速、</w:t>
      </w:r>
      <w:r>
        <w:rPr>
          <w:rFonts w:hint="eastAsia" w:ascii="宋体" w:hAnsi="宋体" w:cs="Calibri"/>
          <w:color w:val="auto"/>
          <w:sz w:val="21"/>
          <w:szCs w:val="21"/>
        </w:rPr>
        <w:t>实时时间和装量统计</w:t>
      </w:r>
      <w:r>
        <w:rPr>
          <w:rFonts w:ascii="宋体" w:hAnsi="宋体" w:cs="Calibri"/>
          <w:color w:val="auto"/>
          <w:sz w:val="21"/>
          <w:szCs w:val="21"/>
        </w:rPr>
        <w:t>等参数，便于操作人员监控设备运行状态。</w:t>
      </w:r>
    </w:p>
    <w:p w14:paraId="3C08DE10">
      <w:pPr>
        <w:ind w:firstLine="560"/>
        <w:rPr>
          <w:rFonts w:hint="eastAsia" w:ascii="宋体" w:hAnsi="宋体" w:cs="Calibri"/>
          <w:color w:val="auto"/>
          <w:sz w:val="21"/>
          <w:szCs w:val="21"/>
        </w:rPr>
      </w:pPr>
      <w:r>
        <w:rPr>
          <w:rFonts w:hint="eastAsia" w:ascii="宋体" w:hAnsi="宋体" w:cs="Calibri"/>
          <w:color w:val="auto"/>
          <w:sz w:val="21"/>
          <w:szCs w:val="21"/>
        </w:rPr>
        <w:t>（2）</w:t>
      </w:r>
      <w:r>
        <w:rPr>
          <w:rFonts w:ascii="宋体" w:hAnsi="宋体" w:cs="Calibri"/>
          <w:color w:val="auto"/>
          <w:sz w:val="21"/>
          <w:szCs w:val="21"/>
        </w:rPr>
        <w:t>调节方式</w:t>
      </w:r>
      <w:r>
        <w:rPr>
          <w:rFonts w:hint="eastAsia" w:ascii="宋体" w:hAnsi="宋体" w:cs="Calibri"/>
          <w:color w:val="auto"/>
          <w:sz w:val="21"/>
          <w:szCs w:val="21"/>
        </w:rPr>
        <w:t>：</w:t>
      </w:r>
      <w:r>
        <w:rPr>
          <w:rFonts w:ascii="宋体" w:hAnsi="宋体" w:cs="Calibri"/>
          <w:color w:val="auto"/>
          <w:sz w:val="21"/>
          <w:szCs w:val="21"/>
        </w:rPr>
        <w:t>触摸屏操作+外控脚踏开关</w:t>
      </w:r>
      <w:r>
        <w:rPr>
          <w:rFonts w:hint="eastAsia" w:ascii="宋体" w:hAnsi="宋体" w:cs="Calibri"/>
          <w:color w:val="auto"/>
          <w:sz w:val="21"/>
          <w:szCs w:val="21"/>
        </w:rPr>
        <w:t>；</w:t>
      </w:r>
      <w:r>
        <w:rPr>
          <w:rFonts w:ascii="宋体" w:hAnsi="宋体" w:cs="Calibri"/>
          <w:color w:val="auto"/>
          <w:sz w:val="21"/>
          <w:szCs w:val="21"/>
        </w:rPr>
        <w:t>可手动操控也可外控脚踏控制，操作更便捷</w:t>
      </w:r>
      <w:r>
        <w:rPr>
          <w:rFonts w:hint="eastAsia" w:ascii="宋体" w:hAnsi="宋体" w:cs="Calibri"/>
          <w:color w:val="auto"/>
          <w:sz w:val="21"/>
          <w:szCs w:val="21"/>
        </w:rPr>
        <w:t>.</w:t>
      </w:r>
    </w:p>
    <w:p w14:paraId="6DFEF621">
      <w:pPr>
        <w:ind w:firstLine="560"/>
        <w:rPr>
          <w:rFonts w:ascii="宋体" w:hAnsi="宋体" w:cs="Calibri"/>
          <w:color w:val="auto"/>
          <w:sz w:val="21"/>
          <w:szCs w:val="21"/>
        </w:rPr>
      </w:pPr>
      <w:r>
        <w:rPr>
          <w:rFonts w:hint="eastAsia" w:ascii="宋体" w:hAnsi="宋体" w:cs="Calibri"/>
          <w:color w:val="auto"/>
          <w:sz w:val="21"/>
          <w:szCs w:val="21"/>
        </w:rPr>
        <w:t>（3）</w:t>
      </w:r>
      <w:r>
        <w:rPr>
          <w:rFonts w:ascii="宋体" w:hAnsi="宋体" w:cs="Calibri"/>
          <w:color w:val="auto"/>
          <w:sz w:val="21"/>
          <w:szCs w:val="21"/>
        </w:rPr>
        <w:t>一键全速：用于管路快速填充与回吸</w:t>
      </w:r>
    </w:p>
    <w:p w14:paraId="22DB852E">
      <w:pPr>
        <w:ind w:firstLine="560"/>
        <w:rPr>
          <w:rFonts w:ascii="宋体" w:hAnsi="宋体" w:cs="Calibri"/>
          <w:color w:val="auto"/>
          <w:sz w:val="21"/>
          <w:szCs w:val="21"/>
        </w:rPr>
      </w:pPr>
      <w:r>
        <w:rPr>
          <w:rFonts w:hint="eastAsia" w:ascii="宋体" w:hAnsi="宋体" w:cs="Calibri"/>
          <w:color w:val="auto"/>
          <w:sz w:val="21"/>
          <w:szCs w:val="21"/>
        </w:rPr>
        <w:t>（4）</w:t>
      </w:r>
      <w:r>
        <w:rPr>
          <w:rFonts w:ascii="宋体" w:hAnsi="宋体" w:cs="Calibri"/>
          <w:color w:val="auto"/>
          <w:sz w:val="21"/>
          <w:szCs w:val="21"/>
        </w:rPr>
        <w:t>断电记忆：断电后流量参数和数据均自动保存</w:t>
      </w:r>
    </w:p>
    <w:p w14:paraId="62681F6F">
      <w:pPr>
        <w:ind w:firstLine="560"/>
        <w:rPr>
          <w:rFonts w:hint="eastAsia" w:ascii="宋体" w:hAnsi="宋体" w:cs="Calibri"/>
          <w:color w:val="auto"/>
          <w:sz w:val="21"/>
          <w:szCs w:val="21"/>
        </w:rPr>
      </w:pPr>
      <w:r>
        <w:rPr>
          <w:rFonts w:hint="eastAsia" w:ascii="宋体" w:hAnsi="宋体" w:cs="Calibri"/>
          <w:color w:val="auto"/>
          <w:sz w:val="21"/>
          <w:szCs w:val="21"/>
        </w:rPr>
        <w:t>（5）</w:t>
      </w:r>
      <w:r>
        <w:rPr>
          <w:rFonts w:ascii="宋体" w:hAnsi="宋体" w:cs="Calibri"/>
          <w:color w:val="auto"/>
          <w:sz w:val="21"/>
          <w:szCs w:val="21"/>
        </w:rPr>
        <w:t>正反可逆：正反方向可一键控制</w:t>
      </w:r>
      <w:r>
        <w:rPr>
          <w:rFonts w:hint="eastAsia" w:ascii="宋体" w:hAnsi="宋体" w:cs="Calibri"/>
          <w:color w:val="auto"/>
          <w:sz w:val="21"/>
          <w:szCs w:val="21"/>
        </w:rPr>
        <w:t>。</w:t>
      </w:r>
    </w:p>
    <w:p w14:paraId="05F69084">
      <w:pPr>
        <w:ind w:firstLine="562"/>
        <w:rPr>
          <w:rFonts w:hint="eastAsia" w:ascii="宋体" w:hAnsi="宋体" w:cs="Calibri"/>
          <w:b/>
          <w:bCs/>
          <w:color w:val="auto"/>
          <w:sz w:val="21"/>
          <w:szCs w:val="21"/>
        </w:rPr>
      </w:pPr>
      <w:r>
        <w:rPr>
          <w:rFonts w:hint="eastAsia" w:ascii="宋体" w:hAnsi="宋体" w:cs="Calibri"/>
          <w:b/>
          <w:bCs/>
          <w:color w:val="auto"/>
          <w:sz w:val="21"/>
          <w:szCs w:val="21"/>
        </w:rPr>
        <w:t>2、技术参数要求</w:t>
      </w:r>
    </w:p>
    <w:p w14:paraId="10D793C6">
      <w:pPr>
        <w:ind w:firstLine="560"/>
        <w:rPr>
          <w:rFonts w:hint="eastAsia" w:ascii="宋体" w:hAnsi="宋体" w:cs="Calibri"/>
          <w:color w:val="auto"/>
          <w:sz w:val="21"/>
          <w:szCs w:val="21"/>
        </w:rPr>
      </w:pPr>
      <w:r>
        <w:rPr>
          <w:rFonts w:hint="eastAsia" w:ascii="宋体" w:hAnsi="宋体" w:cs="Calibri"/>
          <w:color w:val="auto"/>
          <w:sz w:val="21"/>
          <w:szCs w:val="21"/>
        </w:rPr>
        <w:t>（1）外观要求：立式</w:t>
      </w:r>
    </w:p>
    <w:p w14:paraId="4EF28A1F">
      <w:pPr>
        <w:ind w:firstLine="560"/>
        <w:rPr>
          <w:rFonts w:hint="eastAsia" w:ascii="宋体" w:hAnsi="宋体" w:cs="Calibri"/>
          <w:color w:val="auto"/>
          <w:sz w:val="21"/>
          <w:szCs w:val="21"/>
        </w:rPr>
      </w:pPr>
      <w:r>
        <w:rPr>
          <w:rFonts w:hint="eastAsia" w:ascii="宋体" w:hAnsi="宋体" w:cs="Calibri"/>
          <w:color w:val="auto"/>
          <w:sz w:val="21"/>
          <w:szCs w:val="21"/>
        </w:rPr>
        <w:t>（2）</w:t>
      </w:r>
      <w:r>
        <w:rPr>
          <w:rFonts w:ascii="宋体" w:hAnsi="宋体" w:cs="Calibri"/>
          <w:color w:val="auto"/>
          <w:sz w:val="21"/>
          <w:szCs w:val="21"/>
        </w:rPr>
        <w:t>外形尺寸：</w:t>
      </w:r>
      <w:r>
        <w:rPr>
          <w:rFonts w:hint="eastAsia" w:ascii="宋体" w:hAnsi="宋体" w:cs="Calibri"/>
          <w:color w:val="auto"/>
          <w:sz w:val="21"/>
          <w:szCs w:val="21"/>
        </w:rPr>
        <w:t>≤</w:t>
      </w:r>
      <w:r>
        <w:rPr>
          <w:rFonts w:ascii="宋体" w:hAnsi="宋体" w:cs="Calibri"/>
          <w:color w:val="auto"/>
          <w:sz w:val="21"/>
          <w:szCs w:val="21"/>
        </w:rPr>
        <w:t>400×400×900（mm）</w:t>
      </w:r>
      <w:r>
        <w:rPr>
          <w:rFonts w:hint="eastAsia" w:ascii="宋体" w:hAnsi="宋体" w:cs="Calibri"/>
          <w:color w:val="auto"/>
          <w:sz w:val="21"/>
          <w:szCs w:val="21"/>
        </w:rPr>
        <w:t>,</w:t>
      </w:r>
      <w:r>
        <w:rPr>
          <w:rFonts w:ascii="宋体" w:hAnsi="宋体" w:cs="Calibri"/>
          <w:color w:val="auto"/>
          <w:sz w:val="21"/>
          <w:szCs w:val="21"/>
        </w:rPr>
        <w:t>底部配有</w:t>
      </w:r>
      <w:r>
        <w:rPr>
          <w:rFonts w:hint="eastAsia" w:ascii="宋体" w:hAnsi="宋体" w:cs="Calibri"/>
          <w:color w:val="auto"/>
          <w:sz w:val="21"/>
          <w:szCs w:val="21"/>
          <w:lang w:val="en-US" w:eastAsia="zh-CN"/>
        </w:rPr>
        <w:t>脚</w:t>
      </w:r>
      <w:r>
        <w:rPr>
          <w:rFonts w:ascii="宋体" w:hAnsi="宋体" w:cs="Calibri"/>
          <w:color w:val="auto"/>
          <w:sz w:val="21"/>
          <w:szCs w:val="21"/>
        </w:rPr>
        <w:t>轮，移动方便</w:t>
      </w:r>
      <w:r>
        <w:rPr>
          <w:rFonts w:hint="eastAsia" w:ascii="宋体" w:hAnsi="宋体" w:cs="Calibri"/>
          <w:color w:val="auto"/>
          <w:sz w:val="21"/>
          <w:szCs w:val="21"/>
        </w:rPr>
        <w:t>。</w:t>
      </w:r>
    </w:p>
    <w:p w14:paraId="5EB91C39">
      <w:pPr>
        <w:ind w:firstLine="560"/>
        <w:jc w:val="left"/>
        <w:rPr>
          <w:rFonts w:hint="eastAsia" w:ascii="宋体" w:hAnsi="宋体" w:cs="Calibri"/>
          <w:color w:val="auto"/>
          <w:sz w:val="21"/>
          <w:szCs w:val="21"/>
        </w:rPr>
      </w:pPr>
      <w:r>
        <w:rPr>
          <w:rFonts w:hint="eastAsia" w:ascii="宋体" w:hAnsi="宋体" w:cs="Calibri"/>
          <w:color w:val="auto"/>
          <w:sz w:val="21"/>
          <w:szCs w:val="21"/>
        </w:rPr>
        <w:t>（3）主体材质：底部3.0mm厚度钣金喷塑，上部及侧面2.0mm厚度钣金喷塑。</w:t>
      </w:r>
    </w:p>
    <w:p w14:paraId="4BFFAF7E">
      <w:pPr>
        <w:ind w:firstLine="560"/>
        <w:jc w:val="left"/>
        <w:rPr>
          <w:rFonts w:hint="eastAsia" w:ascii="宋体" w:hAnsi="宋体" w:cs="Calibri"/>
          <w:color w:val="auto"/>
          <w:sz w:val="21"/>
          <w:szCs w:val="21"/>
        </w:rPr>
      </w:pPr>
      <w:r>
        <w:rPr>
          <w:rFonts w:hint="eastAsia" w:ascii="宋体" w:hAnsi="宋体" w:cs="Calibri"/>
          <w:color w:val="auto"/>
          <w:sz w:val="21"/>
          <w:szCs w:val="21"/>
        </w:rPr>
        <w:t>（4）</w:t>
      </w:r>
      <w:r>
        <w:rPr>
          <w:rFonts w:ascii="宋体" w:hAnsi="宋体" w:cs="Calibri"/>
          <w:color w:val="auto"/>
          <w:sz w:val="21"/>
          <w:szCs w:val="21"/>
        </w:rPr>
        <w:t>显示</w:t>
      </w:r>
      <w:r>
        <w:rPr>
          <w:rFonts w:hint="eastAsia" w:ascii="宋体" w:hAnsi="宋体" w:cs="Calibri"/>
          <w:color w:val="auto"/>
          <w:sz w:val="21"/>
          <w:szCs w:val="21"/>
        </w:rPr>
        <w:t>方式：7寸</w:t>
      </w:r>
      <w:r>
        <w:rPr>
          <w:rFonts w:ascii="宋体" w:hAnsi="宋体" w:cs="Calibri"/>
          <w:color w:val="auto"/>
          <w:sz w:val="21"/>
          <w:szCs w:val="21"/>
        </w:rPr>
        <w:t>液晶显示屏</w:t>
      </w:r>
      <w:r>
        <w:rPr>
          <w:rFonts w:hint="eastAsia" w:ascii="宋体" w:hAnsi="宋体" w:cs="Calibri"/>
          <w:color w:val="auto"/>
          <w:sz w:val="21"/>
          <w:szCs w:val="21"/>
        </w:rPr>
        <w:t>。</w:t>
      </w:r>
    </w:p>
    <w:p w14:paraId="6A79A65A">
      <w:pPr>
        <w:ind w:firstLine="560"/>
        <w:jc w:val="left"/>
        <w:rPr>
          <w:rFonts w:hint="eastAsia" w:ascii="宋体" w:hAnsi="宋体" w:cs="Calibri"/>
          <w:color w:val="auto"/>
          <w:sz w:val="21"/>
          <w:szCs w:val="21"/>
        </w:rPr>
      </w:pPr>
      <w:r>
        <w:rPr>
          <w:rFonts w:hint="eastAsia" w:ascii="宋体" w:hAnsi="宋体" w:cs="Calibri"/>
          <w:color w:val="auto"/>
          <w:sz w:val="21"/>
          <w:szCs w:val="21"/>
        </w:rPr>
        <w:t>（5）显示数据</w:t>
      </w:r>
      <w:r>
        <w:rPr>
          <w:rFonts w:hint="eastAsia" w:ascii="宋体" w:hAnsi="宋体" w:cs="Calibri"/>
          <w:color w:val="auto"/>
          <w:sz w:val="21"/>
          <w:szCs w:val="21"/>
        </w:rPr>
        <w:tab/>
      </w:r>
      <w:r>
        <w:rPr>
          <w:rFonts w:hint="eastAsia" w:ascii="宋体" w:hAnsi="宋体" w:cs="Calibri"/>
          <w:color w:val="auto"/>
          <w:sz w:val="21"/>
          <w:szCs w:val="21"/>
        </w:rPr>
        <w:t>：灌注流速、灌注总液量、已灌注量、剩余时间、设置等界面</w:t>
      </w:r>
    </w:p>
    <w:p w14:paraId="66629424">
      <w:pPr>
        <w:ind w:firstLine="560"/>
        <w:rPr>
          <w:rFonts w:ascii="宋体" w:hAnsi="宋体" w:cs="Calibri"/>
          <w:color w:val="auto"/>
          <w:sz w:val="21"/>
          <w:szCs w:val="21"/>
        </w:rPr>
      </w:pPr>
      <w:r>
        <w:rPr>
          <w:rFonts w:hint="eastAsia" w:ascii="宋体" w:hAnsi="宋体" w:cs="Calibri"/>
          <w:color w:val="auto"/>
          <w:sz w:val="21"/>
          <w:szCs w:val="21"/>
        </w:rPr>
        <w:t>（6）</w:t>
      </w:r>
      <w:r>
        <w:rPr>
          <w:rFonts w:ascii="宋体" w:hAnsi="宋体" w:cs="Calibri"/>
          <w:color w:val="auto"/>
          <w:sz w:val="21"/>
          <w:szCs w:val="21"/>
        </w:rPr>
        <w:t>流量范围：常用≤</w:t>
      </w:r>
      <w:r>
        <w:rPr>
          <w:rFonts w:hint="eastAsia" w:ascii="宋体" w:hAnsi="宋体" w:cs="Calibri"/>
          <w:color w:val="auto"/>
          <w:sz w:val="21"/>
          <w:szCs w:val="21"/>
          <w:lang w:val="en-US" w:eastAsia="zh-CN"/>
        </w:rPr>
        <w:t>550</w:t>
      </w:r>
      <w:r>
        <w:rPr>
          <w:rFonts w:ascii="宋体" w:hAnsi="宋体" w:cs="Calibri"/>
          <w:color w:val="auto"/>
          <w:sz w:val="21"/>
          <w:szCs w:val="21"/>
        </w:rPr>
        <w:t xml:space="preserve">ml/min </w:t>
      </w:r>
      <w:r>
        <w:rPr>
          <w:rFonts w:hint="eastAsia" w:ascii="宋体" w:hAnsi="宋体" w:cs="Calibri"/>
          <w:color w:val="auto"/>
          <w:sz w:val="21"/>
          <w:szCs w:val="21"/>
        </w:rPr>
        <w:t>，</w:t>
      </w:r>
      <w:r>
        <w:rPr>
          <w:rFonts w:ascii="宋体" w:hAnsi="宋体" w:cs="Calibri"/>
          <w:color w:val="auto"/>
          <w:sz w:val="21"/>
          <w:szCs w:val="21"/>
        </w:rPr>
        <w:t>泵本身流量可到1200ml</w:t>
      </w:r>
      <w:r>
        <w:rPr>
          <w:rFonts w:hint="eastAsia" w:ascii="宋体" w:hAnsi="宋体" w:cs="Calibri"/>
          <w:color w:val="auto"/>
          <w:sz w:val="21"/>
          <w:szCs w:val="21"/>
        </w:rPr>
        <w:t>/</w:t>
      </w:r>
      <w:r>
        <w:rPr>
          <w:rFonts w:ascii="宋体" w:hAnsi="宋体" w:cs="Calibri"/>
          <w:color w:val="auto"/>
          <w:sz w:val="21"/>
          <w:szCs w:val="21"/>
        </w:rPr>
        <w:t>min</w:t>
      </w:r>
    </w:p>
    <w:p w14:paraId="622AB8B3">
      <w:pPr>
        <w:ind w:firstLine="560"/>
        <w:rPr>
          <w:rFonts w:ascii="宋体" w:hAnsi="宋体" w:cs="Calibri"/>
          <w:color w:val="auto"/>
          <w:sz w:val="21"/>
          <w:szCs w:val="21"/>
        </w:rPr>
      </w:pPr>
      <w:r>
        <w:rPr>
          <w:rFonts w:hint="eastAsia" w:ascii="宋体" w:hAnsi="宋体" w:cs="Calibri"/>
          <w:color w:val="auto"/>
          <w:sz w:val="21"/>
          <w:szCs w:val="21"/>
        </w:rPr>
        <w:t>（7）</w:t>
      </w:r>
      <w:r>
        <w:rPr>
          <w:rFonts w:ascii="宋体" w:hAnsi="宋体" w:cs="Calibri"/>
          <w:color w:val="auto"/>
          <w:sz w:val="21"/>
          <w:szCs w:val="21"/>
        </w:rPr>
        <w:t>分辨率：0.1rpm</w:t>
      </w:r>
    </w:p>
    <w:p w14:paraId="1DFA7981">
      <w:pPr>
        <w:ind w:firstLine="560"/>
        <w:rPr>
          <w:rFonts w:hint="eastAsia" w:ascii="宋体" w:hAnsi="宋体" w:cs="Calibri"/>
          <w:color w:val="auto"/>
          <w:sz w:val="21"/>
          <w:szCs w:val="21"/>
        </w:rPr>
      </w:pPr>
      <w:r>
        <w:rPr>
          <w:rFonts w:hint="eastAsia" w:ascii="宋体" w:hAnsi="宋体" w:cs="Calibri"/>
          <w:color w:val="auto"/>
          <w:sz w:val="21"/>
          <w:szCs w:val="21"/>
        </w:rPr>
        <w:t>（8）</w:t>
      </w:r>
      <w:r>
        <w:rPr>
          <w:rFonts w:ascii="宋体" w:hAnsi="宋体" w:cs="Calibri"/>
          <w:color w:val="auto"/>
          <w:sz w:val="21"/>
          <w:szCs w:val="21"/>
        </w:rPr>
        <w:t>精度：±1%</w:t>
      </w:r>
      <w:r>
        <w:rPr>
          <w:rFonts w:hint="eastAsia" w:ascii="宋体" w:hAnsi="宋体" w:cs="Calibri"/>
          <w:color w:val="auto"/>
          <w:sz w:val="21"/>
          <w:szCs w:val="21"/>
        </w:rPr>
        <w:t>。</w:t>
      </w:r>
    </w:p>
    <w:p w14:paraId="6707E174">
      <w:pPr>
        <w:ind w:firstLine="560"/>
        <w:rPr>
          <w:rFonts w:hint="eastAsia"/>
          <w:color w:val="auto"/>
          <w:sz w:val="21"/>
          <w:szCs w:val="21"/>
        </w:rPr>
      </w:pPr>
      <w:r>
        <w:rPr>
          <w:rFonts w:hint="eastAsia"/>
          <w:color w:val="auto"/>
          <w:sz w:val="21"/>
          <w:szCs w:val="21"/>
        </w:rPr>
        <w:t>（9）</w:t>
      </w:r>
      <w:r>
        <w:rPr>
          <w:color w:val="auto"/>
          <w:sz w:val="21"/>
          <w:szCs w:val="21"/>
        </w:rPr>
        <w:t>最大转速：300rpm</w:t>
      </w:r>
      <w:r>
        <w:rPr>
          <w:rFonts w:hint="eastAsia"/>
          <w:color w:val="auto"/>
          <w:sz w:val="21"/>
          <w:szCs w:val="21"/>
        </w:rPr>
        <w:t>。</w:t>
      </w:r>
    </w:p>
    <w:p w14:paraId="545B57C4">
      <w:pPr>
        <w:ind w:firstLine="560"/>
        <w:rPr>
          <w:rFonts w:hint="eastAsia"/>
          <w:color w:val="auto"/>
          <w:sz w:val="21"/>
          <w:szCs w:val="21"/>
        </w:rPr>
      </w:pPr>
      <w:r>
        <w:rPr>
          <w:rFonts w:hint="eastAsia"/>
          <w:color w:val="auto"/>
          <w:sz w:val="21"/>
          <w:szCs w:val="21"/>
        </w:rPr>
        <w:t>（10）功率：≤75W。</w:t>
      </w:r>
    </w:p>
    <w:p w14:paraId="558AFA7F">
      <w:pPr>
        <w:ind w:firstLine="560"/>
        <w:rPr>
          <w:rFonts w:hint="eastAsia"/>
          <w:color w:val="auto"/>
          <w:sz w:val="21"/>
          <w:szCs w:val="21"/>
        </w:rPr>
      </w:pPr>
      <w:r>
        <w:rPr>
          <w:rFonts w:hint="eastAsia"/>
          <w:color w:val="auto"/>
          <w:sz w:val="21"/>
          <w:szCs w:val="21"/>
        </w:rPr>
        <w:t>（11）</w:t>
      </w:r>
      <w:r>
        <w:rPr>
          <w:color w:val="auto"/>
          <w:sz w:val="21"/>
          <w:szCs w:val="21"/>
        </w:rPr>
        <w:t>电源</w:t>
      </w:r>
      <w:r>
        <w:rPr>
          <w:rFonts w:hint="eastAsia"/>
          <w:color w:val="auto"/>
          <w:sz w:val="21"/>
          <w:szCs w:val="21"/>
        </w:rPr>
        <w:t>:</w:t>
      </w:r>
      <w:r>
        <w:rPr>
          <w:color w:val="auto"/>
          <w:sz w:val="21"/>
          <w:szCs w:val="21"/>
        </w:rPr>
        <w:t>AC220V±10%</w:t>
      </w:r>
      <w:r>
        <w:rPr>
          <w:rFonts w:hint="eastAsia"/>
          <w:color w:val="auto"/>
          <w:sz w:val="21"/>
          <w:szCs w:val="21"/>
        </w:rPr>
        <w:t>。</w:t>
      </w:r>
    </w:p>
    <w:p w14:paraId="1E2920EE">
      <w:pPr>
        <w:ind w:firstLine="560"/>
        <w:rPr>
          <w:rFonts w:hint="eastAsia"/>
          <w:color w:val="auto"/>
          <w:sz w:val="21"/>
          <w:szCs w:val="21"/>
        </w:rPr>
      </w:pPr>
      <w:r>
        <w:rPr>
          <w:rFonts w:hint="eastAsia"/>
          <w:color w:val="auto"/>
          <w:sz w:val="21"/>
          <w:szCs w:val="21"/>
        </w:rPr>
        <w:t>（12）压力表</w:t>
      </w:r>
      <w:r>
        <w:rPr>
          <w:rFonts w:hint="eastAsia"/>
          <w:color w:val="auto"/>
          <w:sz w:val="21"/>
          <w:szCs w:val="21"/>
        </w:rPr>
        <w:tab/>
      </w:r>
      <w:r>
        <w:rPr>
          <w:rFonts w:hint="eastAsia"/>
          <w:color w:val="auto"/>
          <w:sz w:val="21"/>
          <w:szCs w:val="21"/>
        </w:rPr>
        <w:t>0-0.4mpa。</w:t>
      </w:r>
    </w:p>
    <w:p w14:paraId="6CD04CFF">
      <w:pPr>
        <w:ind w:firstLine="560"/>
        <w:rPr>
          <w:rFonts w:hint="eastAsia" w:ascii="宋体" w:hAnsi="宋体" w:cs="Calibri"/>
          <w:color w:val="auto"/>
          <w:sz w:val="21"/>
          <w:szCs w:val="21"/>
        </w:rPr>
      </w:pPr>
      <w:r>
        <w:rPr>
          <w:rFonts w:hint="eastAsia" w:ascii="宋体" w:hAnsi="宋体" w:cs="Calibri"/>
          <w:color w:val="auto"/>
          <w:sz w:val="21"/>
          <w:szCs w:val="21"/>
        </w:rPr>
        <w:t>（13）</w:t>
      </w:r>
      <w:r>
        <w:rPr>
          <w:rFonts w:ascii="宋体" w:hAnsi="宋体" w:cs="Calibri"/>
          <w:color w:val="auto"/>
          <w:sz w:val="21"/>
          <w:szCs w:val="21"/>
        </w:rPr>
        <w:t>工作环境</w:t>
      </w:r>
      <w:r>
        <w:rPr>
          <w:rFonts w:hint="eastAsia" w:ascii="宋体" w:hAnsi="宋体" w:cs="Calibri"/>
          <w:color w:val="auto"/>
          <w:sz w:val="21"/>
          <w:szCs w:val="21"/>
        </w:rPr>
        <w:t>:</w:t>
      </w:r>
      <w:r>
        <w:rPr>
          <w:rFonts w:ascii="宋体" w:hAnsi="宋体" w:cs="Calibri"/>
          <w:color w:val="auto"/>
          <w:sz w:val="21"/>
          <w:szCs w:val="21"/>
        </w:rPr>
        <w:t>0-40℃，环境湿度≤80%</w:t>
      </w:r>
      <w:r>
        <w:rPr>
          <w:rFonts w:hint="eastAsia" w:ascii="宋体" w:hAnsi="宋体" w:cs="Calibri"/>
          <w:color w:val="auto"/>
          <w:sz w:val="21"/>
          <w:szCs w:val="21"/>
        </w:rPr>
        <w:t>。</w:t>
      </w:r>
    </w:p>
    <w:p w14:paraId="458CF6B9">
      <w:pPr>
        <w:ind w:firstLine="560"/>
        <w:rPr>
          <w:rFonts w:hint="eastAsia" w:ascii="宋体" w:hAnsi="宋体" w:cs="Calibri"/>
          <w:color w:val="auto"/>
          <w:sz w:val="21"/>
          <w:szCs w:val="21"/>
        </w:rPr>
      </w:pPr>
      <w:r>
        <w:rPr>
          <w:rFonts w:hint="eastAsia" w:ascii="宋体" w:hAnsi="宋体" w:cs="Calibri"/>
          <w:color w:val="auto"/>
          <w:sz w:val="21"/>
          <w:szCs w:val="21"/>
        </w:rPr>
        <w:t>（14）操作方式</w:t>
      </w:r>
      <w:r>
        <w:rPr>
          <w:rFonts w:hint="eastAsia" w:ascii="宋体" w:hAnsi="宋体" w:cs="Calibri"/>
          <w:color w:val="auto"/>
          <w:sz w:val="21"/>
          <w:szCs w:val="21"/>
        </w:rPr>
        <w:tab/>
      </w:r>
      <w:r>
        <w:rPr>
          <w:rFonts w:hint="eastAsia" w:ascii="宋体" w:hAnsi="宋体" w:cs="Calibri"/>
          <w:color w:val="auto"/>
          <w:sz w:val="21"/>
          <w:szCs w:val="21"/>
        </w:rPr>
        <w:t>触摸屏操作+2米外控脚踏开关，可手动操控也可外控脚踏控制操作，操作方式可选，更便捷。</w:t>
      </w:r>
    </w:p>
    <w:p w14:paraId="765BFDFB">
      <w:pPr>
        <w:ind w:firstLine="562"/>
        <w:rPr>
          <w:rFonts w:hint="eastAsia" w:ascii="宋体" w:hAnsi="宋体" w:cs="Calibri"/>
          <w:b/>
          <w:bCs/>
          <w:color w:val="auto"/>
          <w:sz w:val="21"/>
          <w:szCs w:val="21"/>
        </w:rPr>
      </w:pPr>
      <w:r>
        <w:rPr>
          <w:rFonts w:hint="eastAsia" w:ascii="宋体" w:hAnsi="宋体" w:cs="Calibri"/>
          <w:b/>
          <w:bCs/>
          <w:color w:val="auto"/>
          <w:sz w:val="21"/>
          <w:szCs w:val="21"/>
          <w:lang w:eastAsia="zh-CN"/>
        </w:rPr>
        <w:t>（</w:t>
      </w:r>
      <w:r>
        <w:rPr>
          <w:rFonts w:hint="eastAsia" w:ascii="宋体" w:hAnsi="宋体" w:cs="Calibri"/>
          <w:b/>
          <w:bCs/>
          <w:color w:val="auto"/>
          <w:sz w:val="21"/>
          <w:szCs w:val="21"/>
          <w:lang w:val="en-US" w:eastAsia="zh-CN"/>
        </w:rPr>
        <w:t>四</w:t>
      </w:r>
      <w:r>
        <w:rPr>
          <w:rFonts w:hint="eastAsia" w:ascii="宋体" w:hAnsi="宋体" w:cs="Calibri"/>
          <w:b/>
          <w:bCs/>
          <w:color w:val="auto"/>
          <w:sz w:val="21"/>
          <w:szCs w:val="21"/>
          <w:lang w:eastAsia="zh-CN"/>
        </w:rPr>
        <w:t>）</w:t>
      </w:r>
      <w:r>
        <w:rPr>
          <w:rFonts w:hint="eastAsia" w:ascii="宋体" w:hAnsi="宋体" w:cs="Calibri"/>
          <w:b/>
          <w:bCs/>
          <w:color w:val="auto"/>
          <w:sz w:val="21"/>
          <w:szCs w:val="21"/>
        </w:rPr>
        <w:t>洗手池</w:t>
      </w:r>
    </w:p>
    <w:p w14:paraId="07FD3A95">
      <w:pPr>
        <w:ind w:firstLine="560"/>
        <w:rPr>
          <w:rFonts w:hint="eastAsia" w:eastAsiaTheme="minorEastAsia"/>
          <w:color w:val="auto"/>
          <w:sz w:val="21"/>
          <w:szCs w:val="21"/>
          <w:lang w:eastAsia="zh-CN"/>
        </w:rPr>
      </w:pPr>
      <w:r>
        <w:rPr>
          <w:rFonts w:hint="eastAsia" w:ascii="宋体" w:hAnsi="宋体" w:cs="Calibri"/>
          <w:color w:val="auto"/>
          <w:sz w:val="21"/>
          <w:szCs w:val="21"/>
        </w:rPr>
        <w:t>（1）</w:t>
      </w:r>
      <w:r>
        <w:rPr>
          <w:rFonts w:hint="eastAsia"/>
          <w:color w:val="auto"/>
          <w:sz w:val="21"/>
          <w:szCs w:val="21"/>
          <w:lang w:val="en-US" w:eastAsia="zh-CN"/>
        </w:rPr>
        <w:t>参考</w:t>
      </w:r>
      <w:r>
        <w:rPr>
          <w:rFonts w:hint="eastAsia"/>
          <w:color w:val="auto"/>
          <w:sz w:val="21"/>
          <w:szCs w:val="21"/>
        </w:rPr>
        <w:t>尺寸：W2000×D700×H800+W3000×D700×H40</w:t>
      </w:r>
      <w:r>
        <w:rPr>
          <w:rFonts w:hint="eastAsia"/>
          <w:color w:val="auto"/>
          <w:sz w:val="21"/>
          <w:szCs w:val="21"/>
          <w:lang w:eastAsia="zh-CN"/>
        </w:rPr>
        <w:t>（</w:t>
      </w:r>
      <w:r>
        <w:rPr>
          <w:rFonts w:hint="eastAsia"/>
          <w:color w:val="auto"/>
          <w:sz w:val="21"/>
          <w:szCs w:val="21"/>
          <w:lang w:val="en-US" w:eastAsia="zh-CN"/>
        </w:rPr>
        <w:t>具体以现场实际安装条件为准</w:t>
      </w:r>
      <w:r>
        <w:rPr>
          <w:rFonts w:hint="eastAsia"/>
          <w:color w:val="auto"/>
          <w:sz w:val="21"/>
          <w:szCs w:val="21"/>
          <w:lang w:eastAsia="zh-CN"/>
        </w:rPr>
        <w:t>）</w:t>
      </w:r>
    </w:p>
    <w:p w14:paraId="3E76221F">
      <w:pPr>
        <w:ind w:firstLine="560"/>
        <w:rPr>
          <w:rFonts w:hint="eastAsia"/>
          <w:color w:val="auto"/>
          <w:sz w:val="21"/>
          <w:szCs w:val="21"/>
        </w:rPr>
      </w:pPr>
      <w:r>
        <w:rPr>
          <w:rFonts w:hint="eastAsia" w:ascii="宋体" w:hAnsi="宋体" w:cs="Calibri"/>
          <w:color w:val="auto"/>
          <w:sz w:val="21"/>
          <w:szCs w:val="21"/>
        </w:rPr>
        <w:t>（2）</w:t>
      </w:r>
      <w:r>
        <w:rPr>
          <w:rFonts w:hint="eastAsia"/>
          <w:color w:val="auto"/>
          <w:sz w:val="21"/>
          <w:szCs w:val="21"/>
        </w:rPr>
        <w:t>主体材质：SUS304</w:t>
      </w:r>
    </w:p>
    <w:p w14:paraId="37EB2256">
      <w:pPr>
        <w:ind w:firstLine="562"/>
        <w:rPr>
          <w:rFonts w:hint="eastAsia" w:ascii="宋体" w:hAnsi="宋体" w:cs="Calibri"/>
          <w:b/>
          <w:bCs/>
          <w:color w:val="auto"/>
          <w:sz w:val="21"/>
          <w:szCs w:val="21"/>
        </w:rPr>
      </w:pPr>
      <w:r>
        <w:rPr>
          <w:rFonts w:hint="eastAsia" w:ascii="宋体" w:hAnsi="宋体" w:cs="Calibri"/>
          <w:b/>
          <w:bCs/>
          <w:color w:val="auto"/>
          <w:sz w:val="21"/>
          <w:szCs w:val="21"/>
          <w:lang w:eastAsia="zh-CN"/>
        </w:rPr>
        <w:t>（</w:t>
      </w:r>
      <w:r>
        <w:rPr>
          <w:rFonts w:hint="eastAsia" w:ascii="宋体" w:hAnsi="宋体" w:cs="Calibri"/>
          <w:b/>
          <w:bCs/>
          <w:color w:val="auto"/>
          <w:sz w:val="21"/>
          <w:szCs w:val="21"/>
          <w:lang w:val="en-US" w:eastAsia="zh-CN"/>
        </w:rPr>
        <w:t>五</w:t>
      </w:r>
      <w:r>
        <w:rPr>
          <w:rFonts w:hint="eastAsia" w:ascii="宋体" w:hAnsi="宋体" w:cs="Calibri"/>
          <w:b/>
          <w:bCs/>
          <w:color w:val="auto"/>
          <w:sz w:val="21"/>
          <w:szCs w:val="21"/>
          <w:lang w:eastAsia="zh-CN"/>
        </w:rPr>
        <w:t>）</w:t>
      </w:r>
      <w:r>
        <w:rPr>
          <w:rFonts w:hint="eastAsia" w:ascii="宋体" w:hAnsi="宋体" w:cs="Calibri"/>
          <w:b/>
          <w:bCs/>
          <w:color w:val="auto"/>
          <w:sz w:val="21"/>
          <w:szCs w:val="21"/>
        </w:rPr>
        <w:t>三人位脚踏控制洗手池</w:t>
      </w:r>
    </w:p>
    <w:p w14:paraId="1BD59195">
      <w:pPr>
        <w:ind w:firstLine="560"/>
        <w:rPr>
          <w:rFonts w:hint="eastAsia"/>
          <w:color w:val="auto"/>
          <w:sz w:val="21"/>
          <w:szCs w:val="21"/>
        </w:rPr>
      </w:pPr>
      <w:r>
        <w:rPr>
          <w:rFonts w:hint="eastAsia" w:ascii="宋体" w:hAnsi="宋体" w:cs="Calibri"/>
          <w:color w:val="auto"/>
          <w:sz w:val="21"/>
          <w:szCs w:val="21"/>
        </w:rPr>
        <w:t>（1）</w:t>
      </w:r>
      <w:r>
        <w:rPr>
          <w:rFonts w:hint="eastAsia"/>
          <w:color w:val="auto"/>
          <w:sz w:val="21"/>
          <w:szCs w:val="21"/>
          <w:lang w:val="en-US" w:eastAsia="zh-CN"/>
        </w:rPr>
        <w:t>参考</w:t>
      </w:r>
      <w:r>
        <w:rPr>
          <w:rFonts w:hint="eastAsia"/>
          <w:color w:val="auto"/>
          <w:sz w:val="21"/>
          <w:szCs w:val="21"/>
        </w:rPr>
        <w:t>尺寸：W2400×D700×H890/1100+800mm</w:t>
      </w:r>
      <w:r>
        <w:rPr>
          <w:rFonts w:hint="eastAsia"/>
          <w:color w:val="auto"/>
          <w:sz w:val="21"/>
          <w:szCs w:val="21"/>
          <w:lang w:eastAsia="zh-CN"/>
        </w:rPr>
        <w:t>（</w:t>
      </w:r>
      <w:r>
        <w:rPr>
          <w:rFonts w:hint="eastAsia"/>
          <w:color w:val="auto"/>
          <w:sz w:val="21"/>
          <w:szCs w:val="21"/>
          <w:lang w:val="en-US" w:eastAsia="zh-CN"/>
        </w:rPr>
        <w:t>具体以现场实际安装条件为准</w:t>
      </w:r>
      <w:r>
        <w:rPr>
          <w:rFonts w:hint="eastAsia"/>
          <w:color w:val="auto"/>
          <w:sz w:val="21"/>
          <w:szCs w:val="21"/>
          <w:lang w:eastAsia="zh-CN"/>
        </w:rPr>
        <w:t>）</w:t>
      </w:r>
    </w:p>
    <w:p w14:paraId="6DF616B3">
      <w:pPr>
        <w:ind w:firstLine="560"/>
        <w:rPr>
          <w:rFonts w:hint="eastAsia"/>
          <w:color w:val="auto"/>
          <w:sz w:val="21"/>
          <w:szCs w:val="21"/>
        </w:rPr>
      </w:pPr>
      <w:r>
        <w:rPr>
          <w:rFonts w:hint="eastAsia" w:ascii="宋体" w:hAnsi="宋体" w:cs="Calibri"/>
          <w:color w:val="auto"/>
          <w:sz w:val="21"/>
          <w:szCs w:val="21"/>
        </w:rPr>
        <w:t>（2）</w:t>
      </w:r>
      <w:r>
        <w:rPr>
          <w:rFonts w:hint="eastAsia"/>
          <w:color w:val="auto"/>
          <w:sz w:val="21"/>
          <w:szCs w:val="21"/>
        </w:rPr>
        <w:t>主体材质：SUS304</w:t>
      </w:r>
    </w:p>
    <w:p w14:paraId="21A47CF3">
      <w:pPr>
        <w:ind w:firstLine="560"/>
        <w:rPr>
          <w:rFonts w:hint="eastAsia"/>
          <w:color w:val="auto"/>
          <w:sz w:val="21"/>
          <w:szCs w:val="21"/>
        </w:rPr>
      </w:pPr>
      <w:r>
        <w:rPr>
          <w:rFonts w:hint="eastAsia" w:ascii="宋体" w:hAnsi="宋体" w:cs="Calibri"/>
          <w:color w:val="auto"/>
          <w:sz w:val="21"/>
          <w:szCs w:val="21"/>
        </w:rPr>
        <w:t>（3）</w:t>
      </w:r>
      <w:r>
        <w:rPr>
          <w:rFonts w:hint="eastAsia"/>
          <w:color w:val="auto"/>
          <w:sz w:val="21"/>
          <w:szCs w:val="21"/>
        </w:rPr>
        <w:t>含自动感应水龙头/上下水管/热水器。</w:t>
      </w:r>
    </w:p>
    <w:p w14:paraId="6FFFAE0A">
      <w:pPr>
        <w:ind w:firstLine="562"/>
        <w:rPr>
          <w:rFonts w:hint="eastAsia" w:ascii="宋体" w:hAnsi="宋体" w:cs="Calibri"/>
          <w:b/>
          <w:bCs/>
          <w:color w:val="auto"/>
          <w:sz w:val="21"/>
          <w:szCs w:val="21"/>
        </w:rPr>
      </w:pPr>
      <w:r>
        <w:rPr>
          <w:rFonts w:hint="eastAsia" w:ascii="宋体" w:hAnsi="宋体" w:cs="Calibri"/>
          <w:b/>
          <w:bCs/>
          <w:color w:val="auto"/>
          <w:sz w:val="21"/>
          <w:szCs w:val="21"/>
          <w:lang w:eastAsia="zh-CN"/>
        </w:rPr>
        <w:t>（</w:t>
      </w:r>
      <w:r>
        <w:rPr>
          <w:rFonts w:hint="eastAsia" w:ascii="宋体" w:hAnsi="宋体" w:cs="Calibri"/>
          <w:b/>
          <w:bCs/>
          <w:color w:val="auto"/>
          <w:sz w:val="21"/>
          <w:szCs w:val="21"/>
          <w:lang w:val="en-US" w:eastAsia="zh-CN"/>
        </w:rPr>
        <w:t>六</w:t>
      </w:r>
      <w:r>
        <w:rPr>
          <w:rFonts w:hint="eastAsia" w:ascii="宋体" w:hAnsi="宋体" w:cs="Calibri"/>
          <w:b/>
          <w:bCs/>
          <w:color w:val="auto"/>
          <w:sz w:val="21"/>
          <w:szCs w:val="21"/>
          <w:lang w:eastAsia="zh-CN"/>
        </w:rPr>
        <w:t>）</w:t>
      </w:r>
      <w:r>
        <w:rPr>
          <w:rFonts w:hint="eastAsia" w:ascii="宋体" w:hAnsi="宋体" w:cs="Calibri"/>
          <w:b/>
          <w:bCs/>
          <w:color w:val="auto"/>
          <w:sz w:val="21"/>
          <w:szCs w:val="21"/>
        </w:rPr>
        <w:t>防腐整容工具</w:t>
      </w:r>
    </w:p>
    <w:tbl>
      <w:tblPr>
        <w:tblStyle w:val="21"/>
        <w:tblW w:w="4997" w:type="pct"/>
        <w:jc w:val="center"/>
        <w:tblLayout w:type="autofit"/>
        <w:tblCellMar>
          <w:top w:w="0" w:type="dxa"/>
          <w:left w:w="108" w:type="dxa"/>
          <w:bottom w:w="0" w:type="dxa"/>
          <w:right w:w="108" w:type="dxa"/>
        </w:tblCellMar>
      </w:tblPr>
      <w:tblGrid>
        <w:gridCol w:w="1728"/>
        <w:gridCol w:w="5552"/>
        <w:gridCol w:w="1397"/>
        <w:gridCol w:w="1397"/>
      </w:tblGrid>
      <w:tr w14:paraId="2383F1AA">
        <w:tblPrEx>
          <w:tblCellMar>
            <w:top w:w="0" w:type="dxa"/>
            <w:left w:w="108" w:type="dxa"/>
            <w:bottom w:w="0" w:type="dxa"/>
            <w:right w:w="108" w:type="dxa"/>
          </w:tblCellMar>
        </w:tblPrEx>
        <w:trPr>
          <w:trHeight w:val="50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0E9F8AA3">
            <w:pPr>
              <w:widowControl/>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序 号</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454FF3D7">
            <w:pPr>
              <w:widowControl/>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名 称</w:t>
            </w:r>
          </w:p>
        </w:tc>
        <w:tc>
          <w:tcPr>
            <w:tcW w:w="693" w:type="pct"/>
            <w:tcBorders>
              <w:top w:val="single" w:color="000000" w:sz="4" w:space="0"/>
              <w:left w:val="single" w:color="000000" w:sz="4" w:space="0"/>
              <w:bottom w:val="single" w:color="000000" w:sz="4" w:space="0"/>
              <w:right w:val="single" w:color="000000" w:sz="4" w:space="0"/>
            </w:tcBorders>
            <w:noWrap/>
            <w:vAlign w:val="center"/>
          </w:tcPr>
          <w:p w14:paraId="61CDA385">
            <w:pPr>
              <w:widowControl/>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单位</w:t>
            </w:r>
          </w:p>
        </w:tc>
        <w:tc>
          <w:tcPr>
            <w:tcW w:w="693" w:type="pct"/>
            <w:tcBorders>
              <w:top w:val="single" w:color="000000" w:sz="4" w:space="0"/>
              <w:left w:val="single" w:color="000000" w:sz="4" w:space="0"/>
              <w:bottom w:val="single" w:color="000000" w:sz="4" w:space="0"/>
              <w:right w:val="single" w:color="000000" w:sz="4" w:space="0"/>
            </w:tcBorders>
            <w:noWrap/>
            <w:vAlign w:val="center"/>
          </w:tcPr>
          <w:p w14:paraId="558AC687">
            <w:pPr>
              <w:widowControl/>
              <w:ind w:firstLine="0" w:firstLineChars="0"/>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数量</w:t>
            </w:r>
          </w:p>
        </w:tc>
      </w:tr>
      <w:tr w14:paraId="4CC73ADF">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78D61932">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74CE08E9">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医用骨钻</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720157C2">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4B7AAE70">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06B03F33">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377981A1">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7D034F83">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整容工具箱55*40*20</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45D37251">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只</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6E9BEB72">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609F405D">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593D4811">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718F968B">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医用带盖不锈钢盒（大）</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41636D11">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只</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53F6ED89">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5C99AC23">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7F4B7E39">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237C81C3">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医用带盖不锈钢盒（中）</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437B6E0B">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只</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56031DB2">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4D88F910">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79B06085">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03368782">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医用带盖不锈钢盒（小）</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0330E950">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只</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095F4FB0">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2FC7C1C1">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0CE4CEA5">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4B3A2506">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长方形不锈钢托盘</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05385748">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只</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6676B456">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2ECC42A9">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705D90D8">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346F69FE">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腰子托盘</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6276902E">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只</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46361BE2">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732333FB">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2F3CB527">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22CD1B13">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医用锤</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5C0B3CD1">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29A416B9">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6FE85D88">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5AAB779C">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04FF8C00">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医用凿</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0D3121D6">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2B551B96">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4DC884DE">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6F915646">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685658F2">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医用骨锯</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604E18A3">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468DF1FF">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717EE562">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6315B608">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11、</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00EA40FB">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医用骨剪</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5E3B8FFF">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4334CB63">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334D425D">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2018CB5C">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12、</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6D468608">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医用剥器</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1BAB12AB">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3CE154CA">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20E82FDB">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3F922C08">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13、</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3D2FCA26">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扎丝穿引器</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411DD359">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194F3607">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3BB8B232">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263CC85A">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14、</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10D70AAE">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剪丝钳</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49817D4A">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22E2FFDA">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52959A2D">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5596CFDB">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15、</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0A0433D9">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扎丝钳</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5A47AC61">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631E9B82">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0F3AE082">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076FE24F">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16、</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53DE7549">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紧丝钳</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7F7DD3C2">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2D39B6F2">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656EA2C5">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7D0D4221">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17、</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0F28A712">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附骨钳</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4F07D212">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4E4C148D">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w:t>
            </w:r>
          </w:p>
        </w:tc>
      </w:tr>
      <w:tr w14:paraId="6F0D6144">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4A657A28">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18、</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13984235">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单关节咬骨钳</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717F4488">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38C47DD7">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235931C4">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57514C91">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19、</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6521CF9C">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双关节咬骨钳</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342B64E7">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7159825B">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43320EB5">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45D2F8B7">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20、</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341C72EE">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带剪持针器</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3BDA8493">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59A69662">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56A49A2F">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6174E3F4">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21、</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16880FAF">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持针钳</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3840FFC6">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640535D3">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w:t>
            </w:r>
          </w:p>
        </w:tc>
      </w:tr>
      <w:tr w14:paraId="0ABB212C">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6532A83E">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22、</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2EBC571C">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持针钳</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4AB76B43">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7BBA6995">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w:t>
            </w:r>
          </w:p>
        </w:tc>
      </w:tr>
      <w:tr w14:paraId="37846DA9">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4C561D96">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23、</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5EDA14B3">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持针钳</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248BECBD">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4E4FECE4">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w:t>
            </w:r>
          </w:p>
        </w:tc>
      </w:tr>
      <w:tr w14:paraId="0BEBD7E2">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3A2E5AE5">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24、</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07219FB7">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敷料镊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5BFAC2C8">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37DA618D">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10639537">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23E29656">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25、</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15034A48">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敷料镊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1AE79EF8">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2BEFD0F0">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569E1A40">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18DD6055">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26、</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412F70D5">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敷料镊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5891D03E">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3CA50BF7">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20B903D5">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188E197E">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27、</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33BEF812">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止血钳</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5B3143E0">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78968FCC">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w:t>
            </w:r>
          </w:p>
        </w:tc>
      </w:tr>
      <w:tr w14:paraId="085675F2">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2BF433E3">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28、</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3B2D3B45">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止血钳</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4BF305CB">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45C5EF17">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w:t>
            </w:r>
          </w:p>
        </w:tc>
      </w:tr>
      <w:tr w14:paraId="34130E62">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6228B39B">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29、</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37BA070F">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止血钳</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1A7998D7">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653CA87A">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w:t>
            </w:r>
          </w:p>
        </w:tc>
      </w:tr>
      <w:tr w14:paraId="5CB15E2F">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1B39DC1A">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30、</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48C5F514">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止血钳</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162A4819">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329560C5">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w:t>
            </w:r>
          </w:p>
        </w:tc>
      </w:tr>
      <w:tr w14:paraId="700630EC">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25A052F6">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31、</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448C33C2">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梅式组织剪</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1FB82346">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159BC560">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3E8490F1">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22A4971E">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32、</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05EC6F67">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手术剪</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66F30304">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0B945841">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54D9E57D">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5B677A4B">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33、</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621045CB">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手术剪</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01F44E01">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2DE50D64">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670F8BD6">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678C02A3">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34、</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40D6AB1D">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手术刀架</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022FC2BC">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1C34E4E0">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39CEB48A">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42F37C7D">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35、</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375E90F2">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刀柄、刀片便携盒</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44088556">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个</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2D204C3C">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601FA33D">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2FE423A3">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36、</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62AC5A0F">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缝合针各型号拼装</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3FABAE93">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根</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6B6392A7">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6ACB27B6">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2F6A9DC6">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37、</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62E64B26">
            <w:pPr>
              <w:widowControl/>
              <w:ind w:firstLine="44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铝制针盒</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3A04E98C">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个</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1393EC34">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r w14:paraId="24198370">
        <w:tblPrEx>
          <w:tblCellMar>
            <w:top w:w="0" w:type="dxa"/>
            <w:left w:w="108" w:type="dxa"/>
            <w:bottom w:w="0" w:type="dxa"/>
            <w:right w:w="108" w:type="dxa"/>
          </w:tblCellMar>
        </w:tblPrEx>
        <w:trPr>
          <w:trHeight w:val="460" w:hRule="atLeast"/>
          <w:jc w:val="center"/>
        </w:trPr>
        <w:tc>
          <w:tcPr>
            <w:tcW w:w="858" w:type="pct"/>
            <w:tcBorders>
              <w:top w:val="single" w:color="000000" w:sz="4" w:space="0"/>
              <w:left w:val="single" w:color="000000" w:sz="4" w:space="0"/>
              <w:bottom w:val="single" w:color="000000" w:sz="4" w:space="0"/>
              <w:right w:val="single" w:color="000000" w:sz="4" w:space="0"/>
            </w:tcBorders>
            <w:noWrap w:val="0"/>
            <w:vAlign w:val="center"/>
          </w:tcPr>
          <w:p w14:paraId="78F2CD2F">
            <w:pPr>
              <w:widowControl/>
              <w:ind w:firstLine="0" w:firstLineChars="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38、</w:t>
            </w:r>
          </w:p>
        </w:tc>
        <w:tc>
          <w:tcPr>
            <w:tcW w:w="2755" w:type="pct"/>
            <w:tcBorders>
              <w:top w:val="single" w:color="000000" w:sz="4" w:space="0"/>
              <w:left w:val="single" w:color="000000" w:sz="4" w:space="0"/>
              <w:bottom w:val="single" w:color="000000" w:sz="4" w:space="0"/>
              <w:right w:val="single" w:color="000000" w:sz="4" w:space="0"/>
            </w:tcBorders>
            <w:noWrap w:val="0"/>
            <w:vAlign w:val="center"/>
          </w:tcPr>
          <w:p w14:paraId="18712E5E">
            <w:pPr>
              <w:widowControl/>
              <w:ind w:firstLine="48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裁缝剪刀</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3BBBFAD9">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把</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220FA062">
            <w:pPr>
              <w:widowControl/>
              <w:ind w:firstLine="48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r>
    </w:tbl>
    <w:p w14:paraId="329ABA87">
      <w:pPr>
        <w:ind w:firstLine="211" w:firstLineChars="100"/>
        <w:rPr>
          <w:rFonts w:hint="eastAsia"/>
          <w:b/>
          <w:bCs/>
          <w:color w:val="auto"/>
          <w:sz w:val="21"/>
          <w:szCs w:val="21"/>
          <w:lang w:eastAsia="zh-CN"/>
        </w:rPr>
      </w:pPr>
      <w:r>
        <w:rPr>
          <w:rFonts w:hint="eastAsia"/>
          <w:b/>
          <w:bCs/>
          <w:color w:val="auto"/>
          <w:sz w:val="21"/>
          <w:szCs w:val="21"/>
          <w:lang w:eastAsia="zh-CN"/>
        </w:rPr>
        <w:t>（</w:t>
      </w:r>
      <w:r>
        <w:rPr>
          <w:rFonts w:hint="eastAsia"/>
          <w:b/>
          <w:bCs/>
          <w:color w:val="auto"/>
          <w:sz w:val="21"/>
          <w:szCs w:val="21"/>
          <w:lang w:val="en-US" w:eastAsia="zh-CN"/>
        </w:rPr>
        <w:t>七</w:t>
      </w:r>
      <w:r>
        <w:rPr>
          <w:rFonts w:hint="eastAsia"/>
          <w:b/>
          <w:bCs/>
          <w:color w:val="auto"/>
          <w:sz w:val="21"/>
          <w:szCs w:val="21"/>
          <w:lang w:eastAsia="zh-CN"/>
        </w:rPr>
        <w:t>）防腐整形工具消毒柜</w:t>
      </w:r>
    </w:p>
    <w:p w14:paraId="0086D308">
      <w:pPr>
        <w:numPr>
          <w:ilvl w:val="0"/>
          <w:numId w:val="0"/>
        </w:numPr>
        <w:ind w:left="560" w:leftChars="0"/>
        <w:rPr>
          <w:b/>
          <w:bCs/>
          <w:color w:val="auto"/>
        </w:rPr>
      </w:pPr>
      <w:r>
        <w:rPr>
          <w:rFonts w:hint="eastAsia"/>
          <w:b/>
          <w:bCs/>
          <w:color w:val="auto"/>
          <w:lang w:eastAsia="zh-CN"/>
        </w:rPr>
        <w:t>（</w:t>
      </w:r>
      <w:r>
        <w:rPr>
          <w:rFonts w:hint="eastAsia"/>
          <w:b/>
          <w:bCs/>
          <w:color w:val="auto"/>
          <w:lang w:val="en-US" w:eastAsia="zh-CN"/>
        </w:rPr>
        <w:t>1</w:t>
      </w:r>
      <w:r>
        <w:rPr>
          <w:rFonts w:hint="eastAsia"/>
          <w:b/>
          <w:bCs/>
          <w:color w:val="auto"/>
          <w:lang w:eastAsia="zh-CN"/>
        </w:rPr>
        <w:t>）</w:t>
      </w:r>
      <w:r>
        <w:rPr>
          <w:b/>
          <w:bCs/>
          <w:color w:val="auto"/>
        </w:rPr>
        <w:t>基本参数</w:t>
      </w:r>
    </w:p>
    <w:p w14:paraId="322E07B4">
      <w:pPr>
        <w:ind w:firstLine="560"/>
        <w:rPr>
          <w:color w:val="auto"/>
        </w:rPr>
      </w:pPr>
      <w:r>
        <w:rPr>
          <w:color w:val="auto"/>
        </w:rPr>
        <w:t>容积：100L</w:t>
      </w:r>
      <w:r>
        <w:rPr>
          <w:rFonts w:hint="eastAsia"/>
          <w:color w:val="auto"/>
        </w:rPr>
        <w:t>；</w:t>
      </w:r>
    </w:p>
    <w:p w14:paraId="4E4D6247">
      <w:pPr>
        <w:ind w:firstLine="560"/>
        <w:rPr>
          <w:color w:val="auto"/>
        </w:rPr>
      </w:pPr>
      <w:r>
        <w:rPr>
          <w:color w:val="auto"/>
        </w:rPr>
        <w:t>外形尺寸：高650mm × 宽450mm × 深350mm</w:t>
      </w:r>
      <w:r>
        <w:rPr>
          <w:rFonts w:hint="eastAsia"/>
          <w:color w:val="auto"/>
        </w:rPr>
        <w:t>；</w:t>
      </w:r>
    </w:p>
    <w:p w14:paraId="48A47010">
      <w:pPr>
        <w:ind w:firstLine="560"/>
        <w:rPr>
          <w:color w:val="auto"/>
        </w:rPr>
      </w:pPr>
      <w:r>
        <w:rPr>
          <w:color w:val="auto"/>
        </w:rPr>
        <w:t>结构：三层设计，每层独立控制</w:t>
      </w:r>
      <w:r>
        <w:rPr>
          <w:rFonts w:hint="eastAsia"/>
          <w:color w:val="auto"/>
        </w:rPr>
        <w:t>；</w:t>
      </w:r>
    </w:p>
    <w:p w14:paraId="24C34E50">
      <w:pPr>
        <w:ind w:firstLine="560"/>
        <w:rPr>
          <w:color w:val="auto"/>
        </w:rPr>
      </w:pPr>
      <w:r>
        <w:rPr>
          <w:color w:val="auto"/>
        </w:rPr>
        <w:t>整体材质：304不锈钢，表面光滑、耐腐蚀</w:t>
      </w:r>
      <w:r>
        <w:rPr>
          <w:rFonts w:hint="eastAsia"/>
          <w:color w:val="auto"/>
        </w:rPr>
        <w:t>。</w:t>
      </w:r>
    </w:p>
    <w:p w14:paraId="00C07FA3">
      <w:pPr>
        <w:numPr>
          <w:ilvl w:val="0"/>
          <w:numId w:val="0"/>
        </w:numPr>
        <w:ind w:left="560" w:leftChars="0"/>
        <w:rPr>
          <w:rFonts w:hint="eastAsia"/>
          <w:b/>
          <w:bCs/>
          <w:color w:val="auto"/>
        </w:rPr>
      </w:pPr>
      <w:r>
        <w:rPr>
          <w:rFonts w:hint="eastAsia"/>
          <w:b/>
          <w:bCs/>
          <w:color w:val="auto"/>
          <w:lang w:eastAsia="zh-CN"/>
        </w:rPr>
        <w:t>（</w:t>
      </w:r>
      <w:r>
        <w:rPr>
          <w:rFonts w:hint="eastAsia"/>
          <w:b/>
          <w:bCs/>
          <w:color w:val="auto"/>
          <w:lang w:val="en-US" w:eastAsia="zh-CN"/>
        </w:rPr>
        <w:t>2</w:t>
      </w:r>
      <w:r>
        <w:rPr>
          <w:rFonts w:hint="eastAsia"/>
          <w:b/>
          <w:bCs/>
          <w:color w:val="auto"/>
          <w:lang w:eastAsia="zh-CN"/>
        </w:rPr>
        <w:t>）</w:t>
      </w:r>
      <w:r>
        <w:rPr>
          <w:b/>
          <w:bCs/>
          <w:color w:val="auto"/>
        </w:rPr>
        <w:t>消毒功能</w:t>
      </w:r>
    </w:p>
    <w:p w14:paraId="6805F266">
      <w:pPr>
        <w:ind w:firstLine="560"/>
        <w:rPr>
          <w:color w:val="auto"/>
        </w:rPr>
      </w:pPr>
      <w:r>
        <w:rPr>
          <w:color w:val="auto"/>
        </w:rPr>
        <w:t>消毒方式：内设脉冲</w:t>
      </w:r>
      <w:r>
        <w:rPr>
          <w:rFonts w:hint="eastAsia"/>
          <w:color w:val="auto"/>
          <w:lang w:val="en-US" w:eastAsia="zh-CN"/>
        </w:rPr>
        <w:t>氙灯，1托2电源消毒模块，4HZ,150W</w:t>
      </w:r>
      <w:r>
        <w:rPr>
          <w:rFonts w:hint="eastAsia"/>
          <w:color w:val="auto"/>
        </w:rPr>
        <w:t>；</w:t>
      </w:r>
    </w:p>
    <w:p w14:paraId="5D36E3EB">
      <w:pPr>
        <w:ind w:firstLine="560"/>
        <w:rPr>
          <w:color w:val="auto"/>
        </w:rPr>
      </w:pPr>
      <w:r>
        <w:rPr>
          <w:color w:val="auto"/>
        </w:rPr>
        <w:t>消毒灯数量：</w:t>
      </w:r>
      <w:r>
        <w:rPr>
          <w:rFonts w:hint="eastAsia"/>
          <w:color w:val="auto"/>
          <w:lang w:val="en-US" w:eastAsia="zh-CN"/>
        </w:rPr>
        <w:t>2</w:t>
      </w:r>
      <w:r>
        <w:rPr>
          <w:color w:val="auto"/>
        </w:rPr>
        <w:t>支</w:t>
      </w:r>
      <w:r>
        <w:rPr>
          <w:rFonts w:hint="eastAsia"/>
          <w:color w:val="auto"/>
          <w:lang w:val="en-US" w:eastAsia="zh-CN"/>
        </w:rPr>
        <w:t>脉冲氙灯</w:t>
      </w:r>
      <w:r>
        <w:rPr>
          <w:color w:val="auto"/>
        </w:rPr>
        <w:t>，</w:t>
      </w:r>
      <w:r>
        <w:rPr>
          <w:rFonts w:hint="eastAsia"/>
          <w:color w:val="auto"/>
          <w:lang w:val="en-US" w:eastAsia="zh-CN"/>
        </w:rPr>
        <w:t>上下各1支</w:t>
      </w:r>
      <w:r>
        <w:rPr>
          <w:color w:val="auto"/>
        </w:rPr>
        <w:t>，</w:t>
      </w:r>
      <w:r>
        <w:rPr>
          <w:rFonts w:hint="eastAsia"/>
          <w:color w:val="auto"/>
          <w:lang w:val="en-US" w:eastAsia="zh-CN"/>
        </w:rPr>
        <w:t>实现快速消毒</w:t>
      </w:r>
      <w:r>
        <w:rPr>
          <w:rFonts w:hint="eastAsia"/>
          <w:color w:val="auto"/>
        </w:rPr>
        <w:t>；</w:t>
      </w:r>
    </w:p>
    <w:p w14:paraId="640CFF65">
      <w:pPr>
        <w:ind w:firstLine="560"/>
        <w:rPr>
          <w:color w:val="auto"/>
        </w:rPr>
      </w:pPr>
      <w:r>
        <w:rPr>
          <w:color w:val="auto"/>
        </w:rPr>
        <w:t>消杀时间控制：0~</w:t>
      </w:r>
      <w:r>
        <w:rPr>
          <w:rFonts w:hint="eastAsia"/>
          <w:color w:val="auto"/>
          <w:lang w:val="en-US" w:eastAsia="zh-CN"/>
        </w:rPr>
        <w:t>10</w:t>
      </w:r>
      <w:r>
        <w:rPr>
          <w:color w:val="auto"/>
        </w:rPr>
        <w:t>分钟可调，消毒完成后自动停机</w:t>
      </w:r>
      <w:r>
        <w:rPr>
          <w:rFonts w:hint="eastAsia"/>
          <w:color w:val="auto"/>
        </w:rPr>
        <w:t>。</w:t>
      </w:r>
    </w:p>
    <w:p w14:paraId="2AFE8FED">
      <w:pPr>
        <w:numPr>
          <w:ilvl w:val="0"/>
          <w:numId w:val="0"/>
        </w:numPr>
        <w:ind w:left="560" w:leftChars="0"/>
        <w:rPr>
          <w:b/>
          <w:bCs/>
          <w:color w:val="auto"/>
        </w:rPr>
      </w:pPr>
      <w:r>
        <w:rPr>
          <w:rFonts w:hint="eastAsia"/>
          <w:b/>
          <w:bCs/>
          <w:color w:val="auto"/>
          <w:lang w:eastAsia="zh-CN"/>
        </w:rPr>
        <w:t>（</w:t>
      </w:r>
      <w:r>
        <w:rPr>
          <w:rFonts w:hint="eastAsia"/>
          <w:b/>
          <w:bCs/>
          <w:color w:val="auto"/>
          <w:lang w:val="en-US" w:eastAsia="zh-CN"/>
        </w:rPr>
        <w:t>3</w:t>
      </w:r>
      <w:r>
        <w:rPr>
          <w:rFonts w:hint="eastAsia"/>
          <w:b/>
          <w:bCs/>
          <w:color w:val="auto"/>
          <w:lang w:eastAsia="zh-CN"/>
        </w:rPr>
        <w:t>）</w:t>
      </w:r>
      <w:r>
        <w:rPr>
          <w:b/>
          <w:bCs/>
          <w:color w:val="auto"/>
        </w:rPr>
        <w:t>结构要求</w:t>
      </w:r>
    </w:p>
    <w:p w14:paraId="7CAB3230">
      <w:pPr>
        <w:ind w:firstLine="560"/>
        <w:rPr>
          <w:color w:val="auto"/>
        </w:rPr>
      </w:pPr>
      <w:r>
        <w:rPr>
          <w:color w:val="auto"/>
        </w:rPr>
        <w:t>柜门：采用304不锈钢，密封性良好</w:t>
      </w:r>
      <w:r>
        <w:rPr>
          <w:rFonts w:hint="eastAsia"/>
          <w:color w:val="auto"/>
        </w:rPr>
        <w:t>；</w:t>
      </w:r>
    </w:p>
    <w:p w14:paraId="257241B1">
      <w:pPr>
        <w:ind w:firstLine="560"/>
        <w:rPr>
          <w:color w:val="auto"/>
        </w:rPr>
      </w:pPr>
      <w:r>
        <w:rPr>
          <w:color w:val="auto"/>
        </w:rPr>
        <w:t>把手：采用防指纹不锈钢材质，易于操作</w:t>
      </w:r>
      <w:r>
        <w:rPr>
          <w:rFonts w:hint="eastAsia"/>
          <w:color w:val="auto"/>
        </w:rPr>
        <w:t>；</w:t>
      </w:r>
    </w:p>
    <w:p w14:paraId="199815F9">
      <w:pPr>
        <w:ind w:firstLine="560"/>
        <w:rPr>
          <w:color w:val="auto"/>
        </w:rPr>
      </w:pPr>
      <w:r>
        <w:rPr>
          <w:color w:val="auto"/>
        </w:rPr>
        <w:t>层架：三层可调节不锈钢层架，承重≥5kg/层</w:t>
      </w:r>
      <w:r>
        <w:rPr>
          <w:rFonts w:hint="eastAsia"/>
          <w:color w:val="auto"/>
        </w:rPr>
        <w:t>；</w:t>
      </w:r>
    </w:p>
    <w:p w14:paraId="2CCFFEF9">
      <w:pPr>
        <w:ind w:firstLine="560"/>
        <w:rPr>
          <w:color w:val="auto"/>
        </w:rPr>
      </w:pPr>
      <w:r>
        <w:rPr>
          <w:color w:val="auto"/>
        </w:rPr>
        <w:t>固定支脚：可调节高度，确保设备平稳放置</w:t>
      </w:r>
      <w:r>
        <w:rPr>
          <w:rFonts w:hint="eastAsia"/>
          <w:color w:val="auto"/>
        </w:rPr>
        <w:t>。</w:t>
      </w:r>
    </w:p>
    <w:p w14:paraId="5607A9C1">
      <w:pPr>
        <w:numPr>
          <w:ilvl w:val="0"/>
          <w:numId w:val="0"/>
        </w:numPr>
        <w:ind w:left="560" w:leftChars="0"/>
        <w:rPr>
          <w:b/>
          <w:bCs/>
          <w:color w:val="auto"/>
        </w:rPr>
      </w:pPr>
      <w:r>
        <w:rPr>
          <w:rFonts w:hint="eastAsia"/>
          <w:b/>
          <w:bCs/>
          <w:color w:val="auto"/>
          <w:lang w:eastAsia="zh-CN"/>
        </w:rPr>
        <w:t>（</w:t>
      </w:r>
      <w:r>
        <w:rPr>
          <w:rFonts w:hint="eastAsia"/>
          <w:b/>
          <w:bCs/>
          <w:color w:val="auto"/>
          <w:lang w:val="en-US" w:eastAsia="zh-CN"/>
        </w:rPr>
        <w:t>4</w:t>
      </w:r>
      <w:r>
        <w:rPr>
          <w:rFonts w:hint="eastAsia"/>
          <w:b/>
          <w:bCs/>
          <w:color w:val="auto"/>
          <w:lang w:eastAsia="zh-CN"/>
        </w:rPr>
        <w:t>）</w:t>
      </w:r>
      <w:r>
        <w:rPr>
          <w:b/>
          <w:bCs/>
          <w:color w:val="auto"/>
        </w:rPr>
        <w:t>安全要求</w:t>
      </w:r>
    </w:p>
    <w:p w14:paraId="3D624350">
      <w:pPr>
        <w:ind w:firstLine="560"/>
        <w:rPr>
          <w:color w:val="auto"/>
        </w:rPr>
      </w:pPr>
      <w:r>
        <w:rPr>
          <w:rFonts w:hint="eastAsia"/>
          <w:color w:val="auto"/>
          <w:lang w:val="en-US" w:eastAsia="zh-CN"/>
        </w:rPr>
        <w:t>安全</w:t>
      </w:r>
      <w:r>
        <w:rPr>
          <w:color w:val="auto"/>
        </w:rPr>
        <w:t>保护：具备过载</w:t>
      </w:r>
      <w:r>
        <w:rPr>
          <w:rFonts w:hint="eastAsia"/>
          <w:color w:val="auto"/>
          <w:lang w:val="en-US" w:eastAsia="zh-CN"/>
        </w:rPr>
        <w:t>漏电等</w:t>
      </w:r>
      <w:r>
        <w:rPr>
          <w:color w:val="auto"/>
        </w:rPr>
        <w:t>保护功能，确保使用安全</w:t>
      </w:r>
      <w:r>
        <w:rPr>
          <w:rFonts w:hint="eastAsia"/>
          <w:color w:val="auto"/>
        </w:rPr>
        <w:t>；</w:t>
      </w:r>
    </w:p>
    <w:p w14:paraId="45D1292B">
      <w:pPr>
        <w:ind w:firstLine="560"/>
        <w:rPr>
          <w:color w:val="auto"/>
        </w:rPr>
      </w:pPr>
      <w:r>
        <w:rPr>
          <w:color w:val="auto"/>
        </w:rPr>
        <w:t>过热保护：设备内部设有温度保护装置，防止过热损坏</w:t>
      </w:r>
      <w:r>
        <w:rPr>
          <w:rFonts w:hint="eastAsia"/>
          <w:color w:val="auto"/>
        </w:rPr>
        <w:t>；</w:t>
      </w:r>
    </w:p>
    <w:p w14:paraId="552302F4">
      <w:pPr>
        <w:ind w:firstLine="560"/>
        <w:rPr>
          <w:rFonts w:hint="eastAsia"/>
          <w:b/>
          <w:bCs/>
          <w:color w:val="auto"/>
          <w:sz w:val="21"/>
          <w:szCs w:val="21"/>
          <w:lang w:eastAsia="zh-CN"/>
        </w:rPr>
      </w:pPr>
      <w:r>
        <w:rPr>
          <w:color w:val="auto"/>
        </w:rPr>
        <w:t>紫外线泄露防护：设备密封性能良好，紫外线泄露量符合国家标准</w:t>
      </w:r>
      <w:r>
        <w:rPr>
          <w:rFonts w:hint="eastAsia"/>
          <w:color w:val="auto"/>
        </w:rPr>
        <w:t>。</w:t>
      </w:r>
    </w:p>
    <w:p w14:paraId="667D6D95">
      <w:pPr>
        <w:ind w:firstLine="560"/>
        <w:rPr>
          <w:rFonts w:hint="eastAsia"/>
          <w:b/>
          <w:bCs/>
          <w:color w:val="auto"/>
          <w:sz w:val="21"/>
          <w:szCs w:val="21"/>
        </w:rPr>
      </w:pPr>
      <w:r>
        <w:rPr>
          <w:rFonts w:hint="eastAsia"/>
          <w:b/>
          <w:bCs/>
          <w:color w:val="auto"/>
          <w:sz w:val="21"/>
          <w:szCs w:val="21"/>
          <w:lang w:eastAsia="zh-CN"/>
        </w:rPr>
        <w:t>（</w:t>
      </w:r>
      <w:r>
        <w:rPr>
          <w:rFonts w:hint="eastAsia"/>
          <w:b/>
          <w:bCs/>
          <w:color w:val="auto"/>
          <w:sz w:val="21"/>
          <w:szCs w:val="21"/>
          <w:lang w:val="en-US" w:eastAsia="zh-CN"/>
        </w:rPr>
        <w:t>八</w:t>
      </w:r>
      <w:r>
        <w:rPr>
          <w:rFonts w:hint="eastAsia"/>
          <w:b/>
          <w:bCs/>
          <w:color w:val="auto"/>
          <w:sz w:val="21"/>
          <w:szCs w:val="21"/>
          <w:lang w:eastAsia="zh-CN"/>
        </w:rPr>
        <w:t>）</w:t>
      </w:r>
      <w:r>
        <w:rPr>
          <w:rFonts w:hint="eastAsia"/>
          <w:b/>
          <w:bCs/>
          <w:color w:val="auto"/>
          <w:sz w:val="21"/>
          <w:szCs w:val="21"/>
        </w:rPr>
        <w:t>★污水处理系统</w:t>
      </w:r>
    </w:p>
    <w:p w14:paraId="44E136E3">
      <w:pPr>
        <w:ind w:firstLine="560"/>
        <w:rPr>
          <w:rFonts w:hint="eastAsia"/>
          <w:color w:val="auto"/>
          <w:sz w:val="21"/>
          <w:szCs w:val="21"/>
        </w:rPr>
      </w:pPr>
      <w:r>
        <w:rPr>
          <w:rFonts w:hint="eastAsia"/>
          <w:color w:val="auto"/>
          <w:sz w:val="21"/>
          <w:szCs w:val="21"/>
        </w:rPr>
        <w:t>污水处理系统专门针对整容间产生的特殊废水，通过多级无害化净化工艺进行深度处理，最终实现达标排放至市政排水管网。</w:t>
      </w:r>
    </w:p>
    <w:p w14:paraId="68EF1EA5">
      <w:pPr>
        <w:ind w:firstLine="560"/>
        <w:rPr>
          <w:rFonts w:hint="eastAsia"/>
          <w:color w:val="auto"/>
          <w:sz w:val="21"/>
          <w:szCs w:val="21"/>
        </w:rPr>
      </w:pPr>
      <w:r>
        <w:rPr>
          <w:rFonts w:hint="eastAsia"/>
          <w:color w:val="auto"/>
          <w:sz w:val="21"/>
          <w:szCs w:val="21"/>
        </w:rPr>
        <w:t>污水处理系统由地埋式一体化污水处理设备、化粪池设备及安装辅材组成。</w:t>
      </w:r>
    </w:p>
    <w:p w14:paraId="4784D237">
      <w:pPr>
        <w:ind w:firstLine="560"/>
        <w:rPr>
          <w:rFonts w:hint="eastAsia"/>
          <w:color w:val="auto"/>
          <w:sz w:val="21"/>
          <w:szCs w:val="21"/>
        </w:rPr>
      </w:pPr>
      <w:r>
        <w:rPr>
          <w:rFonts w:hint="eastAsia"/>
          <w:color w:val="auto"/>
          <w:sz w:val="21"/>
          <w:szCs w:val="21"/>
        </w:rPr>
        <w:t>污水经生物处理后进入沉淀池实现固液分离。后流入高效沉淀池，沉淀之后溢流入清水消毒池，经消毒处置后的污水符合《殡仪场所致病菌安全限值》（GB 19053-2024）排放标准。</w:t>
      </w:r>
    </w:p>
    <w:p w14:paraId="205252F5">
      <w:pPr>
        <w:numPr>
          <w:ilvl w:val="0"/>
          <w:numId w:val="2"/>
        </w:numPr>
        <w:ind w:firstLine="562"/>
        <w:rPr>
          <w:rFonts w:hint="eastAsia"/>
          <w:b/>
          <w:bCs/>
          <w:color w:val="auto"/>
          <w:sz w:val="21"/>
          <w:szCs w:val="21"/>
        </w:rPr>
      </w:pPr>
      <w:r>
        <w:rPr>
          <w:rFonts w:hint="eastAsia"/>
          <w:b/>
          <w:bCs/>
          <w:color w:val="auto"/>
          <w:sz w:val="21"/>
          <w:szCs w:val="21"/>
        </w:rPr>
        <w:t>功能要求</w:t>
      </w:r>
    </w:p>
    <w:p w14:paraId="36F4D6ED">
      <w:pPr>
        <w:ind w:firstLine="560"/>
        <w:rPr>
          <w:rFonts w:hint="eastAsia"/>
          <w:color w:val="auto"/>
          <w:sz w:val="21"/>
          <w:szCs w:val="21"/>
        </w:rPr>
      </w:pPr>
      <w:r>
        <w:rPr>
          <w:rFonts w:hint="eastAsia"/>
          <w:color w:val="auto"/>
          <w:sz w:val="21"/>
          <w:szCs w:val="21"/>
        </w:rPr>
        <w:t>①采用“AO+高效沉淀+消毒，生物膜技术”为主的工艺</w:t>
      </w:r>
    </w:p>
    <w:p w14:paraId="56C05EA3">
      <w:pPr>
        <w:ind w:firstLine="560"/>
        <w:rPr>
          <w:rFonts w:hint="eastAsia"/>
          <w:color w:val="auto"/>
          <w:sz w:val="21"/>
          <w:szCs w:val="21"/>
        </w:rPr>
      </w:pPr>
      <w:r>
        <w:rPr>
          <w:rFonts w:hint="eastAsia"/>
          <w:color w:val="auto"/>
          <w:sz w:val="21"/>
          <w:szCs w:val="21"/>
        </w:rPr>
        <w:t>②污水预处理：本方案采用格栅、调节池作为预处理，调和水质水量，为下级处理创造有利条件。</w:t>
      </w:r>
    </w:p>
    <w:p w14:paraId="10F91169">
      <w:pPr>
        <w:ind w:firstLine="560"/>
        <w:rPr>
          <w:rFonts w:hint="eastAsia"/>
          <w:color w:val="auto"/>
          <w:sz w:val="21"/>
          <w:szCs w:val="21"/>
        </w:rPr>
      </w:pPr>
      <w:r>
        <w:rPr>
          <w:rFonts w:hint="eastAsia"/>
          <w:color w:val="auto"/>
          <w:sz w:val="21"/>
          <w:szCs w:val="21"/>
        </w:rPr>
        <w:t>③污水强化处理：混合接触氧化曝气池（一体化生化污水处理设备生化部分），为最主要处理单元。</w:t>
      </w:r>
    </w:p>
    <w:p w14:paraId="202C24DB">
      <w:pPr>
        <w:ind w:firstLine="560"/>
        <w:rPr>
          <w:rFonts w:hint="eastAsia"/>
          <w:color w:val="auto"/>
          <w:sz w:val="21"/>
          <w:szCs w:val="21"/>
        </w:rPr>
      </w:pPr>
      <w:r>
        <w:rPr>
          <w:rFonts w:hint="eastAsia"/>
          <w:color w:val="auto"/>
          <w:sz w:val="21"/>
          <w:szCs w:val="21"/>
        </w:rPr>
        <w:t>④工艺能耗低，仅需污水提升泵和曝气鼓风机，运行成本低且节能高效，适用于各类生活市政类污水处理。</w:t>
      </w:r>
    </w:p>
    <w:p w14:paraId="56DF2E0F">
      <w:pPr>
        <w:ind w:firstLine="560"/>
        <w:rPr>
          <w:rFonts w:hint="eastAsia"/>
          <w:color w:val="auto"/>
          <w:sz w:val="21"/>
          <w:szCs w:val="21"/>
        </w:rPr>
      </w:pPr>
      <w:r>
        <w:rPr>
          <w:rFonts w:hint="eastAsia"/>
          <w:color w:val="auto"/>
          <w:sz w:val="21"/>
          <w:szCs w:val="21"/>
        </w:rPr>
        <w:t>⑤水解池提升污染物去除率，生物接触氧化池抗水质冲击，前置缺氧水解实现高效脱氮除磷。</w:t>
      </w:r>
    </w:p>
    <w:p w14:paraId="14BC45FE">
      <w:pPr>
        <w:ind w:firstLine="560"/>
        <w:rPr>
          <w:rFonts w:hint="eastAsia"/>
          <w:color w:val="auto"/>
          <w:sz w:val="21"/>
          <w:szCs w:val="21"/>
        </w:rPr>
      </w:pPr>
      <w:r>
        <w:rPr>
          <w:rFonts w:hint="eastAsia"/>
          <w:color w:val="auto"/>
          <w:sz w:val="21"/>
          <w:szCs w:val="21"/>
        </w:rPr>
        <w:t>⑥碳钢一体化系统施工周期短，模块化设计便于后续扩容。</w:t>
      </w:r>
    </w:p>
    <w:p w14:paraId="23542089">
      <w:pPr>
        <w:ind w:firstLine="560"/>
        <w:rPr>
          <w:rFonts w:hint="eastAsia"/>
          <w:color w:val="auto"/>
          <w:sz w:val="21"/>
          <w:szCs w:val="21"/>
        </w:rPr>
      </w:pPr>
      <w:r>
        <w:rPr>
          <w:rFonts w:hint="eastAsia"/>
          <w:color w:val="auto"/>
          <w:sz w:val="21"/>
          <w:szCs w:val="21"/>
        </w:rPr>
        <w:t>⑦设备全地下设置，地表可绿化或他用，节约用地。</w:t>
      </w:r>
    </w:p>
    <w:p w14:paraId="25BA4FCD">
      <w:pPr>
        <w:ind w:firstLine="560"/>
        <w:rPr>
          <w:rFonts w:hint="eastAsia"/>
          <w:color w:val="auto"/>
          <w:sz w:val="21"/>
          <w:szCs w:val="21"/>
        </w:rPr>
      </w:pPr>
      <w:r>
        <w:rPr>
          <w:rFonts w:hint="eastAsia"/>
          <w:color w:val="auto"/>
          <w:sz w:val="21"/>
          <w:szCs w:val="21"/>
        </w:rPr>
        <w:t>⑧PLC自动控制，运行管理简便。</w:t>
      </w:r>
    </w:p>
    <w:p w14:paraId="29236491">
      <w:pPr>
        <w:ind w:firstLine="560"/>
        <w:rPr>
          <w:color w:val="auto"/>
          <w:sz w:val="21"/>
          <w:szCs w:val="21"/>
        </w:rPr>
      </w:pPr>
      <w:r>
        <w:rPr>
          <w:rFonts w:hint="eastAsia"/>
          <w:color w:val="auto"/>
          <w:sz w:val="21"/>
          <w:szCs w:val="21"/>
        </w:rPr>
        <w:t>⑨设备可埋地，投资低、占地少，出水稳定且寿命长。</w:t>
      </w:r>
    </w:p>
    <w:p w14:paraId="3948DE53">
      <w:pPr>
        <w:numPr>
          <w:ilvl w:val="0"/>
          <w:numId w:val="2"/>
        </w:numPr>
        <w:ind w:firstLine="562"/>
        <w:rPr>
          <w:rFonts w:hint="eastAsia"/>
          <w:b/>
          <w:bCs/>
          <w:color w:val="auto"/>
          <w:sz w:val="21"/>
          <w:szCs w:val="21"/>
        </w:rPr>
      </w:pPr>
      <w:r>
        <w:rPr>
          <w:rFonts w:hint="eastAsia"/>
          <w:b/>
          <w:bCs/>
          <w:color w:val="auto"/>
          <w:sz w:val="21"/>
          <w:szCs w:val="21"/>
        </w:rPr>
        <w:t>技术参数要求</w:t>
      </w:r>
    </w:p>
    <w:p w14:paraId="01C5AC9D">
      <w:pPr>
        <w:ind w:firstLine="560" w:firstLineChars="0"/>
        <w:rPr>
          <w:rFonts w:hint="eastAsia"/>
          <w:color w:val="auto"/>
          <w:sz w:val="21"/>
          <w:szCs w:val="21"/>
        </w:rPr>
      </w:pPr>
      <w:r>
        <w:rPr>
          <w:rFonts w:hint="eastAsia"/>
          <w:color w:val="auto"/>
          <w:sz w:val="21"/>
          <w:szCs w:val="21"/>
        </w:rPr>
        <w:t>①污水处理量：5m</w:t>
      </w:r>
      <w:r>
        <w:rPr>
          <w:rFonts w:ascii="Calibri" w:hAnsi="Calibri" w:cs="Calibri"/>
          <w:color w:val="auto"/>
          <w:sz w:val="21"/>
          <w:szCs w:val="21"/>
        </w:rPr>
        <w:t>³</w:t>
      </w:r>
      <w:r>
        <w:rPr>
          <w:rFonts w:hint="eastAsia"/>
          <w:color w:val="auto"/>
          <w:sz w:val="21"/>
          <w:szCs w:val="21"/>
        </w:rPr>
        <w:t>/d</w:t>
      </w:r>
    </w:p>
    <w:p w14:paraId="0791C1D3">
      <w:pPr>
        <w:ind w:firstLine="560"/>
        <w:rPr>
          <w:color w:val="auto"/>
          <w:sz w:val="21"/>
          <w:szCs w:val="21"/>
        </w:rPr>
      </w:pPr>
      <w:r>
        <w:rPr>
          <w:rFonts w:hint="eastAsia"/>
          <w:color w:val="auto"/>
          <w:sz w:val="21"/>
          <w:szCs w:val="21"/>
        </w:rPr>
        <w:t>②一体化污水处理设备外形尺寸：≤W4500×D1500×H1500（mm），国标Q235碳钢材质双面满焊焊接，煤油测试渗漏，内、外3遍环氧煤防腐。</w:t>
      </w:r>
    </w:p>
    <w:p w14:paraId="0DB587AB">
      <w:pPr>
        <w:ind w:firstLine="560"/>
        <w:rPr>
          <w:color w:val="auto"/>
          <w:sz w:val="21"/>
          <w:szCs w:val="21"/>
        </w:rPr>
      </w:pPr>
      <w:r>
        <w:rPr>
          <w:rFonts w:hint="eastAsia"/>
          <w:color w:val="auto"/>
          <w:sz w:val="21"/>
          <w:szCs w:val="21"/>
        </w:rPr>
        <w:t>③质量参数要求</w:t>
      </w:r>
    </w:p>
    <w:tbl>
      <w:tblPr>
        <w:tblStyle w:val="21"/>
        <w:tblW w:w="9606" w:type="dxa"/>
        <w:jc w:val="center"/>
        <w:tblLayout w:type="autofit"/>
        <w:tblCellMar>
          <w:top w:w="0" w:type="dxa"/>
          <w:left w:w="108" w:type="dxa"/>
          <w:bottom w:w="0" w:type="dxa"/>
          <w:right w:w="108" w:type="dxa"/>
        </w:tblCellMar>
      </w:tblPr>
      <w:tblGrid>
        <w:gridCol w:w="685"/>
        <w:gridCol w:w="1294"/>
        <w:gridCol w:w="1509"/>
        <w:gridCol w:w="6118"/>
      </w:tblGrid>
      <w:tr w14:paraId="3906E656">
        <w:tblPrEx>
          <w:tblCellMar>
            <w:top w:w="0" w:type="dxa"/>
            <w:left w:w="108" w:type="dxa"/>
            <w:bottom w:w="0" w:type="dxa"/>
            <w:right w:w="108" w:type="dxa"/>
          </w:tblCellMar>
        </w:tblPrEx>
        <w:trPr>
          <w:trHeight w:val="20" w:hRule="atLeast"/>
          <w:tblHeader/>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14:paraId="21D09534">
            <w:pPr>
              <w:pStyle w:val="43"/>
              <w:rPr>
                <w:b/>
                <w:bCs/>
                <w:color w:val="auto"/>
                <w:sz w:val="21"/>
                <w:szCs w:val="21"/>
              </w:rPr>
            </w:pPr>
            <w:r>
              <w:rPr>
                <w:rFonts w:hint="eastAsia"/>
                <w:b/>
                <w:bCs/>
                <w:color w:val="auto"/>
                <w:sz w:val="21"/>
                <w:szCs w:val="21"/>
              </w:rPr>
              <w:t>序号</w:t>
            </w:r>
          </w:p>
        </w:tc>
        <w:tc>
          <w:tcPr>
            <w:tcW w:w="0" w:type="auto"/>
            <w:gridSpan w:val="2"/>
            <w:tcBorders>
              <w:top w:val="single" w:color="auto" w:sz="4" w:space="0"/>
              <w:left w:val="nil"/>
              <w:bottom w:val="single" w:color="auto" w:sz="4" w:space="0"/>
              <w:right w:val="single" w:color="auto" w:sz="4" w:space="0"/>
            </w:tcBorders>
            <w:noWrap w:val="0"/>
            <w:vAlign w:val="center"/>
          </w:tcPr>
          <w:p w14:paraId="5921D3BD">
            <w:pPr>
              <w:pStyle w:val="43"/>
              <w:rPr>
                <w:rFonts w:hint="eastAsia"/>
                <w:b/>
                <w:bCs/>
                <w:color w:val="auto"/>
                <w:sz w:val="21"/>
                <w:szCs w:val="21"/>
              </w:rPr>
            </w:pPr>
            <w:r>
              <w:rPr>
                <w:rFonts w:hint="eastAsia"/>
                <w:b/>
                <w:bCs/>
                <w:color w:val="auto"/>
                <w:sz w:val="21"/>
                <w:szCs w:val="21"/>
              </w:rPr>
              <w:t>名称</w:t>
            </w:r>
          </w:p>
        </w:tc>
        <w:tc>
          <w:tcPr>
            <w:tcW w:w="6118" w:type="dxa"/>
            <w:tcBorders>
              <w:top w:val="single" w:color="auto" w:sz="4" w:space="0"/>
              <w:left w:val="nil"/>
              <w:bottom w:val="single" w:color="auto" w:sz="4" w:space="0"/>
              <w:right w:val="single" w:color="auto" w:sz="4" w:space="0"/>
            </w:tcBorders>
            <w:noWrap w:val="0"/>
            <w:vAlign w:val="center"/>
          </w:tcPr>
          <w:p w14:paraId="5C3E94BF">
            <w:pPr>
              <w:pStyle w:val="43"/>
              <w:rPr>
                <w:rFonts w:hint="eastAsia"/>
                <w:b/>
                <w:bCs/>
                <w:color w:val="auto"/>
                <w:sz w:val="21"/>
                <w:szCs w:val="21"/>
              </w:rPr>
            </w:pPr>
            <w:r>
              <w:rPr>
                <w:rFonts w:hint="eastAsia"/>
                <w:b/>
                <w:bCs/>
                <w:color w:val="auto"/>
                <w:sz w:val="21"/>
                <w:szCs w:val="21"/>
              </w:rPr>
              <w:t>技术规格及配置</w:t>
            </w:r>
          </w:p>
        </w:tc>
      </w:tr>
      <w:tr w14:paraId="179D36CE">
        <w:tblPrEx>
          <w:tblCellMar>
            <w:top w:w="0" w:type="dxa"/>
            <w:left w:w="108" w:type="dxa"/>
            <w:bottom w:w="0" w:type="dxa"/>
            <w:right w:w="108" w:type="dxa"/>
          </w:tblCellMar>
        </w:tblPrEx>
        <w:trPr>
          <w:trHeight w:val="300" w:hRule="atLeast"/>
          <w:jc w:val="center"/>
        </w:trPr>
        <w:tc>
          <w:tcPr>
            <w:tcW w:w="685" w:type="dxa"/>
            <w:tcBorders>
              <w:top w:val="nil"/>
              <w:left w:val="single" w:color="auto" w:sz="4" w:space="0"/>
              <w:bottom w:val="single" w:color="auto" w:sz="4" w:space="0"/>
              <w:right w:val="single" w:color="auto" w:sz="4" w:space="0"/>
            </w:tcBorders>
            <w:noWrap w:val="0"/>
            <w:vAlign w:val="center"/>
          </w:tcPr>
          <w:p w14:paraId="6DBFA969">
            <w:pPr>
              <w:pStyle w:val="43"/>
              <w:rPr>
                <w:rFonts w:hint="eastAsia" w:eastAsia="等线"/>
                <w:color w:val="auto"/>
                <w:sz w:val="21"/>
                <w:szCs w:val="21"/>
              </w:rPr>
            </w:pPr>
            <w:r>
              <w:rPr>
                <w:rFonts w:eastAsia="等线"/>
                <w:color w:val="auto"/>
                <w:sz w:val="21"/>
                <w:szCs w:val="21"/>
              </w:rPr>
              <w:t>1</w:t>
            </w:r>
          </w:p>
        </w:tc>
        <w:tc>
          <w:tcPr>
            <w:tcW w:w="0" w:type="auto"/>
            <w:vMerge w:val="restart"/>
            <w:tcBorders>
              <w:top w:val="nil"/>
              <w:left w:val="single" w:color="auto" w:sz="4" w:space="0"/>
              <w:bottom w:val="single" w:color="auto" w:sz="4" w:space="0"/>
              <w:right w:val="single" w:color="auto" w:sz="4" w:space="0"/>
            </w:tcBorders>
            <w:noWrap w:val="0"/>
            <w:vAlign w:val="center"/>
          </w:tcPr>
          <w:p w14:paraId="135962E9">
            <w:pPr>
              <w:pStyle w:val="43"/>
              <w:rPr>
                <w:color w:val="auto"/>
                <w:sz w:val="21"/>
                <w:szCs w:val="21"/>
              </w:rPr>
            </w:pPr>
            <w:r>
              <w:rPr>
                <w:rFonts w:hint="eastAsia"/>
                <w:color w:val="auto"/>
                <w:sz w:val="21"/>
                <w:szCs w:val="21"/>
              </w:rPr>
              <w:t>调节池</w:t>
            </w:r>
          </w:p>
        </w:tc>
        <w:tc>
          <w:tcPr>
            <w:tcW w:w="0" w:type="auto"/>
            <w:tcBorders>
              <w:top w:val="nil"/>
              <w:left w:val="nil"/>
              <w:bottom w:val="single" w:color="auto" w:sz="4" w:space="0"/>
              <w:right w:val="single" w:color="auto" w:sz="4" w:space="0"/>
            </w:tcBorders>
            <w:noWrap w:val="0"/>
            <w:vAlign w:val="center"/>
          </w:tcPr>
          <w:p w14:paraId="5AC62E85">
            <w:pPr>
              <w:pStyle w:val="43"/>
              <w:rPr>
                <w:rFonts w:hint="eastAsia"/>
                <w:color w:val="auto"/>
                <w:sz w:val="21"/>
                <w:szCs w:val="21"/>
              </w:rPr>
            </w:pPr>
            <w:r>
              <w:rPr>
                <w:rFonts w:hint="eastAsia"/>
                <w:color w:val="auto"/>
                <w:sz w:val="21"/>
                <w:szCs w:val="21"/>
              </w:rPr>
              <w:t>污水提升泵</w:t>
            </w:r>
          </w:p>
        </w:tc>
        <w:tc>
          <w:tcPr>
            <w:tcW w:w="6118" w:type="dxa"/>
            <w:tcBorders>
              <w:top w:val="nil"/>
              <w:left w:val="nil"/>
              <w:bottom w:val="single" w:color="auto" w:sz="4" w:space="0"/>
              <w:right w:val="single" w:color="auto" w:sz="4" w:space="0"/>
            </w:tcBorders>
            <w:noWrap w:val="0"/>
            <w:vAlign w:val="center"/>
          </w:tcPr>
          <w:p w14:paraId="33BF103E">
            <w:pPr>
              <w:pStyle w:val="43"/>
              <w:jc w:val="left"/>
              <w:rPr>
                <w:rFonts w:hint="eastAsia"/>
                <w:color w:val="auto"/>
                <w:sz w:val="21"/>
                <w:szCs w:val="21"/>
              </w:rPr>
            </w:pPr>
            <w:r>
              <w:rPr>
                <w:rFonts w:hint="eastAsia"/>
                <w:color w:val="auto"/>
                <w:sz w:val="21"/>
                <w:szCs w:val="21"/>
              </w:rPr>
              <w:t>流量：5m³/h；扬程：8m；功率：0.37kw；2台，一用一备；PLC编程控制</w:t>
            </w:r>
          </w:p>
        </w:tc>
      </w:tr>
      <w:tr w14:paraId="6F32D210">
        <w:tblPrEx>
          <w:tblCellMar>
            <w:top w:w="0" w:type="dxa"/>
            <w:left w:w="108" w:type="dxa"/>
            <w:bottom w:w="0" w:type="dxa"/>
            <w:right w:w="108" w:type="dxa"/>
          </w:tblCellMar>
        </w:tblPrEx>
        <w:trPr>
          <w:trHeight w:val="285" w:hRule="atLeast"/>
          <w:jc w:val="center"/>
        </w:trPr>
        <w:tc>
          <w:tcPr>
            <w:tcW w:w="685" w:type="dxa"/>
            <w:tcBorders>
              <w:top w:val="nil"/>
              <w:left w:val="single" w:color="auto" w:sz="4" w:space="0"/>
              <w:bottom w:val="single" w:color="auto" w:sz="4" w:space="0"/>
              <w:right w:val="single" w:color="auto" w:sz="4" w:space="0"/>
            </w:tcBorders>
            <w:noWrap/>
            <w:vAlign w:val="center"/>
          </w:tcPr>
          <w:p w14:paraId="2353AED7">
            <w:pPr>
              <w:pStyle w:val="43"/>
              <w:rPr>
                <w:rFonts w:hint="eastAsia" w:ascii="等线" w:hAnsi="等线" w:eastAsia="等线"/>
                <w:color w:val="auto"/>
                <w:sz w:val="21"/>
                <w:szCs w:val="21"/>
              </w:rPr>
            </w:pPr>
            <w:r>
              <w:rPr>
                <w:rFonts w:hint="eastAsia" w:ascii="等线" w:hAnsi="等线" w:eastAsia="等线"/>
                <w:color w:val="auto"/>
                <w:sz w:val="21"/>
                <w:szCs w:val="21"/>
              </w:rPr>
              <w:t>2</w:t>
            </w:r>
          </w:p>
        </w:tc>
        <w:tc>
          <w:tcPr>
            <w:tcW w:w="0" w:type="auto"/>
            <w:vMerge w:val="continue"/>
            <w:tcBorders>
              <w:top w:val="nil"/>
              <w:left w:val="single" w:color="auto" w:sz="4" w:space="0"/>
              <w:bottom w:val="single" w:color="auto" w:sz="4" w:space="0"/>
              <w:right w:val="single" w:color="auto" w:sz="4" w:space="0"/>
            </w:tcBorders>
            <w:noWrap w:val="0"/>
            <w:vAlign w:val="center"/>
          </w:tcPr>
          <w:p w14:paraId="64DCB95E">
            <w:pPr>
              <w:pStyle w:val="43"/>
              <w:rPr>
                <w:color w:val="auto"/>
                <w:sz w:val="21"/>
                <w:szCs w:val="21"/>
              </w:rPr>
            </w:pPr>
          </w:p>
        </w:tc>
        <w:tc>
          <w:tcPr>
            <w:tcW w:w="0" w:type="auto"/>
            <w:tcBorders>
              <w:top w:val="nil"/>
              <w:left w:val="nil"/>
              <w:bottom w:val="single" w:color="auto" w:sz="4" w:space="0"/>
              <w:right w:val="single" w:color="auto" w:sz="4" w:space="0"/>
            </w:tcBorders>
            <w:noWrap/>
            <w:vAlign w:val="center"/>
          </w:tcPr>
          <w:p w14:paraId="31FD42AA">
            <w:pPr>
              <w:pStyle w:val="43"/>
              <w:rPr>
                <w:rFonts w:hint="eastAsia"/>
                <w:color w:val="auto"/>
                <w:sz w:val="21"/>
                <w:szCs w:val="21"/>
              </w:rPr>
            </w:pPr>
            <w:r>
              <w:rPr>
                <w:rFonts w:hint="eastAsia"/>
                <w:color w:val="auto"/>
                <w:sz w:val="21"/>
                <w:szCs w:val="21"/>
              </w:rPr>
              <w:t>液位控制</w:t>
            </w:r>
          </w:p>
        </w:tc>
        <w:tc>
          <w:tcPr>
            <w:tcW w:w="6118" w:type="dxa"/>
            <w:tcBorders>
              <w:top w:val="nil"/>
              <w:left w:val="nil"/>
              <w:bottom w:val="single" w:color="auto" w:sz="4" w:space="0"/>
              <w:right w:val="single" w:color="auto" w:sz="4" w:space="0"/>
            </w:tcBorders>
            <w:noWrap/>
            <w:vAlign w:val="center"/>
          </w:tcPr>
          <w:p w14:paraId="680D6945">
            <w:pPr>
              <w:pStyle w:val="43"/>
              <w:jc w:val="left"/>
              <w:rPr>
                <w:rFonts w:hint="eastAsia"/>
                <w:color w:val="auto"/>
                <w:sz w:val="21"/>
                <w:szCs w:val="21"/>
              </w:rPr>
            </w:pPr>
            <w:r>
              <w:rPr>
                <w:rFonts w:hint="eastAsia"/>
                <w:color w:val="auto"/>
                <w:sz w:val="21"/>
                <w:szCs w:val="21"/>
              </w:rPr>
              <w:t>高低液位自控，2套，一用一备</w:t>
            </w:r>
          </w:p>
        </w:tc>
      </w:tr>
      <w:tr w14:paraId="14F08BE0">
        <w:tblPrEx>
          <w:tblCellMar>
            <w:top w:w="0" w:type="dxa"/>
            <w:left w:w="108" w:type="dxa"/>
            <w:bottom w:w="0" w:type="dxa"/>
            <w:right w:w="108" w:type="dxa"/>
          </w:tblCellMar>
        </w:tblPrEx>
        <w:trPr>
          <w:trHeight w:val="300" w:hRule="atLeast"/>
          <w:jc w:val="center"/>
        </w:trPr>
        <w:tc>
          <w:tcPr>
            <w:tcW w:w="685" w:type="dxa"/>
            <w:tcBorders>
              <w:top w:val="nil"/>
              <w:left w:val="single" w:color="auto" w:sz="4" w:space="0"/>
              <w:bottom w:val="single" w:color="auto" w:sz="4" w:space="0"/>
              <w:right w:val="single" w:color="auto" w:sz="4" w:space="0"/>
            </w:tcBorders>
            <w:noWrap w:val="0"/>
            <w:vAlign w:val="center"/>
          </w:tcPr>
          <w:p w14:paraId="39453865">
            <w:pPr>
              <w:pStyle w:val="43"/>
              <w:rPr>
                <w:rFonts w:hint="eastAsia" w:eastAsia="等线"/>
                <w:color w:val="auto"/>
                <w:sz w:val="21"/>
                <w:szCs w:val="21"/>
              </w:rPr>
            </w:pPr>
            <w:r>
              <w:rPr>
                <w:rFonts w:eastAsia="等线"/>
                <w:color w:val="auto"/>
                <w:sz w:val="21"/>
                <w:szCs w:val="21"/>
              </w:rPr>
              <w:t>3</w:t>
            </w:r>
          </w:p>
        </w:tc>
        <w:tc>
          <w:tcPr>
            <w:tcW w:w="0" w:type="auto"/>
            <w:vMerge w:val="restart"/>
            <w:tcBorders>
              <w:top w:val="nil"/>
              <w:left w:val="single" w:color="auto" w:sz="4" w:space="0"/>
              <w:bottom w:val="single" w:color="auto" w:sz="4" w:space="0"/>
              <w:right w:val="single" w:color="auto" w:sz="4" w:space="0"/>
            </w:tcBorders>
            <w:noWrap/>
            <w:vAlign w:val="center"/>
          </w:tcPr>
          <w:p w14:paraId="2ADAF032">
            <w:pPr>
              <w:pStyle w:val="43"/>
              <w:rPr>
                <w:color w:val="auto"/>
                <w:sz w:val="21"/>
                <w:szCs w:val="21"/>
              </w:rPr>
            </w:pPr>
            <w:r>
              <w:rPr>
                <w:rFonts w:hint="eastAsia"/>
                <w:color w:val="auto"/>
                <w:sz w:val="21"/>
                <w:szCs w:val="21"/>
              </w:rPr>
              <w:t>缺氧池</w:t>
            </w:r>
          </w:p>
        </w:tc>
        <w:tc>
          <w:tcPr>
            <w:tcW w:w="0" w:type="auto"/>
            <w:tcBorders>
              <w:top w:val="nil"/>
              <w:left w:val="nil"/>
              <w:bottom w:val="single" w:color="auto" w:sz="4" w:space="0"/>
              <w:right w:val="single" w:color="auto" w:sz="4" w:space="0"/>
            </w:tcBorders>
            <w:noWrap/>
            <w:vAlign w:val="center"/>
          </w:tcPr>
          <w:p w14:paraId="313C98DE">
            <w:pPr>
              <w:pStyle w:val="43"/>
              <w:rPr>
                <w:rFonts w:hint="eastAsia"/>
                <w:color w:val="auto"/>
                <w:sz w:val="21"/>
                <w:szCs w:val="21"/>
              </w:rPr>
            </w:pPr>
            <w:r>
              <w:rPr>
                <w:rFonts w:hint="eastAsia"/>
                <w:color w:val="auto"/>
                <w:sz w:val="21"/>
                <w:szCs w:val="21"/>
              </w:rPr>
              <w:t>导流管</w:t>
            </w:r>
          </w:p>
        </w:tc>
        <w:tc>
          <w:tcPr>
            <w:tcW w:w="6118" w:type="dxa"/>
            <w:tcBorders>
              <w:top w:val="nil"/>
              <w:left w:val="nil"/>
              <w:bottom w:val="single" w:color="auto" w:sz="4" w:space="0"/>
              <w:right w:val="single" w:color="auto" w:sz="4" w:space="0"/>
            </w:tcBorders>
            <w:noWrap/>
            <w:vAlign w:val="center"/>
          </w:tcPr>
          <w:p w14:paraId="6A7BB11D">
            <w:pPr>
              <w:pStyle w:val="43"/>
              <w:jc w:val="left"/>
              <w:rPr>
                <w:rFonts w:hint="eastAsia"/>
                <w:color w:val="auto"/>
                <w:sz w:val="21"/>
                <w:szCs w:val="21"/>
              </w:rPr>
            </w:pPr>
            <w:r>
              <w:rPr>
                <w:rFonts w:hint="eastAsia"/>
                <w:color w:val="auto"/>
                <w:sz w:val="21"/>
                <w:szCs w:val="21"/>
              </w:rPr>
              <w:t>DN80，碳钢防腐</w:t>
            </w:r>
          </w:p>
        </w:tc>
      </w:tr>
      <w:tr w14:paraId="0CC9970A">
        <w:tblPrEx>
          <w:tblCellMar>
            <w:top w:w="0" w:type="dxa"/>
            <w:left w:w="108" w:type="dxa"/>
            <w:bottom w:w="0" w:type="dxa"/>
            <w:right w:w="108" w:type="dxa"/>
          </w:tblCellMar>
        </w:tblPrEx>
        <w:trPr>
          <w:trHeight w:val="285" w:hRule="atLeast"/>
          <w:jc w:val="center"/>
        </w:trPr>
        <w:tc>
          <w:tcPr>
            <w:tcW w:w="685" w:type="dxa"/>
            <w:tcBorders>
              <w:top w:val="nil"/>
              <w:left w:val="single" w:color="auto" w:sz="4" w:space="0"/>
              <w:bottom w:val="single" w:color="auto" w:sz="4" w:space="0"/>
              <w:right w:val="single" w:color="auto" w:sz="4" w:space="0"/>
            </w:tcBorders>
            <w:noWrap/>
            <w:vAlign w:val="center"/>
          </w:tcPr>
          <w:p w14:paraId="0E063B64">
            <w:pPr>
              <w:pStyle w:val="43"/>
              <w:rPr>
                <w:rFonts w:hint="eastAsia" w:ascii="等线" w:hAnsi="等线" w:eastAsia="等线"/>
                <w:color w:val="auto"/>
                <w:sz w:val="21"/>
                <w:szCs w:val="21"/>
              </w:rPr>
            </w:pPr>
            <w:r>
              <w:rPr>
                <w:rFonts w:hint="eastAsia" w:ascii="等线" w:hAnsi="等线" w:eastAsia="等线"/>
                <w:color w:val="auto"/>
                <w:sz w:val="21"/>
                <w:szCs w:val="21"/>
              </w:rPr>
              <w:t>4</w:t>
            </w:r>
          </w:p>
        </w:tc>
        <w:tc>
          <w:tcPr>
            <w:tcW w:w="0" w:type="auto"/>
            <w:vMerge w:val="continue"/>
            <w:tcBorders>
              <w:top w:val="nil"/>
              <w:left w:val="single" w:color="auto" w:sz="4" w:space="0"/>
              <w:bottom w:val="single" w:color="auto" w:sz="4" w:space="0"/>
              <w:right w:val="single" w:color="auto" w:sz="4" w:space="0"/>
            </w:tcBorders>
            <w:noWrap w:val="0"/>
            <w:vAlign w:val="center"/>
          </w:tcPr>
          <w:p w14:paraId="36BF8E8C">
            <w:pPr>
              <w:pStyle w:val="43"/>
              <w:rPr>
                <w:color w:val="auto"/>
                <w:sz w:val="21"/>
                <w:szCs w:val="21"/>
              </w:rPr>
            </w:pPr>
          </w:p>
        </w:tc>
        <w:tc>
          <w:tcPr>
            <w:tcW w:w="0" w:type="auto"/>
            <w:tcBorders>
              <w:top w:val="nil"/>
              <w:left w:val="nil"/>
              <w:bottom w:val="single" w:color="auto" w:sz="4" w:space="0"/>
              <w:right w:val="single" w:color="auto" w:sz="4" w:space="0"/>
            </w:tcBorders>
            <w:noWrap/>
            <w:vAlign w:val="center"/>
          </w:tcPr>
          <w:p w14:paraId="59DEA4BB">
            <w:pPr>
              <w:pStyle w:val="43"/>
              <w:rPr>
                <w:rFonts w:hint="eastAsia"/>
                <w:color w:val="auto"/>
                <w:sz w:val="21"/>
                <w:szCs w:val="21"/>
              </w:rPr>
            </w:pPr>
            <w:r>
              <w:rPr>
                <w:rFonts w:hint="eastAsia"/>
                <w:color w:val="auto"/>
                <w:sz w:val="21"/>
                <w:szCs w:val="21"/>
              </w:rPr>
              <w:t>穿孔曝气</w:t>
            </w:r>
          </w:p>
        </w:tc>
        <w:tc>
          <w:tcPr>
            <w:tcW w:w="6118" w:type="dxa"/>
            <w:tcBorders>
              <w:top w:val="nil"/>
              <w:left w:val="nil"/>
              <w:bottom w:val="single" w:color="auto" w:sz="4" w:space="0"/>
              <w:right w:val="single" w:color="auto" w:sz="4" w:space="0"/>
            </w:tcBorders>
            <w:noWrap/>
            <w:vAlign w:val="center"/>
          </w:tcPr>
          <w:p w14:paraId="4E627D80">
            <w:pPr>
              <w:pStyle w:val="43"/>
              <w:jc w:val="left"/>
              <w:rPr>
                <w:rFonts w:hint="eastAsia"/>
                <w:color w:val="auto"/>
                <w:sz w:val="21"/>
                <w:szCs w:val="21"/>
              </w:rPr>
            </w:pPr>
            <w:r>
              <w:rPr>
                <w:rFonts w:hint="eastAsia"/>
                <w:color w:val="auto"/>
                <w:sz w:val="21"/>
                <w:szCs w:val="21"/>
              </w:rPr>
              <w:t>DN50，PVC</w:t>
            </w:r>
          </w:p>
        </w:tc>
      </w:tr>
      <w:tr w14:paraId="35470E2F">
        <w:tblPrEx>
          <w:tblCellMar>
            <w:top w:w="0" w:type="dxa"/>
            <w:left w:w="108" w:type="dxa"/>
            <w:bottom w:w="0" w:type="dxa"/>
            <w:right w:w="108" w:type="dxa"/>
          </w:tblCellMar>
        </w:tblPrEx>
        <w:trPr>
          <w:trHeight w:val="300" w:hRule="atLeast"/>
          <w:jc w:val="center"/>
        </w:trPr>
        <w:tc>
          <w:tcPr>
            <w:tcW w:w="685" w:type="dxa"/>
            <w:tcBorders>
              <w:top w:val="nil"/>
              <w:left w:val="single" w:color="auto" w:sz="4" w:space="0"/>
              <w:bottom w:val="single" w:color="auto" w:sz="4" w:space="0"/>
              <w:right w:val="single" w:color="auto" w:sz="4" w:space="0"/>
            </w:tcBorders>
            <w:noWrap w:val="0"/>
            <w:vAlign w:val="center"/>
          </w:tcPr>
          <w:p w14:paraId="4F909BED">
            <w:pPr>
              <w:pStyle w:val="43"/>
              <w:rPr>
                <w:rFonts w:hint="eastAsia" w:eastAsia="等线"/>
                <w:color w:val="auto"/>
                <w:sz w:val="21"/>
                <w:szCs w:val="21"/>
              </w:rPr>
            </w:pPr>
            <w:r>
              <w:rPr>
                <w:rFonts w:eastAsia="等线"/>
                <w:color w:val="auto"/>
                <w:sz w:val="21"/>
                <w:szCs w:val="21"/>
              </w:rPr>
              <w:t>5</w:t>
            </w:r>
          </w:p>
        </w:tc>
        <w:tc>
          <w:tcPr>
            <w:tcW w:w="0" w:type="auto"/>
            <w:vMerge w:val="continue"/>
            <w:tcBorders>
              <w:top w:val="nil"/>
              <w:left w:val="single" w:color="auto" w:sz="4" w:space="0"/>
              <w:bottom w:val="single" w:color="auto" w:sz="4" w:space="0"/>
              <w:right w:val="single" w:color="auto" w:sz="4" w:space="0"/>
            </w:tcBorders>
            <w:noWrap w:val="0"/>
            <w:vAlign w:val="center"/>
          </w:tcPr>
          <w:p w14:paraId="23D81D5C">
            <w:pPr>
              <w:pStyle w:val="43"/>
              <w:rPr>
                <w:color w:val="auto"/>
                <w:sz w:val="21"/>
                <w:szCs w:val="21"/>
              </w:rPr>
            </w:pPr>
          </w:p>
        </w:tc>
        <w:tc>
          <w:tcPr>
            <w:tcW w:w="0" w:type="auto"/>
            <w:tcBorders>
              <w:top w:val="nil"/>
              <w:left w:val="nil"/>
              <w:bottom w:val="single" w:color="auto" w:sz="4" w:space="0"/>
              <w:right w:val="single" w:color="auto" w:sz="4" w:space="0"/>
            </w:tcBorders>
            <w:noWrap/>
            <w:vAlign w:val="center"/>
          </w:tcPr>
          <w:p w14:paraId="3325A76E">
            <w:pPr>
              <w:pStyle w:val="43"/>
              <w:rPr>
                <w:color w:val="auto"/>
                <w:sz w:val="21"/>
                <w:szCs w:val="21"/>
              </w:rPr>
            </w:pPr>
            <w:r>
              <w:rPr>
                <w:rFonts w:hint="eastAsia"/>
                <w:color w:val="auto"/>
                <w:sz w:val="21"/>
                <w:szCs w:val="21"/>
              </w:rPr>
              <w:t>组合填料</w:t>
            </w:r>
          </w:p>
        </w:tc>
        <w:tc>
          <w:tcPr>
            <w:tcW w:w="6118" w:type="dxa"/>
            <w:tcBorders>
              <w:top w:val="nil"/>
              <w:left w:val="nil"/>
              <w:bottom w:val="single" w:color="auto" w:sz="4" w:space="0"/>
              <w:right w:val="single" w:color="auto" w:sz="4" w:space="0"/>
            </w:tcBorders>
            <w:noWrap/>
            <w:vAlign w:val="center"/>
          </w:tcPr>
          <w:p w14:paraId="524DCC5C">
            <w:pPr>
              <w:pStyle w:val="43"/>
              <w:jc w:val="left"/>
              <w:rPr>
                <w:rFonts w:hint="eastAsia"/>
                <w:color w:val="auto"/>
                <w:sz w:val="21"/>
                <w:szCs w:val="21"/>
              </w:rPr>
            </w:pPr>
            <w:r>
              <w:rPr>
                <w:rFonts w:hint="eastAsia"/>
                <w:color w:val="auto"/>
                <w:sz w:val="21"/>
                <w:szCs w:val="21"/>
              </w:rPr>
              <w:t>Φ150组合填料，醛化丝</w:t>
            </w:r>
          </w:p>
        </w:tc>
      </w:tr>
      <w:tr w14:paraId="7BF78946">
        <w:tblPrEx>
          <w:tblCellMar>
            <w:top w:w="0" w:type="dxa"/>
            <w:left w:w="108" w:type="dxa"/>
            <w:bottom w:w="0" w:type="dxa"/>
            <w:right w:w="108" w:type="dxa"/>
          </w:tblCellMar>
        </w:tblPrEx>
        <w:trPr>
          <w:trHeight w:val="285" w:hRule="atLeast"/>
          <w:jc w:val="center"/>
        </w:trPr>
        <w:tc>
          <w:tcPr>
            <w:tcW w:w="685" w:type="dxa"/>
            <w:tcBorders>
              <w:top w:val="nil"/>
              <w:left w:val="single" w:color="auto" w:sz="4" w:space="0"/>
              <w:bottom w:val="single" w:color="auto" w:sz="4" w:space="0"/>
              <w:right w:val="single" w:color="auto" w:sz="4" w:space="0"/>
            </w:tcBorders>
            <w:noWrap/>
            <w:vAlign w:val="center"/>
          </w:tcPr>
          <w:p w14:paraId="7B44B135">
            <w:pPr>
              <w:pStyle w:val="43"/>
              <w:rPr>
                <w:rFonts w:hint="eastAsia" w:ascii="等线" w:hAnsi="等线" w:eastAsia="等线"/>
                <w:color w:val="auto"/>
                <w:sz w:val="21"/>
                <w:szCs w:val="21"/>
              </w:rPr>
            </w:pPr>
            <w:r>
              <w:rPr>
                <w:rFonts w:hint="eastAsia" w:ascii="等线" w:hAnsi="等线" w:eastAsia="等线"/>
                <w:color w:val="auto"/>
                <w:sz w:val="21"/>
                <w:szCs w:val="21"/>
              </w:rPr>
              <w:t>6</w:t>
            </w:r>
          </w:p>
        </w:tc>
        <w:tc>
          <w:tcPr>
            <w:tcW w:w="0" w:type="auto"/>
            <w:vMerge w:val="continue"/>
            <w:tcBorders>
              <w:top w:val="nil"/>
              <w:left w:val="single" w:color="auto" w:sz="4" w:space="0"/>
              <w:bottom w:val="single" w:color="auto" w:sz="4" w:space="0"/>
              <w:right w:val="single" w:color="auto" w:sz="4" w:space="0"/>
            </w:tcBorders>
            <w:noWrap w:val="0"/>
            <w:vAlign w:val="center"/>
          </w:tcPr>
          <w:p w14:paraId="5037B066">
            <w:pPr>
              <w:pStyle w:val="43"/>
              <w:rPr>
                <w:color w:val="auto"/>
                <w:sz w:val="21"/>
                <w:szCs w:val="21"/>
              </w:rPr>
            </w:pPr>
          </w:p>
        </w:tc>
        <w:tc>
          <w:tcPr>
            <w:tcW w:w="0" w:type="auto"/>
            <w:tcBorders>
              <w:top w:val="nil"/>
              <w:left w:val="nil"/>
              <w:bottom w:val="single" w:color="auto" w:sz="4" w:space="0"/>
              <w:right w:val="single" w:color="auto" w:sz="4" w:space="0"/>
            </w:tcBorders>
            <w:noWrap/>
            <w:vAlign w:val="center"/>
          </w:tcPr>
          <w:p w14:paraId="72F78C62">
            <w:pPr>
              <w:pStyle w:val="43"/>
              <w:rPr>
                <w:rFonts w:hint="eastAsia"/>
                <w:color w:val="auto"/>
                <w:sz w:val="21"/>
                <w:szCs w:val="21"/>
              </w:rPr>
            </w:pPr>
            <w:r>
              <w:rPr>
                <w:rFonts w:hint="eastAsia"/>
                <w:color w:val="auto"/>
                <w:sz w:val="21"/>
                <w:szCs w:val="21"/>
              </w:rPr>
              <w:t>填料支架</w:t>
            </w:r>
          </w:p>
        </w:tc>
        <w:tc>
          <w:tcPr>
            <w:tcW w:w="6118" w:type="dxa"/>
            <w:tcBorders>
              <w:top w:val="nil"/>
              <w:left w:val="nil"/>
              <w:bottom w:val="single" w:color="auto" w:sz="4" w:space="0"/>
              <w:right w:val="single" w:color="auto" w:sz="4" w:space="0"/>
            </w:tcBorders>
            <w:noWrap/>
            <w:vAlign w:val="center"/>
          </w:tcPr>
          <w:p w14:paraId="483B10B8">
            <w:pPr>
              <w:pStyle w:val="43"/>
              <w:jc w:val="left"/>
              <w:rPr>
                <w:rFonts w:hint="eastAsia"/>
                <w:color w:val="auto"/>
                <w:sz w:val="21"/>
                <w:szCs w:val="21"/>
              </w:rPr>
            </w:pPr>
            <w:r>
              <w:rPr>
                <w:rFonts w:hint="eastAsia"/>
                <w:color w:val="auto"/>
                <w:sz w:val="21"/>
                <w:szCs w:val="21"/>
              </w:rPr>
              <w:t>Φ14镀锌防腐螺纹钢，5#镀锌防腐角钢</w:t>
            </w:r>
          </w:p>
        </w:tc>
      </w:tr>
      <w:tr w14:paraId="3D3DF494">
        <w:tblPrEx>
          <w:tblCellMar>
            <w:top w:w="0" w:type="dxa"/>
            <w:left w:w="108" w:type="dxa"/>
            <w:bottom w:w="0" w:type="dxa"/>
            <w:right w:w="108" w:type="dxa"/>
          </w:tblCellMar>
        </w:tblPrEx>
        <w:trPr>
          <w:trHeight w:val="300" w:hRule="atLeast"/>
          <w:jc w:val="center"/>
        </w:trPr>
        <w:tc>
          <w:tcPr>
            <w:tcW w:w="685" w:type="dxa"/>
            <w:tcBorders>
              <w:top w:val="nil"/>
              <w:left w:val="single" w:color="auto" w:sz="4" w:space="0"/>
              <w:bottom w:val="single" w:color="auto" w:sz="4" w:space="0"/>
              <w:right w:val="single" w:color="auto" w:sz="4" w:space="0"/>
            </w:tcBorders>
            <w:noWrap w:val="0"/>
            <w:vAlign w:val="center"/>
          </w:tcPr>
          <w:p w14:paraId="54D0BA29">
            <w:pPr>
              <w:pStyle w:val="43"/>
              <w:rPr>
                <w:rFonts w:hint="eastAsia" w:eastAsia="等线"/>
                <w:color w:val="auto"/>
                <w:sz w:val="21"/>
                <w:szCs w:val="21"/>
              </w:rPr>
            </w:pPr>
            <w:r>
              <w:rPr>
                <w:rFonts w:eastAsia="等线"/>
                <w:color w:val="auto"/>
                <w:sz w:val="21"/>
                <w:szCs w:val="21"/>
              </w:rPr>
              <w:t>7</w:t>
            </w:r>
          </w:p>
        </w:tc>
        <w:tc>
          <w:tcPr>
            <w:tcW w:w="0" w:type="auto"/>
            <w:vMerge w:val="restart"/>
            <w:tcBorders>
              <w:top w:val="nil"/>
              <w:left w:val="single" w:color="auto" w:sz="4" w:space="0"/>
              <w:bottom w:val="single" w:color="auto" w:sz="4" w:space="0"/>
              <w:right w:val="single" w:color="auto" w:sz="4" w:space="0"/>
            </w:tcBorders>
            <w:noWrap/>
            <w:vAlign w:val="center"/>
          </w:tcPr>
          <w:p w14:paraId="08C1E9C5">
            <w:pPr>
              <w:pStyle w:val="43"/>
              <w:rPr>
                <w:color w:val="auto"/>
                <w:sz w:val="21"/>
                <w:szCs w:val="21"/>
              </w:rPr>
            </w:pPr>
            <w:r>
              <w:rPr>
                <w:rFonts w:hint="eastAsia"/>
                <w:color w:val="auto"/>
                <w:sz w:val="21"/>
                <w:szCs w:val="21"/>
              </w:rPr>
              <w:t>接触氧化池</w:t>
            </w:r>
          </w:p>
        </w:tc>
        <w:tc>
          <w:tcPr>
            <w:tcW w:w="0" w:type="auto"/>
            <w:tcBorders>
              <w:top w:val="nil"/>
              <w:left w:val="nil"/>
              <w:bottom w:val="single" w:color="auto" w:sz="4" w:space="0"/>
              <w:right w:val="single" w:color="auto" w:sz="4" w:space="0"/>
            </w:tcBorders>
            <w:noWrap/>
            <w:vAlign w:val="center"/>
          </w:tcPr>
          <w:p w14:paraId="48986EA9">
            <w:pPr>
              <w:pStyle w:val="43"/>
              <w:rPr>
                <w:rFonts w:hint="eastAsia"/>
                <w:color w:val="auto"/>
                <w:sz w:val="21"/>
                <w:szCs w:val="21"/>
              </w:rPr>
            </w:pPr>
            <w:r>
              <w:rPr>
                <w:rFonts w:hint="eastAsia"/>
                <w:color w:val="auto"/>
                <w:sz w:val="21"/>
                <w:szCs w:val="21"/>
              </w:rPr>
              <w:t>组合填料</w:t>
            </w:r>
          </w:p>
        </w:tc>
        <w:tc>
          <w:tcPr>
            <w:tcW w:w="6118" w:type="dxa"/>
            <w:tcBorders>
              <w:top w:val="nil"/>
              <w:left w:val="nil"/>
              <w:bottom w:val="single" w:color="auto" w:sz="4" w:space="0"/>
              <w:right w:val="single" w:color="auto" w:sz="4" w:space="0"/>
            </w:tcBorders>
            <w:noWrap/>
            <w:vAlign w:val="center"/>
          </w:tcPr>
          <w:p w14:paraId="0C3B6FA9">
            <w:pPr>
              <w:pStyle w:val="43"/>
              <w:jc w:val="left"/>
              <w:rPr>
                <w:rFonts w:hint="eastAsia"/>
                <w:color w:val="auto"/>
                <w:sz w:val="21"/>
                <w:szCs w:val="21"/>
              </w:rPr>
            </w:pPr>
            <w:r>
              <w:rPr>
                <w:rFonts w:hint="eastAsia"/>
                <w:color w:val="auto"/>
                <w:sz w:val="21"/>
                <w:szCs w:val="21"/>
              </w:rPr>
              <w:t>Φ150组合填料，醛化丝</w:t>
            </w:r>
          </w:p>
        </w:tc>
      </w:tr>
      <w:tr w14:paraId="68959791">
        <w:tblPrEx>
          <w:tblCellMar>
            <w:top w:w="0" w:type="dxa"/>
            <w:left w:w="108" w:type="dxa"/>
            <w:bottom w:w="0" w:type="dxa"/>
            <w:right w:w="108" w:type="dxa"/>
          </w:tblCellMar>
        </w:tblPrEx>
        <w:trPr>
          <w:trHeight w:val="285" w:hRule="atLeast"/>
          <w:jc w:val="center"/>
        </w:trPr>
        <w:tc>
          <w:tcPr>
            <w:tcW w:w="685" w:type="dxa"/>
            <w:tcBorders>
              <w:top w:val="nil"/>
              <w:left w:val="single" w:color="auto" w:sz="4" w:space="0"/>
              <w:bottom w:val="single" w:color="auto" w:sz="4" w:space="0"/>
              <w:right w:val="single" w:color="auto" w:sz="4" w:space="0"/>
            </w:tcBorders>
            <w:noWrap/>
            <w:vAlign w:val="center"/>
          </w:tcPr>
          <w:p w14:paraId="2836916C">
            <w:pPr>
              <w:pStyle w:val="43"/>
              <w:rPr>
                <w:rFonts w:hint="eastAsia" w:ascii="等线" w:hAnsi="等线" w:eastAsia="等线"/>
                <w:color w:val="auto"/>
                <w:sz w:val="21"/>
                <w:szCs w:val="21"/>
              </w:rPr>
            </w:pPr>
            <w:r>
              <w:rPr>
                <w:rFonts w:hint="eastAsia" w:ascii="等线" w:hAnsi="等线" w:eastAsia="等线"/>
                <w:color w:val="auto"/>
                <w:sz w:val="21"/>
                <w:szCs w:val="21"/>
              </w:rPr>
              <w:t>8</w:t>
            </w:r>
          </w:p>
        </w:tc>
        <w:tc>
          <w:tcPr>
            <w:tcW w:w="0" w:type="auto"/>
            <w:vMerge w:val="continue"/>
            <w:tcBorders>
              <w:top w:val="nil"/>
              <w:left w:val="single" w:color="auto" w:sz="4" w:space="0"/>
              <w:bottom w:val="single" w:color="auto" w:sz="4" w:space="0"/>
              <w:right w:val="single" w:color="auto" w:sz="4" w:space="0"/>
            </w:tcBorders>
            <w:noWrap w:val="0"/>
            <w:vAlign w:val="center"/>
          </w:tcPr>
          <w:p w14:paraId="0A6F34FF">
            <w:pPr>
              <w:pStyle w:val="43"/>
              <w:rPr>
                <w:color w:val="auto"/>
                <w:sz w:val="21"/>
                <w:szCs w:val="21"/>
              </w:rPr>
            </w:pPr>
          </w:p>
        </w:tc>
        <w:tc>
          <w:tcPr>
            <w:tcW w:w="0" w:type="auto"/>
            <w:tcBorders>
              <w:top w:val="nil"/>
              <w:left w:val="nil"/>
              <w:bottom w:val="single" w:color="auto" w:sz="4" w:space="0"/>
              <w:right w:val="single" w:color="auto" w:sz="4" w:space="0"/>
            </w:tcBorders>
            <w:noWrap/>
            <w:vAlign w:val="center"/>
          </w:tcPr>
          <w:p w14:paraId="4D3BEBC4">
            <w:pPr>
              <w:pStyle w:val="43"/>
              <w:rPr>
                <w:rFonts w:hint="eastAsia"/>
                <w:color w:val="auto"/>
                <w:sz w:val="21"/>
                <w:szCs w:val="21"/>
              </w:rPr>
            </w:pPr>
            <w:r>
              <w:rPr>
                <w:rFonts w:hint="eastAsia"/>
                <w:color w:val="auto"/>
                <w:sz w:val="21"/>
                <w:szCs w:val="21"/>
              </w:rPr>
              <w:t>导流管</w:t>
            </w:r>
          </w:p>
        </w:tc>
        <w:tc>
          <w:tcPr>
            <w:tcW w:w="6118" w:type="dxa"/>
            <w:tcBorders>
              <w:top w:val="nil"/>
              <w:left w:val="nil"/>
              <w:bottom w:val="single" w:color="auto" w:sz="4" w:space="0"/>
              <w:right w:val="single" w:color="auto" w:sz="4" w:space="0"/>
            </w:tcBorders>
            <w:noWrap/>
            <w:vAlign w:val="center"/>
          </w:tcPr>
          <w:p w14:paraId="47A522E9">
            <w:pPr>
              <w:pStyle w:val="43"/>
              <w:jc w:val="left"/>
              <w:rPr>
                <w:rFonts w:hint="eastAsia"/>
                <w:color w:val="auto"/>
                <w:sz w:val="21"/>
                <w:szCs w:val="21"/>
              </w:rPr>
            </w:pPr>
            <w:r>
              <w:rPr>
                <w:rFonts w:hint="eastAsia"/>
                <w:color w:val="auto"/>
                <w:sz w:val="21"/>
                <w:szCs w:val="21"/>
              </w:rPr>
              <w:t>DN80，碳钢防腐</w:t>
            </w:r>
          </w:p>
        </w:tc>
      </w:tr>
      <w:tr w14:paraId="01115244">
        <w:tblPrEx>
          <w:tblCellMar>
            <w:top w:w="0" w:type="dxa"/>
            <w:left w:w="108" w:type="dxa"/>
            <w:bottom w:w="0" w:type="dxa"/>
            <w:right w:w="108" w:type="dxa"/>
          </w:tblCellMar>
        </w:tblPrEx>
        <w:trPr>
          <w:trHeight w:val="300" w:hRule="atLeast"/>
          <w:jc w:val="center"/>
        </w:trPr>
        <w:tc>
          <w:tcPr>
            <w:tcW w:w="685" w:type="dxa"/>
            <w:tcBorders>
              <w:top w:val="nil"/>
              <w:left w:val="single" w:color="auto" w:sz="4" w:space="0"/>
              <w:bottom w:val="single" w:color="auto" w:sz="4" w:space="0"/>
              <w:right w:val="single" w:color="auto" w:sz="4" w:space="0"/>
            </w:tcBorders>
            <w:noWrap w:val="0"/>
            <w:vAlign w:val="center"/>
          </w:tcPr>
          <w:p w14:paraId="6682B336">
            <w:pPr>
              <w:pStyle w:val="43"/>
              <w:rPr>
                <w:rFonts w:hint="eastAsia" w:eastAsia="等线"/>
                <w:color w:val="auto"/>
                <w:sz w:val="21"/>
                <w:szCs w:val="21"/>
              </w:rPr>
            </w:pPr>
            <w:r>
              <w:rPr>
                <w:rFonts w:eastAsia="等线"/>
                <w:color w:val="auto"/>
                <w:sz w:val="21"/>
                <w:szCs w:val="21"/>
              </w:rPr>
              <w:t>9</w:t>
            </w:r>
          </w:p>
        </w:tc>
        <w:tc>
          <w:tcPr>
            <w:tcW w:w="0" w:type="auto"/>
            <w:vMerge w:val="continue"/>
            <w:tcBorders>
              <w:top w:val="nil"/>
              <w:left w:val="single" w:color="auto" w:sz="4" w:space="0"/>
              <w:bottom w:val="single" w:color="auto" w:sz="4" w:space="0"/>
              <w:right w:val="single" w:color="auto" w:sz="4" w:space="0"/>
            </w:tcBorders>
            <w:noWrap w:val="0"/>
            <w:vAlign w:val="center"/>
          </w:tcPr>
          <w:p w14:paraId="3EC0EE16">
            <w:pPr>
              <w:pStyle w:val="43"/>
              <w:rPr>
                <w:color w:val="auto"/>
                <w:sz w:val="21"/>
                <w:szCs w:val="21"/>
              </w:rPr>
            </w:pPr>
          </w:p>
        </w:tc>
        <w:tc>
          <w:tcPr>
            <w:tcW w:w="0" w:type="auto"/>
            <w:tcBorders>
              <w:top w:val="nil"/>
              <w:left w:val="nil"/>
              <w:bottom w:val="single" w:color="auto" w:sz="4" w:space="0"/>
              <w:right w:val="single" w:color="auto" w:sz="4" w:space="0"/>
            </w:tcBorders>
            <w:noWrap/>
            <w:vAlign w:val="center"/>
          </w:tcPr>
          <w:p w14:paraId="1C89A398">
            <w:pPr>
              <w:pStyle w:val="43"/>
              <w:rPr>
                <w:color w:val="auto"/>
                <w:sz w:val="21"/>
                <w:szCs w:val="21"/>
              </w:rPr>
            </w:pPr>
            <w:r>
              <w:rPr>
                <w:rFonts w:hint="eastAsia"/>
                <w:color w:val="auto"/>
                <w:sz w:val="21"/>
                <w:szCs w:val="21"/>
              </w:rPr>
              <w:t>微孔曝气器</w:t>
            </w:r>
          </w:p>
        </w:tc>
        <w:tc>
          <w:tcPr>
            <w:tcW w:w="6118" w:type="dxa"/>
            <w:tcBorders>
              <w:top w:val="nil"/>
              <w:left w:val="nil"/>
              <w:bottom w:val="single" w:color="auto" w:sz="4" w:space="0"/>
              <w:right w:val="single" w:color="auto" w:sz="4" w:space="0"/>
            </w:tcBorders>
            <w:noWrap/>
            <w:vAlign w:val="center"/>
          </w:tcPr>
          <w:p w14:paraId="0B832697">
            <w:pPr>
              <w:pStyle w:val="43"/>
              <w:jc w:val="left"/>
              <w:rPr>
                <w:rFonts w:hint="eastAsia"/>
                <w:color w:val="auto"/>
                <w:sz w:val="21"/>
                <w:szCs w:val="21"/>
              </w:rPr>
            </w:pPr>
            <w:r>
              <w:rPr>
                <w:rFonts w:hint="eastAsia"/>
                <w:color w:val="auto"/>
                <w:sz w:val="21"/>
                <w:szCs w:val="21"/>
              </w:rPr>
              <w:t>膜片式</w:t>
            </w:r>
          </w:p>
        </w:tc>
      </w:tr>
      <w:tr w14:paraId="073529B1">
        <w:tblPrEx>
          <w:tblCellMar>
            <w:top w:w="0" w:type="dxa"/>
            <w:left w:w="108" w:type="dxa"/>
            <w:bottom w:w="0" w:type="dxa"/>
            <w:right w:w="108" w:type="dxa"/>
          </w:tblCellMar>
        </w:tblPrEx>
        <w:trPr>
          <w:trHeight w:val="285" w:hRule="atLeast"/>
          <w:jc w:val="center"/>
        </w:trPr>
        <w:tc>
          <w:tcPr>
            <w:tcW w:w="685" w:type="dxa"/>
            <w:tcBorders>
              <w:top w:val="nil"/>
              <w:left w:val="single" w:color="auto" w:sz="4" w:space="0"/>
              <w:bottom w:val="single" w:color="auto" w:sz="4" w:space="0"/>
              <w:right w:val="single" w:color="auto" w:sz="4" w:space="0"/>
            </w:tcBorders>
            <w:noWrap/>
            <w:vAlign w:val="center"/>
          </w:tcPr>
          <w:p w14:paraId="610A7632">
            <w:pPr>
              <w:pStyle w:val="43"/>
              <w:rPr>
                <w:rFonts w:hint="eastAsia" w:ascii="等线" w:hAnsi="等线" w:eastAsia="等线"/>
                <w:color w:val="auto"/>
                <w:sz w:val="21"/>
                <w:szCs w:val="21"/>
              </w:rPr>
            </w:pPr>
            <w:r>
              <w:rPr>
                <w:rFonts w:hint="eastAsia" w:ascii="等线" w:hAnsi="等线" w:eastAsia="等线"/>
                <w:color w:val="auto"/>
                <w:sz w:val="21"/>
                <w:szCs w:val="21"/>
              </w:rPr>
              <w:t>10</w:t>
            </w:r>
          </w:p>
        </w:tc>
        <w:tc>
          <w:tcPr>
            <w:tcW w:w="0" w:type="auto"/>
            <w:vMerge w:val="continue"/>
            <w:tcBorders>
              <w:top w:val="nil"/>
              <w:left w:val="single" w:color="auto" w:sz="4" w:space="0"/>
              <w:bottom w:val="single" w:color="auto" w:sz="4" w:space="0"/>
              <w:right w:val="single" w:color="auto" w:sz="4" w:space="0"/>
            </w:tcBorders>
            <w:noWrap w:val="0"/>
            <w:vAlign w:val="center"/>
          </w:tcPr>
          <w:p w14:paraId="58FCE6BE">
            <w:pPr>
              <w:pStyle w:val="43"/>
              <w:rPr>
                <w:color w:val="auto"/>
                <w:sz w:val="21"/>
                <w:szCs w:val="21"/>
              </w:rPr>
            </w:pPr>
          </w:p>
        </w:tc>
        <w:tc>
          <w:tcPr>
            <w:tcW w:w="0" w:type="auto"/>
            <w:tcBorders>
              <w:top w:val="nil"/>
              <w:left w:val="nil"/>
              <w:bottom w:val="single" w:color="auto" w:sz="4" w:space="0"/>
              <w:right w:val="single" w:color="auto" w:sz="4" w:space="0"/>
            </w:tcBorders>
            <w:noWrap/>
            <w:vAlign w:val="center"/>
          </w:tcPr>
          <w:p w14:paraId="43CB8602">
            <w:pPr>
              <w:pStyle w:val="43"/>
              <w:rPr>
                <w:rFonts w:hint="eastAsia"/>
                <w:color w:val="auto"/>
                <w:sz w:val="21"/>
                <w:szCs w:val="21"/>
              </w:rPr>
            </w:pPr>
            <w:r>
              <w:rPr>
                <w:rFonts w:hint="eastAsia"/>
                <w:color w:val="auto"/>
                <w:sz w:val="21"/>
                <w:szCs w:val="21"/>
              </w:rPr>
              <w:t>曝气管道</w:t>
            </w:r>
          </w:p>
        </w:tc>
        <w:tc>
          <w:tcPr>
            <w:tcW w:w="6118" w:type="dxa"/>
            <w:tcBorders>
              <w:top w:val="nil"/>
              <w:left w:val="nil"/>
              <w:bottom w:val="single" w:color="auto" w:sz="4" w:space="0"/>
              <w:right w:val="single" w:color="auto" w:sz="4" w:space="0"/>
            </w:tcBorders>
            <w:noWrap/>
            <w:vAlign w:val="center"/>
          </w:tcPr>
          <w:p w14:paraId="148B2A47">
            <w:pPr>
              <w:pStyle w:val="43"/>
              <w:jc w:val="left"/>
              <w:rPr>
                <w:rFonts w:hint="eastAsia"/>
                <w:color w:val="auto"/>
                <w:sz w:val="21"/>
                <w:szCs w:val="21"/>
              </w:rPr>
            </w:pPr>
            <w:r>
              <w:rPr>
                <w:rFonts w:hint="eastAsia"/>
                <w:color w:val="auto"/>
                <w:sz w:val="21"/>
                <w:szCs w:val="21"/>
              </w:rPr>
              <w:t>DN50，PVC</w:t>
            </w:r>
          </w:p>
        </w:tc>
      </w:tr>
      <w:tr w14:paraId="5783D795">
        <w:tblPrEx>
          <w:tblCellMar>
            <w:top w:w="0" w:type="dxa"/>
            <w:left w:w="108" w:type="dxa"/>
            <w:bottom w:w="0" w:type="dxa"/>
            <w:right w:w="108" w:type="dxa"/>
          </w:tblCellMar>
        </w:tblPrEx>
        <w:trPr>
          <w:trHeight w:val="300" w:hRule="atLeast"/>
          <w:jc w:val="center"/>
        </w:trPr>
        <w:tc>
          <w:tcPr>
            <w:tcW w:w="685" w:type="dxa"/>
            <w:tcBorders>
              <w:top w:val="nil"/>
              <w:left w:val="single" w:color="auto" w:sz="4" w:space="0"/>
              <w:bottom w:val="single" w:color="auto" w:sz="4" w:space="0"/>
              <w:right w:val="single" w:color="auto" w:sz="4" w:space="0"/>
            </w:tcBorders>
            <w:noWrap w:val="0"/>
            <w:vAlign w:val="center"/>
          </w:tcPr>
          <w:p w14:paraId="6AD8C7E0">
            <w:pPr>
              <w:pStyle w:val="43"/>
              <w:rPr>
                <w:rFonts w:hint="eastAsia" w:eastAsia="等线"/>
                <w:color w:val="auto"/>
                <w:sz w:val="21"/>
                <w:szCs w:val="21"/>
              </w:rPr>
            </w:pPr>
            <w:r>
              <w:rPr>
                <w:rFonts w:eastAsia="等线"/>
                <w:color w:val="auto"/>
                <w:sz w:val="21"/>
                <w:szCs w:val="21"/>
              </w:rPr>
              <w:t>11</w:t>
            </w:r>
          </w:p>
        </w:tc>
        <w:tc>
          <w:tcPr>
            <w:tcW w:w="0" w:type="auto"/>
            <w:vMerge w:val="continue"/>
            <w:tcBorders>
              <w:top w:val="nil"/>
              <w:left w:val="single" w:color="auto" w:sz="4" w:space="0"/>
              <w:bottom w:val="single" w:color="auto" w:sz="4" w:space="0"/>
              <w:right w:val="single" w:color="auto" w:sz="4" w:space="0"/>
            </w:tcBorders>
            <w:noWrap w:val="0"/>
            <w:vAlign w:val="center"/>
          </w:tcPr>
          <w:p w14:paraId="1BAD2791">
            <w:pPr>
              <w:pStyle w:val="43"/>
              <w:rPr>
                <w:color w:val="auto"/>
                <w:sz w:val="21"/>
                <w:szCs w:val="21"/>
              </w:rPr>
            </w:pPr>
          </w:p>
        </w:tc>
        <w:tc>
          <w:tcPr>
            <w:tcW w:w="0" w:type="auto"/>
            <w:tcBorders>
              <w:top w:val="nil"/>
              <w:left w:val="nil"/>
              <w:bottom w:val="single" w:color="auto" w:sz="4" w:space="0"/>
              <w:right w:val="single" w:color="auto" w:sz="4" w:space="0"/>
            </w:tcBorders>
            <w:noWrap/>
            <w:vAlign w:val="center"/>
          </w:tcPr>
          <w:p w14:paraId="1BB25DF5">
            <w:pPr>
              <w:pStyle w:val="43"/>
              <w:rPr>
                <w:color w:val="auto"/>
                <w:sz w:val="21"/>
                <w:szCs w:val="21"/>
              </w:rPr>
            </w:pPr>
            <w:r>
              <w:rPr>
                <w:rFonts w:hint="eastAsia"/>
                <w:color w:val="auto"/>
                <w:sz w:val="21"/>
                <w:szCs w:val="21"/>
              </w:rPr>
              <w:t>硝化液回流泵</w:t>
            </w:r>
          </w:p>
        </w:tc>
        <w:tc>
          <w:tcPr>
            <w:tcW w:w="6118" w:type="dxa"/>
            <w:tcBorders>
              <w:top w:val="nil"/>
              <w:left w:val="nil"/>
              <w:bottom w:val="single" w:color="auto" w:sz="4" w:space="0"/>
              <w:right w:val="single" w:color="auto" w:sz="4" w:space="0"/>
            </w:tcBorders>
            <w:noWrap/>
            <w:vAlign w:val="center"/>
          </w:tcPr>
          <w:p w14:paraId="7EFE604F">
            <w:pPr>
              <w:pStyle w:val="43"/>
              <w:jc w:val="left"/>
              <w:rPr>
                <w:rFonts w:hint="eastAsia"/>
                <w:color w:val="auto"/>
                <w:sz w:val="21"/>
                <w:szCs w:val="21"/>
              </w:rPr>
            </w:pPr>
            <w:r>
              <w:rPr>
                <w:rFonts w:hint="eastAsia"/>
                <w:color w:val="auto"/>
                <w:sz w:val="21"/>
                <w:szCs w:val="21"/>
              </w:rPr>
              <w:t>流量：5m³/h；扬程：8m；功率：0.37kw；铸铁；PLC控制</w:t>
            </w:r>
          </w:p>
        </w:tc>
      </w:tr>
      <w:tr w14:paraId="467D349D">
        <w:tblPrEx>
          <w:tblCellMar>
            <w:top w:w="0" w:type="dxa"/>
            <w:left w:w="108" w:type="dxa"/>
            <w:bottom w:w="0" w:type="dxa"/>
            <w:right w:w="108" w:type="dxa"/>
          </w:tblCellMar>
        </w:tblPrEx>
        <w:trPr>
          <w:trHeight w:val="285" w:hRule="atLeast"/>
          <w:jc w:val="center"/>
        </w:trPr>
        <w:tc>
          <w:tcPr>
            <w:tcW w:w="685" w:type="dxa"/>
            <w:tcBorders>
              <w:top w:val="nil"/>
              <w:left w:val="single" w:color="auto" w:sz="4" w:space="0"/>
              <w:bottom w:val="single" w:color="auto" w:sz="4" w:space="0"/>
              <w:right w:val="single" w:color="auto" w:sz="4" w:space="0"/>
            </w:tcBorders>
            <w:noWrap/>
            <w:vAlign w:val="center"/>
          </w:tcPr>
          <w:p w14:paraId="26A75A9D">
            <w:pPr>
              <w:pStyle w:val="43"/>
              <w:rPr>
                <w:rFonts w:hint="eastAsia" w:ascii="等线" w:hAnsi="等线" w:eastAsia="等线"/>
                <w:color w:val="auto"/>
                <w:sz w:val="21"/>
                <w:szCs w:val="21"/>
              </w:rPr>
            </w:pPr>
            <w:r>
              <w:rPr>
                <w:rFonts w:hint="eastAsia" w:ascii="等线" w:hAnsi="等线" w:eastAsia="等线"/>
                <w:color w:val="auto"/>
                <w:sz w:val="21"/>
                <w:szCs w:val="21"/>
              </w:rPr>
              <w:t>12</w:t>
            </w:r>
          </w:p>
        </w:tc>
        <w:tc>
          <w:tcPr>
            <w:tcW w:w="0" w:type="auto"/>
            <w:vMerge w:val="continue"/>
            <w:tcBorders>
              <w:top w:val="nil"/>
              <w:left w:val="single" w:color="auto" w:sz="4" w:space="0"/>
              <w:bottom w:val="single" w:color="auto" w:sz="4" w:space="0"/>
              <w:right w:val="single" w:color="auto" w:sz="4" w:space="0"/>
            </w:tcBorders>
            <w:noWrap w:val="0"/>
            <w:vAlign w:val="center"/>
          </w:tcPr>
          <w:p w14:paraId="695F2F4F">
            <w:pPr>
              <w:pStyle w:val="43"/>
              <w:rPr>
                <w:color w:val="auto"/>
                <w:sz w:val="21"/>
                <w:szCs w:val="21"/>
              </w:rPr>
            </w:pPr>
          </w:p>
        </w:tc>
        <w:tc>
          <w:tcPr>
            <w:tcW w:w="0" w:type="auto"/>
            <w:tcBorders>
              <w:top w:val="nil"/>
              <w:left w:val="nil"/>
              <w:bottom w:val="single" w:color="auto" w:sz="4" w:space="0"/>
              <w:right w:val="single" w:color="auto" w:sz="4" w:space="0"/>
            </w:tcBorders>
            <w:noWrap/>
            <w:vAlign w:val="center"/>
          </w:tcPr>
          <w:p w14:paraId="5C14FF5B">
            <w:pPr>
              <w:pStyle w:val="43"/>
              <w:rPr>
                <w:rFonts w:hint="eastAsia"/>
                <w:color w:val="auto"/>
                <w:sz w:val="21"/>
                <w:szCs w:val="21"/>
              </w:rPr>
            </w:pPr>
            <w:r>
              <w:rPr>
                <w:rFonts w:hint="eastAsia"/>
                <w:color w:val="auto"/>
                <w:sz w:val="21"/>
                <w:szCs w:val="21"/>
              </w:rPr>
              <w:t>硝化液回流管</w:t>
            </w:r>
          </w:p>
        </w:tc>
        <w:tc>
          <w:tcPr>
            <w:tcW w:w="6118" w:type="dxa"/>
            <w:tcBorders>
              <w:top w:val="nil"/>
              <w:left w:val="nil"/>
              <w:bottom w:val="single" w:color="auto" w:sz="4" w:space="0"/>
              <w:right w:val="single" w:color="auto" w:sz="4" w:space="0"/>
            </w:tcBorders>
            <w:noWrap/>
            <w:vAlign w:val="center"/>
          </w:tcPr>
          <w:p w14:paraId="3BACBD88">
            <w:pPr>
              <w:pStyle w:val="43"/>
              <w:jc w:val="left"/>
              <w:rPr>
                <w:rFonts w:hint="eastAsia"/>
                <w:color w:val="auto"/>
                <w:sz w:val="21"/>
                <w:szCs w:val="21"/>
              </w:rPr>
            </w:pPr>
            <w:r>
              <w:rPr>
                <w:rFonts w:hint="eastAsia"/>
                <w:color w:val="auto"/>
                <w:sz w:val="21"/>
                <w:szCs w:val="21"/>
              </w:rPr>
              <w:t>DN40，碳钢防腐</w:t>
            </w:r>
          </w:p>
        </w:tc>
      </w:tr>
      <w:tr w14:paraId="5E20F530">
        <w:tblPrEx>
          <w:tblCellMar>
            <w:top w:w="0" w:type="dxa"/>
            <w:left w:w="108" w:type="dxa"/>
            <w:bottom w:w="0" w:type="dxa"/>
            <w:right w:w="108" w:type="dxa"/>
          </w:tblCellMar>
        </w:tblPrEx>
        <w:trPr>
          <w:trHeight w:val="300" w:hRule="atLeast"/>
          <w:jc w:val="center"/>
        </w:trPr>
        <w:tc>
          <w:tcPr>
            <w:tcW w:w="685" w:type="dxa"/>
            <w:tcBorders>
              <w:top w:val="nil"/>
              <w:left w:val="single" w:color="auto" w:sz="4" w:space="0"/>
              <w:bottom w:val="single" w:color="auto" w:sz="4" w:space="0"/>
              <w:right w:val="single" w:color="auto" w:sz="4" w:space="0"/>
            </w:tcBorders>
            <w:noWrap w:val="0"/>
            <w:vAlign w:val="center"/>
          </w:tcPr>
          <w:p w14:paraId="6E183C65">
            <w:pPr>
              <w:pStyle w:val="43"/>
              <w:rPr>
                <w:rFonts w:hint="eastAsia" w:eastAsia="等线"/>
                <w:color w:val="auto"/>
                <w:sz w:val="21"/>
                <w:szCs w:val="21"/>
              </w:rPr>
            </w:pPr>
            <w:r>
              <w:rPr>
                <w:rFonts w:eastAsia="等线"/>
                <w:color w:val="auto"/>
                <w:sz w:val="21"/>
                <w:szCs w:val="21"/>
              </w:rPr>
              <w:t>13</w:t>
            </w:r>
          </w:p>
        </w:tc>
        <w:tc>
          <w:tcPr>
            <w:tcW w:w="0" w:type="auto"/>
            <w:vMerge w:val="restart"/>
            <w:tcBorders>
              <w:top w:val="nil"/>
              <w:left w:val="single" w:color="auto" w:sz="4" w:space="0"/>
              <w:bottom w:val="single" w:color="auto" w:sz="4" w:space="0"/>
              <w:right w:val="single" w:color="auto" w:sz="4" w:space="0"/>
            </w:tcBorders>
            <w:noWrap/>
            <w:vAlign w:val="center"/>
          </w:tcPr>
          <w:p w14:paraId="629B5408">
            <w:pPr>
              <w:pStyle w:val="43"/>
              <w:rPr>
                <w:color w:val="auto"/>
                <w:sz w:val="21"/>
                <w:szCs w:val="21"/>
              </w:rPr>
            </w:pPr>
            <w:r>
              <w:rPr>
                <w:rFonts w:hint="eastAsia"/>
                <w:color w:val="auto"/>
                <w:sz w:val="21"/>
                <w:szCs w:val="21"/>
              </w:rPr>
              <w:t>高效沉淀池</w:t>
            </w:r>
          </w:p>
        </w:tc>
        <w:tc>
          <w:tcPr>
            <w:tcW w:w="0" w:type="auto"/>
            <w:tcBorders>
              <w:top w:val="nil"/>
              <w:left w:val="nil"/>
              <w:bottom w:val="single" w:color="auto" w:sz="4" w:space="0"/>
              <w:right w:val="single" w:color="auto" w:sz="4" w:space="0"/>
            </w:tcBorders>
            <w:noWrap w:val="0"/>
            <w:vAlign w:val="center"/>
          </w:tcPr>
          <w:p w14:paraId="0D1A855E">
            <w:pPr>
              <w:pStyle w:val="43"/>
              <w:rPr>
                <w:rFonts w:hint="eastAsia"/>
                <w:color w:val="auto"/>
                <w:sz w:val="21"/>
                <w:szCs w:val="21"/>
              </w:rPr>
            </w:pPr>
            <w:r>
              <w:rPr>
                <w:rFonts w:hint="eastAsia"/>
                <w:color w:val="auto"/>
                <w:sz w:val="21"/>
                <w:szCs w:val="21"/>
              </w:rPr>
              <w:t>竖流中心管</w:t>
            </w:r>
          </w:p>
        </w:tc>
        <w:tc>
          <w:tcPr>
            <w:tcW w:w="6118" w:type="dxa"/>
            <w:tcBorders>
              <w:top w:val="nil"/>
              <w:left w:val="nil"/>
              <w:bottom w:val="single" w:color="auto" w:sz="4" w:space="0"/>
              <w:right w:val="single" w:color="auto" w:sz="4" w:space="0"/>
            </w:tcBorders>
            <w:noWrap/>
            <w:vAlign w:val="center"/>
          </w:tcPr>
          <w:p w14:paraId="6076B335">
            <w:pPr>
              <w:pStyle w:val="43"/>
              <w:jc w:val="left"/>
              <w:rPr>
                <w:rFonts w:hint="eastAsia"/>
                <w:color w:val="auto"/>
                <w:sz w:val="21"/>
                <w:szCs w:val="21"/>
              </w:rPr>
            </w:pPr>
            <w:r>
              <w:rPr>
                <w:rFonts w:hint="eastAsia"/>
                <w:color w:val="auto"/>
                <w:sz w:val="21"/>
                <w:szCs w:val="21"/>
              </w:rPr>
              <w:t>DN100，碳钢防腐</w:t>
            </w:r>
          </w:p>
        </w:tc>
      </w:tr>
      <w:tr w14:paraId="1899559A">
        <w:tblPrEx>
          <w:tblCellMar>
            <w:top w:w="0" w:type="dxa"/>
            <w:left w:w="108" w:type="dxa"/>
            <w:bottom w:w="0" w:type="dxa"/>
            <w:right w:w="108" w:type="dxa"/>
          </w:tblCellMar>
        </w:tblPrEx>
        <w:trPr>
          <w:trHeight w:val="285" w:hRule="atLeast"/>
          <w:jc w:val="center"/>
        </w:trPr>
        <w:tc>
          <w:tcPr>
            <w:tcW w:w="685" w:type="dxa"/>
            <w:tcBorders>
              <w:top w:val="nil"/>
              <w:left w:val="single" w:color="auto" w:sz="4" w:space="0"/>
              <w:bottom w:val="single" w:color="auto" w:sz="4" w:space="0"/>
              <w:right w:val="single" w:color="auto" w:sz="4" w:space="0"/>
            </w:tcBorders>
            <w:noWrap/>
            <w:vAlign w:val="center"/>
          </w:tcPr>
          <w:p w14:paraId="160BB67D">
            <w:pPr>
              <w:pStyle w:val="43"/>
              <w:rPr>
                <w:rFonts w:hint="eastAsia" w:ascii="等线" w:hAnsi="等线" w:eastAsia="等线"/>
                <w:color w:val="auto"/>
                <w:sz w:val="21"/>
                <w:szCs w:val="21"/>
              </w:rPr>
            </w:pPr>
            <w:r>
              <w:rPr>
                <w:rFonts w:hint="eastAsia" w:ascii="等线" w:hAnsi="等线" w:eastAsia="等线"/>
                <w:color w:val="auto"/>
                <w:sz w:val="21"/>
                <w:szCs w:val="21"/>
              </w:rPr>
              <w:t>14</w:t>
            </w:r>
          </w:p>
        </w:tc>
        <w:tc>
          <w:tcPr>
            <w:tcW w:w="0" w:type="auto"/>
            <w:vMerge w:val="continue"/>
            <w:tcBorders>
              <w:top w:val="nil"/>
              <w:left w:val="single" w:color="auto" w:sz="4" w:space="0"/>
              <w:bottom w:val="single" w:color="auto" w:sz="4" w:space="0"/>
              <w:right w:val="single" w:color="auto" w:sz="4" w:space="0"/>
            </w:tcBorders>
            <w:noWrap w:val="0"/>
            <w:vAlign w:val="center"/>
          </w:tcPr>
          <w:p w14:paraId="70A8EFD7">
            <w:pPr>
              <w:pStyle w:val="43"/>
              <w:rPr>
                <w:color w:val="auto"/>
                <w:sz w:val="21"/>
                <w:szCs w:val="21"/>
              </w:rPr>
            </w:pPr>
          </w:p>
        </w:tc>
        <w:tc>
          <w:tcPr>
            <w:tcW w:w="0" w:type="auto"/>
            <w:tcBorders>
              <w:top w:val="nil"/>
              <w:left w:val="nil"/>
              <w:bottom w:val="single" w:color="auto" w:sz="4" w:space="0"/>
              <w:right w:val="single" w:color="auto" w:sz="4" w:space="0"/>
            </w:tcBorders>
            <w:noWrap w:val="0"/>
            <w:vAlign w:val="center"/>
          </w:tcPr>
          <w:p w14:paraId="39C5D57E">
            <w:pPr>
              <w:pStyle w:val="43"/>
              <w:rPr>
                <w:rFonts w:hint="eastAsia"/>
                <w:color w:val="auto"/>
                <w:sz w:val="21"/>
                <w:szCs w:val="21"/>
              </w:rPr>
            </w:pPr>
            <w:r>
              <w:rPr>
                <w:rFonts w:hint="eastAsia"/>
                <w:color w:val="auto"/>
                <w:sz w:val="21"/>
                <w:szCs w:val="21"/>
              </w:rPr>
              <w:t>锥形沉淀器</w:t>
            </w:r>
          </w:p>
        </w:tc>
        <w:tc>
          <w:tcPr>
            <w:tcW w:w="6118" w:type="dxa"/>
            <w:tcBorders>
              <w:top w:val="nil"/>
              <w:left w:val="nil"/>
              <w:bottom w:val="single" w:color="auto" w:sz="4" w:space="0"/>
              <w:right w:val="single" w:color="auto" w:sz="4" w:space="0"/>
            </w:tcBorders>
            <w:noWrap/>
            <w:vAlign w:val="center"/>
          </w:tcPr>
          <w:p w14:paraId="7C89D32A">
            <w:pPr>
              <w:pStyle w:val="43"/>
              <w:jc w:val="left"/>
              <w:rPr>
                <w:rFonts w:hint="eastAsia"/>
                <w:color w:val="auto"/>
                <w:sz w:val="21"/>
                <w:szCs w:val="21"/>
              </w:rPr>
            </w:pPr>
            <w:r>
              <w:rPr>
                <w:rFonts w:hint="eastAsia"/>
                <w:color w:val="auto"/>
                <w:sz w:val="21"/>
                <w:szCs w:val="21"/>
              </w:rPr>
              <w:t>碳钢防腐</w:t>
            </w:r>
          </w:p>
        </w:tc>
      </w:tr>
      <w:tr w14:paraId="2557AA9A">
        <w:tblPrEx>
          <w:tblCellMar>
            <w:top w:w="0" w:type="dxa"/>
            <w:left w:w="108" w:type="dxa"/>
            <w:bottom w:w="0" w:type="dxa"/>
            <w:right w:w="108" w:type="dxa"/>
          </w:tblCellMar>
        </w:tblPrEx>
        <w:trPr>
          <w:trHeight w:val="300" w:hRule="atLeast"/>
          <w:jc w:val="center"/>
        </w:trPr>
        <w:tc>
          <w:tcPr>
            <w:tcW w:w="685" w:type="dxa"/>
            <w:tcBorders>
              <w:top w:val="nil"/>
              <w:left w:val="single" w:color="auto" w:sz="4" w:space="0"/>
              <w:bottom w:val="single" w:color="auto" w:sz="4" w:space="0"/>
              <w:right w:val="single" w:color="auto" w:sz="4" w:space="0"/>
            </w:tcBorders>
            <w:noWrap w:val="0"/>
            <w:vAlign w:val="center"/>
          </w:tcPr>
          <w:p w14:paraId="54B35FF6">
            <w:pPr>
              <w:pStyle w:val="43"/>
              <w:rPr>
                <w:rFonts w:hint="eastAsia" w:eastAsia="等线"/>
                <w:color w:val="auto"/>
                <w:sz w:val="21"/>
                <w:szCs w:val="21"/>
              </w:rPr>
            </w:pPr>
            <w:r>
              <w:rPr>
                <w:rFonts w:eastAsia="等线"/>
                <w:color w:val="auto"/>
                <w:sz w:val="21"/>
                <w:szCs w:val="21"/>
              </w:rPr>
              <w:t>15</w:t>
            </w:r>
          </w:p>
        </w:tc>
        <w:tc>
          <w:tcPr>
            <w:tcW w:w="0" w:type="auto"/>
            <w:vMerge w:val="continue"/>
            <w:tcBorders>
              <w:top w:val="nil"/>
              <w:left w:val="single" w:color="auto" w:sz="4" w:space="0"/>
              <w:bottom w:val="single" w:color="auto" w:sz="4" w:space="0"/>
              <w:right w:val="single" w:color="auto" w:sz="4" w:space="0"/>
            </w:tcBorders>
            <w:noWrap w:val="0"/>
            <w:vAlign w:val="center"/>
          </w:tcPr>
          <w:p w14:paraId="57A1A8B7">
            <w:pPr>
              <w:pStyle w:val="43"/>
              <w:rPr>
                <w:color w:val="auto"/>
                <w:sz w:val="21"/>
                <w:szCs w:val="21"/>
              </w:rPr>
            </w:pPr>
          </w:p>
        </w:tc>
        <w:tc>
          <w:tcPr>
            <w:tcW w:w="0" w:type="auto"/>
            <w:tcBorders>
              <w:top w:val="nil"/>
              <w:left w:val="nil"/>
              <w:bottom w:val="single" w:color="auto" w:sz="4" w:space="0"/>
              <w:right w:val="single" w:color="auto" w:sz="4" w:space="0"/>
            </w:tcBorders>
            <w:noWrap w:val="0"/>
            <w:vAlign w:val="center"/>
          </w:tcPr>
          <w:p w14:paraId="44E9D984">
            <w:pPr>
              <w:pStyle w:val="43"/>
              <w:rPr>
                <w:color w:val="auto"/>
                <w:sz w:val="21"/>
                <w:szCs w:val="21"/>
              </w:rPr>
            </w:pPr>
            <w:r>
              <w:rPr>
                <w:rFonts w:hint="eastAsia"/>
                <w:color w:val="auto"/>
                <w:sz w:val="21"/>
                <w:szCs w:val="21"/>
              </w:rPr>
              <w:t>污泥回流泵</w:t>
            </w:r>
          </w:p>
        </w:tc>
        <w:tc>
          <w:tcPr>
            <w:tcW w:w="6118" w:type="dxa"/>
            <w:tcBorders>
              <w:top w:val="nil"/>
              <w:left w:val="nil"/>
              <w:bottom w:val="single" w:color="auto" w:sz="4" w:space="0"/>
              <w:right w:val="single" w:color="auto" w:sz="4" w:space="0"/>
            </w:tcBorders>
            <w:noWrap/>
            <w:vAlign w:val="center"/>
          </w:tcPr>
          <w:p w14:paraId="3C2301D5">
            <w:pPr>
              <w:pStyle w:val="43"/>
              <w:jc w:val="left"/>
              <w:rPr>
                <w:rFonts w:hint="eastAsia"/>
                <w:color w:val="auto"/>
                <w:sz w:val="21"/>
                <w:szCs w:val="21"/>
              </w:rPr>
            </w:pPr>
            <w:r>
              <w:rPr>
                <w:rFonts w:hint="eastAsia"/>
                <w:color w:val="auto"/>
                <w:sz w:val="21"/>
                <w:szCs w:val="21"/>
              </w:rPr>
              <w:t>流量：5m³/h；扬程：8m；功率：0.37kw；铸铁</w:t>
            </w:r>
          </w:p>
        </w:tc>
      </w:tr>
      <w:tr w14:paraId="72FF0E5E">
        <w:tblPrEx>
          <w:tblCellMar>
            <w:top w:w="0" w:type="dxa"/>
            <w:left w:w="108" w:type="dxa"/>
            <w:bottom w:w="0" w:type="dxa"/>
            <w:right w:w="108" w:type="dxa"/>
          </w:tblCellMar>
        </w:tblPrEx>
        <w:trPr>
          <w:trHeight w:val="285" w:hRule="atLeast"/>
          <w:jc w:val="center"/>
        </w:trPr>
        <w:tc>
          <w:tcPr>
            <w:tcW w:w="685" w:type="dxa"/>
            <w:tcBorders>
              <w:top w:val="nil"/>
              <w:left w:val="single" w:color="auto" w:sz="4" w:space="0"/>
              <w:bottom w:val="single" w:color="auto" w:sz="4" w:space="0"/>
              <w:right w:val="single" w:color="auto" w:sz="4" w:space="0"/>
            </w:tcBorders>
            <w:noWrap/>
            <w:vAlign w:val="center"/>
          </w:tcPr>
          <w:p w14:paraId="722A63E6">
            <w:pPr>
              <w:pStyle w:val="43"/>
              <w:rPr>
                <w:rFonts w:hint="eastAsia" w:ascii="等线" w:hAnsi="等线" w:eastAsia="等线"/>
                <w:color w:val="auto"/>
                <w:sz w:val="21"/>
                <w:szCs w:val="21"/>
              </w:rPr>
            </w:pPr>
            <w:r>
              <w:rPr>
                <w:rFonts w:hint="eastAsia" w:ascii="等线" w:hAnsi="等线" w:eastAsia="等线"/>
                <w:color w:val="auto"/>
                <w:sz w:val="21"/>
                <w:szCs w:val="21"/>
              </w:rPr>
              <w:t>16</w:t>
            </w:r>
          </w:p>
        </w:tc>
        <w:tc>
          <w:tcPr>
            <w:tcW w:w="0" w:type="auto"/>
            <w:vMerge w:val="continue"/>
            <w:tcBorders>
              <w:top w:val="nil"/>
              <w:left w:val="single" w:color="auto" w:sz="4" w:space="0"/>
              <w:bottom w:val="single" w:color="auto" w:sz="4" w:space="0"/>
              <w:right w:val="single" w:color="auto" w:sz="4" w:space="0"/>
            </w:tcBorders>
            <w:noWrap w:val="0"/>
            <w:vAlign w:val="center"/>
          </w:tcPr>
          <w:p w14:paraId="5B26E026">
            <w:pPr>
              <w:pStyle w:val="43"/>
              <w:rPr>
                <w:color w:val="auto"/>
                <w:sz w:val="21"/>
                <w:szCs w:val="21"/>
              </w:rPr>
            </w:pPr>
          </w:p>
        </w:tc>
        <w:tc>
          <w:tcPr>
            <w:tcW w:w="0" w:type="auto"/>
            <w:tcBorders>
              <w:top w:val="nil"/>
              <w:left w:val="nil"/>
              <w:bottom w:val="single" w:color="auto" w:sz="4" w:space="0"/>
              <w:right w:val="single" w:color="auto" w:sz="4" w:space="0"/>
            </w:tcBorders>
            <w:noWrap w:val="0"/>
            <w:vAlign w:val="center"/>
          </w:tcPr>
          <w:p w14:paraId="1703F786">
            <w:pPr>
              <w:pStyle w:val="43"/>
              <w:rPr>
                <w:rFonts w:hint="eastAsia"/>
                <w:color w:val="auto"/>
                <w:sz w:val="21"/>
                <w:szCs w:val="21"/>
              </w:rPr>
            </w:pPr>
            <w:r>
              <w:rPr>
                <w:rFonts w:hint="eastAsia"/>
                <w:color w:val="auto"/>
                <w:sz w:val="21"/>
                <w:szCs w:val="21"/>
              </w:rPr>
              <w:t>污泥回流管</w:t>
            </w:r>
          </w:p>
        </w:tc>
        <w:tc>
          <w:tcPr>
            <w:tcW w:w="6118" w:type="dxa"/>
            <w:tcBorders>
              <w:top w:val="nil"/>
              <w:left w:val="nil"/>
              <w:bottom w:val="single" w:color="auto" w:sz="4" w:space="0"/>
              <w:right w:val="single" w:color="auto" w:sz="4" w:space="0"/>
            </w:tcBorders>
            <w:noWrap/>
            <w:vAlign w:val="center"/>
          </w:tcPr>
          <w:p w14:paraId="219A29EC">
            <w:pPr>
              <w:pStyle w:val="43"/>
              <w:jc w:val="left"/>
              <w:rPr>
                <w:rFonts w:hint="eastAsia"/>
                <w:color w:val="auto"/>
                <w:sz w:val="21"/>
                <w:szCs w:val="21"/>
              </w:rPr>
            </w:pPr>
            <w:r>
              <w:rPr>
                <w:rFonts w:hint="eastAsia"/>
                <w:color w:val="auto"/>
                <w:sz w:val="21"/>
                <w:szCs w:val="21"/>
              </w:rPr>
              <w:t>碳钢防腐</w:t>
            </w:r>
          </w:p>
        </w:tc>
      </w:tr>
      <w:tr w14:paraId="0722D7D1">
        <w:tblPrEx>
          <w:tblCellMar>
            <w:top w:w="0" w:type="dxa"/>
            <w:left w:w="108" w:type="dxa"/>
            <w:bottom w:w="0" w:type="dxa"/>
            <w:right w:w="108" w:type="dxa"/>
          </w:tblCellMar>
        </w:tblPrEx>
        <w:trPr>
          <w:trHeight w:val="300" w:hRule="atLeast"/>
          <w:jc w:val="center"/>
        </w:trPr>
        <w:tc>
          <w:tcPr>
            <w:tcW w:w="685" w:type="dxa"/>
            <w:tcBorders>
              <w:top w:val="nil"/>
              <w:left w:val="single" w:color="auto" w:sz="4" w:space="0"/>
              <w:bottom w:val="single" w:color="auto" w:sz="4" w:space="0"/>
              <w:right w:val="single" w:color="auto" w:sz="4" w:space="0"/>
            </w:tcBorders>
            <w:noWrap w:val="0"/>
            <w:vAlign w:val="center"/>
          </w:tcPr>
          <w:p w14:paraId="1BFC33EC">
            <w:pPr>
              <w:pStyle w:val="43"/>
              <w:rPr>
                <w:rFonts w:hint="eastAsia" w:eastAsia="等线"/>
                <w:color w:val="auto"/>
                <w:sz w:val="21"/>
                <w:szCs w:val="21"/>
              </w:rPr>
            </w:pPr>
            <w:r>
              <w:rPr>
                <w:rFonts w:eastAsia="等线"/>
                <w:color w:val="auto"/>
                <w:sz w:val="21"/>
                <w:szCs w:val="21"/>
              </w:rPr>
              <w:t>17</w:t>
            </w:r>
          </w:p>
        </w:tc>
        <w:tc>
          <w:tcPr>
            <w:tcW w:w="0" w:type="auto"/>
            <w:vMerge w:val="restart"/>
            <w:tcBorders>
              <w:top w:val="nil"/>
              <w:left w:val="single" w:color="auto" w:sz="4" w:space="0"/>
              <w:bottom w:val="single" w:color="auto" w:sz="4" w:space="0"/>
              <w:right w:val="single" w:color="auto" w:sz="4" w:space="0"/>
            </w:tcBorders>
            <w:noWrap/>
            <w:vAlign w:val="center"/>
          </w:tcPr>
          <w:p w14:paraId="08A749D6">
            <w:pPr>
              <w:pStyle w:val="43"/>
              <w:rPr>
                <w:color w:val="auto"/>
                <w:sz w:val="21"/>
                <w:szCs w:val="21"/>
              </w:rPr>
            </w:pPr>
            <w:r>
              <w:rPr>
                <w:rFonts w:hint="eastAsia"/>
                <w:color w:val="auto"/>
                <w:sz w:val="21"/>
                <w:szCs w:val="21"/>
              </w:rPr>
              <w:t>清水消毒池</w:t>
            </w:r>
          </w:p>
        </w:tc>
        <w:tc>
          <w:tcPr>
            <w:tcW w:w="0" w:type="auto"/>
            <w:tcBorders>
              <w:top w:val="nil"/>
              <w:left w:val="nil"/>
              <w:bottom w:val="single" w:color="auto" w:sz="4" w:space="0"/>
              <w:right w:val="single" w:color="auto" w:sz="4" w:space="0"/>
            </w:tcBorders>
            <w:noWrap w:val="0"/>
            <w:vAlign w:val="center"/>
          </w:tcPr>
          <w:p w14:paraId="49BAAEF8">
            <w:pPr>
              <w:pStyle w:val="43"/>
              <w:rPr>
                <w:rFonts w:hint="eastAsia"/>
                <w:color w:val="auto"/>
                <w:sz w:val="21"/>
                <w:szCs w:val="21"/>
              </w:rPr>
            </w:pPr>
            <w:r>
              <w:rPr>
                <w:rFonts w:hint="eastAsia"/>
                <w:color w:val="auto"/>
                <w:sz w:val="21"/>
                <w:szCs w:val="21"/>
              </w:rPr>
              <w:t>消毒管</w:t>
            </w:r>
          </w:p>
        </w:tc>
        <w:tc>
          <w:tcPr>
            <w:tcW w:w="6118" w:type="dxa"/>
            <w:tcBorders>
              <w:top w:val="nil"/>
              <w:left w:val="nil"/>
              <w:bottom w:val="single" w:color="auto" w:sz="4" w:space="0"/>
              <w:right w:val="single" w:color="auto" w:sz="4" w:space="0"/>
            </w:tcBorders>
            <w:noWrap w:val="0"/>
            <w:vAlign w:val="center"/>
          </w:tcPr>
          <w:p w14:paraId="69309FCB">
            <w:pPr>
              <w:pStyle w:val="43"/>
              <w:jc w:val="left"/>
              <w:rPr>
                <w:rFonts w:hint="eastAsia"/>
                <w:color w:val="auto"/>
                <w:sz w:val="21"/>
                <w:szCs w:val="21"/>
              </w:rPr>
            </w:pPr>
            <w:r>
              <w:rPr>
                <w:rFonts w:hint="eastAsia"/>
                <w:color w:val="auto"/>
                <w:sz w:val="21"/>
                <w:szCs w:val="21"/>
              </w:rPr>
              <w:t>碳钢防腐</w:t>
            </w:r>
          </w:p>
        </w:tc>
      </w:tr>
      <w:tr w14:paraId="2AF8A341">
        <w:tblPrEx>
          <w:tblCellMar>
            <w:top w:w="0" w:type="dxa"/>
            <w:left w:w="108" w:type="dxa"/>
            <w:bottom w:w="0" w:type="dxa"/>
            <w:right w:w="108" w:type="dxa"/>
          </w:tblCellMar>
        </w:tblPrEx>
        <w:trPr>
          <w:trHeight w:val="285" w:hRule="atLeast"/>
          <w:jc w:val="center"/>
        </w:trPr>
        <w:tc>
          <w:tcPr>
            <w:tcW w:w="685" w:type="dxa"/>
            <w:tcBorders>
              <w:top w:val="nil"/>
              <w:left w:val="single" w:color="auto" w:sz="4" w:space="0"/>
              <w:bottom w:val="single" w:color="auto" w:sz="4" w:space="0"/>
              <w:right w:val="single" w:color="auto" w:sz="4" w:space="0"/>
            </w:tcBorders>
            <w:noWrap/>
            <w:vAlign w:val="center"/>
          </w:tcPr>
          <w:p w14:paraId="2AA0307E">
            <w:pPr>
              <w:pStyle w:val="43"/>
              <w:rPr>
                <w:rFonts w:hint="eastAsia" w:ascii="等线" w:hAnsi="等线" w:eastAsia="等线"/>
                <w:color w:val="auto"/>
                <w:sz w:val="21"/>
                <w:szCs w:val="21"/>
              </w:rPr>
            </w:pPr>
            <w:r>
              <w:rPr>
                <w:rFonts w:hint="eastAsia" w:ascii="等线" w:hAnsi="等线" w:eastAsia="等线"/>
                <w:color w:val="auto"/>
                <w:sz w:val="21"/>
                <w:szCs w:val="21"/>
              </w:rPr>
              <w:t>18</w:t>
            </w:r>
          </w:p>
        </w:tc>
        <w:tc>
          <w:tcPr>
            <w:tcW w:w="0" w:type="auto"/>
            <w:vMerge w:val="continue"/>
            <w:tcBorders>
              <w:top w:val="nil"/>
              <w:left w:val="single" w:color="auto" w:sz="4" w:space="0"/>
              <w:bottom w:val="single" w:color="auto" w:sz="4" w:space="0"/>
              <w:right w:val="single" w:color="auto" w:sz="4" w:space="0"/>
            </w:tcBorders>
            <w:noWrap w:val="0"/>
            <w:vAlign w:val="center"/>
          </w:tcPr>
          <w:p w14:paraId="213C2947">
            <w:pPr>
              <w:pStyle w:val="43"/>
              <w:rPr>
                <w:color w:val="auto"/>
                <w:sz w:val="21"/>
                <w:szCs w:val="21"/>
              </w:rPr>
            </w:pPr>
          </w:p>
        </w:tc>
        <w:tc>
          <w:tcPr>
            <w:tcW w:w="0" w:type="auto"/>
            <w:tcBorders>
              <w:top w:val="nil"/>
              <w:left w:val="nil"/>
              <w:bottom w:val="single" w:color="auto" w:sz="4" w:space="0"/>
              <w:right w:val="single" w:color="auto" w:sz="4" w:space="0"/>
            </w:tcBorders>
            <w:noWrap w:val="0"/>
            <w:vAlign w:val="center"/>
          </w:tcPr>
          <w:p w14:paraId="27F197A2">
            <w:pPr>
              <w:pStyle w:val="43"/>
              <w:rPr>
                <w:rFonts w:hint="eastAsia"/>
                <w:color w:val="auto"/>
                <w:sz w:val="21"/>
                <w:szCs w:val="21"/>
              </w:rPr>
            </w:pPr>
            <w:r>
              <w:rPr>
                <w:rFonts w:hint="eastAsia"/>
                <w:color w:val="auto"/>
                <w:sz w:val="21"/>
                <w:szCs w:val="21"/>
              </w:rPr>
              <w:t>导流管</w:t>
            </w:r>
          </w:p>
        </w:tc>
        <w:tc>
          <w:tcPr>
            <w:tcW w:w="6118" w:type="dxa"/>
            <w:tcBorders>
              <w:top w:val="nil"/>
              <w:left w:val="nil"/>
              <w:bottom w:val="single" w:color="auto" w:sz="4" w:space="0"/>
              <w:right w:val="single" w:color="auto" w:sz="4" w:space="0"/>
            </w:tcBorders>
            <w:noWrap w:val="0"/>
            <w:vAlign w:val="center"/>
          </w:tcPr>
          <w:p w14:paraId="3BAE3B7C">
            <w:pPr>
              <w:pStyle w:val="43"/>
              <w:jc w:val="left"/>
              <w:rPr>
                <w:rFonts w:hint="eastAsia"/>
                <w:color w:val="auto"/>
                <w:sz w:val="21"/>
                <w:szCs w:val="21"/>
              </w:rPr>
            </w:pPr>
            <w:r>
              <w:rPr>
                <w:rFonts w:hint="eastAsia"/>
                <w:color w:val="auto"/>
                <w:sz w:val="21"/>
                <w:szCs w:val="21"/>
              </w:rPr>
              <w:t>碳钢防腐</w:t>
            </w:r>
          </w:p>
        </w:tc>
      </w:tr>
      <w:tr w14:paraId="484E61F8">
        <w:tblPrEx>
          <w:tblCellMar>
            <w:top w:w="0" w:type="dxa"/>
            <w:left w:w="108" w:type="dxa"/>
            <w:bottom w:w="0" w:type="dxa"/>
            <w:right w:w="108" w:type="dxa"/>
          </w:tblCellMar>
        </w:tblPrEx>
        <w:trPr>
          <w:trHeight w:val="300" w:hRule="atLeast"/>
          <w:jc w:val="center"/>
        </w:trPr>
        <w:tc>
          <w:tcPr>
            <w:tcW w:w="685" w:type="dxa"/>
            <w:tcBorders>
              <w:top w:val="nil"/>
              <w:left w:val="single" w:color="auto" w:sz="4" w:space="0"/>
              <w:bottom w:val="single" w:color="auto" w:sz="4" w:space="0"/>
              <w:right w:val="single" w:color="auto" w:sz="4" w:space="0"/>
            </w:tcBorders>
            <w:noWrap w:val="0"/>
            <w:vAlign w:val="center"/>
          </w:tcPr>
          <w:p w14:paraId="677F92A7">
            <w:pPr>
              <w:pStyle w:val="43"/>
              <w:rPr>
                <w:rFonts w:hint="eastAsia" w:eastAsia="等线"/>
                <w:color w:val="auto"/>
                <w:sz w:val="21"/>
                <w:szCs w:val="21"/>
              </w:rPr>
            </w:pPr>
            <w:r>
              <w:rPr>
                <w:rFonts w:eastAsia="等线"/>
                <w:color w:val="auto"/>
                <w:sz w:val="21"/>
                <w:szCs w:val="21"/>
              </w:rPr>
              <w:t>19</w:t>
            </w:r>
          </w:p>
        </w:tc>
        <w:tc>
          <w:tcPr>
            <w:tcW w:w="0" w:type="auto"/>
            <w:vMerge w:val="restart"/>
            <w:tcBorders>
              <w:top w:val="nil"/>
              <w:left w:val="single" w:color="auto" w:sz="4" w:space="0"/>
              <w:bottom w:val="single" w:color="auto" w:sz="4" w:space="0"/>
              <w:right w:val="single" w:color="auto" w:sz="4" w:space="0"/>
            </w:tcBorders>
            <w:noWrap/>
            <w:vAlign w:val="center"/>
          </w:tcPr>
          <w:p w14:paraId="37E7F407">
            <w:pPr>
              <w:pStyle w:val="43"/>
              <w:rPr>
                <w:color w:val="auto"/>
                <w:sz w:val="21"/>
                <w:szCs w:val="21"/>
              </w:rPr>
            </w:pPr>
            <w:r>
              <w:rPr>
                <w:rFonts w:hint="eastAsia"/>
                <w:color w:val="auto"/>
                <w:sz w:val="21"/>
                <w:szCs w:val="21"/>
              </w:rPr>
              <w:t>设备间</w:t>
            </w:r>
          </w:p>
        </w:tc>
        <w:tc>
          <w:tcPr>
            <w:tcW w:w="0" w:type="auto"/>
            <w:tcBorders>
              <w:top w:val="nil"/>
              <w:left w:val="nil"/>
              <w:bottom w:val="single" w:color="auto" w:sz="4" w:space="0"/>
              <w:right w:val="single" w:color="auto" w:sz="4" w:space="0"/>
            </w:tcBorders>
            <w:noWrap w:val="0"/>
            <w:vAlign w:val="center"/>
          </w:tcPr>
          <w:p w14:paraId="773DDFDA">
            <w:pPr>
              <w:pStyle w:val="43"/>
              <w:rPr>
                <w:rFonts w:hint="eastAsia"/>
                <w:color w:val="auto"/>
                <w:sz w:val="21"/>
                <w:szCs w:val="21"/>
              </w:rPr>
            </w:pPr>
            <w:r>
              <w:rPr>
                <w:rFonts w:hint="eastAsia"/>
                <w:color w:val="auto"/>
                <w:sz w:val="21"/>
                <w:szCs w:val="21"/>
              </w:rPr>
              <w:t>风机</w:t>
            </w:r>
          </w:p>
        </w:tc>
        <w:tc>
          <w:tcPr>
            <w:tcW w:w="6118" w:type="dxa"/>
            <w:tcBorders>
              <w:top w:val="nil"/>
              <w:left w:val="nil"/>
              <w:bottom w:val="single" w:color="auto" w:sz="4" w:space="0"/>
              <w:right w:val="single" w:color="auto" w:sz="4" w:space="0"/>
            </w:tcBorders>
            <w:noWrap/>
            <w:vAlign w:val="center"/>
          </w:tcPr>
          <w:p w14:paraId="42D9D77F">
            <w:pPr>
              <w:pStyle w:val="43"/>
              <w:jc w:val="left"/>
              <w:rPr>
                <w:rFonts w:hint="eastAsia"/>
                <w:color w:val="auto"/>
                <w:sz w:val="21"/>
                <w:szCs w:val="21"/>
              </w:rPr>
            </w:pPr>
            <w:r>
              <w:rPr>
                <w:rFonts w:hint="eastAsia"/>
                <w:color w:val="auto"/>
                <w:sz w:val="21"/>
                <w:szCs w:val="21"/>
              </w:rPr>
              <w:t>一用一备</w:t>
            </w:r>
          </w:p>
        </w:tc>
      </w:tr>
      <w:tr w14:paraId="19274903">
        <w:tblPrEx>
          <w:tblCellMar>
            <w:top w:w="0" w:type="dxa"/>
            <w:left w:w="108" w:type="dxa"/>
            <w:bottom w:w="0" w:type="dxa"/>
            <w:right w:w="108" w:type="dxa"/>
          </w:tblCellMar>
        </w:tblPrEx>
        <w:trPr>
          <w:trHeight w:val="285" w:hRule="atLeast"/>
          <w:jc w:val="center"/>
        </w:trPr>
        <w:tc>
          <w:tcPr>
            <w:tcW w:w="685" w:type="dxa"/>
            <w:tcBorders>
              <w:top w:val="nil"/>
              <w:left w:val="single" w:color="auto" w:sz="4" w:space="0"/>
              <w:bottom w:val="single" w:color="auto" w:sz="4" w:space="0"/>
              <w:right w:val="single" w:color="auto" w:sz="4" w:space="0"/>
            </w:tcBorders>
            <w:noWrap/>
            <w:vAlign w:val="center"/>
          </w:tcPr>
          <w:p w14:paraId="11AD363B">
            <w:pPr>
              <w:pStyle w:val="43"/>
              <w:rPr>
                <w:rFonts w:hint="eastAsia" w:ascii="等线" w:hAnsi="等线" w:eastAsia="等线"/>
                <w:color w:val="auto"/>
                <w:sz w:val="21"/>
                <w:szCs w:val="21"/>
              </w:rPr>
            </w:pPr>
            <w:r>
              <w:rPr>
                <w:rFonts w:hint="eastAsia" w:ascii="等线" w:hAnsi="等线" w:eastAsia="等线"/>
                <w:color w:val="auto"/>
                <w:sz w:val="21"/>
                <w:szCs w:val="21"/>
              </w:rPr>
              <w:t>20</w:t>
            </w:r>
          </w:p>
        </w:tc>
        <w:tc>
          <w:tcPr>
            <w:tcW w:w="0" w:type="auto"/>
            <w:vMerge w:val="continue"/>
            <w:tcBorders>
              <w:top w:val="nil"/>
              <w:left w:val="single" w:color="auto" w:sz="4" w:space="0"/>
              <w:bottom w:val="single" w:color="auto" w:sz="4" w:space="0"/>
              <w:right w:val="single" w:color="auto" w:sz="4" w:space="0"/>
            </w:tcBorders>
            <w:noWrap w:val="0"/>
            <w:vAlign w:val="center"/>
          </w:tcPr>
          <w:p w14:paraId="4CDEE0AA">
            <w:pPr>
              <w:pStyle w:val="43"/>
              <w:rPr>
                <w:color w:val="auto"/>
                <w:sz w:val="21"/>
                <w:szCs w:val="21"/>
              </w:rPr>
            </w:pPr>
          </w:p>
        </w:tc>
        <w:tc>
          <w:tcPr>
            <w:tcW w:w="0" w:type="auto"/>
            <w:tcBorders>
              <w:top w:val="nil"/>
              <w:left w:val="nil"/>
              <w:bottom w:val="single" w:color="auto" w:sz="4" w:space="0"/>
              <w:right w:val="single" w:color="auto" w:sz="4" w:space="0"/>
            </w:tcBorders>
            <w:noWrap w:val="0"/>
            <w:vAlign w:val="center"/>
          </w:tcPr>
          <w:p w14:paraId="39FD7BB4">
            <w:pPr>
              <w:pStyle w:val="43"/>
              <w:rPr>
                <w:rFonts w:hint="eastAsia"/>
                <w:color w:val="auto"/>
                <w:sz w:val="21"/>
                <w:szCs w:val="21"/>
              </w:rPr>
            </w:pPr>
            <w:r>
              <w:rPr>
                <w:rFonts w:hint="eastAsia"/>
                <w:color w:val="auto"/>
                <w:sz w:val="21"/>
                <w:szCs w:val="21"/>
              </w:rPr>
              <w:t>止回阀</w:t>
            </w:r>
          </w:p>
        </w:tc>
        <w:tc>
          <w:tcPr>
            <w:tcW w:w="6118" w:type="dxa"/>
            <w:tcBorders>
              <w:top w:val="nil"/>
              <w:left w:val="nil"/>
              <w:bottom w:val="single" w:color="auto" w:sz="4" w:space="0"/>
              <w:right w:val="single" w:color="auto" w:sz="4" w:space="0"/>
            </w:tcBorders>
            <w:noWrap w:val="0"/>
            <w:vAlign w:val="center"/>
          </w:tcPr>
          <w:p w14:paraId="47B7A0A9">
            <w:pPr>
              <w:pStyle w:val="43"/>
              <w:jc w:val="left"/>
              <w:rPr>
                <w:rFonts w:hint="eastAsia"/>
                <w:color w:val="auto"/>
                <w:sz w:val="21"/>
                <w:szCs w:val="21"/>
              </w:rPr>
            </w:pPr>
            <w:r>
              <w:rPr>
                <w:rFonts w:hint="eastAsia"/>
                <w:color w:val="auto"/>
                <w:sz w:val="21"/>
                <w:szCs w:val="21"/>
              </w:rPr>
              <w:t>DN32</w:t>
            </w:r>
          </w:p>
        </w:tc>
      </w:tr>
      <w:tr w14:paraId="6FABCC01">
        <w:tblPrEx>
          <w:tblCellMar>
            <w:top w:w="0" w:type="dxa"/>
            <w:left w:w="108" w:type="dxa"/>
            <w:bottom w:w="0" w:type="dxa"/>
            <w:right w:w="108" w:type="dxa"/>
          </w:tblCellMar>
        </w:tblPrEx>
        <w:trPr>
          <w:trHeight w:val="300" w:hRule="atLeast"/>
          <w:jc w:val="center"/>
        </w:trPr>
        <w:tc>
          <w:tcPr>
            <w:tcW w:w="685" w:type="dxa"/>
            <w:tcBorders>
              <w:top w:val="nil"/>
              <w:left w:val="single" w:color="auto" w:sz="4" w:space="0"/>
              <w:bottom w:val="single" w:color="auto" w:sz="4" w:space="0"/>
              <w:right w:val="single" w:color="auto" w:sz="4" w:space="0"/>
            </w:tcBorders>
            <w:noWrap w:val="0"/>
            <w:vAlign w:val="center"/>
          </w:tcPr>
          <w:p w14:paraId="5B04B5D9">
            <w:pPr>
              <w:pStyle w:val="43"/>
              <w:rPr>
                <w:rFonts w:hint="eastAsia" w:eastAsia="等线"/>
                <w:color w:val="auto"/>
                <w:sz w:val="21"/>
                <w:szCs w:val="21"/>
              </w:rPr>
            </w:pPr>
            <w:r>
              <w:rPr>
                <w:rFonts w:eastAsia="等线"/>
                <w:color w:val="auto"/>
                <w:sz w:val="21"/>
                <w:szCs w:val="21"/>
              </w:rPr>
              <w:t>21</w:t>
            </w:r>
          </w:p>
        </w:tc>
        <w:tc>
          <w:tcPr>
            <w:tcW w:w="0" w:type="auto"/>
            <w:vMerge w:val="continue"/>
            <w:tcBorders>
              <w:top w:val="nil"/>
              <w:left w:val="single" w:color="auto" w:sz="4" w:space="0"/>
              <w:bottom w:val="single" w:color="auto" w:sz="4" w:space="0"/>
              <w:right w:val="single" w:color="auto" w:sz="4" w:space="0"/>
            </w:tcBorders>
            <w:noWrap w:val="0"/>
            <w:vAlign w:val="center"/>
          </w:tcPr>
          <w:p w14:paraId="0BF7820F">
            <w:pPr>
              <w:pStyle w:val="43"/>
              <w:rPr>
                <w:color w:val="auto"/>
                <w:sz w:val="21"/>
                <w:szCs w:val="21"/>
              </w:rPr>
            </w:pPr>
          </w:p>
        </w:tc>
        <w:tc>
          <w:tcPr>
            <w:tcW w:w="0" w:type="auto"/>
            <w:tcBorders>
              <w:top w:val="nil"/>
              <w:left w:val="nil"/>
              <w:bottom w:val="single" w:color="auto" w:sz="4" w:space="0"/>
              <w:right w:val="single" w:color="auto" w:sz="4" w:space="0"/>
            </w:tcBorders>
            <w:noWrap w:val="0"/>
            <w:vAlign w:val="center"/>
          </w:tcPr>
          <w:p w14:paraId="22004F2F">
            <w:pPr>
              <w:pStyle w:val="43"/>
              <w:rPr>
                <w:color w:val="auto"/>
                <w:sz w:val="21"/>
                <w:szCs w:val="21"/>
              </w:rPr>
            </w:pPr>
            <w:r>
              <w:rPr>
                <w:rFonts w:hint="eastAsia"/>
                <w:color w:val="auto"/>
                <w:sz w:val="21"/>
                <w:szCs w:val="21"/>
              </w:rPr>
              <w:t>消音器</w:t>
            </w:r>
          </w:p>
        </w:tc>
        <w:tc>
          <w:tcPr>
            <w:tcW w:w="6118" w:type="dxa"/>
            <w:tcBorders>
              <w:top w:val="nil"/>
              <w:left w:val="nil"/>
              <w:bottom w:val="single" w:color="auto" w:sz="4" w:space="0"/>
              <w:right w:val="single" w:color="auto" w:sz="4" w:space="0"/>
            </w:tcBorders>
            <w:noWrap w:val="0"/>
            <w:vAlign w:val="center"/>
          </w:tcPr>
          <w:p w14:paraId="6DF19F9D">
            <w:pPr>
              <w:pStyle w:val="43"/>
              <w:jc w:val="left"/>
              <w:rPr>
                <w:rFonts w:hint="eastAsia"/>
                <w:color w:val="auto"/>
                <w:sz w:val="21"/>
                <w:szCs w:val="21"/>
              </w:rPr>
            </w:pPr>
            <w:r>
              <w:rPr>
                <w:rFonts w:hint="eastAsia"/>
                <w:color w:val="auto"/>
                <w:sz w:val="21"/>
                <w:szCs w:val="21"/>
              </w:rPr>
              <w:t>DN32</w:t>
            </w:r>
          </w:p>
        </w:tc>
      </w:tr>
      <w:tr w14:paraId="6DF891FA">
        <w:tblPrEx>
          <w:tblCellMar>
            <w:top w:w="0" w:type="dxa"/>
            <w:left w:w="108" w:type="dxa"/>
            <w:bottom w:w="0" w:type="dxa"/>
            <w:right w:w="108" w:type="dxa"/>
          </w:tblCellMar>
        </w:tblPrEx>
        <w:trPr>
          <w:trHeight w:val="285" w:hRule="atLeast"/>
          <w:jc w:val="center"/>
        </w:trPr>
        <w:tc>
          <w:tcPr>
            <w:tcW w:w="685" w:type="dxa"/>
            <w:tcBorders>
              <w:top w:val="nil"/>
              <w:left w:val="single" w:color="auto" w:sz="4" w:space="0"/>
              <w:bottom w:val="single" w:color="auto" w:sz="4" w:space="0"/>
              <w:right w:val="single" w:color="auto" w:sz="4" w:space="0"/>
            </w:tcBorders>
            <w:noWrap/>
            <w:vAlign w:val="center"/>
          </w:tcPr>
          <w:p w14:paraId="7E9B949C">
            <w:pPr>
              <w:pStyle w:val="43"/>
              <w:rPr>
                <w:rFonts w:hint="eastAsia" w:ascii="等线" w:hAnsi="等线" w:eastAsia="等线"/>
                <w:color w:val="auto"/>
                <w:sz w:val="21"/>
                <w:szCs w:val="21"/>
              </w:rPr>
            </w:pPr>
            <w:r>
              <w:rPr>
                <w:rFonts w:hint="eastAsia" w:ascii="等线" w:hAnsi="等线" w:eastAsia="等线"/>
                <w:color w:val="auto"/>
                <w:sz w:val="21"/>
                <w:szCs w:val="21"/>
              </w:rPr>
              <w:t>22</w:t>
            </w:r>
          </w:p>
        </w:tc>
        <w:tc>
          <w:tcPr>
            <w:tcW w:w="0" w:type="auto"/>
            <w:vMerge w:val="continue"/>
            <w:tcBorders>
              <w:top w:val="nil"/>
              <w:left w:val="single" w:color="auto" w:sz="4" w:space="0"/>
              <w:bottom w:val="single" w:color="auto" w:sz="4" w:space="0"/>
              <w:right w:val="single" w:color="auto" w:sz="4" w:space="0"/>
            </w:tcBorders>
            <w:noWrap w:val="0"/>
            <w:vAlign w:val="center"/>
          </w:tcPr>
          <w:p w14:paraId="173006C6">
            <w:pPr>
              <w:pStyle w:val="43"/>
              <w:rPr>
                <w:color w:val="auto"/>
                <w:sz w:val="21"/>
                <w:szCs w:val="21"/>
              </w:rPr>
            </w:pPr>
          </w:p>
        </w:tc>
        <w:tc>
          <w:tcPr>
            <w:tcW w:w="0" w:type="auto"/>
            <w:tcBorders>
              <w:top w:val="nil"/>
              <w:left w:val="nil"/>
              <w:bottom w:val="single" w:color="auto" w:sz="4" w:space="0"/>
              <w:right w:val="single" w:color="auto" w:sz="4" w:space="0"/>
            </w:tcBorders>
            <w:noWrap w:val="0"/>
            <w:vAlign w:val="center"/>
          </w:tcPr>
          <w:p w14:paraId="1E04957B">
            <w:pPr>
              <w:pStyle w:val="43"/>
              <w:rPr>
                <w:rFonts w:hint="eastAsia"/>
                <w:color w:val="auto"/>
                <w:sz w:val="21"/>
                <w:szCs w:val="21"/>
              </w:rPr>
            </w:pPr>
            <w:r>
              <w:rPr>
                <w:rFonts w:hint="eastAsia"/>
                <w:color w:val="auto"/>
                <w:sz w:val="21"/>
                <w:szCs w:val="21"/>
              </w:rPr>
              <w:t>电控柜</w:t>
            </w:r>
          </w:p>
        </w:tc>
        <w:tc>
          <w:tcPr>
            <w:tcW w:w="6118" w:type="dxa"/>
            <w:tcBorders>
              <w:top w:val="nil"/>
              <w:left w:val="nil"/>
              <w:bottom w:val="single" w:color="auto" w:sz="4" w:space="0"/>
              <w:right w:val="single" w:color="auto" w:sz="4" w:space="0"/>
            </w:tcBorders>
            <w:noWrap/>
            <w:vAlign w:val="bottom"/>
          </w:tcPr>
          <w:p w14:paraId="60353704">
            <w:pPr>
              <w:pStyle w:val="43"/>
              <w:jc w:val="left"/>
              <w:rPr>
                <w:rFonts w:hint="eastAsia"/>
                <w:color w:val="auto"/>
                <w:sz w:val="21"/>
                <w:szCs w:val="21"/>
              </w:rPr>
            </w:pPr>
            <w:r>
              <w:rPr>
                <w:rFonts w:hint="eastAsia"/>
                <w:color w:val="auto"/>
                <w:sz w:val="21"/>
                <w:szCs w:val="21"/>
              </w:rPr>
              <w:t>喷塑</w:t>
            </w:r>
          </w:p>
        </w:tc>
      </w:tr>
      <w:tr w14:paraId="230D1E80">
        <w:tblPrEx>
          <w:tblCellMar>
            <w:top w:w="0" w:type="dxa"/>
            <w:left w:w="108" w:type="dxa"/>
            <w:bottom w:w="0" w:type="dxa"/>
            <w:right w:w="108" w:type="dxa"/>
          </w:tblCellMar>
        </w:tblPrEx>
        <w:trPr>
          <w:trHeight w:val="300" w:hRule="atLeast"/>
          <w:jc w:val="center"/>
        </w:trPr>
        <w:tc>
          <w:tcPr>
            <w:tcW w:w="685" w:type="dxa"/>
            <w:tcBorders>
              <w:top w:val="nil"/>
              <w:left w:val="single" w:color="auto" w:sz="4" w:space="0"/>
              <w:bottom w:val="single" w:color="auto" w:sz="4" w:space="0"/>
              <w:right w:val="single" w:color="auto" w:sz="4" w:space="0"/>
            </w:tcBorders>
            <w:noWrap w:val="0"/>
            <w:vAlign w:val="center"/>
          </w:tcPr>
          <w:p w14:paraId="25E65B91">
            <w:pPr>
              <w:pStyle w:val="43"/>
              <w:rPr>
                <w:rFonts w:hint="eastAsia" w:eastAsia="等线"/>
                <w:color w:val="auto"/>
                <w:sz w:val="21"/>
                <w:szCs w:val="21"/>
              </w:rPr>
            </w:pPr>
            <w:r>
              <w:rPr>
                <w:rFonts w:eastAsia="等线"/>
                <w:color w:val="auto"/>
                <w:sz w:val="21"/>
                <w:szCs w:val="21"/>
              </w:rPr>
              <w:t>23</w:t>
            </w:r>
          </w:p>
        </w:tc>
        <w:tc>
          <w:tcPr>
            <w:tcW w:w="0" w:type="auto"/>
            <w:vMerge w:val="continue"/>
            <w:tcBorders>
              <w:top w:val="nil"/>
              <w:left w:val="single" w:color="auto" w:sz="4" w:space="0"/>
              <w:bottom w:val="single" w:color="auto" w:sz="4" w:space="0"/>
              <w:right w:val="single" w:color="auto" w:sz="4" w:space="0"/>
            </w:tcBorders>
            <w:noWrap w:val="0"/>
            <w:vAlign w:val="center"/>
          </w:tcPr>
          <w:p w14:paraId="530F2663">
            <w:pPr>
              <w:pStyle w:val="43"/>
              <w:rPr>
                <w:color w:val="auto"/>
                <w:sz w:val="21"/>
                <w:szCs w:val="21"/>
              </w:rPr>
            </w:pPr>
          </w:p>
        </w:tc>
        <w:tc>
          <w:tcPr>
            <w:tcW w:w="0" w:type="auto"/>
            <w:tcBorders>
              <w:top w:val="nil"/>
              <w:left w:val="nil"/>
              <w:bottom w:val="single" w:color="auto" w:sz="4" w:space="0"/>
              <w:right w:val="single" w:color="auto" w:sz="4" w:space="0"/>
            </w:tcBorders>
            <w:noWrap w:val="0"/>
            <w:vAlign w:val="center"/>
          </w:tcPr>
          <w:p w14:paraId="1C8EDF50">
            <w:pPr>
              <w:pStyle w:val="43"/>
              <w:rPr>
                <w:color w:val="auto"/>
                <w:sz w:val="21"/>
                <w:szCs w:val="21"/>
              </w:rPr>
            </w:pPr>
            <w:r>
              <w:rPr>
                <w:rFonts w:hint="eastAsia"/>
                <w:color w:val="auto"/>
                <w:sz w:val="21"/>
                <w:szCs w:val="21"/>
              </w:rPr>
              <w:t>控制系统</w:t>
            </w:r>
          </w:p>
        </w:tc>
        <w:tc>
          <w:tcPr>
            <w:tcW w:w="6118" w:type="dxa"/>
            <w:tcBorders>
              <w:top w:val="nil"/>
              <w:left w:val="nil"/>
              <w:bottom w:val="single" w:color="auto" w:sz="4" w:space="0"/>
              <w:right w:val="single" w:color="auto" w:sz="4" w:space="0"/>
            </w:tcBorders>
            <w:noWrap/>
            <w:vAlign w:val="center"/>
          </w:tcPr>
          <w:p w14:paraId="127EA426">
            <w:pPr>
              <w:pStyle w:val="43"/>
              <w:jc w:val="left"/>
              <w:rPr>
                <w:rFonts w:hint="eastAsia"/>
                <w:color w:val="auto"/>
                <w:sz w:val="21"/>
                <w:szCs w:val="21"/>
              </w:rPr>
            </w:pPr>
            <w:r>
              <w:rPr>
                <w:rFonts w:hint="eastAsia"/>
                <w:color w:val="auto"/>
                <w:sz w:val="21"/>
                <w:szCs w:val="21"/>
              </w:rPr>
              <w:t>PLC 工程触控屏，编程控制系统</w:t>
            </w:r>
          </w:p>
        </w:tc>
      </w:tr>
      <w:tr w14:paraId="52A9AF9F">
        <w:tblPrEx>
          <w:tblCellMar>
            <w:top w:w="0" w:type="dxa"/>
            <w:left w:w="108" w:type="dxa"/>
            <w:bottom w:w="0" w:type="dxa"/>
            <w:right w:w="108" w:type="dxa"/>
          </w:tblCellMar>
        </w:tblPrEx>
        <w:trPr>
          <w:trHeight w:val="285" w:hRule="atLeast"/>
          <w:jc w:val="center"/>
        </w:trPr>
        <w:tc>
          <w:tcPr>
            <w:tcW w:w="685" w:type="dxa"/>
            <w:tcBorders>
              <w:top w:val="nil"/>
              <w:left w:val="single" w:color="auto" w:sz="4" w:space="0"/>
              <w:bottom w:val="single" w:color="auto" w:sz="4" w:space="0"/>
              <w:right w:val="single" w:color="auto" w:sz="4" w:space="0"/>
            </w:tcBorders>
            <w:noWrap/>
            <w:vAlign w:val="center"/>
          </w:tcPr>
          <w:p w14:paraId="2AEFC763">
            <w:pPr>
              <w:pStyle w:val="43"/>
              <w:rPr>
                <w:rFonts w:hint="eastAsia" w:ascii="等线" w:hAnsi="等线" w:eastAsia="等线"/>
                <w:color w:val="auto"/>
                <w:sz w:val="21"/>
                <w:szCs w:val="21"/>
              </w:rPr>
            </w:pPr>
            <w:r>
              <w:rPr>
                <w:rFonts w:hint="eastAsia" w:ascii="等线" w:hAnsi="等线" w:eastAsia="等线"/>
                <w:color w:val="auto"/>
                <w:sz w:val="21"/>
                <w:szCs w:val="21"/>
              </w:rPr>
              <w:t>24</w:t>
            </w:r>
          </w:p>
        </w:tc>
        <w:tc>
          <w:tcPr>
            <w:tcW w:w="0" w:type="auto"/>
            <w:vMerge w:val="continue"/>
            <w:tcBorders>
              <w:top w:val="nil"/>
              <w:left w:val="single" w:color="auto" w:sz="4" w:space="0"/>
              <w:bottom w:val="single" w:color="auto" w:sz="4" w:space="0"/>
              <w:right w:val="single" w:color="auto" w:sz="4" w:space="0"/>
            </w:tcBorders>
            <w:noWrap w:val="0"/>
            <w:vAlign w:val="center"/>
          </w:tcPr>
          <w:p w14:paraId="446BCA1A">
            <w:pPr>
              <w:pStyle w:val="43"/>
              <w:rPr>
                <w:color w:val="auto"/>
                <w:sz w:val="21"/>
                <w:szCs w:val="21"/>
              </w:rPr>
            </w:pPr>
          </w:p>
        </w:tc>
        <w:tc>
          <w:tcPr>
            <w:tcW w:w="0" w:type="auto"/>
            <w:tcBorders>
              <w:top w:val="nil"/>
              <w:left w:val="nil"/>
              <w:bottom w:val="single" w:color="auto" w:sz="4" w:space="0"/>
              <w:right w:val="single" w:color="auto" w:sz="4" w:space="0"/>
            </w:tcBorders>
            <w:noWrap w:val="0"/>
            <w:vAlign w:val="center"/>
          </w:tcPr>
          <w:p w14:paraId="4EFCAE59">
            <w:pPr>
              <w:pStyle w:val="43"/>
              <w:rPr>
                <w:rFonts w:hint="eastAsia"/>
                <w:color w:val="auto"/>
                <w:sz w:val="21"/>
                <w:szCs w:val="21"/>
              </w:rPr>
            </w:pPr>
            <w:r>
              <w:rPr>
                <w:rFonts w:hint="eastAsia"/>
                <w:color w:val="auto"/>
                <w:sz w:val="21"/>
                <w:szCs w:val="21"/>
              </w:rPr>
              <w:t>消毒设备</w:t>
            </w:r>
          </w:p>
        </w:tc>
        <w:tc>
          <w:tcPr>
            <w:tcW w:w="6118" w:type="dxa"/>
            <w:tcBorders>
              <w:top w:val="nil"/>
              <w:left w:val="nil"/>
              <w:bottom w:val="single" w:color="auto" w:sz="4" w:space="0"/>
              <w:right w:val="single" w:color="auto" w:sz="4" w:space="0"/>
            </w:tcBorders>
            <w:noWrap/>
            <w:vAlign w:val="center"/>
          </w:tcPr>
          <w:p w14:paraId="4B778C69">
            <w:pPr>
              <w:pStyle w:val="43"/>
              <w:jc w:val="left"/>
              <w:rPr>
                <w:rFonts w:hint="eastAsia"/>
                <w:color w:val="auto"/>
                <w:sz w:val="21"/>
                <w:szCs w:val="21"/>
              </w:rPr>
            </w:pPr>
            <w:r>
              <w:rPr>
                <w:rFonts w:hint="eastAsia"/>
                <w:color w:val="auto"/>
                <w:sz w:val="21"/>
                <w:szCs w:val="21"/>
              </w:rPr>
              <w:t>100L，PE</w:t>
            </w:r>
          </w:p>
        </w:tc>
      </w:tr>
      <w:tr w14:paraId="3E039525">
        <w:tblPrEx>
          <w:tblCellMar>
            <w:top w:w="0" w:type="dxa"/>
            <w:left w:w="108" w:type="dxa"/>
            <w:bottom w:w="0" w:type="dxa"/>
            <w:right w:w="108" w:type="dxa"/>
          </w:tblCellMar>
        </w:tblPrEx>
        <w:trPr>
          <w:trHeight w:val="300" w:hRule="atLeast"/>
          <w:jc w:val="center"/>
        </w:trPr>
        <w:tc>
          <w:tcPr>
            <w:tcW w:w="685" w:type="dxa"/>
            <w:tcBorders>
              <w:top w:val="nil"/>
              <w:left w:val="single" w:color="auto" w:sz="4" w:space="0"/>
              <w:bottom w:val="single" w:color="auto" w:sz="4" w:space="0"/>
              <w:right w:val="single" w:color="auto" w:sz="4" w:space="0"/>
            </w:tcBorders>
            <w:noWrap w:val="0"/>
            <w:vAlign w:val="center"/>
          </w:tcPr>
          <w:p w14:paraId="442BF352">
            <w:pPr>
              <w:pStyle w:val="43"/>
              <w:rPr>
                <w:rFonts w:hint="eastAsia" w:eastAsia="等线"/>
                <w:color w:val="auto"/>
                <w:sz w:val="21"/>
                <w:szCs w:val="21"/>
              </w:rPr>
            </w:pPr>
            <w:r>
              <w:rPr>
                <w:rFonts w:eastAsia="等线"/>
                <w:color w:val="auto"/>
                <w:sz w:val="21"/>
                <w:szCs w:val="21"/>
              </w:rPr>
              <w:t>25</w:t>
            </w:r>
          </w:p>
        </w:tc>
        <w:tc>
          <w:tcPr>
            <w:tcW w:w="0" w:type="auto"/>
            <w:vMerge w:val="continue"/>
            <w:tcBorders>
              <w:top w:val="nil"/>
              <w:left w:val="single" w:color="auto" w:sz="4" w:space="0"/>
              <w:bottom w:val="single" w:color="auto" w:sz="4" w:space="0"/>
              <w:right w:val="single" w:color="auto" w:sz="4" w:space="0"/>
            </w:tcBorders>
            <w:noWrap w:val="0"/>
            <w:vAlign w:val="center"/>
          </w:tcPr>
          <w:p w14:paraId="3D3F8523">
            <w:pPr>
              <w:pStyle w:val="43"/>
              <w:rPr>
                <w:color w:val="auto"/>
                <w:sz w:val="21"/>
                <w:szCs w:val="21"/>
              </w:rPr>
            </w:pPr>
          </w:p>
        </w:tc>
        <w:tc>
          <w:tcPr>
            <w:tcW w:w="0" w:type="auto"/>
            <w:tcBorders>
              <w:top w:val="nil"/>
              <w:left w:val="nil"/>
              <w:bottom w:val="single" w:color="auto" w:sz="4" w:space="0"/>
              <w:right w:val="single" w:color="auto" w:sz="4" w:space="0"/>
            </w:tcBorders>
            <w:noWrap w:val="0"/>
            <w:vAlign w:val="center"/>
          </w:tcPr>
          <w:p w14:paraId="1C39ADC7">
            <w:pPr>
              <w:pStyle w:val="43"/>
              <w:rPr>
                <w:color w:val="auto"/>
                <w:sz w:val="21"/>
                <w:szCs w:val="21"/>
              </w:rPr>
            </w:pPr>
            <w:r>
              <w:rPr>
                <w:rFonts w:hint="eastAsia"/>
                <w:color w:val="auto"/>
                <w:sz w:val="21"/>
                <w:szCs w:val="21"/>
              </w:rPr>
              <w:t>消毒加药泵</w:t>
            </w:r>
          </w:p>
        </w:tc>
        <w:tc>
          <w:tcPr>
            <w:tcW w:w="6118" w:type="dxa"/>
            <w:tcBorders>
              <w:top w:val="nil"/>
              <w:left w:val="nil"/>
              <w:bottom w:val="single" w:color="auto" w:sz="4" w:space="0"/>
              <w:right w:val="single" w:color="auto" w:sz="4" w:space="0"/>
            </w:tcBorders>
            <w:noWrap/>
            <w:vAlign w:val="center"/>
          </w:tcPr>
          <w:p w14:paraId="77716C5F">
            <w:pPr>
              <w:pStyle w:val="43"/>
              <w:jc w:val="left"/>
              <w:rPr>
                <w:rFonts w:hint="eastAsia"/>
                <w:color w:val="auto"/>
                <w:sz w:val="21"/>
                <w:szCs w:val="21"/>
              </w:rPr>
            </w:pPr>
            <w:r>
              <w:rPr>
                <w:rFonts w:hint="eastAsia"/>
                <w:color w:val="auto"/>
                <w:sz w:val="21"/>
                <w:szCs w:val="21"/>
              </w:rPr>
              <w:t>9L</w:t>
            </w:r>
          </w:p>
        </w:tc>
      </w:tr>
    </w:tbl>
    <w:p w14:paraId="29BC8F06">
      <w:pPr>
        <w:numPr>
          <w:ilvl w:val="0"/>
          <w:numId w:val="2"/>
        </w:numPr>
        <w:ind w:firstLine="562"/>
        <w:rPr>
          <w:b/>
          <w:bCs/>
          <w:color w:val="auto"/>
          <w:sz w:val="21"/>
          <w:szCs w:val="21"/>
        </w:rPr>
      </w:pPr>
      <w:r>
        <w:rPr>
          <w:rFonts w:hint="eastAsia"/>
          <w:b/>
          <w:bCs/>
          <w:color w:val="auto"/>
          <w:sz w:val="21"/>
          <w:szCs w:val="21"/>
        </w:rPr>
        <w:t>控制要求</w:t>
      </w:r>
    </w:p>
    <w:p w14:paraId="4B8DE6FE">
      <w:pPr>
        <w:ind w:firstLine="560"/>
        <w:rPr>
          <w:rFonts w:hint="eastAsia"/>
          <w:color w:val="auto"/>
          <w:sz w:val="21"/>
          <w:szCs w:val="21"/>
        </w:rPr>
      </w:pPr>
      <w:r>
        <w:rPr>
          <w:rFonts w:hint="eastAsia"/>
          <w:color w:val="auto"/>
          <w:sz w:val="21"/>
          <w:szCs w:val="21"/>
        </w:rPr>
        <w:t>可以及时全面的反应出污水处理工程的运行情况、工艺参数的变化等信息，可以随时通过手机端或电脑端来监控及操作设备运行。</w:t>
      </w:r>
    </w:p>
    <w:p w14:paraId="5E4D2317">
      <w:pPr>
        <w:ind w:firstLine="560"/>
        <w:rPr>
          <w:rFonts w:hint="eastAsia"/>
          <w:color w:val="auto"/>
          <w:sz w:val="21"/>
          <w:szCs w:val="21"/>
        </w:rPr>
      </w:pPr>
      <w:r>
        <w:rPr>
          <w:rFonts w:hint="eastAsia"/>
          <w:color w:val="auto"/>
          <w:sz w:val="21"/>
          <w:szCs w:val="21"/>
        </w:rPr>
        <w:t>4GBOX：通过 GPRS 无线网络接入因特网，通过串口远程下载程序</w:t>
      </w:r>
    </w:p>
    <w:p w14:paraId="1B878D39">
      <w:pPr>
        <w:ind w:firstLine="560"/>
        <w:rPr>
          <w:rFonts w:hint="eastAsia"/>
          <w:color w:val="auto"/>
          <w:sz w:val="21"/>
          <w:szCs w:val="21"/>
        </w:rPr>
      </w:pPr>
      <w:r>
        <w:rPr>
          <w:rFonts w:hint="eastAsia"/>
          <w:color w:val="auto"/>
          <w:sz w:val="21"/>
          <w:szCs w:val="21"/>
        </w:rPr>
        <w:t>远程升级，远程更新设备程序，获取现场数据分析问题；</w:t>
      </w:r>
    </w:p>
    <w:p w14:paraId="0DDBB04F">
      <w:pPr>
        <w:ind w:firstLine="560"/>
        <w:rPr>
          <w:rFonts w:hint="eastAsia"/>
          <w:color w:val="auto"/>
          <w:sz w:val="21"/>
          <w:szCs w:val="21"/>
        </w:rPr>
      </w:pPr>
      <w:r>
        <w:rPr>
          <w:rFonts w:hint="eastAsia"/>
          <w:color w:val="auto"/>
          <w:sz w:val="21"/>
          <w:szCs w:val="21"/>
        </w:rPr>
        <w:t>海量数据，云端远程收集运行数据，做出故障报警，维护建议和产品改进反馈；</w:t>
      </w:r>
    </w:p>
    <w:p w14:paraId="57B283C9">
      <w:pPr>
        <w:ind w:firstLine="560"/>
        <w:rPr>
          <w:color w:val="auto"/>
          <w:sz w:val="21"/>
          <w:szCs w:val="21"/>
        </w:rPr>
      </w:pPr>
      <w:r>
        <w:rPr>
          <w:rFonts w:hint="eastAsia"/>
          <w:color w:val="auto"/>
          <w:sz w:val="21"/>
          <w:szCs w:val="21"/>
        </w:rPr>
        <w:t>设置简单，易用性强，联网就可以使用，不必设置任何路由器或防火墙。特点：实时对水泵运行状况实时监控，报警记录监控，历史数据统计，并具有远程短信提醒功能。</w:t>
      </w:r>
    </w:p>
    <w:p w14:paraId="77414656">
      <w:pPr>
        <w:numPr>
          <w:ilvl w:val="0"/>
          <w:numId w:val="2"/>
        </w:numPr>
        <w:ind w:firstLine="562"/>
        <w:rPr>
          <w:b/>
          <w:bCs/>
          <w:color w:val="auto"/>
          <w:sz w:val="21"/>
          <w:szCs w:val="21"/>
        </w:rPr>
      </w:pPr>
      <w:r>
        <w:rPr>
          <w:rFonts w:hint="eastAsia"/>
          <w:b/>
          <w:bCs/>
          <w:color w:val="auto"/>
          <w:sz w:val="21"/>
          <w:szCs w:val="21"/>
        </w:rPr>
        <w:t>出水水质检测要求</w:t>
      </w:r>
    </w:p>
    <w:p w14:paraId="4027ED91">
      <w:pPr>
        <w:ind w:firstLine="560"/>
        <w:rPr>
          <w:rFonts w:hint="eastAsia"/>
          <w:color w:val="auto"/>
          <w:sz w:val="21"/>
          <w:szCs w:val="21"/>
        </w:rPr>
      </w:pPr>
      <w:r>
        <w:rPr>
          <w:rFonts w:hint="eastAsia"/>
          <w:color w:val="auto"/>
          <w:sz w:val="21"/>
          <w:szCs w:val="21"/>
        </w:rPr>
        <w:t>施工验收阶段，中标人负责委托第三方检测单位，对出水水质进行检测，应符合GB19053-2024《殡仪场所致病菌安全限值》的要求，提供COD、BOD、NH3、TP、SS、MPN/L等指标，出具第三方检测报告。</w:t>
      </w:r>
    </w:p>
    <w:p w14:paraId="19B42795">
      <w:pPr>
        <w:numPr>
          <w:ilvl w:val="0"/>
          <w:numId w:val="3"/>
        </w:numPr>
        <w:ind w:firstLine="422" w:firstLineChars="200"/>
        <w:rPr>
          <w:rFonts w:hint="eastAsia"/>
          <w:b/>
          <w:bCs/>
          <w:color w:val="auto"/>
          <w:sz w:val="21"/>
          <w:szCs w:val="21"/>
          <w:lang w:val="en-US" w:eastAsia="zh-CN"/>
        </w:rPr>
      </w:pPr>
      <w:bookmarkStart w:id="1" w:name="_Hlk197951380"/>
      <w:r>
        <w:rPr>
          <w:rFonts w:hint="eastAsia"/>
          <w:b/>
          <w:bCs/>
          <w:color w:val="auto"/>
          <w:sz w:val="21"/>
          <w:szCs w:val="21"/>
          <w:lang w:val="en-US" w:eastAsia="zh-CN"/>
        </w:rPr>
        <w:t>污水处理系统（生活污水）</w:t>
      </w:r>
    </w:p>
    <w:p w14:paraId="494B7760">
      <w:pPr>
        <w:ind w:firstLine="560"/>
        <w:rPr>
          <w:rFonts w:hint="default"/>
          <w:color w:val="auto"/>
          <w:sz w:val="21"/>
          <w:szCs w:val="21"/>
          <w:lang w:val="en-US" w:eastAsia="zh-CN"/>
        </w:rPr>
      </w:pPr>
      <w:r>
        <w:rPr>
          <w:rFonts w:hint="eastAsia"/>
          <w:color w:val="auto"/>
          <w:sz w:val="21"/>
          <w:szCs w:val="21"/>
          <w:lang w:val="en-US" w:eastAsia="zh-CN"/>
        </w:rPr>
        <w:t>设备尺寸要求：不小于</w:t>
      </w:r>
      <w:r>
        <w:rPr>
          <w:rFonts w:hint="eastAsia"/>
          <w:color w:val="auto"/>
          <w:sz w:val="21"/>
          <w:szCs w:val="21"/>
        </w:rPr>
        <w:t>Φ1.5×4.0（m）</w:t>
      </w:r>
      <w:r>
        <w:rPr>
          <w:rFonts w:hint="eastAsia"/>
          <w:color w:val="auto"/>
          <w:sz w:val="21"/>
          <w:szCs w:val="21"/>
          <w:lang w:eastAsia="zh-CN"/>
        </w:rPr>
        <w:t>（</w:t>
      </w:r>
      <w:r>
        <w:rPr>
          <w:rFonts w:hint="eastAsia"/>
          <w:color w:val="auto"/>
          <w:sz w:val="21"/>
          <w:szCs w:val="21"/>
          <w:lang w:val="en-US" w:eastAsia="zh-CN"/>
        </w:rPr>
        <w:t>实际尺寸根据现场条件为准</w:t>
      </w:r>
      <w:r>
        <w:rPr>
          <w:rFonts w:hint="eastAsia"/>
          <w:color w:val="auto"/>
          <w:sz w:val="21"/>
          <w:szCs w:val="21"/>
          <w:lang w:eastAsia="zh-CN"/>
        </w:rPr>
        <w:t>）</w:t>
      </w:r>
      <w:r>
        <w:rPr>
          <w:rFonts w:hint="eastAsia"/>
          <w:color w:val="auto"/>
          <w:sz w:val="21"/>
          <w:szCs w:val="21"/>
        </w:rPr>
        <w:t>，玻璃钢材质。</w:t>
      </w:r>
    </w:p>
    <w:p w14:paraId="72C2227C">
      <w:pPr>
        <w:ind w:firstLine="560"/>
        <w:rPr>
          <w:rFonts w:hint="eastAsia"/>
          <w:color w:val="auto"/>
          <w:sz w:val="21"/>
          <w:szCs w:val="21"/>
        </w:rPr>
      </w:pPr>
      <w:r>
        <w:rPr>
          <w:rFonts w:hint="eastAsia"/>
          <w:color w:val="auto"/>
          <w:sz w:val="21"/>
          <w:szCs w:val="21"/>
        </w:rPr>
        <w:t>化粪池基坑：5.0×2.5×2.2m；</w:t>
      </w:r>
    </w:p>
    <w:p w14:paraId="4527C090">
      <w:pPr>
        <w:ind w:firstLine="560"/>
        <w:rPr>
          <w:rFonts w:hint="eastAsia"/>
          <w:color w:val="auto"/>
          <w:sz w:val="21"/>
          <w:szCs w:val="21"/>
        </w:rPr>
      </w:pPr>
      <w:r>
        <w:rPr>
          <w:rFonts w:hint="eastAsia"/>
          <w:color w:val="auto"/>
          <w:sz w:val="21"/>
          <w:szCs w:val="21"/>
        </w:rPr>
        <w:t>化粪池钢砼基础：4.0×1.5×0.3m</w:t>
      </w:r>
    </w:p>
    <w:p w14:paraId="6330076A">
      <w:pPr>
        <w:ind w:firstLine="560"/>
        <w:rPr>
          <w:rFonts w:hint="eastAsia"/>
          <w:color w:val="auto"/>
          <w:sz w:val="21"/>
          <w:szCs w:val="21"/>
        </w:rPr>
      </w:pPr>
      <w:r>
        <w:rPr>
          <w:rFonts w:hint="eastAsia"/>
          <w:color w:val="auto"/>
          <w:sz w:val="21"/>
          <w:szCs w:val="21"/>
        </w:rPr>
        <w:t>一体化设备基坑：5.0×2.5×2.8m</w:t>
      </w:r>
    </w:p>
    <w:p w14:paraId="0A3AA89E">
      <w:pPr>
        <w:ind w:firstLine="560"/>
        <w:rPr>
          <w:rFonts w:hint="eastAsia"/>
          <w:color w:val="auto"/>
          <w:sz w:val="21"/>
          <w:szCs w:val="21"/>
        </w:rPr>
      </w:pPr>
      <w:r>
        <w:rPr>
          <w:rFonts w:hint="eastAsia"/>
          <w:color w:val="auto"/>
          <w:sz w:val="21"/>
          <w:szCs w:val="21"/>
        </w:rPr>
        <w:t>一体化设备钢砼基础：5.0×2.0×0.3m</w:t>
      </w:r>
    </w:p>
    <w:p w14:paraId="7DCE8B9D">
      <w:pPr>
        <w:ind w:firstLine="560"/>
        <w:rPr>
          <w:rFonts w:hint="eastAsia"/>
          <w:b/>
          <w:bCs/>
          <w:color w:val="auto"/>
          <w:sz w:val="21"/>
          <w:szCs w:val="21"/>
          <w:lang w:val="en-US" w:eastAsia="zh-CN"/>
        </w:rPr>
      </w:pPr>
      <w:r>
        <w:rPr>
          <w:rFonts w:hint="eastAsia"/>
          <w:color w:val="auto"/>
          <w:sz w:val="21"/>
          <w:szCs w:val="21"/>
        </w:rPr>
        <w:t>包括且不限于挖土、回填、设备基础、管道沟、等土方施工。</w:t>
      </w:r>
    </w:p>
    <w:p w14:paraId="05B0CA95">
      <w:pPr>
        <w:numPr>
          <w:ilvl w:val="0"/>
          <w:numId w:val="0"/>
        </w:numPr>
        <w:ind w:firstLine="422" w:firstLineChars="200"/>
        <w:rPr>
          <w:rFonts w:hint="eastAsia"/>
          <w:b/>
          <w:bCs/>
          <w:color w:val="auto"/>
          <w:sz w:val="21"/>
          <w:szCs w:val="21"/>
        </w:rPr>
      </w:pPr>
      <w:r>
        <w:rPr>
          <w:rFonts w:hint="eastAsia"/>
          <w:b/>
          <w:bCs/>
          <w:color w:val="auto"/>
          <w:sz w:val="21"/>
          <w:szCs w:val="21"/>
          <w:lang w:eastAsia="zh-CN"/>
        </w:rPr>
        <w:t>（</w:t>
      </w:r>
      <w:r>
        <w:rPr>
          <w:rFonts w:hint="eastAsia"/>
          <w:b/>
          <w:bCs/>
          <w:color w:val="auto"/>
          <w:sz w:val="21"/>
          <w:szCs w:val="21"/>
          <w:lang w:val="en-US" w:eastAsia="zh-CN"/>
        </w:rPr>
        <w:t>十</w:t>
      </w:r>
      <w:r>
        <w:rPr>
          <w:rFonts w:hint="eastAsia"/>
          <w:b/>
          <w:bCs/>
          <w:color w:val="auto"/>
          <w:sz w:val="21"/>
          <w:szCs w:val="21"/>
          <w:lang w:eastAsia="zh-CN"/>
        </w:rPr>
        <w:t>）</w:t>
      </w:r>
      <w:r>
        <w:rPr>
          <w:rFonts w:hint="eastAsia"/>
          <w:b/>
          <w:bCs/>
          <w:color w:val="auto"/>
          <w:sz w:val="21"/>
          <w:szCs w:val="21"/>
        </w:rPr>
        <w:t>★空气净化系统</w:t>
      </w:r>
    </w:p>
    <w:p w14:paraId="605E575A">
      <w:pPr>
        <w:ind w:firstLine="560"/>
        <w:rPr>
          <w:rFonts w:hint="eastAsia"/>
          <w:color w:val="auto"/>
          <w:sz w:val="21"/>
          <w:szCs w:val="21"/>
        </w:rPr>
      </w:pPr>
      <w:r>
        <w:rPr>
          <w:rFonts w:hint="eastAsia"/>
          <w:color w:val="auto"/>
          <w:sz w:val="21"/>
          <w:szCs w:val="21"/>
        </w:rPr>
        <w:t>空气净化系统由直膨式新风净化机组、</w:t>
      </w:r>
      <w:bookmarkStart w:id="2" w:name="OLE_LINK1"/>
      <w:r>
        <w:rPr>
          <w:rFonts w:hint="eastAsia"/>
          <w:color w:val="auto"/>
          <w:sz w:val="21"/>
          <w:szCs w:val="21"/>
        </w:rPr>
        <w:t>排风净化机组</w:t>
      </w:r>
      <w:bookmarkEnd w:id="2"/>
      <w:r>
        <w:rPr>
          <w:rFonts w:hint="eastAsia"/>
          <w:color w:val="auto"/>
          <w:sz w:val="21"/>
          <w:szCs w:val="21"/>
        </w:rPr>
        <w:t>及配套管路组成，对整容间区域空气质量、温湿度进行调节，室内空气质量符合《殡仪场所致病菌安全限值》（GB 19053-2024）标准。</w:t>
      </w:r>
    </w:p>
    <w:p w14:paraId="27E5CF0F">
      <w:pPr>
        <w:numPr>
          <w:ilvl w:val="0"/>
          <w:numId w:val="0"/>
        </w:numPr>
        <w:ind w:firstLine="422" w:firstLineChars="200"/>
        <w:rPr>
          <w:rFonts w:hint="eastAsia"/>
          <w:b/>
          <w:bCs/>
          <w:color w:val="auto"/>
          <w:sz w:val="21"/>
          <w:szCs w:val="21"/>
        </w:rPr>
      </w:pPr>
      <w:r>
        <w:rPr>
          <w:rFonts w:hint="eastAsia"/>
          <w:b/>
          <w:bCs/>
          <w:color w:val="auto"/>
          <w:sz w:val="21"/>
          <w:szCs w:val="21"/>
          <w:lang w:eastAsia="zh-CN"/>
        </w:rPr>
        <w:t>（</w:t>
      </w:r>
      <w:r>
        <w:rPr>
          <w:rFonts w:hint="eastAsia"/>
          <w:b/>
          <w:bCs/>
          <w:color w:val="auto"/>
          <w:sz w:val="21"/>
          <w:szCs w:val="21"/>
          <w:lang w:val="en-US" w:eastAsia="zh-CN"/>
        </w:rPr>
        <w:t>1</w:t>
      </w:r>
      <w:r>
        <w:rPr>
          <w:rFonts w:hint="eastAsia"/>
          <w:b/>
          <w:bCs/>
          <w:color w:val="auto"/>
          <w:sz w:val="21"/>
          <w:szCs w:val="21"/>
          <w:lang w:eastAsia="zh-CN"/>
        </w:rPr>
        <w:t>）</w:t>
      </w:r>
      <w:r>
        <w:rPr>
          <w:rFonts w:hint="eastAsia"/>
          <w:b/>
          <w:bCs/>
          <w:color w:val="auto"/>
          <w:sz w:val="21"/>
          <w:szCs w:val="21"/>
        </w:rPr>
        <w:t>功能要求</w:t>
      </w:r>
    </w:p>
    <w:p w14:paraId="49C19C04">
      <w:pPr>
        <w:ind w:firstLine="560"/>
        <w:rPr>
          <w:color w:val="auto"/>
          <w:sz w:val="21"/>
          <w:szCs w:val="21"/>
        </w:rPr>
      </w:pPr>
      <w:r>
        <w:rPr>
          <w:rFonts w:hint="eastAsia"/>
          <w:color w:val="auto"/>
          <w:sz w:val="21"/>
          <w:szCs w:val="21"/>
        </w:rPr>
        <w:t>①直膨式新风净化机组含进风段、初效过滤段、中效过滤段、制冷/热段、风机段、送风段、控制模块。</w:t>
      </w:r>
    </w:p>
    <w:p w14:paraId="15061A1A">
      <w:pPr>
        <w:ind w:firstLine="560"/>
        <w:rPr>
          <w:rFonts w:hint="eastAsia"/>
          <w:color w:val="auto"/>
          <w:sz w:val="21"/>
          <w:szCs w:val="21"/>
        </w:rPr>
      </w:pPr>
      <w:r>
        <w:rPr>
          <w:rFonts w:hint="eastAsia"/>
          <w:color w:val="auto"/>
          <w:sz w:val="21"/>
          <w:szCs w:val="21"/>
        </w:rPr>
        <w:t>②排风净化机组含进风段、初效过滤段、活性炭吸附段、紫外线杀菌段、风机段、送风段、控制模块。</w:t>
      </w:r>
    </w:p>
    <w:p w14:paraId="693B4C16">
      <w:pPr>
        <w:ind w:firstLine="560"/>
        <w:rPr>
          <w:rFonts w:hint="default" w:eastAsiaTheme="minorEastAsia"/>
          <w:color w:val="auto"/>
          <w:sz w:val="21"/>
          <w:szCs w:val="21"/>
          <w:lang w:val="en-US" w:eastAsia="zh-CN"/>
        </w:rPr>
      </w:pPr>
      <w:r>
        <w:rPr>
          <w:rFonts w:hint="eastAsia"/>
          <w:color w:val="auto"/>
          <w:sz w:val="21"/>
          <w:szCs w:val="21"/>
        </w:rPr>
        <w:t>③</w:t>
      </w:r>
      <w:r>
        <w:rPr>
          <w:rFonts w:hint="eastAsia"/>
          <w:color w:val="auto"/>
          <w:sz w:val="21"/>
          <w:szCs w:val="21"/>
          <w:lang w:val="en-US" w:eastAsia="zh-CN"/>
        </w:rPr>
        <w:t>新风系统引入空气，要考虑温差变化，保证新风恒温环境。</w:t>
      </w:r>
    </w:p>
    <w:p w14:paraId="63BD6C6C">
      <w:pPr>
        <w:numPr>
          <w:ilvl w:val="0"/>
          <w:numId w:val="0"/>
        </w:numPr>
        <w:ind w:firstLine="422" w:firstLineChars="200"/>
        <w:rPr>
          <w:b/>
          <w:bCs/>
          <w:color w:val="auto"/>
          <w:sz w:val="21"/>
          <w:szCs w:val="21"/>
        </w:rPr>
      </w:pPr>
      <w:r>
        <w:rPr>
          <w:rFonts w:hint="eastAsia"/>
          <w:b/>
          <w:bCs/>
          <w:color w:val="auto"/>
          <w:sz w:val="21"/>
          <w:szCs w:val="21"/>
          <w:lang w:eastAsia="zh-CN"/>
        </w:rPr>
        <w:t>（</w:t>
      </w:r>
      <w:r>
        <w:rPr>
          <w:rFonts w:hint="eastAsia"/>
          <w:b/>
          <w:bCs/>
          <w:color w:val="auto"/>
          <w:sz w:val="21"/>
          <w:szCs w:val="21"/>
          <w:lang w:val="en-US" w:eastAsia="zh-CN"/>
        </w:rPr>
        <w:t>2</w:t>
      </w:r>
      <w:r>
        <w:rPr>
          <w:rFonts w:hint="eastAsia"/>
          <w:b/>
          <w:bCs/>
          <w:color w:val="auto"/>
          <w:sz w:val="21"/>
          <w:szCs w:val="21"/>
          <w:lang w:eastAsia="zh-CN"/>
        </w:rPr>
        <w:t>）</w:t>
      </w:r>
      <w:r>
        <w:rPr>
          <w:rFonts w:hint="eastAsia"/>
          <w:b/>
          <w:bCs/>
          <w:color w:val="auto"/>
          <w:sz w:val="21"/>
          <w:szCs w:val="21"/>
        </w:rPr>
        <w:t>技术参数要求</w:t>
      </w:r>
    </w:p>
    <w:p w14:paraId="6DA9F550">
      <w:pPr>
        <w:ind w:firstLine="560"/>
        <w:rPr>
          <w:color w:val="auto"/>
          <w:sz w:val="21"/>
          <w:szCs w:val="21"/>
        </w:rPr>
      </w:pPr>
      <w:r>
        <w:rPr>
          <w:rFonts w:hint="eastAsia"/>
          <w:color w:val="auto"/>
          <w:sz w:val="21"/>
          <w:szCs w:val="21"/>
        </w:rPr>
        <w:t>直膨式新风净化机组技术参数</w:t>
      </w:r>
    </w:p>
    <w:p w14:paraId="11A6CA10">
      <w:pPr>
        <w:ind w:firstLine="560"/>
        <w:rPr>
          <w:rFonts w:hint="eastAsia"/>
          <w:color w:val="auto"/>
          <w:sz w:val="21"/>
          <w:szCs w:val="21"/>
        </w:rPr>
      </w:pPr>
      <w:r>
        <w:rPr>
          <w:rFonts w:hint="eastAsia"/>
          <w:color w:val="auto"/>
          <w:sz w:val="21"/>
          <w:szCs w:val="21"/>
        </w:rPr>
        <w:t>①风量：≥4000m³/h</w:t>
      </w:r>
    </w:p>
    <w:p w14:paraId="1DA51A17">
      <w:pPr>
        <w:ind w:firstLine="560"/>
        <w:rPr>
          <w:rFonts w:hint="eastAsia"/>
          <w:color w:val="auto"/>
          <w:sz w:val="21"/>
          <w:szCs w:val="21"/>
        </w:rPr>
      </w:pPr>
      <w:r>
        <w:rPr>
          <w:rFonts w:hint="eastAsia"/>
          <w:color w:val="auto"/>
          <w:sz w:val="21"/>
          <w:szCs w:val="21"/>
        </w:rPr>
        <w:t>②机外余压：≥500Pa</w:t>
      </w:r>
    </w:p>
    <w:p w14:paraId="3136C552">
      <w:pPr>
        <w:ind w:firstLine="560"/>
        <w:rPr>
          <w:rFonts w:hint="eastAsia"/>
          <w:color w:val="auto"/>
          <w:sz w:val="21"/>
          <w:szCs w:val="21"/>
        </w:rPr>
      </w:pPr>
      <w:r>
        <w:rPr>
          <w:rFonts w:hint="eastAsia"/>
          <w:color w:val="auto"/>
          <w:sz w:val="21"/>
          <w:szCs w:val="21"/>
        </w:rPr>
        <w:t>③净化过滤：粗效G4+中效F7，颗粒物过滤效率≥90%</w:t>
      </w:r>
    </w:p>
    <w:p w14:paraId="10000018">
      <w:pPr>
        <w:ind w:firstLine="560"/>
        <w:rPr>
          <w:rFonts w:hint="eastAsia"/>
          <w:color w:val="auto"/>
          <w:sz w:val="21"/>
          <w:szCs w:val="21"/>
        </w:rPr>
      </w:pPr>
      <w:r>
        <w:rPr>
          <w:rFonts w:hint="eastAsia"/>
          <w:color w:val="auto"/>
          <w:sz w:val="21"/>
          <w:szCs w:val="21"/>
        </w:rPr>
        <w:t>④不锈钢水盘，含防雨</w:t>
      </w:r>
    </w:p>
    <w:p w14:paraId="3D0C15CD">
      <w:pPr>
        <w:ind w:firstLine="560"/>
        <w:rPr>
          <w:rFonts w:hint="eastAsia"/>
          <w:color w:val="auto"/>
          <w:sz w:val="21"/>
          <w:szCs w:val="21"/>
        </w:rPr>
      </w:pPr>
      <w:r>
        <w:rPr>
          <w:rFonts w:hint="eastAsia"/>
          <w:color w:val="auto"/>
          <w:sz w:val="21"/>
          <w:szCs w:val="21"/>
        </w:rPr>
        <w:t>⑤质量参数要求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552"/>
        <w:gridCol w:w="5492"/>
      </w:tblGrid>
      <w:tr w14:paraId="534A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197703E4">
            <w:pPr>
              <w:pStyle w:val="43"/>
              <w:rPr>
                <w:rFonts w:hint="eastAsia"/>
                <w:b/>
                <w:bCs/>
                <w:color w:val="auto"/>
                <w:sz w:val="21"/>
                <w:szCs w:val="21"/>
              </w:rPr>
            </w:pPr>
            <w:r>
              <w:rPr>
                <w:rFonts w:hint="eastAsia"/>
                <w:b/>
                <w:bCs/>
                <w:color w:val="auto"/>
                <w:sz w:val="21"/>
                <w:szCs w:val="21"/>
              </w:rPr>
              <w:t>序号</w:t>
            </w:r>
          </w:p>
        </w:tc>
        <w:tc>
          <w:tcPr>
            <w:tcW w:w="2552" w:type="dxa"/>
            <w:noWrap w:val="0"/>
            <w:vAlign w:val="center"/>
          </w:tcPr>
          <w:p w14:paraId="15FD4235">
            <w:pPr>
              <w:pStyle w:val="43"/>
              <w:rPr>
                <w:rFonts w:hint="eastAsia"/>
                <w:b/>
                <w:bCs/>
                <w:color w:val="auto"/>
                <w:sz w:val="21"/>
                <w:szCs w:val="21"/>
              </w:rPr>
            </w:pPr>
            <w:r>
              <w:rPr>
                <w:rFonts w:hint="eastAsia"/>
                <w:b/>
                <w:bCs/>
                <w:color w:val="auto"/>
                <w:sz w:val="21"/>
                <w:szCs w:val="21"/>
              </w:rPr>
              <w:t>名称</w:t>
            </w:r>
          </w:p>
        </w:tc>
        <w:tc>
          <w:tcPr>
            <w:tcW w:w="5492" w:type="dxa"/>
            <w:noWrap w:val="0"/>
            <w:vAlign w:val="center"/>
          </w:tcPr>
          <w:p w14:paraId="16D14211">
            <w:pPr>
              <w:pStyle w:val="43"/>
              <w:rPr>
                <w:rFonts w:hint="eastAsia"/>
                <w:b/>
                <w:bCs/>
                <w:color w:val="auto"/>
                <w:sz w:val="21"/>
                <w:szCs w:val="21"/>
              </w:rPr>
            </w:pPr>
            <w:r>
              <w:rPr>
                <w:rFonts w:hint="eastAsia"/>
                <w:b/>
                <w:bCs/>
                <w:color w:val="auto"/>
                <w:sz w:val="21"/>
                <w:szCs w:val="21"/>
              </w:rPr>
              <w:t>技术规格及配置</w:t>
            </w:r>
          </w:p>
        </w:tc>
      </w:tr>
      <w:tr w14:paraId="5FFD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28355DBE">
            <w:pPr>
              <w:pStyle w:val="43"/>
              <w:rPr>
                <w:rFonts w:hint="eastAsia"/>
                <w:color w:val="auto"/>
                <w:sz w:val="21"/>
                <w:szCs w:val="21"/>
              </w:rPr>
            </w:pPr>
            <w:r>
              <w:rPr>
                <w:rFonts w:hint="eastAsia"/>
                <w:color w:val="auto"/>
                <w:sz w:val="21"/>
                <w:szCs w:val="21"/>
              </w:rPr>
              <w:t>1</w:t>
            </w:r>
          </w:p>
        </w:tc>
        <w:tc>
          <w:tcPr>
            <w:tcW w:w="2552" w:type="dxa"/>
            <w:noWrap w:val="0"/>
            <w:vAlign w:val="center"/>
          </w:tcPr>
          <w:p w14:paraId="3B5C9F4D">
            <w:pPr>
              <w:pStyle w:val="43"/>
              <w:rPr>
                <w:rFonts w:hint="eastAsia"/>
                <w:color w:val="auto"/>
                <w:sz w:val="21"/>
                <w:szCs w:val="21"/>
              </w:rPr>
            </w:pPr>
            <w:r>
              <w:rPr>
                <w:rFonts w:hint="eastAsia"/>
                <w:color w:val="auto"/>
                <w:sz w:val="21"/>
                <w:szCs w:val="21"/>
              </w:rPr>
              <w:t>制冷形式</w:t>
            </w:r>
          </w:p>
        </w:tc>
        <w:tc>
          <w:tcPr>
            <w:tcW w:w="5492" w:type="dxa"/>
            <w:noWrap w:val="0"/>
            <w:vAlign w:val="center"/>
          </w:tcPr>
          <w:p w14:paraId="51A8F3DB">
            <w:pPr>
              <w:pStyle w:val="43"/>
              <w:jc w:val="left"/>
              <w:rPr>
                <w:rFonts w:hint="eastAsia"/>
                <w:color w:val="auto"/>
                <w:sz w:val="21"/>
                <w:szCs w:val="21"/>
              </w:rPr>
            </w:pPr>
            <w:r>
              <w:rPr>
                <w:rFonts w:hint="eastAsia"/>
                <w:color w:val="auto"/>
                <w:sz w:val="21"/>
                <w:szCs w:val="21"/>
              </w:rPr>
              <w:t>压缩式制冷</w:t>
            </w:r>
          </w:p>
        </w:tc>
      </w:tr>
      <w:tr w14:paraId="1E31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67A5AB8B">
            <w:pPr>
              <w:pStyle w:val="43"/>
              <w:rPr>
                <w:rFonts w:hint="eastAsia" w:eastAsia="宋体"/>
                <w:color w:val="auto"/>
                <w:sz w:val="21"/>
                <w:szCs w:val="21"/>
                <w:lang w:eastAsia="zh-CN"/>
              </w:rPr>
            </w:pPr>
            <w:r>
              <w:rPr>
                <w:rFonts w:hint="eastAsia"/>
                <w:color w:val="auto"/>
                <w:sz w:val="21"/>
                <w:szCs w:val="21"/>
                <w:lang w:val="en-US" w:eastAsia="zh-CN"/>
              </w:rPr>
              <w:t>2</w:t>
            </w:r>
          </w:p>
        </w:tc>
        <w:tc>
          <w:tcPr>
            <w:tcW w:w="2552" w:type="dxa"/>
            <w:noWrap w:val="0"/>
            <w:vAlign w:val="center"/>
          </w:tcPr>
          <w:p w14:paraId="16871AAC">
            <w:pPr>
              <w:pStyle w:val="43"/>
              <w:rPr>
                <w:rFonts w:hint="eastAsia"/>
                <w:color w:val="auto"/>
                <w:sz w:val="21"/>
                <w:szCs w:val="21"/>
              </w:rPr>
            </w:pPr>
            <w:r>
              <w:rPr>
                <w:rFonts w:hint="eastAsia"/>
                <w:color w:val="auto"/>
                <w:sz w:val="21"/>
                <w:szCs w:val="21"/>
              </w:rPr>
              <w:t>压缩机</w:t>
            </w:r>
          </w:p>
        </w:tc>
        <w:tc>
          <w:tcPr>
            <w:tcW w:w="5492" w:type="dxa"/>
            <w:noWrap w:val="0"/>
            <w:vAlign w:val="center"/>
          </w:tcPr>
          <w:p w14:paraId="07EAF08B">
            <w:pPr>
              <w:pStyle w:val="43"/>
              <w:jc w:val="left"/>
              <w:rPr>
                <w:rFonts w:hint="eastAsia"/>
                <w:color w:val="auto"/>
                <w:sz w:val="21"/>
                <w:szCs w:val="21"/>
              </w:rPr>
            </w:pPr>
            <w:r>
              <w:rPr>
                <w:rFonts w:hint="eastAsia"/>
                <w:color w:val="auto"/>
                <w:sz w:val="21"/>
                <w:szCs w:val="21"/>
              </w:rPr>
              <w:t>涡旋式压缩机，定频，功率：≤20kW，制冷剂</w:t>
            </w:r>
            <w:r>
              <w:rPr>
                <w:color w:val="auto"/>
                <w:sz w:val="21"/>
                <w:szCs w:val="21"/>
              </w:rPr>
              <w:t>R410A</w:t>
            </w:r>
          </w:p>
        </w:tc>
      </w:tr>
      <w:tr w14:paraId="17C5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0E035690">
            <w:pPr>
              <w:pStyle w:val="43"/>
              <w:rPr>
                <w:rFonts w:hint="eastAsia" w:eastAsia="宋体"/>
                <w:color w:val="auto"/>
                <w:sz w:val="21"/>
                <w:szCs w:val="21"/>
                <w:lang w:eastAsia="zh-CN"/>
              </w:rPr>
            </w:pPr>
            <w:r>
              <w:rPr>
                <w:rFonts w:hint="eastAsia"/>
                <w:color w:val="auto"/>
                <w:sz w:val="21"/>
                <w:szCs w:val="21"/>
                <w:lang w:val="en-US" w:eastAsia="zh-CN"/>
              </w:rPr>
              <w:t>3</w:t>
            </w:r>
          </w:p>
        </w:tc>
        <w:tc>
          <w:tcPr>
            <w:tcW w:w="2552" w:type="dxa"/>
            <w:noWrap w:val="0"/>
            <w:vAlign w:val="center"/>
          </w:tcPr>
          <w:p w14:paraId="52CA6806">
            <w:pPr>
              <w:pStyle w:val="43"/>
              <w:rPr>
                <w:rFonts w:hint="eastAsia"/>
                <w:color w:val="auto"/>
                <w:sz w:val="21"/>
                <w:szCs w:val="21"/>
              </w:rPr>
            </w:pPr>
            <w:r>
              <w:rPr>
                <w:rFonts w:hint="eastAsia"/>
                <w:color w:val="auto"/>
                <w:sz w:val="21"/>
                <w:szCs w:val="21"/>
              </w:rPr>
              <w:t>新风机组送风风机</w:t>
            </w:r>
          </w:p>
        </w:tc>
        <w:tc>
          <w:tcPr>
            <w:tcW w:w="5492" w:type="dxa"/>
            <w:noWrap w:val="0"/>
            <w:vAlign w:val="center"/>
          </w:tcPr>
          <w:p w14:paraId="034B4551">
            <w:pPr>
              <w:pStyle w:val="43"/>
              <w:jc w:val="left"/>
              <w:rPr>
                <w:rFonts w:hint="eastAsia"/>
                <w:color w:val="auto"/>
                <w:sz w:val="21"/>
                <w:szCs w:val="21"/>
              </w:rPr>
            </w:pPr>
            <w:r>
              <w:rPr>
                <w:color w:val="auto"/>
                <w:sz w:val="21"/>
                <w:szCs w:val="21"/>
              </w:rPr>
              <w:t>后倾离心风机</w:t>
            </w:r>
            <w:r>
              <w:rPr>
                <w:rFonts w:hint="eastAsia"/>
                <w:color w:val="auto"/>
                <w:sz w:val="21"/>
                <w:szCs w:val="21"/>
              </w:rPr>
              <w:t>，三档调速，功率：≤5kW，</w:t>
            </w:r>
            <w:r>
              <w:rPr>
                <w:color w:val="auto"/>
                <w:sz w:val="21"/>
                <w:szCs w:val="21"/>
              </w:rPr>
              <w:t>镀锌钢板叶轮+壳体</w:t>
            </w:r>
          </w:p>
        </w:tc>
      </w:tr>
      <w:tr w14:paraId="556C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797D1311">
            <w:pPr>
              <w:pStyle w:val="43"/>
              <w:rPr>
                <w:rFonts w:hint="eastAsia" w:eastAsia="宋体"/>
                <w:color w:val="auto"/>
                <w:sz w:val="21"/>
                <w:szCs w:val="21"/>
                <w:lang w:eastAsia="zh-CN"/>
              </w:rPr>
            </w:pPr>
            <w:r>
              <w:rPr>
                <w:rFonts w:hint="eastAsia"/>
                <w:color w:val="auto"/>
                <w:sz w:val="21"/>
                <w:szCs w:val="21"/>
                <w:lang w:val="en-US" w:eastAsia="zh-CN"/>
              </w:rPr>
              <w:t>4</w:t>
            </w:r>
          </w:p>
        </w:tc>
        <w:tc>
          <w:tcPr>
            <w:tcW w:w="2552" w:type="dxa"/>
            <w:noWrap w:val="0"/>
            <w:vAlign w:val="center"/>
          </w:tcPr>
          <w:p w14:paraId="1A3E15CC">
            <w:pPr>
              <w:pStyle w:val="43"/>
              <w:rPr>
                <w:rFonts w:hint="eastAsia"/>
                <w:color w:val="auto"/>
                <w:sz w:val="21"/>
                <w:szCs w:val="21"/>
              </w:rPr>
            </w:pPr>
            <w:r>
              <w:rPr>
                <w:rFonts w:hint="eastAsia"/>
                <w:color w:val="auto"/>
                <w:sz w:val="21"/>
                <w:szCs w:val="21"/>
              </w:rPr>
              <w:t>新风机组蒸发器</w:t>
            </w:r>
          </w:p>
        </w:tc>
        <w:tc>
          <w:tcPr>
            <w:tcW w:w="5492" w:type="dxa"/>
            <w:noWrap w:val="0"/>
            <w:vAlign w:val="center"/>
          </w:tcPr>
          <w:p w14:paraId="2F76C451">
            <w:pPr>
              <w:pStyle w:val="43"/>
              <w:jc w:val="left"/>
              <w:rPr>
                <w:rFonts w:hint="eastAsia"/>
                <w:color w:val="auto"/>
                <w:sz w:val="21"/>
                <w:szCs w:val="21"/>
              </w:rPr>
            </w:pPr>
            <w:r>
              <w:rPr>
                <w:color w:val="auto"/>
                <w:sz w:val="21"/>
                <w:szCs w:val="21"/>
              </w:rPr>
              <w:t>翅片管式</w:t>
            </w:r>
            <w:r>
              <w:rPr>
                <w:rFonts w:hint="eastAsia"/>
                <w:color w:val="auto"/>
                <w:sz w:val="21"/>
                <w:szCs w:val="21"/>
              </w:rPr>
              <w:t>：</w:t>
            </w:r>
            <w:r>
              <w:rPr>
                <w:color w:val="auto"/>
                <w:sz w:val="21"/>
                <w:szCs w:val="21"/>
              </w:rPr>
              <w:t>铝翅片+铜管</w:t>
            </w:r>
            <w:r>
              <w:rPr>
                <w:rFonts w:hint="eastAsia"/>
                <w:color w:val="auto"/>
                <w:sz w:val="21"/>
                <w:szCs w:val="21"/>
              </w:rPr>
              <w:t>，</w:t>
            </w:r>
            <w:r>
              <w:rPr>
                <w:color w:val="auto"/>
                <w:sz w:val="21"/>
                <w:szCs w:val="21"/>
              </w:rPr>
              <w:t>翅片：亲水铝箔</w:t>
            </w:r>
            <w:r>
              <w:rPr>
                <w:rFonts w:hint="eastAsia"/>
                <w:color w:val="auto"/>
                <w:sz w:val="21"/>
                <w:szCs w:val="21"/>
              </w:rPr>
              <w:t>，4排管，</w:t>
            </w:r>
            <w:r>
              <w:rPr>
                <w:color w:val="auto"/>
                <w:sz w:val="21"/>
                <w:szCs w:val="21"/>
              </w:rPr>
              <w:t>换热面积</w:t>
            </w:r>
            <w:r>
              <w:rPr>
                <w:rFonts w:hint="eastAsia"/>
                <w:color w:val="auto"/>
                <w:sz w:val="21"/>
                <w:szCs w:val="21"/>
              </w:rPr>
              <w:t>≥</w:t>
            </w:r>
            <w:r>
              <w:rPr>
                <w:color w:val="auto"/>
                <w:sz w:val="21"/>
                <w:szCs w:val="21"/>
              </w:rPr>
              <w:t>28 m²</w:t>
            </w:r>
          </w:p>
        </w:tc>
      </w:tr>
      <w:tr w14:paraId="4498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2768F9E7">
            <w:pPr>
              <w:pStyle w:val="43"/>
              <w:rPr>
                <w:rFonts w:hint="eastAsia" w:eastAsia="宋体"/>
                <w:color w:val="auto"/>
                <w:sz w:val="21"/>
                <w:szCs w:val="21"/>
                <w:lang w:eastAsia="zh-CN"/>
              </w:rPr>
            </w:pPr>
            <w:r>
              <w:rPr>
                <w:rFonts w:hint="eastAsia"/>
                <w:color w:val="auto"/>
                <w:sz w:val="21"/>
                <w:szCs w:val="21"/>
                <w:lang w:val="en-US" w:eastAsia="zh-CN"/>
              </w:rPr>
              <w:t>5</w:t>
            </w:r>
          </w:p>
        </w:tc>
        <w:tc>
          <w:tcPr>
            <w:tcW w:w="2552" w:type="dxa"/>
            <w:noWrap w:val="0"/>
            <w:vAlign w:val="center"/>
          </w:tcPr>
          <w:p w14:paraId="0C0FCA73">
            <w:pPr>
              <w:pStyle w:val="43"/>
              <w:rPr>
                <w:rFonts w:hint="eastAsia"/>
                <w:color w:val="auto"/>
                <w:sz w:val="21"/>
                <w:szCs w:val="21"/>
              </w:rPr>
            </w:pPr>
            <w:r>
              <w:rPr>
                <w:rFonts w:hint="eastAsia"/>
                <w:color w:val="auto"/>
                <w:sz w:val="21"/>
                <w:szCs w:val="21"/>
              </w:rPr>
              <w:t>冷凝风机</w:t>
            </w:r>
          </w:p>
        </w:tc>
        <w:tc>
          <w:tcPr>
            <w:tcW w:w="5492" w:type="dxa"/>
            <w:noWrap w:val="0"/>
            <w:vAlign w:val="center"/>
          </w:tcPr>
          <w:p w14:paraId="263FDC0B">
            <w:pPr>
              <w:pStyle w:val="43"/>
              <w:jc w:val="left"/>
              <w:rPr>
                <w:rFonts w:hint="eastAsia"/>
                <w:color w:val="auto"/>
                <w:sz w:val="21"/>
                <w:szCs w:val="21"/>
              </w:rPr>
            </w:pPr>
            <w:r>
              <w:rPr>
                <w:rFonts w:hint="eastAsia"/>
                <w:color w:val="auto"/>
                <w:sz w:val="21"/>
                <w:szCs w:val="21"/>
              </w:rPr>
              <w:t>轴流式，</w:t>
            </w:r>
            <w:r>
              <w:rPr>
                <w:color w:val="auto"/>
                <w:sz w:val="21"/>
                <w:szCs w:val="21"/>
              </w:rPr>
              <w:t>分级控制</w:t>
            </w:r>
            <w:r>
              <w:rPr>
                <w:rFonts w:hint="eastAsia"/>
                <w:color w:val="auto"/>
                <w:sz w:val="21"/>
                <w:szCs w:val="21"/>
              </w:rPr>
              <w:t xml:space="preserve">，功率：≤2kW </w:t>
            </w:r>
          </w:p>
        </w:tc>
      </w:tr>
      <w:tr w14:paraId="1756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5CA02A2E">
            <w:pPr>
              <w:pStyle w:val="43"/>
              <w:rPr>
                <w:rFonts w:hint="default" w:eastAsia="宋体"/>
                <w:color w:val="auto"/>
                <w:sz w:val="21"/>
                <w:szCs w:val="21"/>
                <w:lang w:val="en-US" w:eastAsia="zh-CN"/>
              </w:rPr>
            </w:pPr>
            <w:r>
              <w:rPr>
                <w:rFonts w:hint="eastAsia"/>
                <w:color w:val="auto"/>
                <w:sz w:val="21"/>
                <w:szCs w:val="21"/>
                <w:lang w:val="en-US" w:eastAsia="zh-CN"/>
              </w:rPr>
              <w:t>6</w:t>
            </w:r>
          </w:p>
        </w:tc>
        <w:tc>
          <w:tcPr>
            <w:tcW w:w="2552" w:type="dxa"/>
            <w:noWrap w:val="0"/>
            <w:vAlign w:val="center"/>
          </w:tcPr>
          <w:p w14:paraId="0C7F9C0F">
            <w:pPr>
              <w:pStyle w:val="43"/>
              <w:rPr>
                <w:rFonts w:hint="eastAsia"/>
                <w:color w:val="auto"/>
                <w:sz w:val="21"/>
                <w:szCs w:val="21"/>
              </w:rPr>
            </w:pPr>
            <w:r>
              <w:rPr>
                <w:rFonts w:hint="eastAsia"/>
                <w:color w:val="auto"/>
                <w:sz w:val="21"/>
                <w:szCs w:val="21"/>
              </w:rPr>
              <w:t>冷凝器</w:t>
            </w:r>
          </w:p>
        </w:tc>
        <w:tc>
          <w:tcPr>
            <w:tcW w:w="5492" w:type="dxa"/>
            <w:noWrap w:val="0"/>
            <w:vAlign w:val="center"/>
          </w:tcPr>
          <w:p w14:paraId="24D1D98F">
            <w:pPr>
              <w:pStyle w:val="43"/>
              <w:jc w:val="left"/>
              <w:rPr>
                <w:rFonts w:hint="eastAsia"/>
                <w:color w:val="auto"/>
                <w:sz w:val="21"/>
                <w:szCs w:val="21"/>
              </w:rPr>
            </w:pPr>
            <w:r>
              <w:rPr>
                <w:color w:val="auto"/>
                <w:sz w:val="21"/>
                <w:szCs w:val="21"/>
              </w:rPr>
              <w:t>翅片管式：铝翅片+铜管</w:t>
            </w:r>
            <w:r>
              <w:rPr>
                <w:rFonts w:hint="eastAsia"/>
                <w:color w:val="auto"/>
                <w:sz w:val="21"/>
                <w:szCs w:val="21"/>
              </w:rPr>
              <w:t>，</w:t>
            </w:r>
            <w:r>
              <w:rPr>
                <w:color w:val="auto"/>
                <w:sz w:val="21"/>
                <w:szCs w:val="21"/>
              </w:rPr>
              <w:t>翅片：亲水铝箔</w:t>
            </w:r>
            <w:r>
              <w:rPr>
                <w:rFonts w:hint="eastAsia"/>
                <w:color w:val="auto"/>
                <w:sz w:val="21"/>
                <w:szCs w:val="21"/>
              </w:rPr>
              <w:t>，2排管，换热面积≥90㎡</w:t>
            </w:r>
          </w:p>
        </w:tc>
      </w:tr>
      <w:tr w14:paraId="10D6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2CEF4875">
            <w:pPr>
              <w:pStyle w:val="43"/>
              <w:rPr>
                <w:rFonts w:hint="eastAsia" w:eastAsia="宋体"/>
                <w:color w:val="auto"/>
                <w:sz w:val="21"/>
                <w:szCs w:val="21"/>
                <w:lang w:eastAsia="zh-CN"/>
              </w:rPr>
            </w:pPr>
            <w:r>
              <w:rPr>
                <w:rFonts w:hint="eastAsia"/>
                <w:color w:val="auto"/>
                <w:sz w:val="21"/>
                <w:szCs w:val="21"/>
                <w:lang w:val="en-US" w:eastAsia="zh-CN"/>
              </w:rPr>
              <w:t>7</w:t>
            </w:r>
          </w:p>
        </w:tc>
        <w:tc>
          <w:tcPr>
            <w:tcW w:w="2552" w:type="dxa"/>
            <w:noWrap w:val="0"/>
            <w:vAlign w:val="center"/>
          </w:tcPr>
          <w:p w14:paraId="7799CF17">
            <w:pPr>
              <w:pStyle w:val="43"/>
              <w:rPr>
                <w:rFonts w:hint="eastAsia"/>
                <w:color w:val="auto"/>
                <w:sz w:val="21"/>
                <w:szCs w:val="21"/>
              </w:rPr>
            </w:pPr>
            <w:r>
              <w:rPr>
                <w:rFonts w:hint="eastAsia"/>
                <w:color w:val="auto"/>
                <w:sz w:val="21"/>
                <w:szCs w:val="21"/>
              </w:rPr>
              <w:t>箱体材质</w:t>
            </w:r>
          </w:p>
        </w:tc>
        <w:tc>
          <w:tcPr>
            <w:tcW w:w="5492" w:type="dxa"/>
            <w:noWrap w:val="0"/>
            <w:vAlign w:val="center"/>
          </w:tcPr>
          <w:p w14:paraId="63136B85">
            <w:pPr>
              <w:pStyle w:val="43"/>
              <w:jc w:val="left"/>
              <w:rPr>
                <w:color w:val="auto"/>
                <w:sz w:val="21"/>
                <w:szCs w:val="21"/>
              </w:rPr>
            </w:pPr>
            <w:r>
              <w:rPr>
                <w:rFonts w:hint="eastAsia"/>
                <w:color w:val="auto"/>
                <w:sz w:val="21"/>
                <w:szCs w:val="21"/>
              </w:rPr>
              <w:t>直膨风冷外机：镀锌板喷塑</w:t>
            </w:r>
          </w:p>
          <w:p w14:paraId="0C5DBE7E">
            <w:pPr>
              <w:pStyle w:val="43"/>
              <w:jc w:val="left"/>
              <w:rPr>
                <w:rFonts w:hint="eastAsia"/>
                <w:color w:val="auto"/>
                <w:sz w:val="21"/>
                <w:szCs w:val="21"/>
              </w:rPr>
            </w:pPr>
            <w:r>
              <w:rPr>
                <w:rFonts w:hint="eastAsia"/>
                <w:color w:val="auto"/>
                <w:sz w:val="21"/>
                <w:szCs w:val="21"/>
              </w:rPr>
              <w:t>新风内机组：25mm双面彩钢聚氨酯发泡板</w:t>
            </w:r>
          </w:p>
        </w:tc>
      </w:tr>
      <w:tr w14:paraId="6BD6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2E6B16DD">
            <w:pPr>
              <w:pStyle w:val="43"/>
              <w:rPr>
                <w:rFonts w:hint="eastAsia" w:eastAsia="宋体"/>
                <w:color w:val="auto"/>
                <w:sz w:val="21"/>
                <w:szCs w:val="21"/>
                <w:lang w:eastAsia="zh-CN"/>
              </w:rPr>
            </w:pPr>
            <w:r>
              <w:rPr>
                <w:rFonts w:hint="eastAsia"/>
                <w:color w:val="auto"/>
                <w:sz w:val="21"/>
                <w:szCs w:val="21"/>
                <w:lang w:val="en-US" w:eastAsia="zh-CN"/>
              </w:rPr>
              <w:t>8</w:t>
            </w:r>
          </w:p>
        </w:tc>
        <w:tc>
          <w:tcPr>
            <w:tcW w:w="2552" w:type="dxa"/>
            <w:noWrap w:val="0"/>
            <w:vAlign w:val="center"/>
          </w:tcPr>
          <w:p w14:paraId="14B215CF">
            <w:pPr>
              <w:pStyle w:val="43"/>
              <w:rPr>
                <w:rFonts w:hint="eastAsia"/>
                <w:color w:val="auto"/>
                <w:sz w:val="21"/>
                <w:szCs w:val="21"/>
              </w:rPr>
            </w:pPr>
            <w:r>
              <w:rPr>
                <w:rFonts w:hint="eastAsia"/>
                <w:color w:val="auto"/>
                <w:sz w:val="21"/>
                <w:szCs w:val="21"/>
              </w:rPr>
              <w:t>送风温度调节范围</w:t>
            </w:r>
          </w:p>
        </w:tc>
        <w:tc>
          <w:tcPr>
            <w:tcW w:w="5492" w:type="dxa"/>
            <w:noWrap w:val="0"/>
            <w:vAlign w:val="center"/>
          </w:tcPr>
          <w:p w14:paraId="3724F4F0">
            <w:pPr>
              <w:pStyle w:val="43"/>
              <w:jc w:val="left"/>
              <w:rPr>
                <w:rFonts w:hint="default" w:eastAsia="宋体"/>
                <w:color w:val="auto"/>
                <w:sz w:val="21"/>
                <w:szCs w:val="21"/>
                <w:lang w:val="en-US" w:eastAsia="zh-CN"/>
              </w:rPr>
            </w:pPr>
            <w:r>
              <w:rPr>
                <w:rFonts w:hint="eastAsia"/>
                <w:color w:val="auto"/>
                <w:sz w:val="21"/>
                <w:szCs w:val="21"/>
              </w:rPr>
              <w:t>夏季</w:t>
            </w:r>
            <w:r>
              <w:rPr>
                <w:rFonts w:hint="eastAsia"/>
                <w:color w:val="auto"/>
                <w:sz w:val="21"/>
                <w:szCs w:val="21"/>
                <w:lang w:val="en-US" w:eastAsia="zh-CN"/>
              </w:rPr>
              <w:t>10</w:t>
            </w:r>
            <w:r>
              <w:rPr>
                <w:rFonts w:hint="eastAsia"/>
                <w:color w:val="auto"/>
                <w:sz w:val="21"/>
                <w:szCs w:val="21"/>
              </w:rPr>
              <w:t>℃</w:t>
            </w:r>
            <w:r>
              <w:rPr>
                <w:rFonts w:hint="eastAsia"/>
                <w:color w:val="auto"/>
                <w:sz w:val="21"/>
                <w:szCs w:val="21"/>
                <w:lang w:val="en-US" w:eastAsia="zh-CN"/>
              </w:rPr>
              <w:t>±5℃</w:t>
            </w:r>
            <w:r>
              <w:rPr>
                <w:rFonts w:hint="eastAsia"/>
                <w:color w:val="auto"/>
                <w:sz w:val="21"/>
                <w:szCs w:val="21"/>
              </w:rPr>
              <w:t>，冬季</w:t>
            </w:r>
            <w:r>
              <w:rPr>
                <w:rFonts w:hint="eastAsia"/>
                <w:color w:val="auto"/>
                <w:sz w:val="21"/>
                <w:szCs w:val="21"/>
                <w:lang w:val="en-US" w:eastAsia="zh-CN"/>
              </w:rPr>
              <w:t>40</w:t>
            </w:r>
            <w:r>
              <w:rPr>
                <w:rFonts w:hint="eastAsia"/>
                <w:color w:val="auto"/>
                <w:sz w:val="21"/>
                <w:szCs w:val="21"/>
              </w:rPr>
              <w:t>℃</w:t>
            </w:r>
            <w:r>
              <w:rPr>
                <w:rFonts w:hint="eastAsia"/>
                <w:color w:val="auto"/>
                <w:sz w:val="21"/>
                <w:szCs w:val="21"/>
                <w:lang w:val="en-US" w:eastAsia="zh-CN"/>
              </w:rPr>
              <w:t>±5℃</w:t>
            </w:r>
          </w:p>
        </w:tc>
      </w:tr>
      <w:tr w14:paraId="3F71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26FC0195">
            <w:pPr>
              <w:pStyle w:val="43"/>
              <w:rPr>
                <w:rFonts w:hint="eastAsia" w:eastAsia="宋体"/>
                <w:color w:val="auto"/>
                <w:sz w:val="21"/>
                <w:szCs w:val="21"/>
                <w:lang w:eastAsia="zh-CN"/>
              </w:rPr>
            </w:pPr>
            <w:r>
              <w:rPr>
                <w:rFonts w:hint="eastAsia"/>
                <w:color w:val="auto"/>
                <w:sz w:val="21"/>
                <w:szCs w:val="21"/>
                <w:lang w:val="en-US" w:eastAsia="zh-CN"/>
              </w:rPr>
              <w:t>9</w:t>
            </w:r>
          </w:p>
        </w:tc>
        <w:tc>
          <w:tcPr>
            <w:tcW w:w="2552" w:type="dxa"/>
            <w:noWrap w:val="0"/>
            <w:vAlign w:val="center"/>
          </w:tcPr>
          <w:p w14:paraId="38813BC5">
            <w:pPr>
              <w:pStyle w:val="43"/>
              <w:rPr>
                <w:rFonts w:hint="eastAsia"/>
                <w:color w:val="auto"/>
                <w:sz w:val="21"/>
                <w:szCs w:val="21"/>
              </w:rPr>
            </w:pPr>
            <w:r>
              <w:rPr>
                <w:rFonts w:hint="eastAsia"/>
                <w:color w:val="auto"/>
                <w:sz w:val="21"/>
                <w:szCs w:val="21"/>
              </w:rPr>
              <w:t>过滤器配置</w:t>
            </w:r>
          </w:p>
        </w:tc>
        <w:tc>
          <w:tcPr>
            <w:tcW w:w="5492" w:type="dxa"/>
            <w:noWrap w:val="0"/>
            <w:vAlign w:val="center"/>
          </w:tcPr>
          <w:p w14:paraId="65CDD7F3">
            <w:pPr>
              <w:pStyle w:val="43"/>
              <w:jc w:val="left"/>
              <w:rPr>
                <w:color w:val="auto"/>
                <w:sz w:val="21"/>
                <w:szCs w:val="21"/>
              </w:rPr>
            </w:pPr>
            <w:r>
              <w:rPr>
                <w:rFonts w:hint="eastAsia"/>
                <w:color w:val="auto"/>
                <w:sz w:val="21"/>
                <w:szCs w:val="21"/>
              </w:rPr>
              <w:t>粗效G4过滤器，材质：无纺布</w:t>
            </w:r>
          </w:p>
          <w:p w14:paraId="1A5B2AB5">
            <w:pPr>
              <w:pStyle w:val="43"/>
              <w:jc w:val="left"/>
              <w:rPr>
                <w:color w:val="auto"/>
                <w:sz w:val="21"/>
                <w:szCs w:val="21"/>
              </w:rPr>
            </w:pPr>
            <w:r>
              <w:rPr>
                <w:rFonts w:hint="eastAsia"/>
                <w:color w:val="auto"/>
                <w:sz w:val="21"/>
                <w:szCs w:val="21"/>
              </w:rPr>
              <w:t>袋式中效F7过滤器，材质：</w:t>
            </w:r>
            <w:r>
              <w:rPr>
                <w:color w:val="auto"/>
                <w:sz w:val="21"/>
                <w:szCs w:val="21"/>
              </w:rPr>
              <w:t>聚酯纤维</w:t>
            </w:r>
          </w:p>
          <w:p w14:paraId="3F26F8FD">
            <w:pPr>
              <w:pStyle w:val="43"/>
              <w:jc w:val="left"/>
              <w:rPr>
                <w:rFonts w:hint="eastAsia"/>
                <w:color w:val="auto"/>
                <w:sz w:val="21"/>
                <w:szCs w:val="21"/>
              </w:rPr>
            </w:pPr>
            <w:r>
              <w:rPr>
                <w:rFonts w:hint="eastAsia"/>
                <w:color w:val="auto"/>
                <w:sz w:val="21"/>
                <w:szCs w:val="21"/>
              </w:rPr>
              <w:t>颗粒物过滤效率≥90%</w:t>
            </w:r>
          </w:p>
        </w:tc>
      </w:tr>
    </w:tbl>
    <w:p w14:paraId="22FE3C86">
      <w:pPr>
        <w:ind w:firstLine="560"/>
        <w:rPr>
          <w:color w:val="auto"/>
          <w:sz w:val="21"/>
          <w:szCs w:val="21"/>
        </w:rPr>
      </w:pPr>
      <w:r>
        <w:rPr>
          <w:rFonts w:hint="eastAsia"/>
          <w:color w:val="auto"/>
          <w:sz w:val="21"/>
          <w:szCs w:val="21"/>
        </w:rPr>
        <w:t>排风净化机组技术参数</w:t>
      </w:r>
    </w:p>
    <w:p w14:paraId="1C98B705">
      <w:pPr>
        <w:ind w:firstLine="560"/>
        <w:rPr>
          <w:rFonts w:hint="eastAsia"/>
          <w:color w:val="auto"/>
          <w:sz w:val="21"/>
          <w:szCs w:val="21"/>
        </w:rPr>
      </w:pPr>
      <w:r>
        <w:rPr>
          <w:rFonts w:hint="eastAsia"/>
          <w:color w:val="auto"/>
          <w:sz w:val="21"/>
          <w:szCs w:val="21"/>
        </w:rPr>
        <w:t>①风量：≥5000m³/h</w:t>
      </w:r>
    </w:p>
    <w:p w14:paraId="47F29A0D">
      <w:pPr>
        <w:ind w:firstLine="560"/>
        <w:rPr>
          <w:rFonts w:hint="eastAsia"/>
          <w:color w:val="auto"/>
          <w:sz w:val="21"/>
          <w:szCs w:val="21"/>
        </w:rPr>
      </w:pPr>
      <w:r>
        <w:rPr>
          <w:rFonts w:hint="eastAsia"/>
          <w:color w:val="auto"/>
          <w:sz w:val="21"/>
          <w:szCs w:val="21"/>
        </w:rPr>
        <w:t>②机外余压：≥500Pa</w:t>
      </w:r>
    </w:p>
    <w:p w14:paraId="1438980B">
      <w:pPr>
        <w:ind w:firstLine="560"/>
        <w:rPr>
          <w:rFonts w:hint="eastAsia"/>
          <w:color w:val="auto"/>
          <w:sz w:val="21"/>
          <w:szCs w:val="21"/>
        </w:rPr>
      </w:pPr>
      <w:r>
        <w:rPr>
          <w:rFonts w:hint="eastAsia"/>
          <w:color w:val="auto"/>
          <w:sz w:val="21"/>
          <w:szCs w:val="21"/>
        </w:rPr>
        <w:t>③净化过滤：粗效G4+活性炭+紫外线</w:t>
      </w:r>
    </w:p>
    <w:p w14:paraId="254006EA">
      <w:pPr>
        <w:ind w:firstLine="560"/>
        <w:rPr>
          <w:color w:val="auto"/>
          <w:sz w:val="21"/>
          <w:szCs w:val="21"/>
        </w:rPr>
      </w:pPr>
      <w:r>
        <w:rPr>
          <w:rFonts w:hint="eastAsia"/>
          <w:color w:val="auto"/>
          <w:sz w:val="21"/>
          <w:szCs w:val="21"/>
        </w:rPr>
        <w:t>④含防雨</w:t>
      </w:r>
    </w:p>
    <w:p w14:paraId="5D5B06D2">
      <w:pPr>
        <w:ind w:firstLine="560"/>
        <w:rPr>
          <w:color w:val="auto"/>
          <w:sz w:val="21"/>
          <w:szCs w:val="21"/>
        </w:rPr>
      </w:pPr>
      <w:r>
        <w:rPr>
          <w:rFonts w:hint="eastAsia"/>
          <w:color w:val="auto"/>
          <w:sz w:val="21"/>
          <w:szCs w:val="21"/>
        </w:rPr>
        <w:t>⑤质量参数要求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552"/>
        <w:gridCol w:w="5492"/>
      </w:tblGrid>
      <w:tr w14:paraId="1079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5B074210">
            <w:pPr>
              <w:pStyle w:val="43"/>
              <w:rPr>
                <w:rFonts w:hint="eastAsia"/>
                <w:b/>
                <w:bCs/>
                <w:color w:val="auto"/>
                <w:sz w:val="21"/>
                <w:szCs w:val="21"/>
              </w:rPr>
            </w:pPr>
            <w:r>
              <w:rPr>
                <w:rFonts w:hint="eastAsia"/>
                <w:b/>
                <w:bCs/>
                <w:color w:val="auto"/>
                <w:sz w:val="21"/>
                <w:szCs w:val="21"/>
              </w:rPr>
              <w:t>序号</w:t>
            </w:r>
          </w:p>
        </w:tc>
        <w:tc>
          <w:tcPr>
            <w:tcW w:w="2552" w:type="dxa"/>
            <w:noWrap w:val="0"/>
            <w:vAlign w:val="center"/>
          </w:tcPr>
          <w:p w14:paraId="51EC0CE7">
            <w:pPr>
              <w:pStyle w:val="43"/>
              <w:rPr>
                <w:rFonts w:hint="eastAsia"/>
                <w:b/>
                <w:bCs/>
                <w:color w:val="auto"/>
                <w:sz w:val="21"/>
                <w:szCs w:val="21"/>
              </w:rPr>
            </w:pPr>
            <w:r>
              <w:rPr>
                <w:rFonts w:hint="eastAsia"/>
                <w:b/>
                <w:bCs/>
                <w:color w:val="auto"/>
                <w:sz w:val="21"/>
                <w:szCs w:val="21"/>
              </w:rPr>
              <w:t>名称</w:t>
            </w:r>
          </w:p>
        </w:tc>
        <w:tc>
          <w:tcPr>
            <w:tcW w:w="5492" w:type="dxa"/>
            <w:noWrap w:val="0"/>
            <w:vAlign w:val="center"/>
          </w:tcPr>
          <w:p w14:paraId="6870A742">
            <w:pPr>
              <w:pStyle w:val="43"/>
              <w:rPr>
                <w:rFonts w:hint="eastAsia"/>
                <w:b/>
                <w:bCs/>
                <w:color w:val="auto"/>
                <w:sz w:val="21"/>
                <w:szCs w:val="21"/>
              </w:rPr>
            </w:pPr>
            <w:r>
              <w:rPr>
                <w:rFonts w:hint="eastAsia"/>
                <w:b/>
                <w:bCs/>
                <w:color w:val="auto"/>
                <w:sz w:val="21"/>
                <w:szCs w:val="21"/>
              </w:rPr>
              <w:t>技术规格及配置</w:t>
            </w:r>
          </w:p>
        </w:tc>
      </w:tr>
      <w:tr w14:paraId="778C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1F9D3F60">
            <w:pPr>
              <w:pStyle w:val="43"/>
              <w:rPr>
                <w:rFonts w:hint="eastAsia" w:eastAsia="宋体"/>
                <w:color w:val="auto"/>
                <w:sz w:val="21"/>
                <w:szCs w:val="21"/>
                <w:lang w:eastAsia="zh-CN"/>
              </w:rPr>
            </w:pPr>
            <w:r>
              <w:rPr>
                <w:rFonts w:hint="eastAsia"/>
                <w:color w:val="auto"/>
                <w:sz w:val="21"/>
                <w:szCs w:val="21"/>
                <w:lang w:val="en-US" w:eastAsia="zh-CN"/>
              </w:rPr>
              <w:t>1</w:t>
            </w:r>
          </w:p>
        </w:tc>
        <w:tc>
          <w:tcPr>
            <w:tcW w:w="2552" w:type="dxa"/>
            <w:noWrap w:val="0"/>
            <w:vAlign w:val="center"/>
          </w:tcPr>
          <w:p w14:paraId="5ED4A10B">
            <w:pPr>
              <w:pStyle w:val="43"/>
              <w:rPr>
                <w:rFonts w:hint="eastAsia"/>
                <w:color w:val="auto"/>
                <w:sz w:val="21"/>
                <w:szCs w:val="21"/>
              </w:rPr>
            </w:pPr>
            <w:r>
              <w:rPr>
                <w:rFonts w:hint="eastAsia"/>
                <w:color w:val="auto"/>
                <w:sz w:val="21"/>
                <w:szCs w:val="21"/>
              </w:rPr>
              <w:t>风机</w:t>
            </w:r>
          </w:p>
        </w:tc>
        <w:tc>
          <w:tcPr>
            <w:tcW w:w="5492" w:type="dxa"/>
            <w:noWrap w:val="0"/>
            <w:vAlign w:val="center"/>
          </w:tcPr>
          <w:p w14:paraId="0E25A8B7">
            <w:pPr>
              <w:pStyle w:val="43"/>
              <w:jc w:val="left"/>
              <w:rPr>
                <w:rFonts w:hint="eastAsia"/>
                <w:color w:val="auto"/>
                <w:sz w:val="21"/>
                <w:szCs w:val="21"/>
              </w:rPr>
            </w:pPr>
            <w:r>
              <w:rPr>
                <w:color w:val="auto"/>
                <w:sz w:val="21"/>
                <w:szCs w:val="21"/>
              </w:rPr>
              <w:t>后倾离心风机</w:t>
            </w:r>
            <w:r>
              <w:rPr>
                <w:rFonts w:hint="eastAsia"/>
                <w:color w:val="auto"/>
                <w:sz w:val="21"/>
                <w:szCs w:val="21"/>
              </w:rPr>
              <w:t>，功率≤5kW，</w:t>
            </w:r>
            <w:r>
              <w:rPr>
                <w:color w:val="auto"/>
                <w:sz w:val="21"/>
                <w:szCs w:val="21"/>
              </w:rPr>
              <w:t>镀锌钢板叶轮+壳体</w:t>
            </w:r>
          </w:p>
        </w:tc>
      </w:tr>
      <w:tr w14:paraId="33BA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29E0C1D5">
            <w:pPr>
              <w:pStyle w:val="43"/>
              <w:rPr>
                <w:rFonts w:hint="eastAsia" w:eastAsia="宋体"/>
                <w:color w:val="auto"/>
                <w:sz w:val="21"/>
                <w:szCs w:val="21"/>
                <w:lang w:eastAsia="zh-CN"/>
              </w:rPr>
            </w:pPr>
            <w:r>
              <w:rPr>
                <w:rFonts w:hint="eastAsia"/>
                <w:color w:val="auto"/>
                <w:sz w:val="21"/>
                <w:szCs w:val="21"/>
                <w:lang w:val="en-US" w:eastAsia="zh-CN"/>
              </w:rPr>
              <w:t>2</w:t>
            </w:r>
          </w:p>
        </w:tc>
        <w:tc>
          <w:tcPr>
            <w:tcW w:w="2552" w:type="dxa"/>
            <w:noWrap w:val="0"/>
            <w:vAlign w:val="center"/>
          </w:tcPr>
          <w:p w14:paraId="3619163A">
            <w:pPr>
              <w:pStyle w:val="43"/>
              <w:rPr>
                <w:rFonts w:hint="eastAsia"/>
                <w:color w:val="auto"/>
                <w:sz w:val="21"/>
                <w:szCs w:val="21"/>
              </w:rPr>
            </w:pPr>
            <w:r>
              <w:rPr>
                <w:rFonts w:hint="eastAsia"/>
                <w:color w:val="auto"/>
                <w:sz w:val="21"/>
                <w:szCs w:val="21"/>
              </w:rPr>
              <w:t>箱体材质</w:t>
            </w:r>
          </w:p>
        </w:tc>
        <w:tc>
          <w:tcPr>
            <w:tcW w:w="5492" w:type="dxa"/>
            <w:noWrap w:val="0"/>
            <w:vAlign w:val="center"/>
          </w:tcPr>
          <w:p w14:paraId="6F656A0F">
            <w:pPr>
              <w:pStyle w:val="43"/>
              <w:jc w:val="left"/>
              <w:rPr>
                <w:rFonts w:hint="eastAsia"/>
                <w:color w:val="auto"/>
                <w:sz w:val="21"/>
                <w:szCs w:val="21"/>
              </w:rPr>
            </w:pPr>
            <w:r>
              <w:rPr>
                <w:rFonts w:hint="eastAsia"/>
                <w:color w:val="auto"/>
                <w:sz w:val="21"/>
                <w:szCs w:val="21"/>
              </w:rPr>
              <w:t>25mm双面彩钢聚氨酯发泡板</w:t>
            </w:r>
          </w:p>
        </w:tc>
      </w:tr>
      <w:tr w14:paraId="3725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4AC802F4">
            <w:pPr>
              <w:pStyle w:val="43"/>
              <w:rPr>
                <w:rFonts w:hint="eastAsia" w:eastAsia="宋体"/>
                <w:color w:val="auto"/>
                <w:sz w:val="21"/>
                <w:szCs w:val="21"/>
                <w:lang w:eastAsia="zh-CN"/>
              </w:rPr>
            </w:pPr>
            <w:r>
              <w:rPr>
                <w:rFonts w:hint="eastAsia"/>
                <w:color w:val="auto"/>
                <w:sz w:val="21"/>
                <w:szCs w:val="21"/>
                <w:lang w:val="en-US" w:eastAsia="zh-CN"/>
              </w:rPr>
              <w:t>3</w:t>
            </w:r>
          </w:p>
        </w:tc>
        <w:tc>
          <w:tcPr>
            <w:tcW w:w="2552" w:type="dxa"/>
            <w:noWrap w:val="0"/>
            <w:vAlign w:val="center"/>
          </w:tcPr>
          <w:p w14:paraId="364C48D0">
            <w:pPr>
              <w:pStyle w:val="43"/>
              <w:rPr>
                <w:rFonts w:hint="eastAsia"/>
                <w:color w:val="auto"/>
                <w:sz w:val="21"/>
                <w:szCs w:val="21"/>
              </w:rPr>
            </w:pPr>
            <w:r>
              <w:rPr>
                <w:rFonts w:hint="eastAsia"/>
                <w:color w:val="auto"/>
                <w:sz w:val="21"/>
                <w:szCs w:val="21"/>
              </w:rPr>
              <w:t>过滤器配置</w:t>
            </w:r>
          </w:p>
        </w:tc>
        <w:tc>
          <w:tcPr>
            <w:tcW w:w="5492" w:type="dxa"/>
            <w:noWrap w:val="0"/>
            <w:vAlign w:val="center"/>
          </w:tcPr>
          <w:p w14:paraId="7A21DD88">
            <w:pPr>
              <w:pStyle w:val="43"/>
              <w:jc w:val="left"/>
              <w:rPr>
                <w:color w:val="auto"/>
                <w:sz w:val="21"/>
                <w:szCs w:val="21"/>
              </w:rPr>
            </w:pPr>
            <w:r>
              <w:rPr>
                <w:rFonts w:hint="eastAsia"/>
                <w:color w:val="auto"/>
                <w:sz w:val="21"/>
                <w:szCs w:val="21"/>
              </w:rPr>
              <w:t>粗效G4过滤器，材质：无纺布</w:t>
            </w:r>
          </w:p>
          <w:p w14:paraId="23EBB50E">
            <w:pPr>
              <w:pStyle w:val="43"/>
              <w:jc w:val="left"/>
              <w:rPr>
                <w:rFonts w:hint="eastAsia"/>
                <w:color w:val="auto"/>
                <w:sz w:val="21"/>
                <w:szCs w:val="21"/>
              </w:rPr>
            </w:pPr>
            <w:r>
              <w:rPr>
                <w:rFonts w:hint="eastAsia"/>
                <w:color w:val="auto"/>
                <w:sz w:val="21"/>
                <w:szCs w:val="21"/>
              </w:rPr>
              <w:t>活性炭过滤器，</w:t>
            </w:r>
            <w:r>
              <w:rPr>
                <w:color w:val="auto"/>
                <w:sz w:val="21"/>
                <w:szCs w:val="21"/>
              </w:rPr>
              <w:t>椰壳炭</w:t>
            </w:r>
            <w:r>
              <w:rPr>
                <w:rFonts w:hint="eastAsia"/>
                <w:color w:val="auto"/>
                <w:sz w:val="21"/>
                <w:szCs w:val="21"/>
              </w:rPr>
              <w:t>，</w:t>
            </w:r>
            <w:r>
              <w:rPr>
                <w:color w:val="auto"/>
                <w:sz w:val="21"/>
                <w:szCs w:val="21"/>
              </w:rPr>
              <w:t>碘值：≥800 mg/g</w:t>
            </w:r>
            <w:r>
              <w:rPr>
                <w:rFonts w:hint="eastAsia"/>
                <w:color w:val="auto"/>
                <w:sz w:val="21"/>
                <w:szCs w:val="21"/>
              </w:rPr>
              <w:t>，对硫化氢和氨气净化效率≥80%</w:t>
            </w:r>
          </w:p>
          <w:p w14:paraId="1C27D4E2">
            <w:pPr>
              <w:pStyle w:val="43"/>
              <w:jc w:val="left"/>
              <w:rPr>
                <w:rFonts w:hint="eastAsia"/>
                <w:color w:val="auto"/>
                <w:sz w:val="21"/>
                <w:szCs w:val="21"/>
              </w:rPr>
            </w:pPr>
            <w:r>
              <w:rPr>
                <w:rFonts w:hint="eastAsia"/>
                <w:color w:val="auto"/>
                <w:sz w:val="21"/>
                <w:szCs w:val="21"/>
              </w:rPr>
              <w:t>紫外线杀菌段，</w:t>
            </w:r>
            <w:r>
              <w:rPr>
                <w:color w:val="auto"/>
                <w:sz w:val="21"/>
                <w:szCs w:val="21"/>
              </w:rPr>
              <w:t>低压汞灯</w:t>
            </w:r>
            <w:r>
              <w:rPr>
                <w:rFonts w:hint="eastAsia"/>
                <w:color w:val="auto"/>
                <w:sz w:val="21"/>
                <w:szCs w:val="21"/>
              </w:rPr>
              <w:t>，UVC波段，</w:t>
            </w:r>
            <w:r>
              <w:rPr>
                <w:color w:val="auto"/>
                <w:sz w:val="21"/>
                <w:szCs w:val="21"/>
              </w:rPr>
              <w:t>254纳米</w:t>
            </w:r>
            <w:r>
              <w:rPr>
                <w:rFonts w:hint="eastAsia"/>
                <w:color w:val="auto"/>
                <w:sz w:val="21"/>
                <w:szCs w:val="21"/>
              </w:rPr>
              <w:t>波长，</w:t>
            </w:r>
            <w:r>
              <w:rPr>
                <w:color w:val="auto"/>
                <w:sz w:val="21"/>
                <w:szCs w:val="21"/>
              </w:rPr>
              <w:t>灯管材质：石英玻璃</w:t>
            </w:r>
            <w:r>
              <w:rPr>
                <w:rFonts w:hint="eastAsia"/>
                <w:color w:val="auto"/>
                <w:sz w:val="21"/>
                <w:szCs w:val="21"/>
              </w:rPr>
              <w:t>，</w:t>
            </w:r>
            <w:r>
              <w:rPr>
                <w:color w:val="auto"/>
                <w:sz w:val="21"/>
                <w:szCs w:val="21"/>
              </w:rPr>
              <w:t>内置式</w:t>
            </w:r>
            <w:r>
              <w:rPr>
                <w:rFonts w:hint="eastAsia"/>
                <w:color w:val="auto"/>
                <w:sz w:val="21"/>
                <w:szCs w:val="21"/>
              </w:rPr>
              <w:t>安装</w:t>
            </w:r>
          </w:p>
        </w:tc>
      </w:tr>
    </w:tbl>
    <w:p w14:paraId="2ACD4CED">
      <w:pPr>
        <w:numPr>
          <w:ilvl w:val="0"/>
          <w:numId w:val="4"/>
        </w:numPr>
        <w:ind w:firstLine="562"/>
        <w:rPr>
          <w:rFonts w:hint="eastAsia"/>
          <w:b/>
          <w:bCs/>
          <w:color w:val="auto"/>
          <w:sz w:val="21"/>
          <w:szCs w:val="21"/>
        </w:rPr>
      </w:pPr>
      <w:r>
        <w:rPr>
          <w:rFonts w:hint="eastAsia"/>
          <w:b/>
          <w:bCs/>
          <w:color w:val="auto"/>
          <w:sz w:val="21"/>
          <w:szCs w:val="21"/>
        </w:rPr>
        <w:t>施工要求</w:t>
      </w:r>
    </w:p>
    <w:p w14:paraId="373EE251">
      <w:pPr>
        <w:ind w:firstLine="560"/>
        <w:jc w:val="left"/>
        <w:rPr>
          <w:rFonts w:hint="eastAsia" w:ascii="宋体" w:hAnsi="宋体" w:cs="Arial"/>
          <w:color w:val="auto"/>
          <w:kern w:val="0"/>
          <w:sz w:val="21"/>
          <w:szCs w:val="21"/>
        </w:rPr>
      </w:pPr>
      <w:r>
        <w:rPr>
          <w:rFonts w:hint="eastAsia" w:ascii="宋体" w:hAnsi="宋体" w:cs="Arial"/>
          <w:color w:val="auto"/>
          <w:kern w:val="0"/>
          <w:sz w:val="21"/>
          <w:szCs w:val="21"/>
        </w:rPr>
        <w:t>（1）直膨式净化新风处理机组，送风量:4000m³/h，机外静压:500Pa，设备安装于屋面，通过外敷保温的镀锌铁皮风管管道，将经直膨机处理完的洁净空气引至室内遗体消毒间、遗体防腐间、遗体沐浴间、集中整容间、特殊整容间和VIP整容间。附属工作范围还包括且不限于满足直膨式净化新风处理机组运行的冷媒铜管供应及安装、管道保温供应及安装、连接至机组的动力电缆及其附属套管、控制信号线及套管等。</w:t>
      </w:r>
    </w:p>
    <w:p w14:paraId="637D3301">
      <w:pPr>
        <w:ind w:firstLine="560"/>
        <w:jc w:val="left"/>
        <w:rPr>
          <w:rFonts w:hint="eastAsia" w:ascii="宋体" w:hAnsi="宋体" w:cs="Arial"/>
          <w:color w:val="auto"/>
          <w:kern w:val="0"/>
          <w:sz w:val="21"/>
          <w:szCs w:val="21"/>
        </w:rPr>
      </w:pPr>
      <w:r>
        <w:rPr>
          <w:rFonts w:hint="eastAsia" w:ascii="宋体" w:hAnsi="宋体" w:cs="Arial"/>
          <w:color w:val="auto"/>
          <w:kern w:val="0"/>
          <w:sz w:val="21"/>
          <w:szCs w:val="21"/>
        </w:rPr>
        <w:t>（2）净化排风机机组，风量:5000m3/h，机外静压:500Pa，设备安装于屋面，通过外敷保温的镀锌铁皮风管管道将遗体消毒间、遗体防腐间、遗体沐浴间、集中整容间、特殊整容间和VIP整容间的废气排出室外。附属工作范围还包括且不限于满足直膨式净化新风处理机组运行的连接至机组的动力电缆及其附属套管、控制信号线及套管等。</w:t>
      </w:r>
    </w:p>
    <w:p w14:paraId="14CABD3B">
      <w:pPr>
        <w:widowControl/>
        <w:spacing w:line="560" w:lineRule="exact"/>
        <w:ind w:right="23"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二、</w:t>
      </w:r>
      <w:r>
        <w:rPr>
          <w:rFonts w:hint="eastAsia" w:ascii="宋体" w:hAnsi="宋体" w:eastAsia="宋体" w:cs="宋体"/>
          <w:color w:val="auto"/>
          <w:kern w:val="0"/>
          <w:sz w:val="21"/>
          <w:szCs w:val="21"/>
        </w:rPr>
        <w:t>约定事项</w:t>
      </w:r>
    </w:p>
    <w:p w14:paraId="312E8097">
      <w:pPr>
        <w:widowControl/>
        <w:spacing w:line="560" w:lineRule="exact"/>
        <w:ind w:left="0" w:leftChars="0" w:right="23" w:firstLine="420" w:firstLineChars="20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质量要求：</w:t>
      </w:r>
      <w:r>
        <w:rPr>
          <w:rFonts w:hint="eastAsia" w:ascii="宋体" w:hAnsi="宋体" w:eastAsia="宋体" w:cs="宋体"/>
          <w:color w:val="auto"/>
          <w:kern w:val="0"/>
          <w:sz w:val="21"/>
          <w:szCs w:val="21"/>
          <w:lang w:val="zh-CN"/>
        </w:rPr>
        <w:t>产品必须是全新、未使用过的符合采购需求、符合国家质量检测标准的原装合格正品，并在供货时提供相关证明材料、随机资料及相关软件资源，如未提供则视为验收不合格，取消其成交资格，履约保证金不予退还。</w:t>
      </w:r>
    </w:p>
    <w:p w14:paraId="0B3AF4A0">
      <w:pPr>
        <w:widowControl/>
        <w:spacing w:line="560" w:lineRule="exact"/>
        <w:ind w:left="0" w:leftChars="0" w:right="23"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2.质保、售后服务要求：</w:t>
      </w:r>
      <w:r>
        <w:rPr>
          <w:rFonts w:hint="eastAsia" w:ascii="宋体" w:hAnsi="宋体" w:eastAsia="宋体" w:cs="宋体"/>
          <w:color w:val="auto"/>
          <w:kern w:val="0"/>
          <w:sz w:val="21"/>
          <w:szCs w:val="21"/>
        </w:rPr>
        <w:t>本项目所有货物整体免费上门安装，质量保修期</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含配件+人工</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。质保期内，同一商品、同一质量问题连续两次维修仍无法正常使用，成交供应商应无条件给予全套更新。</w:t>
      </w:r>
    </w:p>
    <w:p w14:paraId="7DB5AA41">
      <w:pPr>
        <w:widowControl/>
        <w:spacing w:line="560" w:lineRule="exact"/>
        <w:ind w:left="0" w:leftChars="0" w:right="23"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质保期内，成交供应商应免费维修。成交供应商在接到采购单位电话维修通知后，供应商到达现场不超过</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小时，一般质量问题在24小时内负责修复，确保不影响用户单位实际使用。供应商超时或未在规定的时间内及时处理故障，每次罚2000元扣款。</w:t>
      </w:r>
    </w:p>
    <w:p w14:paraId="28A52E8D">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b w:val="0"/>
          <w:bCs/>
          <w:color w:val="auto"/>
          <w:kern w:val="0"/>
          <w:sz w:val="21"/>
          <w:szCs w:val="21"/>
          <w:lang w:val="en-US" w:eastAsia="zh-CN" w:bidi="ar"/>
        </w:rPr>
      </w:pPr>
      <w:r>
        <w:rPr>
          <w:rFonts w:hint="eastAsia" w:ascii="宋体" w:hAnsi="宋体" w:eastAsia="宋体" w:cs="宋体"/>
          <w:b w:val="0"/>
          <w:bCs/>
          <w:color w:val="auto"/>
          <w:kern w:val="0"/>
          <w:sz w:val="21"/>
          <w:szCs w:val="21"/>
          <w:lang w:val="en-US" w:eastAsia="zh-CN" w:bidi="ar"/>
        </w:rPr>
        <w:t>3.交货期：</w:t>
      </w:r>
      <w:r>
        <w:rPr>
          <w:rFonts w:hint="eastAsia" w:ascii="宋体" w:hAnsi="宋体" w:eastAsia="宋体" w:cs="宋体"/>
          <w:color w:val="auto"/>
          <w:kern w:val="0"/>
          <w:sz w:val="21"/>
          <w:szCs w:val="21"/>
        </w:rPr>
        <w:t>签订合同之日起</w:t>
      </w:r>
      <w:r>
        <w:rPr>
          <w:rFonts w:hint="eastAsia" w:ascii="宋体" w:hAnsi="宋体" w:eastAsia="宋体" w:cs="宋体"/>
          <w:color w:val="auto"/>
          <w:kern w:val="0"/>
          <w:sz w:val="21"/>
          <w:szCs w:val="21"/>
          <w:lang w:val="en-US" w:eastAsia="zh-CN"/>
        </w:rPr>
        <w:t>30</w:t>
      </w:r>
      <w:r>
        <w:rPr>
          <w:rFonts w:hint="eastAsia" w:ascii="宋体" w:hAnsi="宋体" w:eastAsia="宋体" w:cs="宋体"/>
          <w:color w:val="auto"/>
          <w:kern w:val="0"/>
          <w:sz w:val="21"/>
          <w:szCs w:val="21"/>
        </w:rPr>
        <w:t>天内交货、安装、调试完毕。如因中标人原因延期的，除扣除全部履约保证金外，每推迟一天加罚5000 元。</w:t>
      </w:r>
    </w:p>
    <w:p w14:paraId="7706FBF7">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.参与报价的单位需将法人营业执照复印件和市场询价</w:t>
      </w:r>
      <w:r>
        <w:rPr>
          <w:rFonts w:hint="eastAsia" w:ascii="宋体" w:hAnsi="宋体" w:eastAsia="宋体" w:cs="宋体"/>
          <w:color w:val="auto"/>
          <w:kern w:val="0"/>
          <w:sz w:val="21"/>
          <w:szCs w:val="21"/>
          <w:lang w:val="en-US" w:eastAsia="zh-CN"/>
        </w:rPr>
        <w:t>报价单</w:t>
      </w:r>
      <w:r>
        <w:rPr>
          <w:rFonts w:hint="eastAsia" w:ascii="宋体" w:hAnsi="宋体" w:eastAsia="宋体" w:cs="宋体"/>
          <w:color w:val="auto"/>
          <w:kern w:val="0"/>
          <w:sz w:val="21"/>
          <w:szCs w:val="21"/>
        </w:rPr>
        <w:t>于202</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19</w:t>
      </w:r>
      <w:r>
        <w:rPr>
          <w:rFonts w:hint="eastAsia" w:ascii="宋体" w:hAnsi="宋体" w:eastAsia="宋体" w:cs="宋体"/>
          <w:color w:val="auto"/>
          <w:kern w:val="0"/>
          <w:sz w:val="21"/>
          <w:szCs w:val="21"/>
        </w:rPr>
        <w:t>日17:00前</w:t>
      </w: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HYPERLINK "mailto:或发送电子邮件至邮箱:644625442@qq.com"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发送电子邮件至邮箱:</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lang w:val="en-US" w:eastAsia="zh-CN"/>
        </w:rPr>
        <w:t>437794030@qq.com</w:t>
      </w:r>
      <w:r>
        <w:rPr>
          <w:rFonts w:hint="eastAsia" w:ascii="宋体" w:hAnsi="宋体" w:eastAsia="宋体" w:cs="宋体"/>
          <w:color w:val="auto"/>
          <w:kern w:val="0"/>
          <w:sz w:val="21"/>
          <w:szCs w:val="21"/>
        </w:rPr>
        <w:t>。联系人：</w:t>
      </w:r>
      <w:r>
        <w:rPr>
          <w:rFonts w:hint="eastAsia" w:ascii="宋体" w:hAnsi="宋体" w:eastAsia="宋体" w:cs="宋体"/>
          <w:color w:val="auto"/>
          <w:kern w:val="0"/>
          <w:sz w:val="21"/>
          <w:szCs w:val="21"/>
          <w:lang w:eastAsia="zh-CN"/>
        </w:rPr>
        <w:t>陈女士</w:t>
      </w:r>
      <w:r>
        <w:rPr>
          <w:rFonts w:hint="eastAsia" w:ascii="宋体" w:hAnsi="宋体" w:eastAsia="宋体" w:cs="宋体"/>
          <w:color w:val="auto"/>
          <w:kern w:val="0"/>
          <w:sz w:val="21"/>
          <w:szCs w:val="21"/>
        </w:rPr>
        <w:t>，联系电话：</w:t>
      </w:r>
      <w:r>
        <w:rPr>
          <w:rFonts w:hint="eastAsia" w:ascii="宋体" w:hAnsi="宋体" w:eastAsia="宋体" w:cs="宋体"/>
          <w:color w:val="auto"/>
          <w:kern w:val="0"/>
          <w:sz w:val="21"/>
          <w:szCs w:val="21"/>
          <w:lang w:val="en-US" w:eastAsia="zh-CN"/>
        </w:rPr>
        <w:t>0513-83286202</w:t>
      </w:r>
      <w:r>
        <w:rPr>
          <w:rFonts w:hint="eastAsia" w:ascii="宋体" w:hAnsi="宋体" w:eastAsia="宋体" w:cs="宋体"/>
          <w:color w:val="auto"/>
          <w:kern w:val="0"/>
          <w:sz w:val="21"/>
          <w:szCs w:val="21"/>
        </w:rPr>
        <w:t>。</w:t>
      </w:r>
      <w:bookmarkStart w:id="3" w:name="_GoBack"/>
      <w:bookmarkEnd w:id="3"/>
    </w:p>
    <w:p w14:paraId="3D3B7A28">
      <w:pPr>
        <w:spacing w:line="560" w:lineRule="exact"/>
        <w:ind w:left="0" w:leftChars="0" w:firstLine="420" w:firstLineChars="200"/>
        <w:rPr>
          <w:rFonts w:hint="eastAsia" w:ascii="宋体" w:hAnsi="宋体" w:eastAsia="宋体" w:cs="宋体"/>
          <w:color w:val="auto"/>
          <w:kern w:val="0"/>
          <w:sz w:val="21"/>
          <w:szCs w:val="21"/>
          <w:lang w:val="en-US" w:eastAsia="zh-CN"/>
        </w:rPr>
      </w:pPr>
      <w:r>
        <w:rPr>
          <w:rStyle w:val="33"/>
          <w:rFonts w:hint="eastAsia" w:ascii="宋体" w:hAnsi="宋体" w:eastAsia="宋体" w:cs="宋体"/>
          <w:b w:val="0"/>
          <w:bCs/>
          <w:color w:val="auto"/>
          <w:kern w:val="0"/>
          <w:sz w:val="21"/>
          <w:szCs w:val="21"/>
          <w:highlight w:val="none"/>
          <w:lang w:val="en-US" w:eastAsia="zh-CN"/>
        </w:rPr>
        <w:t>5</w:t>
      </w:r>
      <w:r>
        <w:rPr>
          <w:rStyle w:val="33"/>
          <w:rFonts w:hint="eastAsia" w:ascii="宋体" w:hAnsi="宋体" w:eastAsia="宋体" w:cs="宋体"/>
          <w:b w:val="0"/>
          <w:bCs/>
          <w:color w:val="auto"/>
          <w:kern w:val="0"/>
          <w:sz w:val="21"/>
          <w:szCs w:val="21"/>
          <w:highlight w:val="none"/>
        </w:rPr>
        <w:t>.报价费用说明：</w:t>
      </w:r>
      <w:r>
        <w:rPr>
          <w:rFonts w:hint="eastAsia" w:ascii="宋体" w:hAnsi="宋体" w:eastAsia="宋体" w:cs="宋体"/>
          <w:color w:val="auto"/>
          <w:kern w:val="0"/>
          <w:sz w:val="21"/>
          <w:szCs w:val="21"/>
        </w:rPr>
        <w:t>报价采用全费用综合单价报价方式，综合单价包括（但不限于）货物采购、制作、运输、安装、上楼、分发、装卸、搬运、保管、验收、税金、包装、检测费（采购人抽检材料和成品）、</w:t>
      </w:r>
      <w:r>
        <w:rPr>
          <w:rFonts w:hint="eastAsia" w:ascii="宋体" w:hAnsi="宋体" w:eastAsia="宋体" w:cs="宋体"/>
          <w:color w:val="auto"/>
          <w:kern w:val="0"/>
          <w:sz w:val="21"/>
          <w:szCs w:val="21"/>
          <w:lang w:val="en-US" w:eastAsia="zh-CN"/>
        </w:rPr>
        <w:t>挖土回填恢复、</w:t>
      </w:r>
      <w:r>
        <w:rPr>
          <w:rFonts w:hint="eastAsia" w:ascii="宋体" w:hAnsi="宋体" w:eastAsia="宋体" w:cs="宋体"/>
          <w:color w:val="auto"/>
          <w:kern w:val="0"/>
          <w:sz w:val="21"/>
          <w:szCs w:val="21"/>
        </w:rPr>
        <w:t>机械进出场费、市场材料价格风险费、备品备件、专用工具、技术资料售后服务、免费培训</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招标代理费</w:t>
      </w:r>
      <w:r>
        <w:rPr>
          <w:rFonts w:hint="eastAsia" w:ascii="宋体" w:hAnsi="宋体" w:eastAsia="宋体" w:cs="宋体"/>
          <w:color w:val="auto"/>
          <w:kern w:val="0"/>
          <w:sz w:val="21"/>
          <w:szCs w:val="21"/>
        </w:rPr>
        <w:t>等费用，直至达到正常使用要求。招标文件中所有内容涉及的费用，按常规应当包括的其它费用，投标时一次包定,结算时不再另行追加。请各供应商在报价时请充分考虑各种因素。</w:t>
      </w:r>
    </w:p>
    <w:p w14:paraId="0B55136F">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.营业执照</w:t>
      </w:r>
      <w:r>
        <w:rPr>
          <w:rFonts w:hint="eastAsia" w:ascii="宋体" w:hAnsi="宋体" w:eastAsia="宋体" w:cs="宋体"/>
          <w:b w:val="0"/>
          <w:bCs/>
          <w:color w:val="auto"/>
          <w:sz w:val="21"/>
          <w:szCs w:val="21"/>
          <w:highlight w:val="none"/>
          <w:lang w:val="en-US" w:eastAsia="zh-CN"/>
        </w:rPr>
        <w:t>及</w:t>
      </w:r>
      <w:r>
        <w:rPr>
          <w:rFonts w:hint="eastAsia" w:ascii="宋体" w:hAnsi="宋体" w:eastAsia="宋体" w:cs="宋体"/>
          <w:b w:val="0"/>
          <w:bCs/>
          <w:color w:val="auto"/>
          <w:sz w:val="21"/>
          <w:szCs w:val="21"/>
          <w:highlight w:val="none"/>
        </w:rPr>
        <w:t>所有报价单必须加盖报价人公章</w:t>
      </w:r>
      <w:r>
        <w:rPr>
          <w:rFonts w:hint="eastAsia" w:ascii="宋体" w:hAnsi="宋体" w:eastAsia="宋体" w:cs="宋体"/>
          <w:b w:val="0"/>
          <w:bCs/>
          <w:color w:val="auto"/>
          <w:sz w:val="21"/>
          <w:szCs w:val="21"/>
          <w:highlight w:val="none"/>
          <w:lang w:eastAsia="zh-CN"/>
        </w:rPr>
        <w:t>。</w:t>
      </w:r>
    </w:p>
    <w:p w14:paraId="7DB429D1">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rPr>
          <w:rStyle w:val="33"/>
          <w:rFonts w:hint="eastAsia" w:ascii="宋体" w:hAnsi="宋体" w:eastAsia="宋体" w:cs="宋体"/>
          <w:b w:val="0"/>
          <w:bCs/>
          <w:color w:val="auto"/>
          <w:kern w:val="0"/>
          <w:sz w:val="21"/>
          <w:szCs w:val="21"/>
          <w:highlight w:val="none"/>
        </w:rPr>
      </w:pPr>
      <w:r>
        <w:rPr>
          <w:rStyle w:val="33"/>
          <w:rFonts w:hint="eastAsia" w:ascii="宋体" w:hAnsi="宋体" w:eastAsia="宋体" w:cs="宋体"/>
          <w:b w:val="0"/>
          <w:bCs/>
          <w:color w:val="auto"/>
          <w:kern w:val="0"/>
          <w:sz w:val="21"/>
          <w:szCs w:val="21"/>
          <w:highlight w:val="none"/>
          <w:lang w:val="en-US" w:eastAsia="zh-CN"/>
        </w:rPr>
        <w:t>7</w:t>
      </w:r>
      <w:r>
        <w:rPr>
          <w:rStyle w:val="33"/>
          <w:rFonts w:hint="eastAsia" w:ascii="宋体" w:hAnsi="宋体" w:eastAsia="宋体" w:cs="宋体"/>
          <w:b w:val="0"/>
          <w:bCs/>
          <w:color w:val="auto"/>
          <w:kern w:val="0"/>
          <w:sz w:val="21"/>
          <w:szCs w:val="21"/>
          <w:highlight w:val="none"/>
        </w:rPr>
        <w:t>.拟定支付方式及期限：</w:t>
      </w:r>
    </w:p>
    <w:p w14:paraId="63267B13">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rPr>
          <w:rStyle w:val="33"/>
          <w:rFonts w:hint="eastAsia" w:ascii="宋体" w:hAnsi="宋体" w:eastAsia="宋体" w:cs="宋体"/>
          <w:b w:val="0"/>
          <w:bCs/>
          <w:color w:val="auto"/>
          <w:kern w:val="0"/>
          <w:sz w:val="21"/>
          <w:szCs w:val="21"/>
          <w:highlight w:val="none"/>
          <w:lang w:val="en-US" w:eastAsia="zh-CN"/>
        </w:rPr>
      </w:pPr>
      <w:r>
        <w:rPr>
          <w:rStyle w:val="33"/>
          <w:rFonts w:hint="eastAsia" w:ascii="宋体" w:hAnsi="宋体" w:eastAsia="宋体" w:cs="宋体"/>
          <w:b w:val="0"/>
          <w:bCs/>
          <w:color w:val="auto"/>
          <w:kern w:val="0"/>
          <w:sz w:val="21"/>
          <w:szCs w:val="21"/>
          <w:highlight w:val="none"/>
          <w:lang w:eastAsia="zh-CN"/>
        </w:rPr>
        <w:t>（</w:t>
      </w:r>
      <w:r>
        <w:rPr>
          <w:rStyle w:val="33"/>
          <w:rFonts w:hint="eastAsia" w:ascii="宋体" w:hAnsi="宋体" w:eastAsia="宋体" w:cs="宋体"/>
          <w:b w:val="0"/>
          <w:bCs/>
          <w:color w:val="auto"/>
          <w:kern w:val="0"/>
          <w:sz w:val="21"/>
          <w:szCs w:val="21"/>
          <w:highlight w:val="none"/>
          <w:lang w:val="en-US" w:eastAsia="zh-CN"/>
        </w:rPr>
        <w:t>1）拟付款方式：</w:t>
      </w:r>
    </w:p>
    <w:p w14:paraId="4C717818">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rPr>
          <w:rStyle w:val="33"/>
          <w:rFonts w:hint="eastAsia" w:ascii="宋体" w:hAnsi="宋体" w:eastAsia="宋体" w:cs="宋体"/>
          <w:b w:val="0"/>
          <w:bCs/>
          <w:color w:val="auto"/>
          <w:kern w:val="0"/>
          <w:sz w:val="21"/>
          <w:szCs w:val="21"/>
          <w:lang w:val="en-US" w:eastAsia="zh-CN"/>
        </w:rPr>
      </w:pPr>
      <w:r>
        <w:rPr>
          <w:rStyle w:val="33"/>
          <w:rFonts w:hint="eastAsia" w:ascii="宋体" w:hAnsi="宋体" w:eastAsia="宋体" w:cs="宋体"/>
          <w:b w:val="0"/>
          <w:bCs/>
          <w:color w:val="auto"/>
          <w:kern w:val="0"/>
          <w:sz w:val="21"/>
          <w:szCs w:val="21"/>
          <w:lang w:val="en-US" w:eastAsia="zh-CN"/>
        </w:rPr>
        <w:t>货物到场安装调试完毕，经验收合格后一个月内付至合同价的95%，余款在验收合格满2年后一个月付清。</w:t>
      </w:r>
    </w:p>
    <w:p w14:paraId="12846B39">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rPr>
          <w:rStyle w:val="33"/>
          <w:rFonts w:hint="eastAsia" w:ascii="宋体" w:hAnsi="宋体" w:eastAsia="宋体" w:cs="宋体"/>
          <w:b w:val="0"/>
          <w:bCs/>
          <w:color w:val="auto"/>
          <w:kern w:val="0"/>
          <w:sz w:val="21"/>
          <w:szCs w:val="21"/>
        </w:rPr>
      </w:pPr>
      <w:r>
        <w:rPr>
          <w:rStyle w:val="33"/>
          <w:rFonts w:hint="eastAsia" w:ascii="宋体" w:hAnsi="宋体" w:eastAsia="宋体" w:cs="宋体"/>
          <w:b w:val="0"/>
          <w:bCs/>
          <w:color w:val="auto"/>
          <w:kern w:val="0"/>
          <w:sz w:val="21"/>
          <w:szCs w:val="21"/>
          <w:highlight w:val="none"/>
          <w:lang w:val="en-US" w:eastAsia="zh-CN"/>
        </w:rPr>
        <w:t>8</w:t>
      </w:r>
      <w:r>
        <w:rPr>
          <w:rStyle w:val="33"/>
          <w:rFonts w:hint="eastAsia" w:ascii="宋体" w:hAnsi="宋体" w:eastAsia="宋体" w:cs="宋体"/>
          <w:b w:val="0"/>
          <w:bCs/>
          <w:color w:val="auto"/>
          <w:kern w:val="0"/>
          <w:sz w:val="21"/>
          <w:szCs w:val="21"/>
          <w:highlight w:val="none"/>
        </w:rPr>
        <w:t>.其他：</w:t>
      </w:r>
      <w:r>
        <w:rPr>
          <w:rStyle w:val="33"/>
          <w:rFonts w:hint="eastAsia" w:ascii="宋体" w:hAnsi="宋体" w:eastAsia="宋体" w:cs="宋体"/>
          <w:b w:val="0"/>
          <w:bCs/>
          <w:color w:val="auto"/>
          <w:kern w:val="0"/>
          <w:sz w:val="21"/>
          <w:szCs w:val="21"/>
          <w:highlight w:val="none"/>
          <w:lang w:eastAsia="zh-CN"/>
        </w:rPr>
        <w:t>（</w:t>
      </w:r>
      <w:r>
        <w:rPr>
          <w:rStyle w:val="33"/>
          <w:rFonts w:hint="eastAsia" w:ascii="宋体" w:hAnsi="宋体" w:eastAsia="宋体" w:cs="宋体"/>
          <w:b w:val="0"/>
          <w:bCs/>
          <w:color w:val="auto"/>
          <w:kern w:val="0"/>
          <w:sz w:val="21"/>
          <w:szCs w:val="21"/>
          <w:highlight w:val="none"/>
          <w:lang w:val="en-US" w:eastAsia="zh-CN"/>
        </w:rPr>
        <w:t>1</w:t>
      </w:r>
      <w:r>
        <w:rPr>
          <w:rStyle w:val="33"/>
          <w:rFonts w:hint="eastAsia" w:ascii="宋体" w:hAnsi="宋体" w:eastAsia="宋体" w:cs="宋体"/>
          <w:b w:val="0"/>
          <w:bCs/>
          <w:color w:val="auto"/>
          <w:kern w:val="0"/>
          <w:sz w:val="21"/>
          <w:szCs w:val="21"/>
          <w:highlight w:val="none"/>
          <w:lang w:eastAsia="zh-CN"/>
        </w:rPr>
        <w:t>）</w:t>
      </w:r>
      <w:r>
        <w:rPr>
          <w:rStyle w:val="33"/>
          <w:rFonts w:hint="eastAsia" w:ascii="宋体" w:hAnsi="宋体" w:eastAsia="宋体" w:cs="宋体"/>
          <w:b w:val="0"/>
          <w:bCs/>
          <w:color w:val="auto"/>
          <w:kern w:val="0"/>
          <w:sz w:val="21"/>
          <w:szCs w:val="21"/>
          <w:highlight w:val="none"/>
        </w:rPr>
        <w:t>请报价单位认真核</w:t>
      </w:r>
      <w:r>
        <w:rPr>
          <w:rStyle w:val="33"/>
          <w:rFonts w:hint="eastAsia" w:ascii="宋体" w:hAnsi="宋体" w:eastAsia="宋体" w:cs="宋体"/>
          <w:b w:val="0"/>
          <w:bCs/>
          <w:color w:val="auto"/>
          <w:kern w:val="0"/>
          <w:sz w:val="21"/>
          <w:szCs w:val="21"/>
        </w:rPr>
        <w:t>算、如实报价，如发现虚假报价的，该单位今后将不被列入采购单位黑名单；</w:t>
      </w:r>
      <w:r>
        <w:rPr>
          <w:rStyle w:val="33"/>
          <w:rFonts w:hint="eastAsia" w:ascii="宋体" w:hAnsi="宋体" w:eastAsia="宋体" w:cs="宋体"/>
          <w:b w:val="0"/>
          <w:bCs/>
          <w:color w:val="auto"/>
          <w:kern w:val="0"/>
          <w:sz w:val="21"/>
          <w:szCs w:val="21"/>
          <w:lang w:eastAsia="zh-CN"/>
        </w:rPr>
        <w:t>（</w:t>
      </w:r>
      <w:r>
        <w:rPr>
          <w:rStyle w:val="33"/>
          <w:rFonts w:hint="eastAsia" w:ascii="宋体" w:hAnsi="宋体" w:eastAsia="宋体" w:cs="宋体"/>
          <w:b w:val="0"/>
          <w:bCs/>
          <w:color w:val="auto"/>
          <w:kern w:val="0"/>
          <w:sz w:val="21"/>
          <w:szCs w:val="21"/>
          <w:lang w:val="en-US" w:eastAsia="zh-CN"/>
        </w:rPr>
        <w:t>2</w:t>
      </w:r>
      <w:r>
        <w:rPr>
          <w:rStyle w:val="33"/>
          <w:rFonts w:hint="eastAsia" w:ascii="宋体" w:hAnsi="宋体" w:eastAsia="宋体" w:cs="宋体"/>
          <w:b w:val="0"/>
          <w:bCs/>
          <w:color w:val="auto"/>
          <w:kern w:val="0"/>
          <w:sz w:val="21"/>
          <w:szCs w:val="21"/>
          <w:lang w:eastAsia="zh-CN"/>
        </w:rPr>
        <w:t>）</w:t>
      </w:r>
      <w:r>
        <w:rPr>
          <w:rStyle w:val="33"/>
          <w:rFonts w:hint="eastAsia" w:ascii="宋体" w:hAnsi="宋体" w:eastAsia="宋体" w:cs="宋体"/>
          <w:b w:val="0"/>
          <w:bCs/>
          <w:color w:val="auto"/>
          <w:kern w:val="0"/>
          <w:sz w:val="21"/>
          <w:szCs w:val="21"/>
        </w:rPr>
        <w:t>本次报价仅作为市场调研用，因此价格仅供参考；</w:t>
      </w:r>
      <w:r>
        <w:rPr>
          <w:rStyle w:val="33"/>
          <w:rFonts w:hint="eastAsia" w:ascii="宋体" w:hAnsi="宋体" w:eastAsia="宋体" w:cs="宋体"/>
          <w:b w:val="0"/>
          <w:bCs/>
          <w:color w:val="auto"/>
          <w:kern w:val="0"/>
          <w:sz w:val="21"/>
          <w:szCs w:val="21"/>
          <w:lang w:eastAsia="zh-CN"/>
        </w:rPr>
        <w:t>（</w:t>
      </w:r>
      <w:r>
        <w:rPr>
          <w:rStyle w:val="33"/>
          <w:rFonts w:hint="eastAsia" w:ascii="宋体" w:hAnsi="宋体" w:eastAsia="宋体" w:cs="宋体"/>
          <w:b w:val="0"/>
          <w:bCs/>
          <w:color w:val="auto"/>
          <w:kern w:val="0"/>
          <w:sz w:val="21"/>
          <w:szCs w:val="21"/>
          <w:lang w:val="en-US" w:eastAsia="zh-CN"/>
        </w:rPr>
        <w:t>3</w:t>
      </w:r>
      <w:r>
        <w:rPr>
          <w:rStyle w:val="33"/>
          <w:rFonts w:hint="eastAsia" w:ascii="宋体" w:hAnsi="宋体" w:eastAsia="宋体" w:cs="宋体"/>
          <w:b w:val="0"/>
          <w:bCs/>
          <w:color w:val="auto"/>
          <w:kern w:val="0"/>
          <w:sz w:val="21"/>
          <w:szCs w:val="21"/>
          <w:lang w:eastAsia="zh-CN"/>
        </w:rPr>
        <w:t>）</w:t>
      </w:r>
      <w:r>
        <w:rPr>
          <w:rStyle w:val="33"/>
          <w:rFonts w:hint="eastAsia" w:ascii="宋体" w:hAnsi="宋体" w:eastAsia="宋体" w:cs="宋体"/>
          <w:b w:val="0"/>
          <w:bCs/>
          <w:color w:val="auto"/>
          <w:kern w:val="0"/>
          <w:sz w:val="21"/>
          <w:szCs w:val="21"/>
        </w:rPr>
        <w:t>本次调研询价不接收质疑函，只接收对本项目的建议。</w:t>
      </w:r>
    </w:p>
    <w:p w14:paraId="3D494C3E">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lang w:val="en-US" w:eastAsia="zh-CN"/>
        </w:rPr>
        <w:t xml:space="preserve">                       </w:t>
      </w:r>
      <w:r>
        <w:rPr>
          <w:rFonts w:hint="eastAsia" w:ascii="宋体" w:hAnsi="宋体" w:eastAsia="宋体" w:cs="宋体"/>
          <w:b w:val="0"/>
          <w:bCs/>
          <w:color w:val="auto"/>
          <w:sz w:val="21"/>
          <w:szCs w:val="21"/>
          <w:lang w:eastAsia="zh-CN"/>
        </w:rPr>
        <w:t>启东市殡仪馆</w:t>
      </w:r>
    </w:p>
    <w:p w14:paraId="41A10032">
      <w:pPr>
        <w:keepNext w:val="0"/>
        <w:keepLines w:val="0"/>
        <w:pageBreakBefore w:val="0"/>
        <w:kinsoku/>
        <w:wordWrap/>
        <w:overflowPunct/>
        <w:topLinePunct w:val="0"/>
        <w:autoSpaceDE/>
        <w:autoSpaceDN/>
        <w:bidi w:val="0"/>
        <w:adjustRightInd/>
        <w:snapToGrid/>
        <w:spacing w:line="360" w:lineRule="auto"/>
        <w:jc w:val="right"/>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202</w:t>
      </w: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年</w:t>
      </w:r>
      <w:r>
        <w:rPr>
          <w:rFonts w:hint="eastAsia" w:ascii="宋体" w:hAnsi="宋体" w:eastAsia="宋体" w:cs="宋体"/>
          <w:b w:val="0"/>
          <w:bCs/>
          <w:color w:val="auto"/>
          <w:sz w:val="21"/>
          <w:szCs w:val="21"/>
          <w:lang w:val="en-US" w:eastAsia="zh-CN"/>
        </w:rPr>
        <w:t xml:space="preserve"> 6</w:t>
      </w:r>
      <w:r>
        <w:rPr>
          <w:rFonts w:hint="eastAsia" w:ascii="宋体" w:hAnsi="宋体" w:eastAsia="宋体" w:cs="宋体"/>
          <w:b w:val="0"/>
          <w:bCs/>
          <w:color w:val="auto"/>
          <w:sz w:val="21"/>
          <w:szCs w:val="21"/>
        </w:rPr>
        <w:t>月</w:t>
      </w:r>
      <w:r>
        <w:rPr>
          <w:rFonts w:hint="eastAsia" w:ascii="宋体" w:hAnsi="宋体" w:eastAsia="宋体" w:cs="宋体"/>
          <w:b w:val="0"/>
          <w:bCs/>
          <w:color w:val="auto"/>
          <w:sz w:val="21"/>
          <w:szCs w:val="21"/>
          <w:lang w:val="en-US" w:eastAsia="zh-CN"/>
        </w:rPr>
        <w:t xml:space="preserve">16 </w:t>
      </w:r>
      <w:bookmarkEnd w:id="1"/>
      <w:r>
        <w:rPr>
          <w:rFonts w:hint="eastAsia" w:ascii="宋体" w:hAnsi="宋体" w:eastAsia="宋体" w:cs="宋体"/>
          <w:b w:val="0"/>
          <w:bCs/>
          <w:color w:val="auto"/>
          <w:sz w:val="21"/>
          <w:szCs w:val="21"/>
          <w:lang w:val="en-US" w:eastAsia="zh-CN"/>
        </w:rPr>
        <w:t>日</w:t>
      </w:r>
    </w:p>
    <w:p w14:paraId="714AA80E">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附件：</w:t>
      </w:r>
    </w:p>
    <w:p w14:paraId="4F73E145">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jc w:val="center"/>
        <w:textAlignment w:val="auto"/>
        <w:rPr>
          <w:rStyle w:val="33"/>
          <w:rFonts w:hint="eastAsia" w:ascii="宋体" w:hAnsi="宋体" w:eastAsia="宋体" w:cs="宋体"/>
          <w:b/>
          <w:bCs w:val="0"/>
          <w:color w:val="auto"/>
          <w:kern w:val="0"/>
          <w:sz w:val="21"/>
          <w:szCs w:val="21"/>
          <w:lang w:eastAsia="zh-CN"/>
        </w:rPr>
      </w:pPr>
      <w:r>
        <w:rPr>
          <w:rStyle w:val="33"/>
          <w:rFonts w:hint="eastAsia" w:ascii="宋体" w:hAnsi="宋体" w:eastAsia="宋体" w:cs="宋体"/>
          <w:b/>
          <w:bCs w:val="0"/>
          <w:color w:val="auto"/>
          <w:kern w:val="0"/>
          <w:sz w:val="21"/>
          <w:szCs w:val="21"/>
          <w:lang w:eastAsia="zh-CN"/>
        </w:rPr>
        <w:t>启东市殡仪馆整容间专用设备采购项目</w:t>
      </w:r>
    </w:p>
    <w:p w14:paraId="4180E213">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jc w:val="center"/>
        <w:textAlignment w:val="auto"/>
        <w:rPr>
          <w:rStyle w:val="33"/>
          <w:rFonts w:hint="default" w:ascii="宋体" w:hAnsi="宋体" w:eastAsia="宋体" w:cs="宋体"/>
          <w:b/>
          <w:bCs w:val="0"/>
          <w:color w:val="auto"/>
          <w:kern w:val="0"/>
          <w:sz w:val="21"/>
          <w:szCs w:val="21"/>
          <w:lang w:val="en-US" w:eastAsia="zh-CN"/>
        </w:rPr>
      </w:pPr>
      <w:r>
        <w:rPr>
          <w:rStyle w:val="33"/>
          <w:rFonts w:hint="eastAsia" w:ascii="宋体" w:hAnsi="宋体" w:eastAsia="宋体" w:cs="宋体"/>
          <w:b/>
          <w:bCs w:val="0"/>
          <w:color w:val="auto"/>
          <w:kern w:val="0"/>
          <w:sz w:val="21"/>
          <w:szCs w:val="21"/>
          <w:lang w:val="en-US" w:eastAsia="zh-CN"/>
        </w:rPr>
        <w:t>市场询价报价表</w:t>
      </w:r>
    </w:p>
    <w:p w14:paraId="5743955D">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color w:val="auto"/>
          <w:sz w:val="21"/>
          <w:szCs w:val="21"/>
          <w:lang w:val="en-US" w:eastAsia="zh-CN"/>
        </w:rPr>
      </w:pPr>
    </w:p>
    <w:tbl>
      <w:tblPr>
        <w:tblStyle w:val="21"/>
        <w:tblW w:w="5046" w:type="pct"/>
        <w:tblInd w:w="0" w:type="dxa"/>
        <w:tblLayout w:type="fixed"/>
        <w:tblCellMar>
          <w:top w:w="0" w:type="dxa"/>
          <w:left w:w="108" w:type="dxa"/>
          <w:bottom w:w="0" w:type="dxa"/>
          <w:right w:w="108" w:type="dxa"/>
        </w:tblCellMar>
      </w:tblPr>
      <w:tblGrid>
        <w:gridCol w:w="697"/>
        <w:gridCol w:w="1125"/>
        <w:gridCol w:w="4217"/>
        <w:gridCol w:w="737"/>
        <w:gridCol w:w="722"/>
        <w:gridCol w:w="1067"/>
        <w:gridCol w:w="804"/>
        <w:gridCol w:w="804"/>
      </w:tblGrid>
      <w:tr w14:paraId="55DBF777">
        <w:tblPrEx>
          <w:tblCellMar>
            <w:top w:w="0" w:type="dxa"/>
            <w:left w:w="108" w:type="dxa"/>
            <w:bottom w:w="0" w:type="dxa"/>
            <w:right w:w="108" w:type="dxa"/>
          </w:tblCellMar>
        </w:tblPrEx>
        <w:trPr>
          <w:trHeight w:val="20" w:hRule="atLeast"/>
          <w:tblHeader/>
        </w:trPr>
        <w:tc>
          <w:tcPr>
            <w:tcW w:w="342" w:type="pct"/>
            <w:tcBorders>
              <w:top w:val="single" w:color="000000" w:sz="4" w:space="0"/>
              <w:left w:val="single" w:color="000000" w:sz="4" w:space="0"/>
              <w:bottom w:val="single" w:color="000000" w:sz="4" w:space="0"/>
              <w:right w:val="single" w:color="000000" w:sz="4" w:space="0"/>
            </w:tcBorders>
            <w:noWrap/>
            <w:vAlign w:val="center"/>
          </w:tcPr>
          <w:p w14:paraId="5E8791A3">
            <w:pPr>
              <w:pStyle w:val="43"/>
              <w:rPr>
                <w:b/>
                <w:bCs/>
                <w:color w:val="auto"/>
                <w:sz w:val="21"/>
                <w:szCs w:val="21"/>
              </w:rPr>
            </w:pPr>
            <w:r>
              <w:rPr>
                <w:rFonts w:hint="eastAsia"/>
                <w:b/>
                <w:bCs/>
                <w:color w:val="auto"/>
                <w:sz w:val="21"/>
                <w:szCs w:val="21"/>
              </w:rPr>
              <w:t>序号</w:t>
            </w:r>
          </w:p>
        </w:tc>
        <w:tc>
          <w:tcPr>
            <w:tcW w:w="2625" w:type="pct"/>
            <w:gridSpan w:val="2"/>
            <w:tcBorders>
              <w:top w:val="single" w:color="000000" w:sz="4" w:space="0"/>
              <w:left w:val="single" w:color="000000" w:sz="4" w:space="0"/>
              <w:bottom w:val="single" w:color="000000" w:sz="4" w:space="0"/>
              <w:right w:val="single" w:color="000000" w:sz="4" w:space="0"/>
            </w:tcBorders>
            <w:noWrap/>
            <w:vAlign w:val="center"/>
          </w:tcPr>
          <w:p w14:paraId="3A6C56CF">
            <w:pPr>
              <w:pStyle w:val="43"/>
              <w:rPr>
                <w:rFonts w:hint="eastAsia"/>
                <w:b/>
                <w:bCs/>
                <w:color w:val="auto"/>
                <w:sz w:val="21"/>
                <w:szCs w:val="21"/>
              </w:rPr>
            </w:pPr>
            <w:r>
              <w:rPr>
                <w:rFonts w:hint="eastAsia"/>
                <w:b/>
                <w:bCs/>
                <w:color w:val="auto"/>
                <w:sz w:val="21"/>
                <w:szCs w:val="21"/>
              </w:rPr>
              <w:t>项目</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18783CB0">
            <w:pPr>
              <w:pStyle w:val="43"/>
              <w:rPr>
                <w:rFonts w:hint="eastAsia"/>
                <w:b/>
                <w:bCs/>
                <w:color w:val="auto"/>
                <w:sz w:val="21"/>
                <w:szCs w:val="21"/>
              </w:rPr>
            </w:pPr>
            <w:r>
              <w:rPr>
                <w:rFonts w:hint="eastAsia"/>
                <w:b/>
                <w:bCs/>
                <w:color w:val="auto"/>
                <w:sz w:val="21"/>
                <w:szCs w:val="21"/>
              </w:rPr>
              <w:t>数量</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0088851C">
            <w:pPr>
              <w:pStyle w:val="43"/>
              <w:rPr>
                <w:rFonts w:hint="eastAsia"/>
                <w:b/>
                <w:bCs/>
                <w:color w:val="auto"/>
                <w:sz w:val="21"/>
                <w:szCs w:val="21"/>
              </w:rPr>
            </w:pPr>
            <w:r>
              <w:rPr>
                <w:rFonts w:hint="eastAsia"/>
                <w:b/>
                <w:bCs/>
                <w:color w:val="auto"/>
                <w:sz w:val="21"/>
                <w:szCs w:val="21"/>
              </w:rPr>
              <w:t>单位</w:t>
            </w:r>
          </w:p>
        </w:tc>
        <w:tc>
          <w:tcPr>
            <w:tcW w:w="524" w:type="pct"/>
            <w:tcBorders>
              <w:top w:val="single" w:color="000000" w:sz="4" w:space="0"/>
              <w:left w:val="single" w:color="000000" w:sz="4" w:space="0"/>
              <w:bottom w:val="single" w:color="000000" w:sz="4" w:space="0"/>
              <w:right w:val="single" w:color="000000" w:sz="4" w:space="0"/>
            </w:tcBorders>
            <w:noWrap/>
            <w:vAlign w:val="center"/>
          </w:tcPr>
          <w:p w14:paraId="34229DA4">
            <w:pPr>
              <w:pStyle w:val="43"/>
              <w:rPr>
                <w:rFonts w:hint="default" w:eastAsia="宋体"/>
                <w:b/>
                <w:bCs/>
                <w:color w:val="auto"/>
                <w:sz w:val="21"/>
                <w:szCs w:val="21"/>
                <w:lang w:val="en-US" w:eastAsia="zh-CN"/>
              </w:rPr>
            </w:pPr>
            <w:r>
              <w:rPr>
                <w:rFonts w:hint="eastAsia"/>
                <w:b/>
                <w:bCs/>
                <w:color w:val="auto"/>
                <w:sz w:val="21"/>
                <w:szCs w:val="21"/>
                <w:lang w:val="en-US" w:eastAsia="zh-CN"/>
              </w:rPr>
              <w:t>综合单价（元）</w:t>
            </w: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5F3584B4">
            <w:pPr>
              <w:pStyle w:val="43"/>
              <w:rPr>
                <w:rFonts w:hint="eastAsia" w:eastAsia="宋体"/>
                <w:b/>
                <w:bCs/>
                <w:color w:val="auto"/>
                <w:sz w:val="21"/>
                <w:szCs w:val="21"/>
                <w:lang w:val="en-US" w:eastAsia="zh-CN"/>
              </w:rPr>
            </w:pPr>
            <w:r>
              <w:rPr>
                <w:rFonts w:hint="eastAsia"/>
                <w:b/>
                <w:bCs/>
                <w:color w:val="auto"/>
                <w:sz w:val="21"/>
                <w:szCs w:val="21"/>
                <w:lang w:val="en-US" w:eastAsia="zh-CN"/>
              </w:rPr>
              <w:t>合价（元）</w:t>
            </w: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215166E4">
            <w:pPr>
              <w:pStyle w:val="43"/>
              <w:rPr>
                <w:rFonts w:hint="default"/>
                <w:b/>
                <w:bCs/>
                <w:color w:val="auto"/>
                <w:sz w:val="21"/>
                <w:szCs w:val="21"/>
                <w:lang w:val="en-US" w:eastAsia="zh-CN"/>
              </w:rPr>
            </w:pPr>
            <w:r>
              <w:rPr>
                <w:rFonts w:hint="eastAsia"/>
                <w:b/>
                <w:bCs/>
                <w:color w:val="auto"/>
                <w:sz w:val="21"/>
                <w:szCs w:val="21"/>
                <w:lang w:val="en-US" w:eastAsia="zh-CN"/>
              </w:rPr>
              <w:t>备注</w:t>
            </w:r>
          </w:p>
        </w:tc>
      </w:tr>
      <w:tr w14:paraId="3113A5B4">
        <w:tblPrEx>
          <w:tblCellMar>
            <w:top w:w="0" w:type="dxa"/>
            <w:left w:w="108" w:type="dxa"/>
            <w:bottom w:w="0" w:type="dxa"/>
            <w:right w:w="108" w:type="dxa"/>
          </w:tblCellMar>
        </w:tblPrEx>
        <w:trPr>
          <w:trHeight w:val="2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2F4049C0">
            <w:pPr>
              <w:pStyle w:val="43"/>
              <w:rPr>
                <w:rFonts w:hint="eastAsia"/>
                <w:color w:val="auto"/>
                <w:sz w:val="21"/>
                <w:szCs w:val="21"/>
              </w:rPr>
            </w:pPr>
            <w:r>
              <w:rPr>
                <w:rFonts w:hint="eastAsia"/>
                <w:color w:val="auto"/>
                <w:sz w:val="21"/>
                <w:szCs w:val="21"/>
              </w:rPr>
              <w:t>1</w:t>
            </w:r>
          </w:p>
        </w:tc>
        <w:tc>
          <w:tcPr>
            <w:tcW w:w="2625" w:type="pct"/>
            <w:gridSpan w:val="2"/>
            <w:tcBorders>
              <w:top w:val="single" w:color="000000" w:sz="4" w:space="0"/>
              <w:left w:val="single" w:color="000000" w:sz="4" w:space="0"/>
              <w:bottom w:val="single" w:color="000000" w:sz="4" w:space="0"/>
              <w:right w:val="single" w:color="000000" w:sz="4" w:space="0"/>
            </w:tcBorders>
            <w:noWrap/>
            <w:vAlign w:val="center"/>
          </w:tcPr>
          <w:p w14:paraId="29741988">
            <w:pPr>
              <w:pStyle w:val="43"/>
              <w:rPr>
                <w:rFonts w:hint="eastAsia"/>
                <w:color w:val="auto"/>
                <w:sz w:val="21"/>
                <w:szCs w:val="21"/>
              </w:rPr>
            </w:pPr>
            <w:r>
              <w:rPr>
                <w:rFonts w:hint="eastAsia"/>
                <w:color w:val="auto"/>
                <w:sz w:val="21"/>
                <w:szCs w:val="21"/>
              </w:rPr>
              <w:t>遗体沐浴更衣操作台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36F3AFCC">
            <w:pPr>
              <w:pStyle w:val="43"/>
              <w:rPr>
                <w:rFonts w:hint="eastAsia"/>
                <w:color w:val="auto"/>
                <w:sz w:val="21"/>
                <w:szCs w:val="21"/>
              </w:rPr>
            </w:pPr>
            <w:r>
              <w:rPr>
                <w:rFonts w:hint="eastAsia"/>
                <w:color w:val="auto"/>
                <w:sz w:val="21"/>
                <w:szCs w:val="21"/>
              </w:rPr>
              <w:t>4</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66DA53F0">
            <w:pPr>
              <w:pStyle w:val="43"/>
              <w:rPr>
                <w:rFonts w:hint="eastAsia"/>
                <w:color w:val="auto"/>
                <w:sz w:val="21"/>
                <w:szCs w:val="21"/>
              </w:rPr>
            </w:pPr>
            <w:r>
              <w:rPr>
                <w:rFonts w:hint="eastAsia"/>
                <w:color w:val="auto"/>
                <w:sz w:val="21"/>
                <w:szCs w:val="21"/>
              </w:rPr>
              <w:t>套</w:t>
            </w:r>
          </w:p>
        </w:tc>
        <w:tc>
          <w:tcPr>
            <w:tcW w:w="524" w:type="pct"/>
            <w:tcBorders>
              <w:top w:val="single" w:color="000000" w:sz="4" w:space="0"/>
              <w:left w:val="single" w:color="000000" w:sz="4" w:space="0"/>
              <w:bottom w:val="single" w:color="000000" w:sz="4" w:space="0"/>
              <w:right w:val="single" w:color="000000" w:sz="4" w:space="0"/>
            </w:tcBorders>
            <w:noWrap/>
            <w:vAlign w:val="center"/>
          </w:tcPr>
          <w:p w14:paraId="38F2BD2A">
            <w:pPr>
              <w:pStyle w:val="43"/>
              <w:rPr>
                <w:rFonts w:hint="eastAsia"/>
                <w:color w:val="auto"/>
                <w:sz w:val="21"/>
                <w:szCs w:val="21"/>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38EC9F21">
            <w:pPr>
              <w:pStyle w:val="43"/>
              <w:rPr>
                <w:rFonts w:hint="eastAsia"/>
                <w:color w:val="auto"/>
                <w:sz w:val="21"/>
                <w:szCs w:val="21"/>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65A47356">
            <w:pPr>
              <w:pStyle w:val="43"/>
              <w:rPr>
                <w:rFonts w:hint="eastAsia"/>
                <w:color w:val="auto"/>
                <w:sz w:val="21"/>
                <w:szCs w:val="21"/>
              </w:rPr>
            </w:pPr>
          </w:p>
        </w:tc>
      </w:tr>
      <w:tr w14:paraId="746D8A66">
        <w:tblPrEx>
          <w:tblCellMar>
            <w:top w:w="0" w:type="dxa"/>
            <w:left w:w="108" w:type="dxa"/>
            <w:bottom w:w="0" w:type="dxa"/>
            <w:right w:w="108" w:type="dxa"/>
          </w:tblCellMar>
        </w:tblPrEx>
        <w:trPr>
          <w:trHeight w:val="2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440D1D76">
            <w:pPr>
              <w:pStyle w:val="43"/>
              <w:rPr>
                <w:rFonts w:hint="eastAsia" w:eastAsia="宋体"/>
                <w:color w:val="auto"/>
                <w:sz w:val="21"/>
                <w:szCs w:val="21"/>
                <w:lang w:eastAsia="zh-CN"/>
              </w:rPr>
            </w:pPr>
            <w:r>
              <w:rPr>
                <w:rFonts w:hint="eastAsia"/>
                <w:color w:val="auto"/>
                <w:sz w:val="21"/>
                <w:szCs w:val="21"/>
                <w:lang w:val="en-US" w:eastAsia="zh-CN"/>
              </w:rPr>
              <w:t>2</w:t>
            </w:r>
          </w:p>
        </w:tc>
        <w:tc>
          <w:tcPr>
            <w:tcW w:w="2625" w:type="pct"/>
            <w:gridSpan w:val="2"/>
            <w:tcBorders>
              <w:top w:val="single" w:color="000000" w:sz="4" w:space="0"/>
              <w:left w:val="single" w:color="000000" w:sz="4" w:space="0"/>
              <w:bottom w:val="single" w:color="000000" w:sz="4" w:space="0"/>
              <w:right w:val="single" w:color="000000" w:sz="4" w:space="0"/>
            </w:tcBorders>
            <w:noWrap/>
            <w:vAlign w:val="center"/>
          </w:tcPr>
          <w:p w14:paraId="1537F6E9">
            <w:pPr>
              <w:pStyle w:val="43"/>
              <w:rPr>
                <w:rFonts w:hint="eastAsia"/>
                <w:color w:val="auto"/>
                <w:sz w:val="21"/>
                <w:szCs w:val="21"/>
              </w:rPr>
            </w:pPr>
            <w:r>
              <w:rPr>
                <w:rFonts w:hint="eastAsia"/>
                <w:color w:val="auto"/>
                <w:sz w:val="21"/>
                <w:szCs w:val="21"/>
              </w:rPr>
              <w:t>自动真空腹水吸液机</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60C84E52">
            <w:pPr>
              <w:pStyle w:val="43"/>
              <w:rPr>
                <w:rFonts w:hint="eastAsia"/>
                <w:color w:val="auto"/>
                <w:sz w:val="21"/>
                <w:szCs w:val="21"/>
              </w:rPr>
            </w:pPr>
            <w:r>
              <w:rPr>
                <w:rFonts w:hint="eastAsia"/>
                <w:color w:val="auto"/>
                <w:sz w:val="21"/>
                <w:szCs w:val="21"/>
              </w:rPr>
              <w:t>2</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02C72CE0">
            <w:pPr>
              <w:pStyle w:val="43"/>
              <w:rPr>
                <w:rFonts w:hint="eastAsia"/>
                <w:color w:val="auto"/>
                <w:sz w:val="21"/>
                <w:szCs w:val="21"/>
              </w:rPr>
            </w:pPr>
            <w:r>
              <w:rPr>
                <w:rFonts w:hint="eastAsia"/>
                <w:color w:val="auto"/>
                <w:sz w:val="21"/>
                <w:szCs w:val="21"/>
              </w:rPr>
              <w:t>台</w:t>
            </w:r>
          </w:p>
        </w:tc>
        <w:tc>
          <w:tcPr>
            <w:tcW w:w="524" w:type="pct"/>
            <w:tcBorders>
              <w:top w:val="single" w:color="000000" w:sz="4" w:space="0"/>
              <w:left w:val="single" w:color="000000" w:sz="4" w:space="0"/>
              <w:bottom w:val="single" w:color="000000" w:sz="4" w:space="0"/>
              <w:right w:val="single" w:color="000000" w:sz="4" w:space="0"/>
            </w:tcBorders>
            <w:noWrap/>
            <w:vAlign w:val="center"/>
          </w:tcPr>
          <w:p w14:paraId="09FDA91C">
            <w:pPr>
              <w:pStyle w:val="43"/>
              <w:rPr>
                <w:rFonts w:hint="eastAsia"/>
                <w:color w:val="auto"/>
                <w:sz w:val="21"/>
                <w:szCs w:val="21"/>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691427B3">
            <w:pPr>
              <w:pStyle w:val="43"/>
              <w:rPr>
                <w:rFonts w:hint="eastAsia"/>
                <w:color w:val="auto"/>
                <w:sz w:val="21"/>
                <w:szCs w:val="21"/>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313E1C43">
            <w:pPr>
              <w:pStyle w:val="43"/>
              <w:rPr>
                <w:rFonts w:hint="eastAsia"/>
                <w:color w:val="auto"/>
                <w:sz w:val="21"/>
                <w:szCs w:val="21"/>
              </w:rPr>
            </w:pPr>
          </w:p>
        </w:tc>
      </w:tr>
      <w:tr w14:paraId="29C5A5D5">
        <w:tblPrEx>
          <w:tblCellMar>
            <w:top w:w="0" w:type="dxa"/>
            <w:left w:w="108" w:type="dxa"/>
            <w:bottom w:w="0" w:type="dxa"/>
            <w:right w:w="108" w:type="dxa"/>
          </w:tblCellMar>
        </w:tblPrEx>
        <w:trPr>
          <w:trHeight w:val="2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30590ADF">
            <w:pPr>
              <w:pStyle w:val="43"/>
              <w:rPr>
                <w:rFonts w:hint="eastAsia" w:eastAsia="宋体"/>
                <w:color w:val="auto"/>
                <w:sz w:val="21"/>
                <w:szCs w:val="21"/>
                <w:lang w:eastAsia="zh-CN"/>
              </w:rPr>
            </w:pPr>
            <w:r>
              <w:rPr>
                <w:rFonts w:hint="eastAsia"/>
                <w:color w:val="auto"/>
                <w:sz w:val="21"/>
                <w:szCs w:val="21"/>
                <w:lang w:val="en-US" w:eastAsia="zh-CN"/>
              </w:rPr>
              <w:t>3</w:t>
            </w:r>
          </w:p>
        </w:tc>
        <w:tc>
          <w:tcPr>
            <w:tcW w:w="2625" w:type="pct"/>
            <w:gridSpan w:val="2"/>
            <w:tcBorders>
              <w:top w:val="single" w:color="000000" w:sz="4" w:space="0"/>
              <w:left w:val="single" w:color="000000" w:sz="4" w:space="0"/>
              <w:bottom w:val="single" w:color="000000" w:sz="4" w:space="0"/>
              <w:right w:val="single" w:color="000000" w:sz="4" w:space="0"/>
            </w:tcBorders>
            <w:noWrap/>
            <w:vAlign w:val="center"/>
          </w:tcPr>
          <w:p w14:paraId="66530236">
            <w:pPr>
              <w:pStyle w:val="43"/>
              <w:rPr>
                <w:rFonts w:hint="eastAsia"/>
                <w:color w:val="auto"/>
                <w:sz w:val="21"/>
                <w:szCs w:val="21"/>
              </w:rPr>
            </w:pPr>
            <w:r>
              <w:rPr>
                <w:rFonts w:hint="eastAsia"/>
                <w:color w:val="auto"/>
                <w:sz w:val="21"/>
                <w:szCs w:val="21"/>
              </w:rPr>
              <w:t>防腐注射机</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2213518B">
            <w:pPr>
              <w:pStyle w:val="43"/>
              <w:rPr>
                <w:rFonts w:hint="eastAsia"/>
                <w:color w:val="auto"/>
                <w:sz w:val="21"/>
                <w:szCs w:val="21"/>
              </w:rPr>
            </w:pPr>
            <w:r>
              <w:rPr>
                <w:rFonts w:hint="eastAsia"/>
                <w:color w:val="auto"/>
                <w:sz w:val="21"/>
                <w:szCs w:val="21"/>
              </w:rPr>
              <w:t>2</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43DD4987">
            <w:pPr>
              <w:pStyle w:val="43"/>
              <w:rPr>
                <w:rFonts w:hint="eastAsia"/>
                <w:color w:val="auto"/>
                <w:sz w:val="21"/>
                <w:szCs w:val="21"/>
              </w:rPr>
            </w:pPr>
            <w:r>
              <w:rPr>
                <w:rFonts w:hint="eastAsia"/>
                <w:color w:val="auto"/>
                <w:sz w:val="21"/>
                <w:szCs w:val="21"/>
              </w:rPr>
              <w:t>台</w:t>
            </w:r>
          </w:p>
        </w:tc>
        <w:tc>
          <w:tcPr>
            <w:tcW w:w="524" w:type="pct"/>
            <w:tcBorders>
              <w:top w:val="single" w:color="000000" w:sz="4" w:space="0"/>
              <w:left w:val="single" w:color="000000" w:sz="4" w:space="0"/>
              <w:bottom w:val="single" w:color="000000" w:sz="4" w:space="0"/>
              <w:right w:val="single" w:color="000000" w:sz="4" w:space="0"/>
            </w:tcBorders>
            <w:noWrap/>
            <w:vAlign w:val="center"/>
          </w:tcPr>
          <w:p w14:paraId="62574F46">
            <w:pPr>
              <w:pStyle w:val="43"/>
              <w:rPr>
                <w:rFonts w:hint="eastAsia"/>
                <w:color w:val="auto"/>
                <w:sz w:val="21"/>
                <w:szCs w:val="21"/>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49D76DF2">
            <w:pPr>
              <w:pStyle w:val="43"/>
              <w:rPr>
                <w:rFonts w:hint="eastAsia"/>
                <w:color w:val="auto"/>
                <w:sz w:val="21"/>
                <w:szCs w:val="21"/>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2F72AB20">
            <w:pPr>
              <w:pStyle w:val="43"/>
              <w:rPr>
                <w:rFonts w:hint="eastAsia"/>
                <w:color w:val="auto"/>
                <w:sz w:val="21"/>
                <w:szCs w:val="21"/>
              </w:rPr>
            </w:pPr>
          </w:p>
        </w:tc>
      </w:tr>
      <w:tr w14:paraId="66C976C6">
        <w:tblPrEx>
          <w:tblCellMar>
            <w:top w:w="0" w:type="dxa"/>
            <w:left w:w="108" w:type="dxa"/>
            <w:bottom w:w="0" w:type="dxa"/>
            <w:right w:w="108" w:type="dxa"/>
          </w:tblCellMar>
        </w:tblPrEx>
        <w:trPr>
          <w:trHeight w:val="2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6D281003">
            <w:pPr>
              <w:pStyle w:val="43"/>
              <w:rPr>
                <w:rFonts w:hint="eastAsia" w:eastAsia="宋体"/>
                <w:color w:val="auto"/>
                <w:sz w:val="21"/>
                <w:szCs w:val="21"/>
                <w:lang w:eastAsia="zh-CN"/>
              </w:rPr>
            </w:pPr>
            <w:r>
              <w:rPr>
                <w:rFonts w:hint="eastAsia"/>
                <w:color w:val="auto"/>
                <w:sz w:val="21"/>
                <w:szCs w:val="21"/>
                <w:lang w:val="en-US" w:eastAsia="zh-CN"/>
              </w:rPr>
              <w:t>4</w:t>
            </w:r>
          </w:p>
        </w:tc>
        <w:tc>
          <w:tcPr>
            <w:tcW w:w="2625" w:type="pct"/>
            <w:gridSpan w:val="2"/>
            <w:tcBorders>
              <w:top w:val="single" w:color="000000" w:sz="4" w:space="0"/>
              <w:left w:val="single" w:color="000000" w:sz="4" w:space="0"/>
              <w:bottom w:val="single" w:color="000000" w:sz="4" w:space="0"/>
              <w:right w:val="single" w:color="000000" w:sz="4" w:space="0"/>
            </w:tcBorders>
            <w:noWrap/>
            <w:vAlign w:val="center"/>
          </w:tcPr>
          <w:p w14:paraId="6063ABBB">
            <w:pPr>
              <w:pStyle w:val="43"/>
              <w:rPr>
                <w:rFonts w:hint="eastAsia"/>
                <w:color w:val="auto"/>
                <w:sz w:val="21"/>
                <w:szCs w:val="21"/>
              </w:rPr>
            </w:pPr>
            <w:r>
              <w:rPr>
                <w:rFonts w:hint="eastAsia"/>
                <w:color w:val="auto"/>
                <w:sz w:val="21"/>
                <w:szCs w:val="21"/>
              </w:rPr>
              <w:t>洗手池</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6EEB36BC">
            <w:pPr>
              <w:pStyle w:val="43"/>
              <w:rPr>
                <w:rFonts w:hint="eastAsia"/>
                <w:color w:val="auto"/>
                <w:sz w:val="21"/>
                <w:szCs w:val="21"/>
              </w:rPr>
            </w:pPr>
            <w:r>
              <w:rPr>
                <w:rFonts w:hint="eastAsia"/>
                <w:color w:val="auto"/>
                <w:sz w:val="21"/>
                <w:szCs w:val="21"/>
              </w:rPr>
              <w:t>1</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0B5BFAEB">
            <w:pPr>
              <w:pStyle w:val="43"/>
              <w:rPr>
                <w:rFonts w:hint="eastAsia"/>
                <w:color w:val="auto"/>
                <w:sz w:val="21"/>
                <w:szCs w:val="21"/>
              </w:rPr>
            </w:pPr>
            <w:r>
              <w:rPr>
                <w:rFonts w:hint="eastAsia"/>
                <w:color w:val="auto"/>
                <w:sz w:val="21"/>
                <w:szCs w:val="21"/>
              </w:rPr>
              <w:t>台</w:t>
            </w:r>
          </w:p>
        </w:tc>
        <w:tc>
          <w:tcPr>
            <w:tcW w:w="524" w:type="pct"/>
            <w:tcBorders>
              <w:top w:val="single" w:color="000000" w:sz="4" w:space="0"/>
              <w:left w:val="single" w:color="000000" w:sz="4" w:space="0"/>
              <w:bottom w:val="single" w:color="000000" w:sz="4" w:space="0"/>
              <w:right w:val="single" w:color="000000" w:sz="4" w:space="0"/>
            </w:tcBorders>
            <w:noWrap/>
            <w:vAlign w:val="center"/>
          </w:tcPr>
          <w:p w14:paraId="19F31120">
            <w:pPr>
              <w:pStyle w:val="43"/>
              <w:rPr>
                <w:rFonts w:hint="eastAsia"/>
                <w:color w:val="auto"/>
                <w:sz w:val="21"/>
                <w:szCs w:val="21"/>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18978633">
            <w:pPr>
              <w:pStyle w:val="43"/>
              <w:rPr>
                <w:rFonts w:hint="eastAsia"/>
                <w:color w:val="auto"/>
                <w:sz w:val="21"/>
                <w:szCs w:val="21"/>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3561E866">
            <w:pPr>
              <w:pStyle w:val="43"/>
              <w:rPr>
                <w:rFonts w:hint="eastAsia"/>
                <w:color w:val="auto"/>
                <w:sz w:val="21"/>
                <w:szCs w:val="21"/>
              </w:rPr>
            </w:pPr>
          </w:p>
        </w:tc>
      </w:tr>
      <w:tr w14:paraId="10FFDFB9">
        <w:tblPrEx>
          <w:tblCellMar>
            <w:top w:w="0" w:type="dxa"/>
            <w:left w:w="108" w:type="dxa"/>
            <w:bottom w:w="0" w:type="dxa"/>
            <w:right w:w="108" w:type="dxa"/>
          </w:tblCellMar>
        </w:tblPrEx>
        <w:trPr>
          <w:trHeight w:val="2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3EF7DB57">
            <w:pPr>
              <w:pStyle w:val="43"/>
              <w:rPr>
                <w:rFonts w:hint="eastAsia" w:eastAsia="宋体"/>
                <w:color w:val="auto"/>
                <w:sz w:val="21"/>
                <w:szCs w:val="21"/>
                <w:lang w:eastAsia="zh-CN"/>
              </w:rPr>
            </w:pPr>
            <w:r>
              <w:rPr>
                <w:rFonts w:hint="eastAsia"/>
                <w:color w:val="auto"/>
                <w:sz w:val="21"/>
                <w:szCs w:val="21"/>
                <w:lang w:val="en-US" w:eastAsia="zh-CN"/>
              </w:rPr>
              <w:t>5</w:t>
            </w:r>
          </w:p>
        </w:tc>
        <w:tc>
          <w:tcPr>
            <w:tcW w:w="2625" w:type="pct"/>
            <w:gridSpan w:val="2"/>
            <w:tcBorders>
              <w:top w:val="single" w:color="000000" w:sz="4" w:space="0"/>
              <w:left w:val="single" w:color="000000" w:sz="4" w:space="0"/>
              <w:bottom w:val="single" w:color="000000" w:sz="4" w:space="0"/>
              <w:right w:val="single" w:color="000000" w:sz="4" w:space="0"/>
            </w:tcBorders>
            <w:noWrap/>
            <w:vAlign w:val="center"/>
          </w:tcPr>
          <w:p w14:paraId="66B21AA1">
            <w:pPr>
              <w:pStyle w:val="43"/>
              <w:rPr>
                <w:rFonts w:hint="eastAsia"/>
                <w:color w:val="auto"/>
                <w:sz w:val="21"/>
                <w:szCs w:val="21"/>
              </w:rPr>
            </w:pPr>
            <w:r>
              <w:rPr>
                <w:rFonts w:hint="eastAsia"/>
                <w:color w:val="auto"/>
                <w:sz w:val="21"/>
                <w:szCs w:val="21"/>
              </w:rPr>
              <w:t>三人位脚踏控制洗手池</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6C8F699F">
            <w:pPr>
              <w:pStyle w:val="43"/>
              <w:rPr>
                <w:rFonts w:hint="eastAsia"/>
                <w:color w:val="auto"/>
                <w:sz w:val="21"/>
                <w:szCs w:val="21"/>
              </w:rPr>
            </w:pPr>
            <w:r>
              <w:rPr>
                <w:rFonts w:hint="eastAsia"/>
                <w:color w:val="auto"/>
                <w:sz w:val="21"/>
                <w:szCs w:val="21"/>
              </w:rPr>
              <w:t>1</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773178BD">
            <w:pPr>
              <w:pStyle w:val="43"/>
              <w:rPr>
                <w:rFonts w:hint="eastAsia"/>
                <w:color w:val="auto"/>
                <w:sz w:val="21"/>
                <w:szCs w:val="21"/>
              </w:rPr>
            </w:pPr>
            <w:r>
              <w:rPr>
                <w:rFonts w:hint="eastAsia"/>
                <w:color w:val="auto"/>
                <w:sz w:val="21"/>
                <w:szCs w:val="21"/>
              </w:rPr>
              <w:t>台</w:t>
            </w:r>
          </w:p>
        </w:tc>
        <w:tc>
          <w:tcPr>
            <w:tcW w:w="524" w:type="pct"/>
            <w:tcBorders>
              <w:top w:val="single" w:color="000000" w:sz="4" w:space="0"/>
              <w:left w:val="single" w:color="000000" w:sz="4" w:space="0"/>
              <w:bottom w:val="single" w:color="000000" w:sz="4" w:space="0"/>
              <w:right w:val="single" w:color="000000" w:sz="4" w:space="0"/>
            </w:tcBorders>
            <w:noWrap/>
            <w:vAlign w:val="center"/>
          </w:tcPr>
          <w:p w14:paraId="2B96A372">
            <w:pPr>
              <w:pStyle w:val="43"/>
              <w:rPr>
                <w:rFonts w:hint="eastAsia"/>
                <w:color w:val="auto"/>
                <w:sz w:val="21"/>
                <w:szCs w:val="21"/>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551387E2">
            <w:pPr>
              <w:pStyle w:val="43"/>
              <w:rPr>
                <w:rFonts w:hint="eastAsia"/>
                <w:color w:val="auto"/>
                <w:sz w:val="21"/>
                <w:szCs w:val="21"/>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33389655">
            <w:pPr>
              <w:pStyle w:val="43"/>
              <w:rPr>
                <w:rFonts w:hint="eastAsia"/>
                <w:color w:val="auto"/>
                <w:sz w:val="21"/>
                <w:szCs w:val="21"/>
              </w:rPr>
            </w:pPr>
          </w:p>
        </w:tc>
      </w:tr>
      <w:tr w14:paraId="622E90D3">
        <w:tblPrEx>
          <w:tblCellMar>
            <w:top w:w="0" w:type="dxa"/>
            <w:left w:w="108" w:type="dxa"/>
            <w:bottom w:w="0" w:type="dxa"/>
            <w:right w:w="108" w:type="dxa"/>
          </w:tblCellMar>
        </w:tblPrEx>
        <w:trPr>
          <w:trHeight w:val="2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03FD0C6E">
            <w:pPr>
              <w:pStyle w:val="43"/>
              <w:rPr>
                <w:rFonts w:hint="eastAsia" w:eastAsia="宋体"/>
                <w:color w:val="auto"/>
                <w:sz w:val="21"/>
                <w:szCs w:val="21"/>
                <w:lang w:eastAsia="zh-CN"/>
              </w:rPr>
            </w:pPr>
            <w:r>
              <w:rPr>
                <w:rFonts w:hint="eastAsia"/>
                <w:color w:val="auto"/>
                <w:sz w:val="21"/>
                <w:szCs w:val="21"/>
                <w:lang w:val="en-US" w:eastAsia="zh-CN"/>
              </w:rPr>
              <w:t>6</w:t>
            </w:r>
          </w:p>
        </w:tc>
        <w:tc>
          <w:tcPr>
            <w:tcW w:w="2625" w:type="pct"/>
            <w:gridSpan w:val="2"/>
            <w:tcBorders>
              <w:top w:val="single" w:color="000000" w:sz="4" w:space="0"/>
              <w:left w:val="single" w:color="000000" w:sz="4" w:space="0"/>
              <w:bottom w:val="single" w:color="000000" w:sz="4" w:space="0"/>
              <w:right w:val="single" w:color="000000" w:sz="4" w:space="0"/>
            </w:tcBorders>
            <w:noWrap/>
            <w:vAlign w:val="center"/>
          </w:tcPr>
          <w:p w14:paraId="5B64986C">
            <w:pPr>
              <w:pStyle w:val="43"/>
              <w:rPr>
                <w:rFonts w:hint="eastAsia"/>
                <w:color w:val="auto"/>
                <w:sz w:val="21"/>
                <w:szCs w:val="21"/>
              </w:rPr>
            </w:pPr>
            <w:r>
              <w:rPr>
                <w:rFonts w:hint="eastAsia"/>
                <w:color w:val="auto"/>
                <w:sz w:val="21"/>
                <w:szCs w:val="21"/>
              </w:rPr>
              <w:t>防腐整容工具</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18960671">
            <w:pPr>
              <w:pStyle w:val="43"/>
              <w:rPr>
                <w:rFonts w:hint="eastAsia"/>
                <w:color w:val="auto"/>
                <w:sz w:val="21"/>
                <w:szCs w:val="21"/>
              </w:rPr>
            </w:pPr>
            <w:r>
              <w:rPr>
                <w:rFonts w:hint="eastAsia"/>
                <w:color w:val="auto"/>
                <w:sz w:val="21"/>
                <w:szCs w:val="21"/>
              </w:rPr>
              <w:t>1</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06E55EFA">
            <w:pPr>
              <w:pStyle w:val="43"/>
              <w:rPr>
                <w:rFonts w:hint="eastAsia"/>
                <w:color w:val="auto"/>
                <w:sz w:val="21"/>
                <w:szCs w:val="21"/>
              </w:rPr>
            </w:pPr>
            <w:r>
              <w:rPr>
                <w:rFonts w:hint="eastAsia"/>
                <w:color w:val="auto"/>
                <w:sz w:val="21"/>
                <w:szCs w:val="21"/>
              </w:rPr>
              <w:t>套</w:t>
            </w:r>
          </w:p>
        </w:tc>
        <w:tc>
          <w:tcPr>
            <w:tcW w:w="524" w:type="pct"/>
            <w:tcBorders>
              <w:top w:val="single" w:color="000000" w:sz="4" w:space="0"/>
              <w:left w:val="single" w:color="000000" w:sz="4" w:space="0"/>
              <w:bottom w:val="single" w:color="000000" w:sz="4" w:space="0"/>
              <w:right w:val="single" w:color="000000" w:sz="4" w:space="0"/>
            </w:tcBorders>
            <w:noWrap/>
            <w:vAlign w:val="center"/>
          </w:tcPr>
          <w:p w14:paraId="5F6E235B">
            <w:pPr>
              <w:pStyle w:val="43"/>
              <w:rPr>
                <w:rFonts w:hint="eastAsia"/>
                <w:color w:val="auto"/>
                <w:sz w:val="21"/>
                <w:szCs w:val="21"/>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7B539500">
            <w:pPr>
              <w:pStyle w:val="43"/>
              <w:rPr>
                <w:rFonts w:hint="eastAsia"/>
                <w:color w:val="auto"/>
                <w:sz w:val="21"/>
                <w:szCs w:val="21"/>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694942ED">
            <w:pPr>
              <w:pStyle w:val="43"/>
              <w:rPr>
                <w:rFonts w:hint="eastAsia"/>
                <w:color w:val="auto"/>
                <w:sz w:val="21"/>
                <w:szCs w:val="21"/>
              </w:rPr>
            </w:pPr>
          </w:p>
        </w:tc>
      </w:tr>
      <w:tr w14:paraId="3FDF33D8">
        <w:tblPrEx>
          <w:tblCellMar>
            <w:top w:w="0" w:type="dxa"/>
            <w:left w:w="108" w:type="dxa"/>
            <w:bottom w:w="0" w:type="dxa"/>
            <w:right w:w="108" w:type="dxa"/>
          </w:tblCellMar>
        </w:tblPrEx>
        <w:trPr>
          <w:trHeight w:val="2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3C2AB3D7">
            <w:pPr>
              <w:pStyle w:val="43"/>
              <w:rPr>
                <w:rFonts w:hint="eastAsia" w:eastAsia="宋体"/>
                <w:color w:val="auto"/>
                <w:sz w:val="21"/>
                <w:szCs w:val="21"/>
                <w:lang w:val="en-US" w:eastAsia="zh-CN"/>
              </w:rPr>
            </w:pPr>
            <w:r>
              <w:rPr>
                <w:rFonts w:hint="eastAsia"/>
                <w:color w:val="auto"/>
                <w:sz w:val="21"/>
                <w:szCs w:val="21"/>
                <w:lang w:val="en-US" w:eastAsia="zh-CN"/>
              </w:rPr>
              <w:t>7</w:t>
            </w:r>
          </w:p>
        </w:tc>
        <w:tc>
          <w:tcPr>
            <w:tcW w:w="2625" w:type="pct"/>
            <w:gridSpan w:val="2"/>
            <w:tcBorders>
              <w:top w:val="single" w:color="000000" w:sz="4" w:space="0"/>
              <w:left w:val="single" w:color="000000" w:sz="4" w:space="0"/>
              <w:bottom w:val="single" w:color="000000" w:sz="4" w:space="0"/>
              <w:right w:val="single" w:color="000000" w:sz="4" w:space="0"/>
            </w:tcBorders>
            <w:noWrap/>
            <w:vAlign w:val="center"/>
          </w:tcPr>
          <w:p w14:paraId="796B8879">
            <w:pPr>
              <w:pStyle w:val="43"/>
              <w:rPr>
                <w:rFonts w:hint="eastAsia"/>
                <w:color w:val="auto"/>
                <w:sz w:val="21"/>
                <w:szCs w:val="21"/>
              </w:rPr>
            </w:pPr>
            <w:r>
              <w:rPr>
                <w:rFonts w:hint="eastAsia"/>
                <w:color w:val="auto"/>
                <w:sz w:val="21"/>
                <w:szCs w:val="21"/>
              </w:rPr>
              <w:t>防腐整形工具消毒柜</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2942311C">
            <w:pPr>
              <w:pStyle w:val="43"/>
              <w:rPr>
                <w:rFonts w:hint="default" w:eastAsia="宋体"/>
                <w:color w:val="auto"/>
                <w:sz w:val="21"/>
                <w:szCs w:val="21"/>
                <w:lang w:val="en-US" w:eastAsia="zh-CN"/>
              </w:rPr>
            </w:pPr>
            <w:r>
              <w:rPr>
                <w:rFonts w:hint="eastAsia"/>
                <w:color w:val="auto"/>
                <w:sz w:val="21"/>
                <w:szCs w:val="21"/>
                <w:lang w:val="en-US" w:eastAsia="zh-CN"/>
              </w:rPr>
              <w:t>1</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69D52A05">
            <w:pPr>
              <w:pStyle w:val="43"/>
              <w:rPr>
                <w:rFonts w:hint="eastAsia" w:eastAsia="宋体"/>
                <w:color w:val="auto"/>
                <w:sz w:val="21"/>
                <w:szCs w:val="21"/>
                <w:lang w:val="en-US" w:eastAsia="zh-CN"/>
              </w:rPr>
            </w:pPr>
            <w:r>
              <w:rPr>
                <w:rFonts w:hint="eastAsia"/>
                <w:color w:val="auto"/>
                <w:sz w:val="21"/>
                <w:szCs w:val="21"/>
                <w:lang w:val="en-US" w:eastAsia="zh-CN"/>
              </w:rPr>
              <w:t>台</w:t>
            </w:r>
          </w:p>
        </w:tc>
        <w:tc>
          <w:tcPr>
            <w:tcW w:w="524" w:type="pct"/>
            <w:tcBorders>
              <w:top w:val="single" w:color="000000" w:sz="4" w:space="0"/>
              <w:left w:val="single" w:color="000000" w:sz="4" w:space="0"/>
              <w:bottom w:val="single" w:color="000000" w:sz="4" w:space="0"/>
              <w:right w:val="single" w:color="000000" w:sz="4" w:space="0"/>
            </w:tcBorders>
            <w:noWrap/>
            <w:vAlign w:val="center"/>
          </w:tcPr>
          <w:p w14:paraId="56AB187C">
            <w:pPr>
              <w:pStyle w:val="43"/>
              <w:rPr>
                <w:rFonts w:hint="eastAsia"/>
                <w:color w:val="auto"/>
                <w:sz w:val="21"/>
                <w:szCs w:val="21"/>
                <w:lang w:val="en-US" w:eastAsia="zh-CN"/>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6569A5A0">
            <w:pPr>
              <w:pStyle w:val="43"/>
              <w:rPr>
                <w:rFonts w:hint="eastAsia"/>
                <w:color w:val="auto"/>
                <w:sz w:val="21"/>
                <w:szCs w:val="21"/>
                <w:lang w:val="en-US" w:eastAsia="zh-CN"/>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31D02BA7">
            <w:pPr>
              <w:pStyle w:val="43"/>
              <w:rPr>
                <w:rFonts w:hint="eastAsia"/>
                <w:color w:val="auto"/>
                <w:sz w:val="21"/>
                <w:szCs w:val="21"/>
                <w:lang w:val="en-US" w:eastAsia="zh-CN"/>
              </w:rPr>
            </w:pPr>
          </w:p>
        </w:tc>
      </w:tr>
      <w:tr w14:paraId="2E9F9670">
        <w:tblPrEx>
          <w:tblCellMar>
            <w:top w:w="0" w:type="dxa"/>
            <w:left w:w="108" w:type="dxa"/>
            <w:bottom w:w="0" w:type="dxa"/>
            <w:right w:w="108" w:type="dxa"/>
          </w:tblCellMar>
        </w:tblPrEx>
        <w:trPr>
          <w:trHeight w:val="20" w:hRule="atLeast"/>
        </w:trPr>
        <w:tc>
          <w:tcPr>
            <w:tcW w:w="342" w:type="pct"/>
            <w:vMerge w:val="restart"/>
            <w:tcBorders>
              <w:top w:val="single" w:color="000000" w:sz="4" w:space="0"/>
              <w:left w:val="single" w:color="000000" w:sz="4" w:space="0"/>
              <w:bottom w:val="single" w:color="000000" w:sz="4" w:space="0"/>
              <w:right w:val="single" w:color="000000" w:sz="4" w:space="0"/>
            </w:tcBorders>
            <w:noWrap/>
            <w:vAlign w:val="center"/>
          </w:tcPr>
          <w:p w14:paraId="4131EE9F">
            <w:pPr>
              <w:pStyle w:val="43"/>
              <w:rPr>
                <w:rFonts w:hint="eastAsia" w:eastAsia="宋体"/>
                <w:color w:val="auto"/>
                <w:sz w:val="21"/>
                <w:szCs w:val="21"/>
                <w:lang w:eastAsia="zh-CN"/>
              </w:rPr>
            </w:pPr>
            <w:r>
              <w:rPr>
                <w:rFonts w:hint="eastAsia"/>
                <w:color w:val="auto"/>
                <w:sz w:val="21"/>
                <w:szCs w:val="21"/>
                <w:lang w:val="en-US" w:eastAsia="zh-CN"/>
              </w:rPr>
              <w:t>8</w:t>
            </w:r>
          </w:p>
        </w:tc>
        <w:tc>
          <w:tcPr>
            <w:tcW w:w="552" w:type="pct"/>
            <w:vMerge w:val="restart"/>
            <w:tcBorders>
              <w:top w:val="single" w:color="000000" w:sz="4" w:space="0"/>
              <w:left w:val="single" w:color="000000" w:sz="4" w:space="0"/>
              <w:bottom w:val="single" w:color="000000" w:sz="4" w:space="0"/>
              <w:right w:val="single" w:color="000000" w:sz="4" w:space="0"/>
            </w:tcBorders>
            <w:noWrap/>
            <w:vAlign w:val="center"/>
          </w:tcPr>
          <w:p w14:paraId="00FED7FF">
            <w:pPr>
              <w:pStyle w:val="43"/>
              <w:rPr>
                <w:rFonts w:hint="eastAsia"/>
                <w:color w:val="auto"/>
                <w:sz w:val="21"/>
                <w:szCs w:val="21"/>
              </w:rPr>
            </w:pPr>
            <w:r>
              <w:rPr>
                <w:rFonts w:hint="eastAsia"/>
                <w:color w:val="auto"/>
                <w:sz w:val="21"/>
                <w:szCs w:val="21"/>
              </w:rPr>
              <w:t>污水处理</w:t>
            </w:r>
          </w:p>
        </w:tc>
        <w:tc>
          <w:tcPr>
            <w:tcW w:w="2072" w:type="pct"/>
            <w:tcBorders>
              <w:top w:val="single" w:color="000000" w:sz="4" w:space="0"/>
              <w:left w:val="single" w:color="000000" w:sz="4" w:space="0"/>
              <w:bottom w:val="single" w:color="000000" w:sz="4" w:space="0"/>
              <w:right w:val="single" w:color="000000" w:sz="4" w:space="0"/>
            </w:tcBorders>
            <w:noWrap/>
            <w:vAlign w:val="center"/>
          </w:tcPr>
          <w:p w14:paraId="4E3A0C7C">
            <w:pPr>
              <w:pStyle w:val="43"/>
              <w:rPr>
                <w:rFonts w:hint="eastAsia"/>
                <w:color w:val="auto"/>
                <w:sz w:val="21"/>
                <w:szCs w:val="21"/>
              </w:rPr>
            </w:pPr>
            <w:r>
              <w:rPr>
                <w:rFonts w:hint="eastAsia"/>
                <w:color w:val="auto"/>
                <w:sz w:val="21"/>
                <w:szCs w:val="21"/>
              </w:rPr>
              <w:t>地埋式一体化污水处理设备（含设备安装）</w:t>
            </w:r>
          </w:p>
        </w:tc>
        <w:tc>
          <w:tcPr>
            <w:tcW w:w="362" w:type="pct"/>
            <w:vMerge w:val="restart"/>
            <w:tcBorders>
              <w:top w:val="single" w:color="000000" w:sz="4" w:space="0"/>
              <w:left w:val="single" w:color="000000" w:sz="4" w:space="0"/>
              <w:bottom w:val="single" w:color="000000" w:sz="4" w:space="0"/>
              <w:right w:val="single" w:color="000000" w:sz="4" w:space="0"/>
            </w:tcBorders>
            <w:noWrap/>
            <w:vAlign w:val="center"/>
          </w:tcPr>
          <w:p w14:paraId="5A1B9C68">
            <w:pPr>
              <w:pStyle w:val="43"/>
              <w:rPr>
                <w:rFonts w:hint="eastAsia"/>
                <w:color w:val="auto"/>
                <w:sz w:val="21"/>
                <w:szCs w:val="21"/>
              </w:rPr>
            </w:pPr>
            <w:r>
              <w:rPr>
                <w:rFonts w:hint="eastAsia"/>
                <w:color w:val="auto"/>
                <w:sz w:val="21"/>
                <w:szCs w:val="21"/>
              </w:rPr>
              <w:t>1</w:t>
            </w:r>
          </w:p>
        </w:tc>
        <w:tc>
          <w:tcPr>
            <w:tcW w:w="354" w:type="pct"/>
            <w:vMerge w:val="restart"/>
            <w:tcBorders>
              <w:top w:val="single" w:color="000000" w:sz="4" w:space="0"/>
              <w:left w:val="single" w:color="000000" w:sz="4" w:space="0"/>
              <w:bottom w:val="single" w:color="000000" w:sz="4" w:space="0"/>
              <w:right w:val="single" w:color="000000" w:sz="4" w:space="0"/>
            </w:tcBorders>
            <w:noWrap/>
            <w:vAlign w:val="center"/>
          </w:tcPr>
          <w:p w14:paraId="733C5B4C">
            <w:pPr>
              <w:pStyle w:val="43"/>
              <w:rPr>
                <w:rFonts w:hint="eastAsia"/>
                <w:color w:val="auto"/>
                <w:sz w:val="21"/>
                <w:szCs w:val="21"/>
              </w:rPr>
            </w:pPr>
            <w:r>
              <w:rPr>
                <w:rFonts w:hint="eastAsia"/>
                <w:color w:val="auto"/>
                <w:sz w:val="21"/>
                <w:szCs w:val="21"/>
              </w:rPr>
              <w:t>套</w:t>
            </w:r>
          </w:p>
        </w:tc>
        <w:tc>
          <w:tcPr>
            <w:tcW w:w="524" w:type="pct"/>
            <w:tcBorders>
              <w:top w:val="single" w:color="000000" w:sz="4" w:space="0"/>
              <w:left w:val="single" w:color="000000" w:sz="4" w:space="0"/>
              <w:bottom w:val="single" w:color="000000" w:sz="4" w:space="0"/>
              <w:right w:val="single" w:color="000000" w:sz="4" w:space="0"/>
            </w:tcBorders>
            <w:noWrap/>
            <w:vAlign w:val="center"/>
          </w:tcPr>
          <w:p w14:paraId="27A75074">
            <w:pPr>
              <w:pStyle w:val="43"/>
              <w:rPr>
                <w:rFonts w:hint="eastAsia"/>
                <w:color w:val="auto"/>
                <w:sz w:val="21"/>
                <w:szCs w:val="21"/>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3C83196C">
            <w:pPr>
              <w:pStyle w:val="43"/>
              <w:rPr>
                <w:rFonts w:hint="eastAsia"/>
                <w:color w:val="auto"/>
                <w:sz w:val="21"/>
                <w:szCs w:val="21"/>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0CF77088">
            <w:pPr>
              <w:pStyle w:val="43"/>
              <w:rPr>
                <w:rFonts w:hint="eastAsia"/>
                <w:color w:val="auto"/>
                <w:sz w:val="21"/>
                <w:szCs w:val="21"/>
              </w:rPr>
            </w:pPr>
          </w:p>
        </w:tc>
      </w:tr>
      <w:tr w14:paraId="5164453E">
        <w:tblPrEx>
          <w:tblCellMar>
            <w:top w:w="0" w:type="dxa"/>
            <w:left w:w="108" w:type="dxa"/>
            <w:bottom w:w="0" w:type="dxa"/>
            <w:right w:w="108" w:type="dxa"/>
          </w:tblCellMar>
        </w:tblPrEx>
        <w:trPr>
          <w:trHeight w:val="20" w:hRule="atLeast"/>
        </w:trPr>
        <w:tc>
          <w:tcPr>
            <w:tcW w:w="342" w:type="pct"/>
            <w:vMerge w:val="continue"/>
            <w:tcBorders>
              <w:top w:val="single" w:color="000000" w:sz="4" w:space="0"/>
              <w:left w:val="single" w:color="000000" w:sz="4" w:space="0"/>
              <w:bottom w:val="single" w:color="000000" w:sz="4" w:space="0"/>
              <w:right w:val="single" w:color="000000" w:sz="4" w:space="0"/>
            </w:tcBorders>
            <w:noWrap/>
            <w:vAlign w:val="center"/>
          </w:tcPr>
          <w:p w14:paraId="577904B3">
            <w:pPr>
              <w:pStyle w:val="43"/>
              <w:rPr>
                <w:rFonts w:hint="eastAsia"/>
                <w:color w:val="auto"/>
                <w:sz w:val="21"/>
                <w:szCs w:val="21"/>
              </w:rPr>
            </w:pPr>
          </w:p>
        </w:tc>
        <w:tc>
          <w:tcPr>
            <w:tcW w:w="552" w:type="pct"/>
            <w:vMerge w:val="continue"/>
            <w:tcBorders>
              <w:top w:val="single" w:color="000000" w:sz="4" w:space="0"/>
              <w:left w:val="single" w:color="000000" w:sz="4" w:space="0"/>
              <w:bottom w:val="single" w:color="000000" w:sz="4" w:space="0"/>
              <w:right w:val="single" w:color="000000" w:sz="4" w:space="0"/>
            </w:tcBorders>
            <w:noWrap/>
            <w:vAlign w:val="center"/>
          </w:tcPr>
          <w:p w14:paraId="65690A6D">
            <w:pPr>
              <w:pStyle w:val="43"/>
              <w:rPr>
                <w:rFonts w:hint="eastAsia"/>
                <w:color w:val="auto"/>
                <w:sz w:val="21"/>
                <w:szCs w:val="21"/>
              </w:rPr>
            </w:pPr>
          </w:p>
        </w:tc>
        <w:tc>
          <w:tcPr>
            <w:tcW w:w="2072" w:type="pct"/>
            <w:tcBorders>
              <w:top w:val="single" w:color="000000" w:sz="4" w:space="0"/>
              <w:left w:val="single" w:color="000000" w:sz="4" w:space="0"/>
              <w:bottom w:val="single" w:color="000000" w:sz="4" w:space="0"/>
              <w:right w:val="single" w:color="000000" w:sz="4" w:space="0"/>
            </w:tcBorders>
            <w:noWrap/>
            <w:vAlign w:val="center"/>
          </w:tcPr>
          <w:p w14:paraId="24CB8DFC">
            <w:pPr>
              <w:pStyle w:val="43"/>
              <w:rPr>
                <w:rFonts w:hint="eastAsia"/>
                <w:color w:val="auto"/>
                <w:sz w:val="21"/>
                <w:szCs w:val="21"/>
              </w:rPr>
            </w:pPr>
            <w:r>
              <w:rPr>
                <w:rFonts w:hint="eastAsia"/>
                <w:color w:val="auto"/>
                <w:sz w:val="21"/>
                <w:szCs w:val="21"/>
              </w:rPr>
              <w:t>土建基坑及混凝土基础施工</w:t>
            </w:r>
          </w:p>
        </w:tc>
        <w:tc>
          <w:tcPr>
            <w:tcW w:w="362" w:type="pct"/>
            <w:vMerge w:val="continue"/>
            <w:tcBorders>
              <w:top w:val="single" w:color="000000" w:sz="4" w:space="0"/>
              <w:left w:val="single" w:color="000000" w:sz="4" w:space="0"/>
              <w:bottom w:val="single" w:color="000000" w:sz="4" w:space="0"/>
              <w:right w:val="single" w:color="000000" w:sz="4" w:space="0"/>
            </w:tcBorders>
            <w:noWrap/>
            <w:vAlign w:val="center"/>
          </w:tcPr>
          <w:p w14:paraId="45BE3082">
            <w:pPr>
              <w:pStyle w:val="43"/>
              <w:rPr>
                <w:rFonts w:hint="eastAsia"/>
                <w:color w:val="auto"/>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noWrap/>
            <w:vAlign w:val="center"/>
          </w:tcPr>
          <w:p w14:paraId="4AFCB57C">
            <w:pPr>
              <w:pStyle w:val="43"/>
              <w:rPr>
                <w:rFonts w:hint="eastAsia"/>
                <w:color w:val="auto"/>
                <w:sz w:val="21"/>
                <w:szCs w:val="21"/>
              </w:rPr>
            </w:pPr>
          </w:p>
        </w:tc>
        <w:tc>
          <w:tcPr>
            <w:tcW w:w="524" w:type="pct"/>
            <w:tcBorders>
              <w:top w:val="single" w:color="000000" w:sz="4" w:space="0"/>
              <w:left w:val="single" w:color="000000" w:sz="4" w:space="0"/>
              <w:bottom w:val="single" w:color="000000" w:sz="4" w:space="0"/>
              <w:right w:val="single" w:color="000000" w:sz="4" w:space="0"/>
            </w:tcBorders>
            <w:noWrap/>
            <w:vAlign w:val="center"/>
          </w:tcPr>
          <w:p w14:paraId="6EF14C73">
            <w:pPr>
              <w:pStyle w:val="43"/>
              <w:rPr>
                <w:rFonts w:hint="eastAsia"/>
                <w:color w:val="auto"/>
                <w:sz w:val="21"/>
                <w:szCs w:val="21"/>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50624E2F">
            <w:pPr>
              <w:pStyle w:val="43"/>
              <w:rPr>
                <w:rFonts w:hint="eastAsia"/>
                <w:color w:val="auto"/>
                <w:sz w:val="21"/>
                <w:szCs w:val="21"/>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0B201F16">
            <w:pPr>
              <w:pStyle w:val="43"/>
              <w:rPr>
                <w:rFonts w:hint="eastAsia"/>
                <w:color w:val="auto"/>
                <w:sz w:val="21"/>
                <w:szCs w:val="21"/>
              </w:rPr>
            </w:pPr>
          </w:p>
        </w:tc>
      </w:tr>
      <w:tr w14:paraId="46E775BE">
        <w:tblPrEx>
          <w:tblCellMar>
            <w:top w:w="0" w:type="dxa"/>
            <w:left w:w="108" w:type="dxa"/>
            <w:bottom w:w="0" w:type="dxa"/>
            <w:right w:w="108" w:type="dxa"/>
          </w:tblCellMar>
        </w:tblPrEx>
        <w:trPr>
          <w:trHeight w:val="2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26CDC449">
            <w:pPr>
              <w:pStyle w:val="43"/>
              <w:rPr>
                <w:rFonts w:hint="eastAsia" w:eastAsia="宋体"/>
                <w:color w:val="auto"/>
                <w:sz w:val="21"/>
                <w:szCs w:val="21"/>
                <w:lang w:val="en-US" w:eastAsia="zh-CN"/>
              </w:rPr>
            </w:pPr>
            <w:r>
              <w:rPr>
                <w:rFonts w:hint="eastAsia"/>
                <w:color w:val="auto"/>
                <w:sz w:val="21"/>
                <w:szCs w:val="21"/>
                <w:lang w:val="en-US" w:eastAsia="zh-CN"/>
              </w:rPr>
              <w:t>9</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18168DE">
            <w:pPr>
              <w:pStyle w:val="43"/>
              <w:rPr>
                <w:rFonts w:hint="eastAsia" w:eastAsia="宋体"/>
                <w:color w:val="auto"/>
                <w:sz w:val="21"/>
                <w:szCs w:val="21"/>
                <w:lang w:eastAsia="zh-CN"/>
              </w:rPr>
            </w:pPr>
            <w:r>
              <w:rPr>
                <w:rFonts w:hint="eastAsia"/>
                <w:color w:val="auto"/>
                <w:sz w:val="21"/>
                <w:szCs w:val="21"/>
                <w:lang w:val="en-US" w:eastAsia="zh-CN"/>
              </w:rPr>
              <w:t>生活污水处理</w:t>
            </w:r>
          </w:p>
        </w:tc>
        <w:tc>
          <w:tcPr>
            <w:tcW w:w="2072" w:type="pct"/>
            <w:tcBorders>
              <w:top w:val="single" w:color="000000" w:sz="4" w:space="0"/>
              <w:left w:val="single" w:color="000000" w:sz="4" w:space="0"/>
              <w:bottom w:val="single" w:color="000000" w:sz="4" w:space="0"/>
              <w:right w:val="single" w:color="000000" w:sz="4" w:space="0"/>
            </w:tcBorders>
            <w:noWrap/>
            <w:vAlign w:val="center"/>
          </w:tcPr>
          <w:p w14:paraId="77A5A125">
            <w:pPr>
              <w:pStyle w:val="43"/>
              <w:rPr>
                <w:rFonts w:hint="eastAsia"/>
                <w:color w:val="auto"/>
                <w:sz w:val="21"/>
                <w:szCs w:val="21"/>
              </w:rPr>
            </w:pPr>
            <w:r>
              <w:rPr>
                <w:rFonts w:hint="eastAsia"/>
                <w:color w:val="auto"/>
                <w:sz w:val="21"/>
                <w:szCs w:val="21"/>
              </w:rPr>
              <w:t>化粪池设备（含设备安装）</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6DF32D1D">
            <w:pPr>
              <w:pStyle w:val="43"/>
              <w:rPr>
                <w:rFonts w:hint="eastAsia" w:eastAsia="宋体"/>
                <w:color w:val="auto"/>
                <w:sz w:val="21"/>
                <w:szCs w:val="21"/>
                <w:lang w:val="en-US" w:eastAsia="zh-CN"/>
              </w:rPr>
            </w:pPr>
            <w:r>
              <w:rPr>
                <w:rFonts w:hint="eastAsia"/>
                <w:color w:val="auto"/>
                <w:sz w:val="21"/>
                <w:szCs w:val="21"/>
                <w:lang w:val="en-US" w:eastAsia="zh-CN"/>
              </w:rPr>
              <w:t>1</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27F95E35">
            <w:pPr>
              <w:pStyle w:val="43"/>
              <w:rPr>
                <w:rFonts w:hint="eastAsia" w:eastAsia="宋体"/>
                <w:color w:val="auto"/>
                <w:sz w:val="21"/>
                <w:szCs w:val="21"/>
                <w:lang w:val="en-US" w:eastAsia="zh-CN"/>
              </w:rPr>
            </w:pPr>
            <w:r>
              <w:rPr>
                <w:rFonts w:hint="eastAsia"/>
                <w:color w:val="auto"/>
                <w:sz w:val="21"/>
                <w:szCs w:val="21"/>
                <w:lang w:val="en-US" w:eastAsia="zh-CN"/>
              </w:rPr>
              <w:t>套</w:t>
            </w:r>
          </w:p>
        </w:tc>
        <w:tc>
          <w:tcPr>
            <w:tcW w:w="524" w:type="pct"/>
            <w:tcBorders>
              <w:top w:val="single" w:color="000000" w:sz="4" w:space="0"/>
              <w:left w:val="single" w:color="000000" w:sz="4" w:space="0"/>
              <w:bottom w:val="single" w:color="000000" w:sz="4" w:space="0"/>
              <w:right w:val="single" w:color="000000" w:sz="4" w:space="0"/>
            </w:tcBorders>
            <w:noWrap/>
            <w:vAlign w:val="center"/>
          </w:tcPr>
          <w:p w14:paraId="4A280AF3">
            <w:pPr>
              <w:pStyle w:val="43"/>
              <w:rPr>
                <w:rFonts w:hint="eastAsia"/>
                <w:color w:val="auto"/>
                <w:sz w:val="21"/>
                <w:szCs w:val="21"/>
                <w:lang w:val="en-US" w:eastAsia="zh-CN"/>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2A3D9CBD">
            <w:pPr>
              <w:pStyle w:val="43"/>
              <w:rPr>
                <w:rFonts w:hint="eastAsia"/>
                <w:color w:val="auto"/>
                <w:sz w:val="21"/>
                <w:szCs w:val="21"/>
                <w:lang w:val="en-US" w:eastAsia="zh-CN"/>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7C028019">
            <w:pPr>
              <w:pStyle w:val="43"/>
              <w:rPr>
                <w:rFonts w:hint="eastAsia"/>
                <w:color w:val="auto"/>
                <w:sz w:val="21"/>
                <w:szCs w:val="21"/>
                <w:lang w:val="en-US" w:eastAsia="zh-CN"/>
              </w:rPr>
            </w:pPr>
          </w:p>
        </w:tc>
      </w:tr>
      <w:tr w14:paraId="004184A2">
        <w:tblPrEx>
          <w:tblCellMar>
            <w:top w:w="0" w:type="dxa"/>
            <w:left w:w="108" w:type="dxa"/>
            <w:bottom w:w="0" w:type="dxa"/>
            <w:right w:w="108" w:type="dxa"/>
          </w:tblCellMar>
        </w:tblPrEx>
        <w:trPr>
          <w:trHeight w:val="20" w:hRule="atLeast"/>
        </w:trPr>
        <w:tc>
          <w:tcPr>
            <w:tcW w:w="342" w:type="pct"/>
            <w:vMerge w:val="restart"/>
            <w:tcBorders>
              <w:top w:val="single" w:color="000000" w:sz="4" w:space="0"/>
              <w:left w:val="single" w:color="000000" w:sz="4" w:space="0"/>
              <w:bottom w:val="single" w:color="000000" w:sz="4" w:space="0"/>
              <w:right w:val="single" w:color="000000" w:sz="4" w:space="0"/>
            </w:tcBorders>
            <w:noWrap/>
            <w:vAlign w:val="center"/>
          </w:tcPr>
          <w:p w14:paraId="3020199E">
            <w:pPr>
              <w:pStyle w:val="43"/>
              <w:rPr>
                <w:rFonts w:hint="default" w:eastAsia="宋体"/>
                <w:color w:val="auto"/>
                <w:sz w:val="21"/>
                <w:szCs w:val="21"/>
                <w:lang w:val="en-US" w:eastAsia="zh-CN"/>
              </w:rPr>
            </w:pPr>
            <w:r>
              <w:rPr>
                <w:rFonts w:hint="eastAsia"/>
                <w:color w:val="auto"/>
                <w:sz w:val="21"/>
                <w:szCs w:val="21"/>
                <w:lang w:val="en-US" w:eastAsia="zh-CN"/>
              </w:rPr>
              <w:t>10</w:t>
            </w:r>
          </w:p>
        </w:tc>
        <w:tc>
          <w:tcPr>
            <w:tcW w:w="552" w:type="pct"/>
            <w:vMerge w:val="restart"/>
            <w:tcBorders>
              <w:top w:val="single" w:color="000000" w:sz="4" w:space="0"/>
              <w:left w:val="single" w:color="000000" w:sz="4" w:space="0"/>
              <w:bottom w:val="single" w:color="000000" w:sz="4" w:space="0"/>
              <w:right w:val="single" w:color="000000" w:sz="4" w:space="0"/>
            </w:tcBorders>
            <w:noWrap/>
            <w:vAlign w:val="center"/>
          </w:tcPr>
          <w:p w14:paraId="6D209865">
            <w:pPr>
              <w:pStyle w:val="43"/>
              <w:rPr>
                <w:rFonts w:hint="eastAsia"/>
                <w:color w:val="auto"/>
                <w:sz w:val="21"/>
                <w:szCs w:val="21"/>
              </w:rPr>
            </w:pPr>
            <w:r>
              <w:rPr>
                <w:rFonts w:hint="eastAsia"/>
                <w:color w:val="auto"/>
                <w:sz w:val="21"/>
                <w:szCs w:val="21"/>
              </w:rPr>
              <w:t>空气净化</w:t>
            </w:r>
          </w:p>
        </w:tc>
        <w:tc>
          <w:tcPr>
            <w:tcW w:w="2072" w:type="pct"/>
            <w:tcBorders>
              <w:top w:val="single" w:color="000000" w:sz="4" w:space="0"/>
              <w:left w:val="single" w:color="000000" w:sz="4" w:space="0"/>
              <w:bottom w:val="single" w:color="000000" w:sz="4" w:space="0"/>
              <w:right w:val="single" w:color="000000" w:sz="4" w:space="0"/>
            </w:tcBorders>
            <w:noWrap/>
            <w:vAlign w:val="center"/>
          </w:tcPr>
          <w:p w14:paraId="3CAE2E4D">
            <w:pPr>
              <w:pStyle w:val="43"/>
              <w:rPr>
                <w:rFonts w:hint="eastAsia"/>
                <w:color w:val="auto"/>
                <w:sz w:val="21"/>
                <w:szCs w:val="21"/>
              </w:rPr>
            </w:pPr>
            <w:r>
              <w:rPr>
                <w:rFonts w:hint="eastAsia"/>
                <w:color w:val="auto"/>
                <w:sz w:val="21"/>
                <w:szCs w:val="21"/>
              </w:rPr>
              <w:t>直膨式净化新风处理机组</w:t>
            </w:r>
          </w:p>
        </w:tc>
        <w:tc>
          <w:tcPr>
            <w:tcW w:w="362" w:type="pct"/>
            <w:vMerge w:val="restart"/>
            <w:tcBorders>
              <w:top w:val="single" w:color="000000" w:sz="4" w:space="0"/>
              <w:left w:val="single" w:color="000000" w:sz="4" w:space="0"/>
              <w:bottom w:val="single" w:color="000000" w:sz="4" w:space="0"/>
              <w:right w:val="single" w:color="000000" w:sz="4" w:space="0"/>
            </w:tcBorders>
            <w:noWrap/>
            <w:vAlign w:val="center"/>
          </w:tcPr>
          <w:p w14:paraId="0171949F">
            <w:pPr>
              <w:pStyle w:val="43"/>
              <w:rPr>
                <w:rFonts w:hint="eastAsia"/>
                <w:color w:val="auto"/>
                <w:sz w:val="21"/>
                <w:szCs w:val="21"/>
              </w:rPr>
            </w:pPr>
            <w:r>
              <w:rPr>
                <w:rFonts w:hint="eastAsia"/>
                <w:color w:val="auto"/>
                <w:sz w:val="21"/>
                <w:szCs w:val="21"/>
              </w:rPr>
              <w:t>1</w:t>
            </w:r>
          </w:p>
        </w:tc>
        <w:tc>
          <w:tcPr>
            <w:tcW w:w="354" w:type="pct"/>
            <w:vMerge w:val="restart"/>
            <w:tcBorders>
              <w:top w:val="single" w:color="000000" w:sz="4" w:space="0"/>
              <w:left w:val="single" w:color="000000" w:sz="4" w:space="0"/>
              <w:bottom w:val="single" w:color="000000" w:sz="4" w:space="0"/>
              <w:right w:val="single" w:color="000000" w:sz="4" w:space="0"/>
            </w:tcBorders>
            <w:noWrap/>
            <w:vAlign w:val="center"/>
          </w:tcPr>
          <w:p w14:paraId="158514D4">
            <w:pPr>
              <w:pStyle w:val="43"/>
              <w:rPr>
                <w:rFonts w:hint="eastAsia"/>
                <w:color w:val="auto"/>
                <w:sz w:val="21"/>
                <w:szCs w:val="21"/>
              </w:rPr>
            </w:pPr>
            <w:r>
              <w:rPr>
                <w:rFonts w:hint="eastAsia"/>
                <w:color w:val="auto"/>
                <w:sz w:val="21"/>
                <w:szCs w:val="21"/>
              </w:rPr>
              <w:t>套</w:t>
            </w:r>
          </w:p>
        </w:tc>
        <w:tc>
          <w:tcPr>
            <w:tcW w:w="524" w:type="pct"/>
            <w:tcBorders>
              <w:top w:val="single" w:color="000000" w:sz="4" w:space="0"/>
              <w:left w:val="single" w:color="000000" w:sz="4" w:space="0"/>
              <w:bottom w:val="single" w:color="000000" w:sz="4" w:space="0"/>
              <w:right w:val="single" w:color="000000" w:sz="4" w:space="0"/>
            </w:tcBorders>
            <w:noWrap/>
            <w:vAlign w:val="center"/>
          </w:tcPr>
          <w:p w14:paraId="680B84E0">
            <w:pPr>
              <w:pStyle w:val="43"/>
              <w:rPr>
                <w:rFonts w:hint="eastAsia"/>
                <w:color w:val="auto"/>
                <w:sz w:val="21"/>
                <w:szCs w:val="21"/>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6E72A76F">
            <w:pPr>
              <w:pStyle w:val="43"/>
              <w:rPr>
                <w:rFonts w:hint="eastAsia"/>
                <w:color w:val="auto"/>
                <w:sz w:val="21"/>
                <w:szCs w:val="21"/>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536F6FC6">
            <w:pPr>
              <w:pStyle w:val="43"/>
              <w:rPr>
                <w:rFonts w:hint="eastAsia"/>
                <w:color w:val="auto"/>
                <w:sz w:val="21"/>
                <w:szCs w:val="21"/>
              </w:rPr>
            </w:pPr>
          </w:p>
        </w:tc>
      </w:tr>
      <w:tr w14:paraId="4D4E68C3">
        <w:tblPrEx>
          <w:tblCellMar>
            <w:top w:w="0" w:type="dxa"/>
            <w:left w:w="108" w:type="dxa"/>
            <w:bottom w:w="0" w:type="dxa"/>
            <w:right w:w="108" w:type="dxa"/>
          </w:tblCellMar>
        </w:tblPrEx>
        <w:trPr>
          <w:trHeight w:val="20" w:hRule="atLeast"/>
        </w:trPr>
        <w:tc>
          <w:tcPr>
            <w:tcW w:w="342" w:type="pct"/>
            <w:vMerge w:val="continue"/>
            <w:tcBorders>
              <w:top w:val="single" w:color="000000" w:sz="4" w:space="0"/>
              <w:left w:val="single" w:color="000000" w:sz="4" w:space="0"/>
              <w:bottom w:val="single" w:color="000000" w:sz="4" w:space="0"/>
              <w:right w:val="single" w:color="000000" w:sz="4" w:space="0"/>
            </w:tcBorders>
            <w:noWrap/>
            <w:vAlign w:val="center"/>
          </w:tcPr>
          <w:p w14:paraId="3DAFC205">
            <w:pPr>
              <w:pStyle w:val="43"/>
              <w:rPr>
                <w:rFonts w:hint="eastAsia"/>
                <w:color w:val="auto"/>
                <w:sz w:val="21"/>
                <w:szCs w:val="21"/>
              </w:rPr>
            </w:pPr>
          </w:p>
        </w:tc>
        <w:tc>
          <w:tcPr>
            <w:tcW w:w="552" w:type="pct"/>
            <w:vMerge w:val="continue"/>
            <w:tcBorders>
              <w:top w:val="single" w:color="000000" w:sz="4" w:space="0"/>
              <w:left w:val="single" w:color="000000" w:sz="4" w:space="0"/>
              <w:bottom w:val="single" w:color="000000" w:sz="4" w:space="0"/>
              <w:right w:val="single" w:color="000000" w:sz="4" w:space="0"/>
            </w:tcBorders>
            <w:noWrap/>
            <w:vAlign w:val="center"/>
          </w:tcPr>
          <w:p w14:paraId="403BB0DA">
            <w:pPr>
              <w:pStyle w:val="43"/>
              <w:rPr>
                <w:rFonts w:hint="eastAsia"/>
                <w:color w:val="auto"/>
                <w:sz w:val="21"/>
                <w:szCs w:val="21"/>
              </w:rPr>
            </w:pPr>
          </w:p>
        </w:tc>
        <w:tc>
          <w:tcPr>
            <w:tcW w:w="2072" w:type="pct"/>
            <w:tcBorders>
              <w:top w:val="single" w:color="000000" w:sz="4" w:space="0"/>
              <w:left w:val="single" w:color="000000" w:sz="4" w:space="0"/>
              <w:bottom w:val="single" w:color="000000" w:sz="4" w:space="0"/>
              <w:right w:val="single" w:color="000000" w:sz="4" w:space="0"/>
            </w:tcBorders>
            <w:noWrap/>
            <w:vAlign w:val="center"/>
          </w:tcPr>
          <w:p w14:paraId="40DA7B79">
            <w:pPr>
              <w:pStyle w:val="43"/>
              <w:rPr>
                <w:rFonts w:hint="eastAsia"/>
                <w:color w:val="auto"/>
                <w:sz w:val="21"/>
                <w:szCs w:val="21"/>
              </w:rPr>
            </w:pPr>
            <w:r>
              <w:rPr>
                <w:rFonts w:hint="eastAsia"/>
                <w:color w:val="auto"/>
                <w:sz w:val="21"/>
                <w:szCs w:val="21"/>
              </w:rPr>
              <w:t>净化排风机组</w:t>
            </w:r>
          </w:p>
        </w:tc>
        <w:tc>
          <w:tcPr>
            <w:tcW w:w="362" w:type="pct"/>
            <w:vMerge w:val="continue"/>
            <w:tcBorders>
              <w:top w:val="single" w:color="000000" w:sz="4" w:space="0"/>
              <w:left w:val="single" w:color="000000" w:sz="4" w:space="0"/>
              <w:bottom w:val="single" w:color="000000" w:sz="4" w:space="0"/>
              <w:right w:val="single" w:color="000000" w:sz="4" w:space="0"/>
            </w:tcBorders>
            <w:noWrap/>
            <w:vAlign w:val="center"/>
          </w:tcPr>
          <w:p w14:paraId="694D6246">
            <w:pPr>
              <w:pStyle w:val="43"/>
              <w:rPr>
                <w:rFonts w:hint="eastAsia"/>
                <w:color w:val="auto"/>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noWrap/>
            <w:vAlign w:val="center"/>
          </w:tcPr>
          <w:p w14:paraId="628C2E06">
            <w:pPr>
              <w:pStyle w:val="43"/>
              <w:rPr>
                <w:rFonts w:hint="eastAsia"/>
                <w:color w:val="auto"/>
                <w:sz w:val="21"/>
                <w:szCs w:val="21"/>
              </w:rPr>
            </w:pPr>
          </w:p>
        </w:tc>
        <w:tc>
          <w:tcPr>
            <w:tcW w:w="524" w:type="pct"/>
            <w:tcBorders>
              <w:top w:val="single" w:color="000000" w:sz="4" w:space="0"/>
              <w:left w:val="single" w:color="000000" w:sz="4" w:space="0"/>
              <w:bottom w:val="single" w:color="000000" w:sz="4" w:space="0"/>
              <w:right w:val="single" w:color="000000" w:sz="4" w:space="0"/>
            </w:tcBorders>
            <w:noWrap/>
            <w:vAlign w:val="center"/>
          </w:tcPr>
          <w:p w14:paraId="5C2BFE17">
            <w:pPr>
              <w:pStyle w:val="43"/>
              <w:rPr>
                <w:rFonts w:hint="eastAsia"/>
                <w:color w:val="auto"/>
                <w:sz w:val="21"/>
                <w:szCs w:val="21"/>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1463C7DA">
            <w:pPr>
              <w:pStyle w:val="43"/>
              <w:rPr>
                <w:rFonts w:hint="eastAsia"/>
                <w:color w:val="auto"/>
                <w:sz w:val="21"/>
                <w:szCs w:val="21"/>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66D29708">
            <w:pPr>
              <w:pStyle w:val="43"/>
              <w:rPr>
                <w:rFonts w:hint="eastAsia"/>
                <w:color w:val="auto"/>
                <w:sz w:val="21"/>
                <w:szCs w:val="21"/>
              </w:rPr>
            </w:pPr>
          </w:p>
        </w:tc>
      </w:tr>
      <w:tr w14:paraId="781A514B">
        <w:trPr>
          <w:trHeight w:val="20" w:hRule="atLeast"/>
        </w:trPr>
        <w:tc>
          <w:tcPr>
            <w:tcW w:w="342" w:type="pct"/>
            <w:vMerge w:val="continue"/>
            <w:tcBorders>
              <w:top w:val="single" w:color="000000" w:sz="4" w:space="0"/>
              <w:left w:val="single" w:color="000000" w:sz="4" w:space="0"/>
              <w:bottom w:val="single" w:color="000000" w:sz="4" w:space="0"/>
              <w:right w:val="single" w:color="000000" w:sz="4" w:space="0"/>
            </w:tcBorders>
            <w:noWrap/>
            <w:vAlign w:val="center"/>
          </w:tcPr>
          <w:p w14:paraId="51E71618">
            <w:pPr>
              <w:pStyle w:val="43"/>
              <w:rPr>
                <w:rFonts w:hint="eastAsia"/>
                <w:color w:val="auto"/>
                <w:sz w:val="21"/>
                <w:szCs w:val="21"/>
              </w:rPr>
            </w:pPr>
          </w:p>
        </w:tc>
        <w:tc>
          <w:tcPr>
            <w:tcW w:w="552" w:type="pct"/>
            <w:vMerge w:val="continue"/>
            <w:tcBorders>
              <w:top w:val="single" w:color="000000" w:sz="4" w:space="0"/>
              <w:left w:val="single" w:color="000000" w:sz="4" w:space="0"/>
              <w:bottom w:val="single" w:color="000000" w:sz="4" w:space="0"/>
              <w:right w:val="single" w:color="000000" w:sz="4" w:space="0"/>
            </w:tcBorders>
            <w:noWrap/>
            <w:vAlign w:val="center"/>
          </w:tcPr>
          <w:p w14:paraId="4E4D7A9E">
            <w:pPr>
              <w:pStyle w:val="43"/>
              <w:rPr>
                <w:rFonts w:hint="eastAsia"/>
                <w:color w:val="auto"/>
                <w:sz w:val="21"/>
                <w:szCs w:val="21"/>
              </w:rPr>
            </w:pPr>
          </w:p>
        </w:tc>
        <w:tc>
          <w:tcPr>
            <w:tcW w:w="2072" w:type="pct"/>
            <w:tcBorders>
              <w:top w:val="single" w:color="000000" w:sz="4" w:space="0"/>
              <w:left w:val="single" w:color="000000" w:sz="4" w:space="0"/>
              <w:bottom w:val="single" w:color="000000" w:sz="4" w:space="0"/>
              <w:right w:val="single" w:color="000000" w:sz="4" w:space="0"/>
            </w:tcBorders>
            <w:noWrap/>
            <w:vAlign w:val="center"/>
          </w:tcPr>
          <w:p w14:paraId="4B642AB8">
            <w:pPr>
              <w:pStyle w:val="43"/>
              <w:rPr>
                <w:rFonts w:hint="eastAsia"/>
                <w:color w:val="auto"/>
                <w:sz w:val="21"/>
                <w:szCs w:val="21"/>
              </w:rPr>
            </w:pPr>
            <w:r>
              <w:rPr>
                <w:rFonts w:hint="eastAsia"/>
                <w:color w:val="auto"/>
                <w:sz w:val="21"/>
                <w:szCs w:val="21"/>
              </w:rPr>
              <w:t>管道、风口、风阀等辅件及安装</w:t>
            </w:r>
          </w:p>
        </w:tc>
        <w:tc>
          <w:tcPr>
            <w:tcW w:w="362" w:type="pct"/>
            <w:vMerge w:val="continue"/>
            <w:tcBorders>
              <w:top w:val="single" w:color="000000" w:sz="4" w:space="0"/>
              <w:left w:val="single" w:color="000000" w:sz="4" w:space="0"/>
              <w:bottom w:val="single" w:color="000000" w:sz="4" w:space="0"/>
              <w:right w:val="single" w:color="000000" w:sz="4" w:space="0"/>
            </w:tcBorders>
            <w:noWrap/>
            <w:vAlign w:val="center"/>
          </w:tcPr>
          <w:p w14:paraId="6BC8F59C">
            <w:pPr>
              <w:pStyle w:val="43"/>
              <w:rPr>
                <w:rFonts w:hint="eastAsia"/>
                <w:color w:val="auto"/>
                <w:sz w:val="21"/>
                <w:szCs w:val="21"/>
              </w:rPr>
            </w:pPr>
          </w:p>
        </w:tc>
        <w:tc>
          <w:tcPr>
            <w:tcW w:w="354" w:type="pct"/>
            <w:vMerge w:val="continue"/>
            <w:tcBorders>
              <w:top w:val="single" w:color="000000" w:sz="4" w:space="0"/>
              <w:left w:val="single" w:color="000000" w:sz="4" w:space="0"/>
              <w:bottom w:val="single" w:color="000000" w:sz="4" w:space="0"/>
              <w:right w:val="single" w:color="000000" w:sz="4" w:space="0"/>
            </w:tcBorders>
            <w:noWrap/>
            <w:vAlign w:val="center"/>
          </w:tcPr>
          <w:p w14:paraId="102D6633">
            <w:pPr>
              <w:pStyle w:val="43"/>
              <w:rPr>
                <w:rFonts w:hint="eastAsia"/>
                <w:color w:val="auto"/>
                <w:sz w:val="21"/>
                <w:szCs w:val="21"/>
              </w:rPr>
            </w:pPr>
          </w:p>
        </w:tc>
        <w:tc>
          <w:tcPr>
            <w:tcW w:w="524" w:type="pct"/>
            <w:tcBorders>
              <w:top w:val="single" w:color="000000" w:sz="4" w:space="0"/>
              <w:left w:val="single" w:color="000000" w:sz="4" w:space="0"/>
              <w:bottom w:val="single" w:color="000000" w:sz="4" w:space="0"/>
              <w:right w:val="single" w:color="000000" w:sz="4" w:space="0"/>
            </w:tcBorders>
            <w:noWrap/>
            <w:vAlign w:val="center"/>
          </w:tcPr>
          <w:p w14:paraId="52045D8F">
            <w:pPr>
              <w:pStyle w:val="43"/>
              <w:rPr>
                <w:rFonts w:hint="eastAsia"/>
                <w:color w:val="auto"/>
                <w:sz w:val="21"/>
                <w:szCs w:val="21"/>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2F726EAA">
            <w:pPr>
              <w:pStyle w:val="43"/>
              <w:rPr>
                <w:rFonts w:hint="eastAsia"/>
                <w:color w:val="auto"/>
                <w:sz w:val="21"/>
                <w:szCs w:val="21"/>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24F52CAB">
            <w:pPr>
              <w:pStyle w:val="43"/>
              <w:rPr>
                <w:rFonts w:hint="eastAsia"/>
                <w:color w:val="auto"/>
                <w:sz w:val="21"/>
                <w:szCs w:val="21"/>
              </w:rPr>
            </w:pPr>
          </w:p>
        </w:tc>
      </w:tr>
      <w:tr w14:paraId="00357623">
        <w:tblPrEx>
          <w:tblCellMar>
            <w:top w:w="0" w:type="dxa"/>
            <w:left w:w="108" w:type="dxa"/>
            <w:bottom w:w="0" w:type="dxa"/>
            <w:right w:w="108" w:type="dxa"/>
          </w:tblCellMar>
        </w:tblPrEx>
        <w:trPr>
          <w:trHeight w:val="20" w:hRule="atLeast"/>
        </w:trPr>
        <w:tc>
          <w:tcPr>
            <w:tcW w:w="342" w:type="pct"/>
            <w:tcBorders>
              <w:top w:val="single" w:color="000000" w:sz="4" w:space="0"/>
              <w:left w:val="single" w:color="000000" w:sz="4" w:space="0"/>
              <w:bottom w:val="single" w:color="000000" w:sz="4" w:space="0"/>
              <w:right w:val="single" w:color="000000" w:sz="4" w:space="0"/>
            </w:tcBorders>
            <w:noWrap/>
            <w:vAlign w:val="center"/>
          </w:tcPr>
          <w:p w14:paraId="53EBBB79">
            <w:pPr>
              <w:pStyle w:val="43"/>
              <w:rPr>
                <w:rFonts w:hint="eastAsia" w:eastAsia="宋体"/>
                <w:color w:val="auto"/>
                <w:sz w:val="21"/>
                <w:szCs w:val="21"/>
                <w:lang w:val="en-US" w:eastAsia="zh-CN"/>
              </w:rPr>
            </w:pPr>
            <w:r>
              <w:rPr>
                <w:rFonts w:hint="eastAsia"/>
                <w:color w:val="auto"/>
                <w:sz w:val="21"/>
                <w:szCs w:val="21"/>
                <w:lang w:val="en-US" w:eastAsia="zh-CN"/>
              </w:rPr>
              <w:t>合计</w:t>
            </w:r>
          </w:p>
        </w:tc>
        <w:tc>
          <w:tcPr>
            <w:tcW w:w="3867" w:type="pct"/>
            <w:gridSpan w:val="5"/>
            <w:tcBorders>
              <w:top w:val="single" w:color="000000" w:sz="4" w:space="0"/>
              <w:left w:val="single" w:color="000000" w:sz="4" w:space="0"/>
              <w:bottom w:val="single" w:color="000000" w:sz="4" w:space="0"/>
              <w:right w:val="single" w:color="000000" w:sz="4" w:space="0"/>
            </w:tcBorders>
            <w:noWrap/>
            <w:vAlign w:val="center"/>
          </w:tcPr>
          <w:p w14:paraId="6D84E258">
            <w:pPr>
              <w:pStyle w:val="43"/>
              <w:rPr>
                <w:rFonts w:hint="default" w:eastAsia="宋体"/>
                <w:color w:val="auto"/>
                <w:sz w:val="21"/>
                <w:szCs w:val="21"/>
                <w:lang w:val="en-US" w:eastAsia="zh-CN"/>
              </w:rPr>
            </w:pPr>
            <w:r>
              <w:rPr>
                <w:rFonts w:hint="eastAsia"/>
                <w:color w:val="auto"/>
                <w:sz w:val="21"/>
                <w:szCs w:val="21"/>
                <w:lang w:val="en-US" w:eastAsia="zh-CN"/>
              </w:rPr>
              <w:t>大写：元</w:t>
            </w: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063FD5AB">
            <w:pPr>
              <w:pStyle w:val="43"/>
              <w:rPr>
                <w:rFonts w:hint="eastAsia"/>
                <w:color w:val="auto"/>
                <w:sz w:val="21"/>
                <w:szCs w:val="21"/>
              </w:rPr>
            </w:pPr>
          </w:p>
        </w:tc>
        <w:tc>
          <w:tcPr>
            <w:tcW w:w="395" w:type="pct"/>
            <w:tcBorders>
              <w:top w:val="single" w:color="000000" w:sz="4" w:space="0"/>
              <w:left w:val="single" w:color="000000" w:sz="4" w:space="0"/>
              <w:bottom w:val="single" w:color="000000" w:sz="4" w:space="0"/>
              <w:right w:val="single" w:color="000000" w:sz="4" w:space="0"/>
            </w:tcBorders>
            <w:noWrap/>
            <w:vAlign w:val="center"/>
          </w:tcPr>
          <w:p w14:paraId="0A195FAA">
            <w:pPr>
              <w:pStyle w:val="43"/>
              <w:rPr>
                <w:rFonts w:hint="eastAsia"/>
                <w:color w:val="auto"/>
                <w:sz w:val="21"/>
                <w:szCs w:val="21"/>
              </w:rPr>
            </w:pPr>
          </w:p>
        </w:tc>
      </w:tr>
      <w:tr w14:paraId="278B6589">
        <w:tblPrEx>
          <w:tblCellMar>
            <w:top w:w="0" w:type="dxa"/>
            <w:left w:w="108" w:type="dxa"/>
            <w:bottom w:w="0" w:type="dxa"/>
            <w:right w:w="108" w:type="dxa"/>
          </w:tblCellMar>
        </w:tblPrEx>
        <w:trPr>
          <w:trHeight w:val="2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0DEF1AA5">
            <w:pPr>
              <w:pStyle w:val="43"/>
              <w:jc w:val="left"/>
              <w:rPr>
                <w:rFonts w:hint="eastAsia"/>
                <w:color w:val="auto"/>
                <w:sz w:val="21"/>
                <w:szCs w:val="21"/>
              </w:rPr>
            </w:pPr>
            <w:r>
              <w:rPr>
                <w:rFonts w:hint="eastAsia" w:ascii="宋体" w:hAnsi="宋体" w:cs="宋体"/>
                <w:color w:val="auto"/>
                <w:kern w:val="0"/>
                <w:sz w:val="21"/>
                <w:szCs w:val="21"/>
                <w:lang w:val="en-US" w:eastAsia="zh-CN"/>
              </w:rPr>
              <w:t>备注：</w:t>
            </w:r>
            <w:r>
              <w:rPr>
                <w:rFonts w:hint="eastAsia" w:ascii="宋体" w:hAnsi="宋体" w:eastAsia="宋体" w:cs="宋体"/>
                <w:color w:val="auto"/>
                <w:kern w:val="0"/>
                <w:sz w:val="21"/>
                <w:szCs w:val="21"/>
              </w:rPr>
              <w:t>报价采用全费用综合单价报价方式，综合单价包括（但不限于）货物采购、制作、运输、安装、上楼、分发、装卸、搬运、保管、验收、税金、包装、检测费（采购人抽检材料和成品）、</w:t>
            </w:r>
            <w:r>
              <w:rPr>
                <w:rFonts w:hint="eastAsia" w:ascii="宋体" w:hAnsi="宋体" w:eastAsia="宋体" w:cs="宋体"/>
                <w:color w:val="auto"/>
                <w:kern w:val="0"/>
                <w:sz w:val="21"/>
                <w:szCs w:val="21"/>
                <w:lang w:val="en-US" w:eastAsia="zh-CN"/>
              </w:rPr>
              <w:t>挖土回填恢复、</w:t>
            </w:r>
            <w:r>
              <w:rPr>
                <w:rFonts w:hint="eastAsia" w:ascii="宋体" w:hAnsi="宋体" w:eastAsia="宋体" w:cs="宋体"/>
                <w:color w:val="auto"/>
                <w:kern w:val="0"/>
                <w:sz w:val="21"/>
                <w:szCs w:val="21"/>
              </w:rPr>
              <w:t>机械进出场费、市场材料价格风险费、备品备件、专用工具、技术资料售后服务、免费培训</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招标代理费</w:t>
            </w:r>
            <w:r>
              <w:rPr>
                <w:rFonts w:hint="eastAsia" w:ascii="宋体" w:hAnsi="宋体" w:eastAsia="宋体" w:cs="宋体"/>
                <w:color w:val="auto"/>
                <w:kern w:val="0"/>
                <w:sz w:val="21"/>
                <w:szCs w:val="21"/>
              </w:rPr>
              <w:t>等费用，直至达到正常使用要求。招标文件中所有内容涉及的费用，按常规应当包括的其它费用，投标时一次包定,结算时不再另行追加。请各供应商在报价时请充分考虑各种因素。</w:t>
            </w:r>
          </w:p>
        </w:tc>
      </w:tr>
    </w:tbl>
    <w:p w14:paraId="343BA940">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lang w:val="en-US" w:eastAsia="zh-CN"/>
        </w:rPr>
      </w:pPr>
    </w:p>
    <w:p w14:paraId="12F957D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报价单位：（盖章）</w:t>
      </w:r>
    </w:p>
    <w:p w14:paraId="7E5F295D">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报价单位联系人：</w:t>
      </w:r>
    </w:p>
    <w:p w14:paraId="5278D92E">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联系电话：</w:t>
      </w:r>
    </w:p>
    <w:p w14:paraId="01D1935E">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日期：</w:t>
      </w:r>
    </w:p>
    <w:sectPr>
      <w:footerReference r:id="rId3" w:type="default"/>
      <w:pgSz w:w="11906" w:h="16838"/>
      <w:pgMar w:top="1021" w:right="1021" w:bottom="1021"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7B1D4">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36DA4A">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5036DA4A">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3492F"/>
    <w:multiLevelType w:val="singleLevel"/>
    <w:tmpl w:val="8A13492F"/>
    <w:lvl w:ilvl="0" w:tentative="0">
      <w:start w:val="1"/>
      <w:numFmt w:val="decimal"/>
      <w:suff w:val="nothing"/>
      <w:lvlText w:val="%1、"/>
      <w:lvlJc w:val="left"/>
    </w:lvl>
  </w:abstractNum>
  <w:abstractNum w:abstractNumId="1">
    <w:nsid w:val="1067BDA8"/>
    <w:multiLevelType w:val="singleLevel"/>
    <w:tmpl w:val="1067BDA8"/>
    <w:lvl w:ilvl="0" w:tentative="0">
      <w:start w:val="1"/>
      <w:numFmt w:val="chineseCounting"/>
      <w:suff w:val="nothing"/>
      <w:lvlText w:val="%1、"/>
      <w:lvlJc w:val="left"/>
      <w:rPr>
        <w:rFonts w:hint="eastAsia"/>
      </w:rPr>
    </w:lvl>
  </w:abstractNum>
  <w:abstractNum w:abstractNumId="2">
    <w:nsid w:val="5722FADF"/>
    <w:multiLevelType w:val="singleLevel"/>
    <w:tmpl w:val="5722FADF"/>
    <w:lvl w:ilvl="0" w:tentative="0">
      <w:start w:val="1"/>
      <w:numFmt w:val="decimal"/>
      <w:suff w:val="nothing"/>
      <w:lvlText w:val="%1、"/>
      <w:lvlJc w:val="left"/>
    </w:lvl>
  </w:abstractNum>
  <w:abstractNum w:abstractNumId="3">
    <w:nsid w:val="6F535271"/>
    <w:multiLevelType w:val="singleLevel"/>
    <w:tmpl w:val="6F535271"/>
    <w:lvl w:ilvl="0" w:tentative="0">
      <w:start w:val="9"/>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MWUzODQ2N2EwODczMjc4YzllNmVlNzIwMjc2NDkifQ=="/>
  </w:docVars>
  <w:rsids>
    <w:rsidRoot w:val="00C51756"/>
    <w:rsid w:val="00031766"/>
    <w:rsid w:val="001A672A"/>
    <w:rsid w:val="002702DF"/>
    <w:rsid w:val="00355A7A"/>
    <w:rsid w:val="00467337"/>
    <w:rsid w:val="00A237DF"/>
    <w:rsid w:val="00C51756"/>
    <w:rsid w:val="00CA31DF"/>
    <w:rsid w:val="01062EEC"/>
    <w:rsid w:val="0215722A"/>
    <w:rsid w:val="04167BE0"/>
    <w:rsid w:val="055210FB"/>
    <w:rsid w:val="060F014D"/>
    <w:rsid w:val="06C9698C"/>
    <w:rsid w:val="06DE411B"/>
    <w:rsid w:val="0ADA1283"/>
    <w:rsid w:val="0D18108F"/>
    <w:rsid w:val="0F0243F5"/>
    <w:rsid w:val="13121E77"/>
    <w:rsid w:val="15B72A35"/>
    <w:rsid w:val="18D1208F"/>
    <w:rsid w:val="195E4B47"/>
    <w:rsid w:val="1F8322EC"/>
    <w:rsid w:val="2045740D"/>
    <w:rsid w:val="2262713B"/>
    <w:rsid w:val="270B5BBD"/>
    <w:rsid w:val="287A14B7"/>
    <w:rsid w:val="2940272E"/>
    <w:rsid w:val="2C13731C"/>
    <w:rsid w:val="2F25725A"/>
    <w:rsid w:val="2FB129FE"/>
    <w:rsid w:val="30F33128"/>
    <w:rsid w:val="34A371A5"/>
    <w:rsid w:val="356433E7"/>
    <w:rsid w:val="36F07953"/>
    <w:rsid w:val="38911A92"/>
    <w:rsid w:val="38A5519A"/>
    <w:rsid w:val="391E3890"/>
    <w:rsid w:val="3AA44A0C"/>
    <w:rsid w:val="3AF066C3"/>
    <w:rsid w:val="3BEA51F5"/>
    <w:rsid w:val="3D2C0ADF"/>
    <w:rsid w:val="3D7B785E"/>
    <w:rsid w:val="3E1E176E"/>
    <w:rsid w:val="3E3F7B91"/>
    <w:rsid w:val="3E9078C4"/>
    <w:rsid w:val="412344FE"/>
    <w:rsid w:val="420951A2"/>
    <w:rsid w:val="424A7A77"/>
    <w:rsid w:val="42554B79"/>
    <w:rsid w:val="42C92294"/>
    <w:rsid w:val="43132246"/>
    <w:rsid w:val="47290274"/>
    <w:rsid w:val="4C7F348C"/>
    <w:rsid w:val="4D622825"/>
    <w:rsid w:val="502832E1"/>
    <w:rsid w:val="50EA7F43"/>
    <w:rsid w:val="513973A6"/>
    <w:rsid w:val="57F83763"/>
    <w:rsid w:val="59DB49CF"/>
    <w:rsid w:val="5A3B2D3C"/>
    <w:rsid w:val="5A683FFF"/>
    <w:rsid w:val="5AA769EB"/>
    <w:rsid w:val="5B4B4476"/>
    <w:rsid w:val="5CE925B1"/>
    <w:rsid w:val="5DBF29C4"/>
    <w:rsid w:val="5EB75365"/>
    <w:rsid w:val="5F5E0F4F"/>
    <w:rsid w:val="6221595C"/>
    <w:rsid w:val="631F5A7F"/>
    <w:rsid w:val="63451C8D"/>
    <w:rsid w:val="662752EF"/>
    <w:rsid w:val="66DD5F97"/>
    <w:rsid w:val="69052299"/>
    <w:rsid w:val="6B342BA7"/>
    <w:rsid w:val="6BFB5EC7"/>
    <w:rsid w:val="6C2D04A5"/>
    <w:rsid w:val="6CF54EC6"/>
    <w:rsid w:val="6FB438A3"/>
    <w:rsid w:val="71072C9F"/>
    <w:rsid w:val="724D47CD"/>
    <w:rsid w:val="755D5634"/>
    <w:rsid w:val="7778703E"/>
    <w:rsid w:val="78411105"/>
    <w:rsid w:val="78B21C02"/>
    <w:rsid w:val="7ABE2F94"/>
    <w:rsid w:val="7ACC2155"/>
    <w:rsid w:val="7C5E095D"/>
    <w:rsid w:val="7D105E6B"/>
    <w:rsid w:val="7DD66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26"/>
    <w:qFormat/>
    <w:uiPriority w:val="9"/>
    <w:pPr>
      <w:keepNext/>
      <w:keepLines/>
      <w:spacing w:before="340" w:after="330" w:line="578" w:lineRule="auto"/>
      <w:outlineLvl w:val="0"/>
    </w:pPr>
    <w:rPr>
      <w:kern w:val="44"/>
      <w:sz w:val="44"/>
      <w:szCs w:val="44"/>
    </w:rPr>
  </w:style>
  <w:style w:type="paragraph" w:styleId="4">
    <w:name w:val="heading 2"/>
    <w:basedOn w:val="3"/>
    <w:next w:val="1"/>
    <w:link w:val="27"/>
    <w:unhideWhenUsed/>
    <w:qFormat/>
    <w:uiPriority w:val="9"/>
    <w:pPr>
      <w:keepNext/>
      <w:keepLines/>
      <w:spacing w:before="260" w:after="260" w:line="416" w:lineRule="auto"/>
      <w:outlineLvl w:val="1"/>
    </w:pPr>
    <w:rPr>
      <w:rFonts w:asciiTheme="majorHAnsi" w:hAnsiTheme="majorHAnsi" w:eastAsiaTheme="majorEastAsia" w:cstheme="majorBidi"/>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0"/>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3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paragraph" w:styleId="9">
    <w:name w:val="table of authorities"/>
    <w:basedOn w:val="1"/>
    <w:next w:val="1"/>
    <w:unhideWhenUsed/>
    <w:qFormat/>
    <w:uiPriority w:val="0"/>
    <w:pPr>
      <w:widowControl w:val="0"/>
      <w:ind w:left="420" w:leftChars="200"/>
      <w:jc w:val="both"/>
    </w:pPr>
    <w:rPr>
      <w:rFonts w:eastAsia="宋体"/>
      <w:kern w:val="2"/>
      <w:sz w:val="21"/>
      <w:szCs w:val="20"/>
    </w:rPr>
  </w:style>
  <w:style w:type="paragraph" w:styleId="10">
    <w:name w:val="annotation text"/>
    <w:basedOn w:val="1"/>
    <w:qFormat/>
    <w:uiPriority w:val="0"/>
    <w:pPr>
      <w:jc w:val="left"/>
    </w:pPr>
  </w:style>
  <w:style w:type="paragraph" w:styleId="11">
    <w:name w:val="Body Text"/>
    <w:basedOn w:val="1"/>
    <w:next w:val="1"/>
    <w:link w:val="32"/>
    <w:qFormat/>
    <w:uiPriority w:val="0"/>
    <w:pPr>
      <w:spacing w:after="120"/>
    </w:pPr>
    <w:rPr>
      <w:rFonts w:ascii="Times New Roman" w:hAnsi="Times New Roman" w:eastAsia="宋体" w:cs="Times New Roman"/>
      <w:kern w:val="0"/>
      <w:sz w:val="24"/>
      <w:szCs w:val="24"/>
    </w:rPr>
  </w:style>
  <w:style w:type="paragraph" w:styleId="12">
    <w:name w:val="Body Text Indent"/>
    <w:basedOn w:val="1"/>
    <w:next w:val="13"/>
    <w:qFormat/>
    <w:uiPriority w:val="0"/>
    <w:pPr>
      <w:spacing w:line="360" w:lineRule="auto"/>
      <w:ind w:firstLine="420"/>
    </w:pPr>
    <w:rPr>
      <w:rFonts w:hint="eastAsia" w:ascii="宋体"/>
      <w:sz w:val="24"/>
    </w:rPr>
  </w:style>
  <w:style w:type="paragraph" w:styleId="13">
    <w:name w:val="envelope return"/>
    <w:basedOn w:val="1"/>
    <w:qFormat/>
    <w:uiPriority w:val="0"/>
    <w:pPr>
      <w:snapToGrid w:val="0"/>
    </w:pPr>
    <w:rPr>
      <w:rFonts w:ascii="Arial" w:hAnsi="Arial" w:cs="Arial"/>
      <w:sz w:val="21"/>
      <w:szCs w:val="24"/>
    </w:rPr>
  </w:style>
  <w:style w:type="paragraph" w:styleId="14">
    <w:name w:val="Plain Text"/>
    <w:basedOn w:val="1"/>
    <w:next w:val="1"/>
    <w:qFormat/>
    <w:uiPriority w:val="0"/>
    <w:rPr>
      <w:rFonts w:ascii="宋体" w:hAnsi="Courier New"/>
    </w:rPr>
  </w:style>
  <w:style w:type="paragraph" w:styleId="15">
    <w:name w:val="footer"/>
    <w:basedOn w:val="1"/>
    <w:semiHidden/>
    <w:unhideWhenUsed/>
    <w:qFormat/>
    <w:uiPriority w:val="99"/>
    <w:pPr>
      <w:tabs>
        <w:tab w:val="center" w:pos="4153"/>
        <w:tab w:val="right" w:pos="8306"/>
      </w:tabs>
      <w:snapToGrid w:val="0"/>
      <w:jc w:val="left"/>
    </w:pPr>
    <w:rPr>
      <w:sz w:val="18"/>
    </w:rPr>
  </w:style>
  <w:style w:type="paragraph" w:styleId="1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6"/>
    <w:basedOn w:val="1"/>
    <w:next w:val="1"/>
    <w:unhideWhenUsed/>
    <w:qFormat/>
    <w:uiPriority w:val="39"/>
    <w:pPr>
      <w:ind w:left="2100" w:leftChars="1000"/>
    </w:pPr>
    <w:rPr>
      <w:rFonts w:ascii="Calibri" w:hAnsi="Calibri" w:eastAsia="宋体" w:cs="Times New Roman"/>
      <w:szCs w:val="22"/>
    </w:rPr>
  </w:style>
  <w:style w:type="paragraph" w:styleId="1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Body Text First Indent"/>
    <w:basedOn w:val="11"/>
    <w:next w:val="17"/>
    <w:qFormat/>
    <w:uiPriority w:val="0"/>
    <w:pPr>
      <w:widowControl w:val="0"/>
      <w:overflowPunct/>
      <w:autoSpaceDE/>
      <w:autoSpaceDN/>
      <w:adjustRightInd/>
      <w:spacing w:after="120"/>
      <w:ind w:firstLine="240" w:firstLineChars="100"/>
      <w:textAlignment w:val="auto"/>
    </w:pPr>
    <w:rPr>
      <w:rFonts w:ascii="Times New Roman" w:eastAsia="宋体"/>
      <w:kern w:val="2"/>
      <w:sz w:val="24"/>
    </w:rPr>
  </w:style>
  <w:style w:type="paragraph" w:styleId="20">
    <w:name w:val="Body Text First Indent 2"/>
    <w:basedOn w:val="12"/>
    <w:qFormat/>
    <w:uiPriority w:val="0"/>
    <w:pPr>
      <w:spacing w:after="120" w:afterLines="0" w:line="240" w:lineRule="auto"/>
      <w:ind w:left="420" w:leftChars="200" w:firstLine="420" w:firstLineChars="200"/>
    </w:p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paragraph" w:customStyle="1" w:styleId="2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
    <w:name w:val="标题 1 Char"/>
    <w:basedOn w:val="23"/>
    <w:link w:val="2"/>
    <w:qFormat/>
    <w:uiPriority w:val="9"/>
    <w:rPr>
      <w:b/>
      <w:bCs/>
      <w:kern w:val="44"/>
      <w:sz w:val="44"/>
      <w:szCs w:val="44"/>
    </w:rPr>
  </w:style>
  <w:style w:type="character" w:customStyle="1" w:styleId="27">
    <w:name w:val="标题 2 Char"/>
    <w:basedOn w:val="23"/>
    <w:link w:val="4"/>
    <w:qFormat/>
    <w:uiPriority w:val="9"/>
    <w:rPr>
      <w:rFonts w:asciiTheme="majorHAnsi" w:hAnsiTheme="majorHAnsi" w:eastAsiaTheme="majorEastAsia" w:cstheme="majorBidi"/>
      <w:b/>
      <w:bCs/>
      <w:sz w:val="32"/>
      <w:szCs w:val="32"/>
    </w:rPr>
  </w:style>
  <w:style w:type="character" w:customStyle="1" w:styleId="28">
    <w:name w:val="标题 3 Char"/>
    <w:basedOn w:val="23"/>
    <w:link w:val="5"/>
    <w:qFormat/>
    <w:uiPriority w:val="9"/>
    <w:rPr>
      <w:b/>
      <w:bCs/>
      <w:sz w:val="32"/>
      <w:szCs w:val="32"/>
    </w:rPr>
  </w:style>
  <w:style w:type="character" w:customStyle="1" w:styleId="29">
    <w:name w:val="标题 4 Char"/>
    <w:basedOn w:val="23"/>
    <w:link w:val="6"/>
    <w:qFormat/>
    <w:uiPriority w:val="9"/>
    <w:rPr>
      <w:rFonts w:asciiTheme="majorHAnsi" w:hAnsiTheme="majorHAnsi" w:eastAsiaTheme="majorEastAsia" w:cstheme="majorBidi"/>
      <w:b/>
      <w:bCs/>
      <w:sz w:val="28"/>
      <w:szCs w:val="28"/>
    </w:rPr>
  </w:style>
  <w:style w:type="character" w:customStyle="1" w:styleId="30">
    <w:name w:val="标题 5 Char"/>
    <w:basedOn w:val="23"/>
    <w:link w:val="7"/>
    <w:qFormat/>
    <w:uiPriority w:val="9"/>
    <w:rPr>
      <w:b/>
      <w:bCs/>
      <w:sz w:val="28"/>
      <w:szCs w:val="28"/>
    </w:rPr>
  </w:style>
  <w:style w:type="character" w:customStyle="1" w:styleId="31">
    <w:name w:val="标题 6 Char"/>
    <w:basedOn w:val="23"/>
    <w:link w:val="8"/>
    <w:qFormat/>
    <w:uiPriority w:val="9"/>
    <w:rPr>
      <w:rFonts w:asciiTheme="majorHAnsi" w:hAnsiTheme="majorHAnsi" w:eastAsiaTheme="majorEastAsia" w:cstheme="majorBidi"/>
      <w:b/>
      <w:bCs/>
      <w:sz w:val="24"/>
      <w:szCs w:val="24"/>
    </w:rPr>
  </w:style>
  <w:style w:type="character" w:customStyle="1" w:styleId="32">
    <w:name w:val="正文文本 Char"/>
    <w:basedOn w:val="23"/>
    <w:link w:val="11"/>
    <w:qFormat/>
    <w:uiPriority w:val="0"/>
    <w:rPr>
      <w:rFonts w:ascii="Times New Roman" w:hAnsi="Times New Roman" w:eastAsia="宋体" w:cs="Times New Roman"/>
      <w:kern w:val="0"/>
      <w:sz w:val="24"/>
      <w:szCs w:val="24"/>
    </w:rPr>
  </w:style>
  <w:style w:type="character" w:customStyle="1" w:styleId="33">
    <w:name w:val="NormalCharacter"/>
    <w:qFormat/>
    <w:uiPriority w:val="99"/>
  </w:style>
  <w:style w:type="character" w:customStyle="1" w:styleId="34">
    <w:name w:val="font21"/>
    <w:basedOn w:val="23"/>
    <w:qFormat/>
    <w:uiPriority w:val="0"/>
    <w:rPr>
      <w:rFonts w:hint="eastAsia" w:ascii="宋体" w:hAnsi="宋体" w:eastAsia="宋体" w:cs="宋体"/>
      <w:color w:val="000000"/>
      <w:sz w:val="20"/>
      <w:szCs w:val="20"/>
      <w:u w:val="none"/>
    </w:rPr>
  </w:style>
  <w:style w:type="paragraph" w:customStyle="1" w:styleId="35">
    <w:name w:val="列出段落1"/>
    <w:basedOn w:val="1"/>
    <w:qFormat/>
    <w:uiPriority w:val="34"/>
    <w:pPr>
      <w:widowControl/>
      <w:ind w:firstLine="420"/>
    </w:pPr>
    <w:rPr>
      <w:rFonts w:ascii="Calibri" w:hAnsi="Calibri"/>
      <w:kern w:val="0"/>
      <w:szCs w:val="21"/>
    </w:rPr>
  </w:style>
  <w:style w:type="paragraph" w:customStyle="1" w:styleId="36">
    <w:name w:val="正文0000"/>
    <w:basedOn w:val="1"/>
    <w:qFormat/>
    <w:uiPriority w:val="0"/>
    <w:pPr>
      <w:spacing w:line="360" w:lineRule="auto"/>
      <w:ind w:firstLine="480" w:firstLineChars="200"/>
    </w:pPr>
    <w:rPr>
      <w:rFonts w:ascii="宋体" w:hAnsi="宋体"/>
      <w:sz w:val="24"/>
    </w:rPr>
  </w:style>
  <w:style w:type="paragraph" w:styleId="37">
    <w:name w:val="List Paragraph"/>
    <w:basedOn w:val="1"/>
    <w:qFormat/>
    <w:uiPriority w:val="34"/>
    <w:pPr>
      <w:ind w:firstLine="420" w:firstLineChars="200"/>
    </w:pPr>
    <w:rPr>
      <w:rFonts w:ascii="Calibri" w:hAnsi="Calibri"/>
      <w:szCs w:val="22"/>
    </w:rPr>
  </w:style>
  <w:style w:type="paragraph" w:customStyle="1" w:styleId="38">
    <w:name w:val="表格文字"/>
    <w:basedOn w:val="1"/>
    <w:next w:val="11"/>
    <w:qFormat/>
    <w:uiPriority w:val="99"/>
    <w:pPr>
      <w:widowControl/>
      <w:adjustRightInd w:val="0"/>
      <w:snapToGrid w:val="0"/>
      <w:spacing w:after="200" w:line="420" w:lineRule="atLeast"/>
      <w:jc w:val="left"/>
      <w:textAlignment w:val="baseline"/>
    </w:pPr>
    <w:rPr>
      <w:rFonts w:ascii="Tahoma" w:hAnsi="Tahoma" w:eastAsia="微软雅黑"/>
      <w:kern w:val="0"/>
      <w:sz w:val="22"/>
    </w:rPr>
  </w:style>
  <w:style w:type="paragraph" w:customStyle="1" w:styleId="39">
    <w:name w:val="Table Paragraph"/>
    <w:basedOn w:val="1"/>
    <w:qFormat/>
    <w:uiPriority w:val="1"/>
    <w:pPr>
      <w:autoSpaceDE w:val="0"/>
      <w:autoSpaceDN w:val="0"/>
      <w:jc w:val="center"/>
    </w:pPr>
    <w:rPr>
      <w:rFonts w:eastAsia="Times New Roman"/>
      <w:kern w:val="0"/>
      <w:sz w:val="22"/>
      <w:szCs w:val="22"/>
      <w:lang w:eastAsia="en-US"/>
    </w:rPr>
  </w:style>
  <w:style w:type="paragraph" w:customStyle="1" w:styleId="40">
    <w:name w:val="列表段落1"/>
    <w:basedOn w:val="1"/>
    <w:qFormat/>
    <w:uiPriority w:val="0"/>
    <w:pPr>
      <w:tabs>
        <w:tab w:val="left" w:pos="420"/>
      </w:tabs>
      <w:ind w:firstLine="420" w:firstLineChars="200"/>
    </w:pPr>
    <w:rPr>
      <w:rFonts w:ascii="等线" w:hAnsi="等线" w:eastAsia="等线"/>
      <w:szCs w:val="21"/>
    </w:rPr>
  </w:style>
  <w:style w:type="paragraph" w:customStyle="1" w:styleId="41">
    <w:name w:val="z正文"/>
    <w:basedOn w:val="14"/>
    <w:qFormat/>
    <w:uiPriority w:val="99"/>
    <w:pPr>
      <w:tabs>
        <w:tab w:val="left" w:pos="525"/>
      </w:tabs>
      <w:snapToGrid w:val="0"/>
      <w:spacing w:line="360" w:lineRule="auto"/>
    </w:pPr>
    <w:rPr>
      <w:rFonts w:hAnsi="宋体"/>
      <w:sz w:val="24"/>
    </w:rPr>
  </w:style>
  <w:style w:type="character" w:customStyle="1" w:styleId="42">
    <w:name w:val="font31"/>
    <w:basedOn w:val="23"/>
    <w:qFormat/>
    <w:uiPriority w:val="0"/>
    <w:rPr>
      <w:rFonts w:hint="eastAsia" w:ascii="宋体" w:hAnsi="宋体" w:eastAsia="宋体" w:cs="宋体"/>
      <w:color w:val="000000"/>
      <w:sz w:val="22"/>
      <w:szCs w:val="22"/>
      <w:u w:val="none"/>
      <w:vertAlign w:val="superscript"/>
    </w:rPr>
  </w:style>
  <w:style w:type="paragraph" w:customStyle="1" w:styleId="43">
    <w:name w:val="表格内容"/>
    <w:basedOn w:val="1"/>
    <w:next w:val="1"/>
    <w:qFormat/>
    <w:uiPriority w:val="0"/>
    <w:pPr>
      <w:spacing w:line="300" w:lineRule="auto"/>
      <w:ind w:firstLine="0" w:firstLineChars="0"/>
      <w:jc w:val="center"/>
    </w:pPr>
    <w:rPr>
      <w:rFonts w:eastAsia="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3173</Words>
  <Characters>3551</Characters>
  <Lines>39</Lines>
  <Paragraphs>10</Paragraphs>
  <TotalTime>1</TotalTime>
  <ScaleCrop>false</ScaleCrop>
  <LinksUpToDate>false</LinksUpToDate>
  <CharactersWithSpaces>3564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玫瑰</cp:lastModifiedBy>
  <cp:lastPrinted>2025-06-12T00:41:00Z</cp:lastPrinted>
  <dcterms:modified xsi:type="dcterms:W3CDTF">2025-06-16T05:43:12Z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5BE05D28E689497CBEF4A373AABE9FE0_13</vt:lpwstr>
  </property>
  <property fmtid="{D5CDD505-2E9C-101B-9397-08002B2CF9AE}" pid="4" name="KSOTemplateDocerSaveRecord">
    <vt:lpwstr>eyJoZGlkIjoiMDU1OGY3ODY5ZDhiMDkzZTI4ZWJmNzk2N2M0M2RmYWEiLCJ1c2VySWQiOiI1MDQwMDk3NjUifQ==</vt:lpwstr>
  </property>
</Properties>
</file>