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启东市</w:t>
      </w:r>
      <w:r>
        <w:rPr>
          <w:rFonts w:hint="eastAsia"/>
          <w:sz w:val="32"/>
          <w:szCs w:val="32"/>
          <w:lang w:val="en-US" w:eastAsia="zh-CN"/>
        </w:rPr>
        <w:t>2020年1月城乡低保对象公示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为打造阳光低保，促进我市城乡最低生活保障工作的公开、公平、公正，启东市民政局将全市在册城乡低保对象名单进行公示，并接受社会监督。低保对象名单根据低保动态管理定期进行更新。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举报、监督电话：0513--83215879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内部监督办电话：0513--83213298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"mailto:&lt;minzhengju@qidong.gov.cn&gt;"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&lt;minzhengju@qidong.gov.cn&gt;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附：城乡低保公示信息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76210"/>
    <w:rsid w:val="045050C1"/>
    <w:rsid w:val="1D385243"/>
    <w:rsid w:val="1E4D36E5"/>
    <w:rsid w:val="45B76210"/>
    <w:rsid w:val="49DD75C3"/>
    <w:rsid w:val="53C10BC1"/>
    <w:rsid w:val="58611A45"/>
    <w:rsid w:val="59EB4F9E"/>
    <w:rsid w:val="59FD0289"/>
    <w:rsid w:val="5E994598"/>
    <w:rsid w:val="5F81723B"/>
    <w:rsid w:val="783F36B5"/>
    <w:rsid w:val="788135E9"/>
    <w:rsid w:val="7A7462B3"/>
    <w:rsid w:val="7F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2019-04-25T06:40:00Z</dcterms:created>
  <dc:creator>Administrator</dc:creator>
  <cp:lastModifiedBy>Administrator</cp:lastModifiedBy>
  <cp:lastPrinted>2019-04-25T07:26:00Z</cp:lastPrinted>
  <dcterms:modified xsi:type="dcterms:W3CDTF">2020-01-17T00:54:33Z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