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4DD1" w14:textId="77777777" w:rsidR="00610BD1" w:rsidRDefault="00610BD1" w:rsidP="00610BD1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7F5107B0" w14:textId="77777777" w:rsidR="00610BD1" w:rsidRDefault="00610BD1" w:rsidP="00610BD1">
      <w:pPr>
        <w:pStyle w:val="Default"/>
        <w:jc w:val="center"/>
        <w:rPr>
          <w:rFonts w:ascii="黑体" w:eastAsia="黑体" w:hint="eastAsia"/>
          <w:b/>
          <w:color w:val="auto"/>
          <w:sz w:val="48"/>
          <w:szCs w:val="48"/>
        </w:rPr>
      </w:pPr>
      <w:r>
        <w:rPr>
          <w:rFonts w:ascii="黑体" w:eastAsia="黑体" w:hint="eastAsia"/>
          <w:b/>
          <w:color w:val="auto"/>
          <w:sz w:val="48"/>
          <w:szCs w:val="48"/>
        </w:rPr>
        <w:t>市场询价报价单</w:t>
      </w:r>
    </w:p>
    <w:p w14:paraId="62A0F70D" w14:textId="77777777" w:rsidR="00610BD1" w:rsidRDefault="00610BD1" w:rsidP="00610BD1">
      <w:pPr>
        <w:pStyle w:val="Default"/>
        <w:jc w:val="center"/>
        <w:rPr>
          <w:rFonts w:ascii="黑体" w:eastAsia="黑体" w:hint="eastAsia"/>
          <w:b/>
          <w:color w:val="auto"/>
          <w:sz w:val="11"/>
          <w:szCs w:val="11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6822"/>
      </w:tblGrid>
      <w:tr w:rsidR="00610BD1" w14:paraId="62A49753" w14:textId="77777777" w:rsidTr="00610BD1">
        <w:trPr>
          <w:trHeight w:val="941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A156" w14:textId="77777777" w:rsidR="00610BD1" w:rsidRDefault="00610BD1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47F" w14:textId="77777777" w:rsidR="00610BD1" w:rsidRDefault="00610BD1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启东火车站站前广场物业管理服务项目</w:t>
            </w:r>
          </w:p>
        </w:tc>
      </w:tr>
      <w:tr w:rsidR="00610BD1" w14:paraId="04997A72" w14:textId="77777777" w:rsidTr="00610BD1">
        <w:trPr>
          <w:trHeight w:val="618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72A" w14:textId="77777777" w:rsidR="00610BD1" w:rsidRDefault="00610BD1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响应报价总计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5232" w14:textId="77777777" w:rsidR="00610BD1" w:rsidRDefault="00610BD1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￥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</w:p>
          <w:p w14:paraId="68FB1D21" w14:textId="77777777" w:rsidR="00610BD1" w:rsidRDefault="00610BD1">
            <w:pPr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人民币大写：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0EFB19C5" w14:textId="77777777" w:rsidR="00610BD1" w:rsidRDefault="00610BD1" w:rsidP="00610BD1">
      <w:pPr>
        <w:snapToGrid w:val="0"/>
        <w:spacing w:line="440" w:lineRule="exact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z w:val="28"/>
          <w:u w:val="single"/>
        </w:rPr>
        <w:t>本报价表须机打并加盖报价单位公章，</w:t>
      </w:r>
      <w:proofErr w:type="gramStart"/>
      <w:r>
        <w:rPr>
          <w:rFonts w:ascii="宋体" w:eastAsia="宋体" w:hAnsi="宋体" w:cs="宋体" w:hint="eastAsia"/>
          <w:sz w:val="28"/>
          <w:u w:val="single"/>
        </w:rPr>
        <w:t>手填无效</w:t>
      </w:r>
      <w:proofErr w:type="gramEnd"/>
      <w:r>
        <w:rPr>
          <w:rFonts w:ascii="宋体" w:eastAsia="宋体" w:hAnsi="宋体" w:cs="宋体" w:hint="eastAsia"/>
          <w:sz w:val="28"/>
          <w:u w:val="single"/>
        </w:rPr>
        <w:t>。</w:t>
      </w:r>
    </w:p>
    <w:p w14:paraId="52185070" w14:textId="77777777" w:rsidR="00610BD1" w:rsidRDefault="00610BD1" w:rsidP="00610BD1">
      <w:pPr>
        <w:rPr>
          <w:rFonts w:ascii="宋体" w:eastAsia="宋体" w:hAnsi="宋体" w:cs="宋体" w:hint="eastAsia"/>
          <w:sz w:val="28"/>
          <w:szCs w:val="28"/>
        </w:rPr>
      </w:pPr>
    </w:p>
    <w:p w14:paraId="09D2C988" w14:textId="77777777" w:rsidR="00610BD1" w:rsidRDefault="00610BD1" w:rsidP="00610BD1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768A2F02" w14:textId="77777777" w:rsidR="00610BD1" w:rsidRDefault="00610BD1" w:rsidP="00610BD1">
      <w:pPr>
        <w:pStyle w:val="a3"/>
        <w:ind w:leftChars="0" w:left="63" w:right="63"/>
        <w:rPr>
          <w:rFonts w:hint="eastAsia"/>
        </w:rPr>
      </w:pPr>
    </w:p>
    <w:p w14:paraId="2E3A604E" w14:textId="77777777" w:rsidR="00610BD1" w:rsidRDefault="00610BD1" w:rsidP="00610BD1">
      <w:pPr>
        <w:snapToGrid w:val="0"/>
        <w:spacing w:line="600" w:lineRule="exac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报价单位（盖公章）：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           　 </w:t>
      </w:r>
    </w:p>
    <w:p w14:paraId="108D5E7D" w14:textId="77777777" w:rsidR="00610BD1" w:rsidRDefault="00610BD1" w:rsidP="00610BD1">
      <w:pPr>
        <w:snapToGrid w:val="0"/>
        <w:spacing w:line="600" w:lineRule="exact"/>
        <w:rPr>
          <w:rFonts w:ascii="宋体" w:eastAsia="宋体" w:hAnsi="宋体" w:cs="宋体"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联 系 人：</w:t>
      </w:r>
      <w:r>
        <w:rPr>
          <w:rFonts w:ascii="宋体" w:eastAsia="宋体" w:hAnsi="宋体" w:cs="宋体" w:hint="eastAsia"/>
          <w:sz w:val="28"/>
          <w:u w:val="single"/>
        </w:rPr>
        <w:t xml:space="preserve">　　　　           　   　     </w:t>
      </w:r>
    </w:p>
    <w:p w14:paraId="1A6EA632" w14:textId="77777777" w:rsidR="00610BD1" w:rsidRDefault="00610BD1" w:rsidP="00610BD1">
      <w:pPr>
        <w:snapToGrid w:val="0"/>
        <w:spacing w:line="600" w:lineRule="exact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z w:val="28"/>
        </w:rPr>
        <w:t>联系电话：</w:t>
      </w:r>
      <w:r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</w:rPr>
        <w:t xml:space="preserve">　　　　           　   　     </w:t>
      </w:r>
    </w:p>
    <w:p w14:paraId="21EA9C44" w14:textId="77777777" w:rsidR="00610BD1" w:rsidRDefault="00610BD1" w:rsidP="00610BD1">
      <w:pPr>
        <w:snapToGrid w:val="0"/>
        <w:spacing w:line="600" w:lineRule="exact"/>
        <w:rPr>
          <w:rFonts w:ascii="宋体" w:eastAsia="宋体" w:hAnsi="宋体" w:cs="宋体" w:hint="eastAsia"/>
          <w:sz w:val="28"/>
          <w:u w:val="single"/>
        </w:rPr>
      </w:pPr>
      <w:r>
        <w:rPr>
          <w:rFonts w:ascii="宋体" w:eastAsia="宋体" w:hAnsi="宋体" w:cs="宋体" w:hint="eastAsia"/>
          <w:sz w:val="28"/>
        </w:rPr>
        <w:t>日    期：</w:t>
      </w:r>
      <w:r>
        <w:rPr>
          <w:rFonts w:ascii="宋体" w:eastAsia="宋体" w:hAnsi="宋体" w:cs="宋体" w:hint="eastAsia"/>
          <w:sz w:val="28"/>
          <w:u w:val="single"/>
        </w:rPr>
        <w:t xml:space="preserve">                               </w:t>
      </w:r>
    </w:p>
    <w:p w14:paraId="407996D9" w14:textId="77777777" w:rsidR="00610BD1" w:rsidRDefault="00610BD1" w:rsidP="00610BD1">
      <w:pPr>
        <w:spacing w:line="360" w:lineRule="auto"/>
        <w:jc w:val="left"/>
        <w:rPr>
          <w:rFonts w:ascii="宋体" w:eastAsia="宋体" w:hAnsi="宋体" w:cs="宋体" w:hint="eastAsia"/>
          <w:sz w:val="24"/>
        </w:rPr>
      </w:pPr>
    </w:p>
    <w:p w14:paraId="549C8561" w14:textId="77777777" w:rsidR="00F225CA" w:rsidRDefault="00F225CA"/>
    <w:sectPr w:rsidR="00F2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D1"/>
    <w:rsid w:val="00610BD1"/>
    <w:rsid w:val="00F2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65629"/>
  <w15:chartTrackingRefBased/>
  <w15:docId w15:val="{FF51B701-60FB-4417-9B83-B35FA7C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10B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semiHidden/>
    <w:unhideWhenUsed/>
    <w:qFormat/>
    <w:rsid w:val="00610BD1"/>
    <w:pPr>
      <w:adjustRightInd w:val="0"/>
      <w:spacing w:after="60" w:line="360" w:lineRule="atLeast"/>
      <w:ind w:leftChars="30" w:left="72" w:rightChars="30" w:right="30"/>
      <w:jc w:val="center"/>
    </w:pPr>
    <w:rPr>
      <w:szCs w:val="22"/>
    </w:rPr>
  </w:style>
  <w:style w:type="character" w:customStyle="1" w:styleId="a4">
    <w:name w:val="正文文本 字符"/>
    <w:basedOn w:val="a0"/>
    <w:link w:val="a3"/>
    <w:semiHidden/>
    <w:rsid w:val="00610BD1"/>
  </w:style>
  <w:style w:type="paragraph" w:customStyle="1" w:styleId="Default">
    <w:name w:val="Default"/>
    <w:autoRedefine/>
    <w:qFormat/>
    <w:rsid w:val="00610BD1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 阳</dc:creator>
  <cp:keywords/>
  <dc:description/>
  <cp:lastModifiedBy>杨  阳</cp:lastModifiedBy>
  <cp:revision>1</cp:revision>
  <dcterms:created xsi:type="dcterms:W3CDTF">2025-02-18T02:21:00Z</dcterms:created>
  <dcterms:modified xsi:type="dcterms:W3CDTF">2025-02-18T02:22:00Z</dcterms:modified>
</cp:coreProperties>
</file>