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37278" w14:textId="77777777" w:rsidR="00834D44" w:rsidRDefault="001D0A90">
      <w:pPr>
        <w:widowControl/>
        <w:spacing w:after="300" w:line="380" w:lineRule="exact"/>
        <w:jc w:val="center"/>
        <w:rPr>
          <w:rFonts w:asciiTheme="majorEastAsia" w:eastAsiaTheme="majorEastAsia" w:hAnsiTheme="majorEastAsia" w:cstheme="majorEastAsia"/>
          <w:b/>
          <w:bCs/>
          <w:kern w:val="0"/>
          <w:sz w:val="32"/>
          <w:szCs w:val="32"/>
          <w:lang w:bidi="ar"/>
        </w:rPr>
      </w:pPr>
      <w:r>
        <w:rPr>
          <w:rFonts w:asciiTheme="majorEastAsia" w:eastAsiaTheme="majorEastAsia" w:hAnsiTheme="majorEastAsia" w:cstheme="majorEastAsia" w:hint="eastAsia"/>
          <w:b/>
          <w:bCs/>
          <w:kern w:val="0"/>
          <w:sz w:val="32"/>
          <w:szCs w:val="32"/>
          <w:lang w:bidi="ar"/>
        </w:rPr>
        <w:t>启东市行政中心智能化系统维保服务项目</w:t>
      </w:r>
    </w:p>
    <w:p w14:paraId="078B242A" w14:textId="77777777" w:rsidR="00834D44" w:rsidRDefault="001D0A90">
      <w:pPr>
        <w:widowControl/>
        <w:spacing w:after="300" w:line="380" w:lineRule="exact"/>
        <w:jc w:val="center"/>
        <w:rPr>
          <w:rFonts w:asciiTheme="majorEastAsia" w:eastAsiaTheme="majorEastAsia" w:hAnsiTheme="majorEastAsia" w:cstheme="majorEastAsia"/>
          <w:b/>
          <w:bCs/>
          <w:kern w:val="0"/>
          <w:sz w:val="32"/>
          <w:szCs w:val="32"/>
          <w:lang w:bidi="ar"/>
        </w:rPr>
      </w:pPr>
      <w:r>
        <w:rPr>
          <w:rFonts w:asciiTheme="majorEastAsia" w:eastAsiaTheme="majorEastAsia" w:hAnsiTheme="majorEastAsia" w:cstheme="majorEastAsia" w:hint="eastAsia"/>
          <w:b/>
          <w:bCs/>
          <w:kern w:val="0"/>
          <w:sz w:val="32"/>
          <w:szCs w:val="32"/>
          <w:lang w:bidi="ar"/>
        </w:rPr>
        <w:t>市场询价公告</w:t>
      </w:r>
    </w:p>
    <w:p w14:paraId="7FF70611" w14:textId="77777777" w:rsidR="00834D44" w:rsidRDefault="001D0A90">
      <w:pPr>
        <w:pStyle w:val="a8"/>
        <w:widowControl/>
        <w:spacing w:beforeAutospacing="0" w:afterAutospacing="0" w:line="440" w:lineRule="exact"/>
        <w:ind w:firstLineChars="200" w:firstLine="480"/>
        <w:rPr>
          <w:rStyle w:val="NormalCharacter"/>
          <w:rFonts w:asciiTheme="minorEastAsia" w:hAnsiTheme="minorEastAsia" w:cs="仿宋"/>
        </w:rPr>
      </w:pPr>
      <w:r>
        <w:rPr>
          <w:rFonts w:ascii="宋体" w:eastAsia="宋体" w:hAnsi="宋体" w:cs="宋体" w:hint="eastAsia"/>
        </w:rPr>
        <w:t>启东市机关事务服务中心的启东市行政中心智能化系统维保服务项目即将实施，现就本服务项目进行市场询价调研。</w:t>
      </w:r>
    </w:p>
    <w:p w14:paraId="42B0BDD3" w14:textId="77777777" w:rsidR="00834D44" w:rsidRDefault="001D0A90">
      <w:pPr>
        <w:pStyle w:val="a8"/>
        <w:widowControl/>
        <w:spacing w:beforeAutospacing="0" w:afterAutospacing="0" w:line="440" w:lineRule="exact"/>
        <w:ind w:firstLineChars="200" w:firstLine="482"/>
        <w:rPr>
          <w:rFonts w:ascii="宋体" w:hAnsi="宋体"/>
          <w:b/>
        </w:rPr>
      </w:pPr>
      <w:r>
        <w:rPr>
          <w:rFonts w:ascii="宋体" w:hAnsi="宋体" w:hint="eastAsia"/>
          <w:b/>
        </w:rPr>
        <w:t>一、项目具体需求说明：</w:t>
      </w:r>
    </w:p>
    <w:p w14:paraId="116F270A" w14:textId="77777777" w:rsidR="00834D44" w:rsidRDefault="001D0A90">
      <w:pPr>
        <w:spacing w:line="480" w:lineRule="exact"/>
        <w:ind w:firstLineChars="200" w:firstLine="480"/>
        <w:rPr>
          <w:rFonts w:ascii="宋体" w:eastAsia="宋体" w:hAnsi="宋体" w:cs="宋体"/>
          <w:sz w:val="24"/>
        </w:rPr>
      </w:pPr>
      <w:r>
        <w:rPr>
          <w:rFonts w:ascii="宋体" w:eastAsia="宋体" w:hAnsi="宋体" w:cs="宋体" w:hint="eastAsia"/>
          <w:sz w:val="24"/>
        </w:rPr>
        <w:t>（一）项目概况：</w:t>
      </w:r>
    </w:p>
    <w:p w14:paraId="703966DF" w14:textId="77777777" w:rsidR="00834D44" w:rsidRDefault="001D0A90">
      <w:pPr>
        <w:spacing w:line="480" w:lineRule="exact"/>
        <w:ind w:firstLineChars="200" w:firstLine="480"/>
        <w:rPr>
          <w:rFonts w:ascii="宋体" w:eastAsia="宋体" w:hAnsi="宋体" w:cs="宋体"/>
          <w:sz w:val="24"/>
          <w:lang w:eastAsia="zh-Hans"/>
        </w:rPr>
      </w:pPr>
      <w:r>
        <w:rPr>
          <w:rFonts w:ascii="宋体" w:eastAsia="宋体" w:hAnsi="宋体" w:cs="宋体" w:hint="eastAsia"/>
          <w:sz w:val="24"/>
        </w:rPr>
        <w:t>启东市行政中心建筑面积95000平方米。会议室56间，其中100人以上会议室4间，100人以下会议室52间，面积共6880平方米。接待室5间，面积共660共计平方米。 弱电间76间，共计715平方米。弱电机房13间，共计640平方米</w:t>
      </w:r>
      <w:r>
        <w:rPr>
          <w:rFonts w:ascii="宋体" w:eastAsia="宋体" w:hAnsi="宋体" w:cs="宋体" w:hint="eastAsia"/>
          <w:sz w:val="24"/>
          <w:lang w:val="zh-CN"/>
        </w:rPr>
        <w:t>。</w:t>
      </w:r>
    </w:p>
    <w:p w14:paraId="652C7AB6" w14:textId="77777777" w:rsidR="00834D44" w:rsidRDefault="001D0A90">
      <w:pPr>
        <w:spacing w:line="480" w:lineRule="exact"/>
        <w:ind w:firstLineChars="250" w:firstLine="600"/>
        <w:rPr>
          <w:rFonts w:ascii="宋体" w:eastAsia="宋体" w:hAnsi="宋体" w:cs="宋体"/>
          <w:sz w:val="24"/>
        </w:rPr>
      </w:pPr>
      <w:r>
        <w:rPr>
          <w:rFonts w:ascii="宋体" w:eastAsia="宋体" w:hAnsi="宋体" w:cs="宋体" w:hint="eastAsia"/>
          <w:sz w:val="24"/>
        </w:rPr>
        <w:t>(二)维保内容：</w:t>
      </w:r>
    </w:p>
    <w:p w14:paraId="766C8223" w14:textId="77777777" w:rsidR="00834D44" w:rsidRDefault="001D0A90">
      <w:pPr>
        <w:spacing w:line="480" w:lineRule="exact"/>
        <w:ind w:firstLineChars="200" w:firstLine="480"/>
        <w:rPr>
          <w:rFonts w:ascii="宋体" w:eastAsia="宋体" w:hAnsi="宋体" w:cs="宋体"/>
          <w:sz w:val="24"/>
        </w:rPr>
      </w:pPr>
      <w:r>
        <w:rPr>
          <w:rFonts w:ascii="宋体" w:eastAsia="宋体" w:hAnsi="宋体" w:cs="宋体" w:hint="eastAsia"/>
          <w:sz w:val="24"/>
        </w:rPr>
        <w:t>启东市行政中心智能化系统一年365天×24小时的维保服务，包括但不限于系统设备的维护、维修、更换，确保整个系统的正常运转和使用安全，对整个系统运行进行规划，提前预见问题所在，分析问题原因，消除隐患，保障系统稳定工作。</w:t>
      </w:r>
    </w:p>
    <w:p w14:paraId="3BC979BE" w14:textId="77777777" w:rsidR="00834D44" w:rsidRDefault="001D0A90">
      <w:pPr>
        <w:spacing w:line="480" w:lineRule="exact"/>
        <w:ind w:firstLineChars="200" w:firstLine="480"/>
        <w:rPr>
          <w:rFonts w:ascii="宋体" w:eastAsia="宋体" w:hAnsi="宋体" w:cs="宋体"/>
          <w:sz w:val="24"/>
        </w:rPr>
      </w:pPr>
      <w:r>
        <w:rPr>
          <w:rFonts w:ascii="宋体" w:eastAsia="宋体" w:hAnsi="宋体" w:cs="宋体" w:hint="eastAsia"/>
          <w:sz w:val="24"/>
        </w:rPr>
        <w:t>智能化系统主要包含如下子系统：</w:t>
      </w:r>
    </w:p>
    <w:p w14:paraId="3B503FC5" w14:textId="77777777" w:rsidR="00834D44" w:rsidRDefault="001D0A90">
      <w:pPr>
        <w:spacing w:line="480" w:lineRule="exact"/>
        <w:ind w:firstLineChars="200" w:firstLine="480"/>
        <w:rPr>
          <w:rFonts w:ascii="宋体" w:eastAsia="宋体" w:hAnsi="宋体" w:cs="宋体"/>
          <w:sz w:val="24"/>
        </w:rPr>
      </w:pPr>
      <w:r>
        <w:rPr>
          <w:rFonts w:ascii="宋体" w:eastAsia="宋体" w:hAnsi="宋体" w:cs="宋体" w:hint="eastAsia"/>
          <w:sz w:val="24"/>
        </w:rPr>
        <w:t>1.综合布线系统；</w:t>
      </w:r>
    </w:p>
    <w:p w14:paraId="10AB48ED" w14:textId="77777777" w:rsidR="00834D44" w:rsidRDefault="001D0A90">
      <w:pPr>
        <w:spacing w:line="480" w:lineRule="exact"/>
        <w:ind w:firstLineChars="200" w:firstLine="480"/>
        <w:rPr>
          <w:rFonts w:ascii="宋体" w:eastAsia="宋体" w:hAnsi="宋体" w:cs="宋体"/>
          <w:sz w:val="24"/>
        </w:rPr>
      </w:pPr>
      <w:r>
        <w:rPr>
          <w:rFonts w:ascii="宋体" w:eastAsia="宋体" w:hAnsi="宋体" w:cs="宋体" w:hint="eastAsia"/>
          <w:sz w:val="24"/>
        </w:rPr>
        <w:t>2.计算机内网系统；</w:t>
      </w:r>
    </w:p>
    <w:p w14:paraId="16197634" w14:textId="77777777" w:rsidR="00834D44" w:rsidRDefault="001D0A90">
      <w:pPr>
        <w:spacing w:line="480" w:lineRule="exact"/>
        <w:ind w:firstLineChars="200" w:firstLine="480"/>
        <w:rPr>
          <w:rFonts w:ascii="宋体" w:eastAsia="宋体" w:hAnsi="宋体" w:cs="宋体"/>
          <w:sz w:val="24"/>
        </w:rPr>
      </w:pPr>
      <w:r>
        <w:rPr>
          <w:rFonts w:ascii="宋体" w:eastAsia="宋体" w:hAnsi="宋体" w:cs="宋体" w:hint="eastAsia"/>
          <w:sz w:val="24"/>
        </w:rPr>
        <w:t>3.有线电视系统；</w:t>
      </w:r>
    </w:p>
    <w:p w14:paraId="69D87504" w14:textId="77777777" w:rsidR="00834D44" w:rsidRDefault="001D0A90">
      <w:pPr>
        <w:spacing w:line="480" w:lineRule="exact"/>
        <w:ind w:firstLineChars="200" w:firstLine="480"/>
        <w:rPr>
          <w:rFonts w:ascii="宋体" w:eastAsia="宋体" w:hAnsi="宋体" w:cs="宋体"/>
          <w:sz w:val="24"/>
        </w:rPr>
      </w:pPr>
      <w:r>
        <w:rPr>
          <w:rFonts w:ascii="宋体" w:eastAsia="宋体" w:hAnsi="宋体" w:cs="宋体" w:hint="eastAsia"/>
          <w:sz w:val="24"/>
        </w:rPr>
        <w:t>4.背景音乐及消防广播系统；</w:t>
      </w:r>
    </w:p>
    <w:p w14:paraId="300E0946" w14:textId="77777777" w:rsidR="00834D44" w:rsidRDefault="001D0A90">
      <w:pPr>
        <w:spacing w:line="480" w:lineRule="exact"/>
        <w:ind w:firstLineChars="200" w:firstLine="480"/>
        <w:rPr>
          <w:rFonts w:ascii="宋体" w:eastAsia="宋体" w:hAnsi="宋体" w:cs="宋体"/>
          <w:sz w:val="24"/>
        </w:rPr>
      </w:pPr>
      <w:r>
        <w:rPr>
          <w:rFonts w:ascii="宋体" w:eastAsia="宋体" w:hAnsi="宋体" w:cs="宋体" w:hint="eastAsia"/>
          <w:sz w:val="24"/>
        </w:rPr>
        <w:t>5.楼宇设备控制系统；</w:t>
      </w:r>
    </w:p>
    <w:p w14:paraId="25868EB5" w14:textId="77777777" w:rsidR="00834D44" w:rsidRDefault="001D0A90">
      <w:pPr>
        <w:spacing w:line="480" w:lineRule="exact"/>
        <w:ind w:firstLineChars="200" w:firstLine="480"/>
        <w:rPr>
          <w:rFonts w:ascii="宋体" w:eastAsia="宋体" w:hAnsi="宋体" w:cs="宋体"/>
          <w:sz w:val="24"/>
        </w:rPr>
      </w:pPr>
      <w:r>
        <w:rPr>
          <w:rFonts w:ascii="宋体" w:eastAsia="宋体" w:hAnsi="宋体" w:cs="宋体" w:hint="eastAsia"/>
          <w:sz w:val="24"/>
        </w:rPr>
        <w:t>6.闭路电视监控系统（包含室外监控系统共548台摄像机）；</w:t>
      </w:r>
    </w:p>
    <w:p w14:paraId="361D8C26" w14:textId="77777777" w:rsidR="00834D44" w:rsidRDefault="001D0A90">
      <w:pPr>
        <w:spacing w:line="480" w:lineRule="exact"/>
        <w:ind w:firstLineChars="200" w:firstLine="480"/>
        <w:rPr>
          <w:rFonts w:ascii="宋体" w:eastAsia="宋体" w:hAnsi="宋体" w:cs="宋体"/>
          <w:sz w:val="24"/>
        </w:rPr>
      </w:pPr>
      <w:r>
        <w:rPr>
          <w:rFonts w:ascii="宋体" w:eastAsia="宋体" w:hAnsi="宋体" w:cs="宋体" w:hint="eastAsia"/>
          <w:sz w:val="24"/>
        </w:rPr>
        <w:t>7.防盗报警系统（包含室外周界报警系统）；</w:t>
      </w:r>
    </w:p>
    <w:p w14:paraId="269651D7" w14:textId="77777777" w:rsidR="00834D44" w:rsidRDefault="001D0A90">
      <w:pPr>
        <w:spacing w:line="480" w:lineRule="exact"/>
        <w:ind w:firstLineChars="200" w:firstLine="480"/>
        <w:rPr>
          <w:rFonts w:ascii="宋体" w:eastAsia="宋体" w:hAnsi="宋体" w:cs="宋体"/>
          <w:sz w:val="24"/>
        </w:rPr>
      </w:pPr>
      <w:r>
        <w:rPr>
          <w:rFonts w:ascii="宋体" w:eastAsia="宋体" w:hAnsi="宋体" w:cs="宋体" w:hint="eastAsia"/>
          <w:sz w:val="24"/>
        </w:rPr>
        <w:t>8.电子巡更系统；</w:t>
      </w:r>
    </w:p>
    <w:p w14:paraId="6FCE7C3F" w14:textId="77777777" w:rsidR="00834D44" w:rsidRDefault="001D0A90">
      <w:pPr>
        <w:spacing w:line="480" w:lineRule="exact"/>
        <w:ind w:firstLineChars="200" w:firstLine="480"/>
        <w:rPr>
          <w:rFonts w:ascii="宋体" w:eastAsia="宋体" w:hAnsi="宋体" w:cs="宋体"/>
          <w:sz w:val="24"/>
        </w:rPr>
      </w:pPr>
      <w:r>
        <w:rPr>
          <w:rFonts w:ascii="宋体" w:eastAsia="宋体" w:hAnsi="宋体" w:cs="宋体" w:hint="eastAsia"/>
          <w:sz w:val="24"/>
        </w:rPr>
        <w:t>9.一卡通系统（4套门禁系统、车牌识别和人脸识别系统）；</w:t>
      </w:r>
    </w:p>
    <w:p w14:paraId="5F81603D" w14:textId="77777777" w:rsidR="00834D44" w:rsidRDefault="001D0A90">
      <w:pPr>
        <w:spacing w:line="480" w:lineRule="exact"/>
        <w:ind w:leftChars="200" w:left="420"/>
        <w:rPr>
          <w:rFonts w:ascii="宋体" w:eastAsia="宋体" w:hAnsi="宋体" w:cs="宋体"/>
          <w:sz w:val="24"/>
        </w:rPr>
      </w:pPr>
      <w:r>
        <w:rPr>
          <w:rFonts w:ascii="宋体" w:eastAsia="宋体" w:hAnsi="宋体" w:cs="宋体" w:hint="eastAsia"/>
          <w:sz w:val="24"/>
        </w:rPr>
        <w:t>10.多媒体会议系统；</w:t>
      </w:r>
    </w:p>
    <w:p w14:paraId="0155FEF9" w14:textId="77777777" w:rsidR="00834D44" w:rsidRDefault="001D0A90">
      <w:pPr>
        <w:spacing w:line="480" w:lineRule="exact"/>
        <w:ind w:leftChars="200" w:left="420"/>
        <w:rPr>
          <w:rFonts w:ascii="宋体" w:eastAsia="宋体" w:hAnsi="宋体" w:cs="宋体"/>
          <w:sz w:val="24"/>
        </w:rPr>
      </w:pPr>
      <w:r>
        <w:rPr>
          <w:rFonts w:ascii="宋体" w:eastAsia="宋体" w:hAnsi="宋体" w:cs="宋体" w:hint="eastAsia"/>
          <w:sz w:val="24"/>
        </w:rPr>
        <w:t>11.大屏显示（后勤楼食堂条屏和主楼二层大屏）及信息发布系统；</w:t>
      </w:r>
    </w:p>
    <w:p w14:paraId="5B233EC4" w14:textId="77777777" w:rsidR="00834D44" w:rsidRDefault="001D0A90">
      <w:pPr>
        <w:spacing w:line="480" w:lineRule="exact"/>
        <w:ind w:leftChars="200" w:left="420"/>
        <w:rPr>
          <w:rFonts w:ascii="宋体" w:eastAsia="宋体" w:hAnsi="宋体" w:cs="宋体"/>
          <w:sz w:val="24"/>
        </w:rPr>
      </w:pPr>
      <w:r>
        <w:rPr>
          <w:rFonts w:ascii="宋体" w:eastAsia="宋体" w:hAnsi="宋体" w:cs="宋体" w:hint="eastAsia"/>
          <w:sz w:val="24"/>
        </w:rPr>
        <w:t>12.机房工程，具体维保详细内容请自行到各项目现场勘查。</w:t>
      </w:r>
    </w:p>
    <w:p w14:paraId="722BDAC4" w14:textId="77777777" w:rsidR="00834D44" w:rsidRDefault="001D0A90">
      <w:pPr>
        <w:spacing w:line="480" w:lineRule="exact"/>
        <w:ind w:firstLineChars="200" w:firstLine="480"/>
        <w:rPr>
          <w:rFonts w:ascii="宋体" w:eastAsia="宋体" w:hAnsi="宋体" w:cs="宋体"/>
          <w:sz w:val="24"/>
        </w:rPr>
      </w:pPr>
      <w:r>
        <w:rPr>
          <w:rFonts w:ascii="宋体" w:eastAsia="宋体" w:hAnsi="宋体" w:cs="宋体" w:hint="eastAsia"/>
          <w:sz w:val="24"/>
        </w:rPr>
        <w:t>（1）了解行政中心的智能化系统的架构，画出智能化各个子系统的拓扑图；</w:t>
      </w:r>
    </w:p>
    <w:p w14:paraId="17747649" w14:textId="77777777" w:rsidR="00834D44" w:rsidRDefault="001D0A90">
      <w:pPr>
        <w:spacing w:line="480" w:lineRule="exact"/>
        <w:ind w:firstLineChars="200" w:firstLine="480"/>
        <w:rPr>
          <w:rFonts w:ascii="宋体" w:eastAsia="宋体" w:hAnsi="宋体" w:cs="宋体"/>
          <w:sz w:val="24"/>
        </w:rPr>
      </w:pPr>
      <w:r>
        <w:rPr>
          <w:rFonts w:ascii="宋体" w:eastAsia="宋体" w:hAnsi="宋体" w:cs="宋体" w:hint="eastAsia"/>
          <w:sz w:val="24"/>
        </w:rPr>
        <w:t>（2）对智能化系统的维护及优化，设计障碍报障、维修、回访等维护流程；</w:t>
      </w:r>
    </w:p>
    <w:p w14:paraId="69EA8357" w14:textId="77777777" w:rsidR="00834D44" w:rsidRDefault="001D0A90">
      <w:pPr>
        <w:spacing w:line="480" w:lineRule="exact"/>
        <w:ind w:firstLineChars="200" w:firstLine="480"/>
        <w:rPr>
          <w:rFonts w:ascii="宋体" w:eastAsia="宋体" w:hAnsi="宋体" w:cs="宋体"/>
          <w:sz w:val="24"/>
        </w:rPr>
      </w:pPr>
      <w:r>
        <w:rPr>
          <w:rFonts w:ascii="宋体" w:eastAsia="宋体" w:hAnsi="宋体" w:cs="宋体" w:hint="eastAsia"/>
          <w:sz w:val="24"/>
        </w:rPr>
        <w:lastRenderedPageBreak/>
        <w:t>（3）此次项目所有设备为365天×24小时保修服务，其中部分系统设备采用原厂保修服务；</w:t>
      </w:r>
    </w:p>
    <w:p w14:paraId="64BDA2FB" w14:textId="77777777" w:rsidR="00834D44" w:rsidRDefault="001D0A90">
      <w:pPr>
        <w:spacing w:line="480" w:lineRule="exact"/>
        <w:ind w:firstLineChars="200" w:firstLine="480"/>
        <w:rPr>
          <w:rFonts w:ascii="宋体" w:eastAsia="宋体" w:hAnsi="宋体" w:cs="宋体"/>
          <w:sz w:val="24"/>
        </w:rPr>
      </w:pPr>
      <w:r>
        <w:rPr>
          <w:rFonts w:ascii="宋体" w:eastAsia="宋体" w:hAnsi="宋体" w:cs="宋体" w:hint="eastAsia"/>
          <w:sz w:val="24"/>
        </w:rPr>
        <w:t>（4）维保方须具备一定的综合实力及团队维护能力。</w:t>
      </w:r>
      <w:r>
        <w:rPr>
          <w:rFonts w:ascii="宋体" w:eastAsia="宋体" w:hAnsi="宋体" w:cs="宋体" w:hint="eastAsia"/>
          <w:color w:val="000000" w:themeColor="text1"/>
          <w:sz w:val="24"/>
        </w:rPr>
        <w:t>维保期内成交供应商至少安排一名项目经理、两名专业技术工程师常驻项目（需配备专业技能证书），</w:t>
      </w:r>
      <w:r>
        <w:rPr>
          <w:rFonts w:ascii="宋体" w:eastAsia="宋体" w:hAnsi="宋体" w:cs="宋体" w:hint="eastAsia"/>
          <w:sz w:val="24"/>
        </w:rPr>
        <w:t>并保持手机随时处于待命状态。</w:t>
      </w:r>
    </w:p>
    <w:p w14:paraId="5A22531F" w14:textId="77777777" w:rsidR="00834D44" w:rsidRDefault="001D0A90">
      <w:pPr>
        <w:spacing w:line="480" w:lineRule="exact"/>
        <w:ind w:firstLineChars="200" w:firstLine="480"/>
        <w:rPr>
          <w:rFonts w:ascii="宋体" w:eastAsia="宋体" w:hAnsi="宋体" w:cs="宋体"/>
          <w:sz w:val="24"/>
        </w:rPr>
      </w:pPr>
      <w:r>
        <w:rPr>
          <w:rFonts w:ascii="宋体" w:eastAsia="宋体" w:hAnsi="宋体" w:cs="宋体" w:hint="eastAsia"/>
          <w:sz w:val="24"/>
        </w:rPr>
        <w:t>（5）维保期内进行巡检，发现的障碍不影响工作的在2小时内修复，影响系统正常运行的必须立即修复；</w:t>
      </w:r>
    </w:p>
    <w:p w14:paraId="71DBA13A" w14:textId="77777777" w:rsidR="00834D44" w:rsidRDefault="001D0A90">
      <w:pPr>
        <w:spacing w:line="480" w:lineRule="exact"/>
        <w:ind w:firstLineChars="200" w:firstLine="480"/>
        <w:rPr>
          <w:rFonts w:ascii="宋体" w:eastAsia="宋体" w:hAnsi="宋体" w:cs="宋体"/>
          <w:sz w:val="24"/>
        </w:rPr>
      </w:pPr>
      <w:r>
        <w:rPr>
          <w:rFonts w:ascii="宋体" w:eastAsia="宋体" w:hAnsi="宋体" w:cs="宋体" w:hint="eastAsia"/>
          <w:sz w:val="24"/>
        </w:rPr>
        <w:t>（6）维保期内每月、每年度出具小结，向采购人汇报维护情况、存在的问题及下一步整改方案；</w:t>
      </w:r>
    </w:p>
    <w:p w14:paraId="11C52D87" w14:textId="77777777" w:rsidR="00834D44" w:rsidRDefault="001D0A90">
      <w:pPr>
        <w:spacing w:line="480" w:lineRule="exact"/>
        <w:ind w:firstLineChars="200" w:firstLine="480"/>
        <w:rPr>
          <w:rFonts w:ascii="宋体" w:eastAsia="宋体" w:hAnsi="宋体" w:cs="宋体"/>
          <w:sz w:val="24"/>
        </w:rPr>
      </w:pPr>
      <w:r>
        <w:rPr>
          <w:rFonts w:ascii="宋体" w:eastAsia="宋体" w:hAnsi="宋体" w:cs="宋体" w:hint="eastAsia"/>
          <w:sz w:val="24"/>
        </w:rPr>
        <w:t>（7）维保期内，项目组至少配备3名及以上技术人员（含项目经理）提供365天×24小时保障服务并随时待命接受采购人抽查，维修技术人员需提供具体名单和联系电话。若成交供应商的指定工程师因特殊原因离职或更换电话，须及时通知用户方，在得到用户方同意后指定合格的接替人员；</w:t>
      </w:r>
    </w:p>
    <w:p w14:paraId="54704678" w14:textId="77777777" w:rsidR="00834D44" w:rsidRDefault="001D0A90">
      <w:pPr>
        <w:spacing w:line="480" w:lineRule="exact"/>
        <w:ind w:firstLineChars="200" w:firstLine="480"/>
        <w:rPr>
          <w:rFonts w:ascii="宋体" w:eastAsia="宋体" w:hAnsi="宋体" w:cs="宋体"/>
          <w:sz w:val="24"/>
        </w:rPr>
      </w:pPr>
      <w:r>
        <w:rPr>
          <w:rFonts w:ascii="宋体" w:eastAsia="宋体" w:hAnsi="宋体" w:cs="宋体" w:hint="eastAsia"/>
          <w:sz w:val="24"/>
        </w:rPr>
        <w:t>（8）维保期内365天×24随时接受采购人的服务要求，一旦采购人遇有重大活动，成交供应商必须承诺按照采购人的要求做好系统的运行保障工作；</w:t>
      </w:r>
    </w:p>
    <w:p w14:paraId="724C4CCC" w14:textId="77777777" w:rsidR="00834D44" w:rsidRDefault="001D0A90">
      <w:pPr>
        <w:spacing w:line="480" w:lineRule="exact"/>
        <w:ind w:firstLineChars="200" w:firstLine="480"/>
        <w:rPr>
          <w:rFonts w:ascii="宋体" w:eastAsia="宋体" w:hAnsi="宋体" w:cs="宋体"/>
          <w:sz w:val="24"/>
        </w:rPr>
      </w:pPr>
      <w:r>
        <w:rPr>
          <w:rFonts w:ascii="宋体" w:eastAsia="宋体" w:hAnsi="宋体" w:cs="宋体" w:hint="eastAsia"/>
          <w:sz w:val="24"/>
        </w:rPr>
        <w:t>（9）报修服务分为一般故障报修和紧急故障报修：</w:t>
      </w:r>
    </w:p>
    <w:p w14:paraId="742B1AD4" w14:textId="77777777" w:rsidR="00834D44" w:rsidRDefault="001D0A90">
      <w:pPr>
        <w:spacing w:line="480" w:lineRule="exact"/>
        <w:ind w:firstLineChars="200" w:firstLine="480"/>
        <w:rPr>
          <w:rFonts w:ascii="宋体" w:eastAsia="宋体" w:hAnsi="宋体" w:cs="宋体"/>
          <w:sz w:val="24"/>
        </w:rPr>
      </w:pPr>
      <w:r>
        <w:rPr>
          <w:rFonts w:ascii="宋体" w:eastAsia="宋体" w:hAnsi="宋体" w:cs="宋体" w:hint="eastAsia"/>
          <w:sz w:val="24"/>
        </w:rPr>
        <w:t>一般故障报修响应：接报后1小时内维护工程师到现场，4小时内解决，如有设备损坏，在有备件时更换备件解决。（如因水、火、雷电灾害等特殊原因造成不能及时解决的，则以书面形式说明情况并制定处理方案）。</w:t>
      </w:r>
    </w:p>
    <w:p w14:paraId="34B1266F" w14:textId="77777777" w:rsidR="00834D44" w:rsidRDefault="001D0A90">
      <w:pPr>
        <w:spacing w:line="480" w:lineRule="exact"/>
        <w:ind w:firstLineChars="200" w:firstLine="480"/>
        <w:rPr>
          <w:rFonts w:ascii="宋体" w:eastAsia="宋体" w:hAnsi="宋体" w:cs="宋体"/>
          <w:sz w:val="24"/>
        </w:rPr>
      </w:pPr>
      <w:r>
        <w:rPr>
          <w:rFonts w:ascii="宋体" w:eastAsia="宋体" w:hAnsi="宋体" w:cs="宋体" w:hint="eastAsia"/>
          <w:sz w:val="24"/>
        </w:rPr>
        <w:t>紧急故障报修响应：接报后30分钟内维护工程师到现场，1小时内解决。如有设备损坏，在有备件的条件下立即更换备件解决。</w:t>
      </w:r>
    </w:p>
    <w:p w14:paraId="0B1C4E10" w14:textId="77777777" w:rsidR="00834D44" w:rsidRDefault="001D0A90">
      <w:pPr>
        <w:spacing w:line="480" w:lineRule="exact"/>
        <w:ind w:firstLineChars="200" w:firstLine="480"/>
        <w:rPr>
          <w:rFonts w:ascii="宋体" w:eastAsia="宋体" w:hAnsi="宋体" w:cs="宋体"/>
          <w:sz w:val="24"/>
        </w:rPr>
      </w:pPr>
      <w:r>
        <w:rPr>
          <w:rFonts w:ascii="宋体" w:eastAsia="宋体" w:hAnsi="宋体" w:cs="宋体" w:hint="eastAsia"/>
          <w:sz w:val="24"/>
        </w:rPr>
        <w:t>紧急故障报修包括如下情况：</w:t>
      </w:r>
    </w:p>
    <w:p w14:paraId="57EB7834" w14:textId="77777777" w:rsidR="00834D44" w:rsidRDefault="001D0A90">
      <w:pPr>
        <w:spacing w:line="480" w:lineRule="exact"/>
        <w:ind w:firstLineChars="200" w:firstLine="480"/>
        <w:rPr>
          <w:rFonts w:ascii="宋体" w:eastAsia="宋体" w:hAnsi="宋体" w:cs="宋体"/>
          <w:sz w:val="24"/>
        </w:rPr>
      </w:pPr>
      <w:r>
        <w:rPr>
          <w:rFonts w:ascii="宋体" w:eastAsia="宋体" w:hAnsi="宋体" w:cs="宋体" w:hint="eastAsia"/>
          <w:sz w:val="24"/>
        </w:rPr>
        <w:t>①视频安防监控系统瘫痪（或重要位置出现严重故障），严重影响公共安全；</w:t>
      </w:r>
    </w:p>
    <w:p w14:paraId="7F6F4C29" w14:textId="77777777" w:rsidR="00834D44" w:rsidRDefault="001D0A90">
      <w:pPr>
        <w:spacing w:line="480" w:lineRule="exact"/>
        <w:ind w:firstLineChars="200" w:firstLine="480"/>
        <w:rPr>
          <w:rFonts w:ascii="宋体" w:eastAsia="宋体" w:hAnsi="宋体" w:cs="宋体"/>
          <w:sz w:val="24"/>
        </w:rPr>
      </w:pPr>
      <w:r>
        <w:rPr>
          <w:rFonts w:ascii="宋体" w:eastAsia="宋体" w:hAnsi="宋体" w:cs="宋体" w:hint="eastAsia"/>
          <w:sz w:val="24"/>
        </w:rPr>
        <w:t>②出入口道闸及车库系统出现收费不正常以及无法视频识别、读卡开启的故障；</w:t>
      </w:r>
    </w:p>
    <w:p w14:paraId="6BC9C8F6" w14:textId="77777777" w:rsidR="00834D44" w:rsidRDefault="001D0A90">
      <w:pPr>
        <w:spacing w:line="480" w:lineRule="exact"/>
        <w:ind w:firstLineChars="200" w:firstLine="480"/>
        <w:rPr>
          <w:rFonts w:ascii="宋体" w:eastAsia="宋体" w:hAnsi="宋体" w:cs="宋体"/>
          <w:sz w:val="24"/>
        </w:rPr>
      </w:pPr>
      <w:r>
        <w:rPr>
          <w:rFonts w:ascii="宋体" w:eastAsia="宋体" w:hAnsi="宋体" w:cs="宋体" w:hint="eastAsia"/>
          <w:sz w:val="24"/>
        </w:rPr>
        <w:t>③防盗报警系统出现多防区“误报”（防区数量占总数量的2/3以上）；</w:t>
      </w:r>
    </w:p>
    <w:p w14:paraId="372F802D" w14:textId="77777777" w:rsidR="00834D44" w:rsidRDefault="001D0A90">
      <w:pPr>
        <w:spacing w:line="480" w:lineRule="exact"/>
        <w:ind w:firstLineChars="200" w:firstLine="480"/>
        <w:rPr>
          <w:rFonts w:ascii="宋体" w:eastAsia="宋体" w:hAnsi="宋体" w:cs="宋体"/>
          <w:sz w:val="24"/>
        </w:rPr>
      </w:pPr>
      <w:r>
        <w:rPr>
          <w:rFonts w:ascii="宋体" w:eastAsia="宋体" w:hAnsi="宋体" w:cs="宋体" w:hint="eastAsia"/>
          <w:sz w:val="24"/>
        </w:rPr>
        <w:t>④门禁/消费/对讲系统出现除断电以外，其它任何方法都无法开启的故障；</w:t>
      </w:r>
    </w:p>
    <w:p w14:paraId="34550D19" w14:textId="77777777" w:rsidR="00834D44" w:rsidRDefault="001D0A90">
      <w:pPr>
        <w:spacing w:line="480" w:lineRule="exact"/>
        <w:ind w:firstLineChars="200" w:firstLine="480"/>
        <w:rPr>
          <w:rFonts w:ascii="宋体" w:eastAsia="宋体" w:hAnsi="宋体" w:cs="宋体"/>
          <w:sz w:val="24"/>
          <w:shd w:val="clear" w:color="FFFFFF" w:fill="D9D9D9"/>
        </w:rPr>
      </w:pPr>
      <w:r>
        <w:rPr>
          <w:rFonts w:ascii="宋体" w:eastAsia="宋体" w:hAnsi="宋体" w:cs="宋体" w:hint="eastAsia"/>
          <w:sz w:val="24"/>
        </w:rPr>
        <w:t>⑤多媒体会议系统在会议开始前设备检查时，发现音频系统无声音输出，视频显示系统无图像显示等影响会议的故障。如遇重大会议应派遣技术人员保障会议系统的正常运行。</w:t>
      </w:r>
    </w:p>
    <w:p w14:paraId="3DE44E40" w14:textId="77777777" w:rsidR="00834D44" w:rsidRDefault="001D0A90">
      <w:pPr>
        <w:spacing w:line="480" w:lineRule="exact"/>
        <w:ind w:firstLineChars="200" w:firstLine="480"/>
        <w:rPr>
          <w:rFonts w:ascii="宋体" w:eastAsia="宋体" w:hAnsi="宋体" w:cs="宋体"/>
          <w:sz w:val="24"/>
        </w:rPr>
      </w:pPr>
      <w:r>
        <w:rPr>
          <w:rFonts w:ascii="宋体" w:eastAsia="宋体" w:hAnsi="宋体" w:cs="宋体" w:hint="eastAsia"/>
          <w:sz w:val="24"/>
        </w:rPr>
        <w:lastRenderedPageBreak/>
        <w:t>法定节假日期间实行值班制度，以保证接报有响应，突发事件能处理。对现场技术人员无法独立解决的故障，维保单位需指派专业工程师或厂家技术支持人员进行应急支援，并调动必需的物资、设备，支援工作，系统性的大范围整改不属于报修服务范围。</w:t>
      </w:r>
    </w:p>
    <w:p w14:paraId="7A9AC2BD" w14:textId="77777777" w:rsidR="00834D44" w:rsidRDefault="001D0A90">
      <w:pPr>
        <w:widowControl/>
        <w:shd w:val="clear" w:color="auto" w:fill="FFFFFF"/>
        <w:wordWrap w:val="0"/>
        <w:spacing w:line="480" w:lineRule="exact"/>
        <w:ind w:leftChars="200" w:left="420"/>
        <w:rPr>
          <w:rFonts w:ascii="宋体" w:eastAsia="宋体" w:hAnsi="宋体" w:cs="宋体"/>
          <w:sz w:val="24"/>
        </w:rPr>
      </w:pPr>
      <w:r>
        <w:rPr>
          <w:rFonts w:ascii="宋体" w:eastAsia="宋体" w:hAnsi="宋体" w:cs="宋体" w:hint="eastAsia"/>
          <w:sz w:val="24"/>
        </w:rPr>
        <w:t>（10）对各智能化系统执行日常维护计划安排，具体要求详见下表。</w:t>
      </w:r>
    </w:p>
    <w:p w14:paraId="1E2DD688" w14:textId="77777777" w:rsidR="00834D44" w:rsidRDefault="001D0A90">
      <w:pPr>
        <w:pStyle w:val="a5"/>
        <w:spacing w:beforeLines="100" w:before="312" w:beforeAutospacing="0" w:afterLines="100" w:after="312" w:afterAutospacing="0"/>
        <w:jc w:val="center"/>
        <w:rPr>
          <w:rFonts w:ascii="宋体" w:hAnsi="宋体"/>
          <w:b/>
          <w:bCs/>
          <w:sz w:val="24"/>
          <w:szCs w:val="24"/>
        </w:rPr>
      </w:pPr>
      <w:r>
        <w:rPr>
          <w:rFonts w:ascii="宋体" w:hAnsi="宋体" w:hint="eastAsia"/>
          <w:b/>
          <w:bCs/>
          <w:sz w:val="24"/>
          <w:szCs w:val="24"/>
        </w:rPr>
        <w:t>（一）行政中心智能化维保工作内容及要求</w:t>
      </w:r>
    </w:p>
    <w:tbl>
      <w:tblPr>
        <w:tblpPr w:leftFromText="180" w:rightFromText="180" w:vertAnchor="text" w:horzAnchor="page" w:tblpX="1061" w:tblpY="404"/>
        <w:tblOverlap w:val="never"/>
        <w:tblW w:w="5897" w:type="pct"/>
        <w:tblCellMar>
          <w:top w:w="15" w:type="dxa"/>
          <w:left w:w="15" w:type="dxa"/>
          <w:bottom w:w="15" w:type="dxa"/>
          <w:right w:w="15" w:type="dxa"/>
        </w:tblCellMar>
        <w:tblLook w:val="04A0" w:firstRow="1" w:lastRow="0" w:firstColumn="1" w:lastColumn="0" w:noHBand="0" w:noVBand="1"/>
      </w:tblPr>
      <w:tblGrid>
        <w:gridCol w:w="472"/>
        <w:gridCol w:w="1190"/>
        <w:gridCol w:w="4172"/>
        <w:gridCol w:w="884"/>
        <w:gridCol w:w="3979"/>
      </w:tblGrid>
      <w:tr w:rsidR="00834D44" w14:paraId="1367EB4B" w14:textId="77777777">
        <w:trPr>
          <w:trHeight w:val="360"/>
        </w:trPr>
        <w:tc>
          <w:tcPr>
            <w:tcW w:w="5000" w:type="pct"/>
            <w:gridSpan w:val="5"/>
            <w:vAlign w:val="center"/>
          </w:tcPr>
          <w:p w14:paraId="5F8BDB46" w14:textId="77777777" w:rsidR="00834D44" w:rsidRDefault="001D0A90">
            <w:pPr>
              <w:widowControl/>
              <w:textAlignment w:val="center"/>
              <w:rPr>
                <w:rFonts w:ascii="宋体" w:hAnsi="宋体" w:cs="宋体"/>
                <w:sz w:val="24"/>
              </w:rPr>
            </w:pPr>
            <w:r>
              <w:rPr>
                <w:rFonts w:ascii="宋体" w:hAnsi="宋体" w:cs="宋体" w:hint="eastAsia"/>
                <w:lang w:bidi="ar"/>
              </w:rPr>
              <w:t>系统区域： ☑主楼  ☑党教中心  ☑科技馆   ☑档案馆  ☑后勤楼  ☑便民楼  ☑室外</w:t>
            </w:r>
          </w:p>
        </w:tc>
      </w:tr>
      <w:tr w:rsidR="00834D44" w14:paraId="5057DF55" w14:textId="77777777">
        <w:trPr>
          <w:trHeight w:val="600"/>
        </w:trPr>
        <w:tc>
          <w:tcPr>
            <w:tcW w:w="221" w:type="pct"/>
            <w:tcBorders>
              <w:top w:val="single" w:sz="4" w:space="0" w:color="000000"/>
              <w:left w:val="single" w:sz="4" w:space="0" w:color="000000"/>
              <w:bottom w:val="single" w:sz="4" w:space="0" w:color="000000"/>
              <w:right w:val="single" w:sz="4" w:space="0" w:color="000000"/>
            </w:tcBorders>
            <w:vAlign w:val="center"/>
          </w:tcPr>
          <w:p w14:paraId="14BA4E14" w14:textId="77777777" w:rsidR="00834D44" w:rsidRDefault="001D0A90">
            <w:pPr>
              <w:widowControl/>
              <w:jc w:val="center"/>
              <w:textAlignment w:val="center"/>
              <w:rPr>
                <w:rFonts w:ascii="宋体" w:hAnsi="宋体" w:cs="宋体"/>
                <w:b/>
                <w:sz w:val="24"/>
              </w:rPr>
            </w:pPr>
            <w:r>
              <w:rPr>
                <w:rFonts w:ascii="宋体" w:hAnsi="宋体" w:cs="宋体" w:hint="eastAsia"/>
                <w:b/>
                <w:sz w:val="24"/>
                <w:lang w:bidi="ar"/>
              </w:rPr>
              <w:t>序号</w:t>
            </w:r>
          </w:p>
        </w:tc>
        <w:tc>
          <w:tcPr>
            <w:tcW w:w="556" w:type="pct"/>
            <w:tcBorders>
              <w:top w:val="single" w:sz="4" w:space="0" w:color="000000"/>
              <w:left w:val="single" w:sz="4" w:space="0" w:color="000000"/>
              <w:bottom w:val="single" w:sz="4" w:space="0" w:color="000000"/>
              <w:right w:val="single" w:sz="4" w:space="0" w:color="000000"/>
            </w:tcBorders>
            <w:vAlign w:val="center"/>
          </w:tcPr>
          <w:p w14:paraId="4A5200B9" w14:textId="77777777" w:rsidR="00834D44" w:rsidRDefault="001D0A90">
            <w:pPr>
              <w:widowControl/>
              <w:jc w:val="center"/>
              <w:textAlignment w:val="center"/>
              <w:rPr>
                <w:rFonts w:ascii="宋体" w:hAnsi="宋体" w:cs="宋体"/>
                <w:b/>
                <w:sz w:val="24"/>
              </w:rPr>
            </w:pPr>
            <w:r>
              <w:rPr>
                <w:rFonts w:ascii="宋体" w:hAnsi="宋体" w:cs="宋体" w:hint="eastAsia"/>
                <w:b/>
                <w:sz w:val="24"/>
                <w:lang w:bidi="ar"/>
              </w:rPr>
              <w:t>系统类别</w:t>
            </w:r>
          </w:p>
        </w:tc>
        <w:tc>
          <w:tcPr>
            <w:tcW w:w="1950" w:type="pct"/>
            <w:tcBorders>
              <w:top w:val="single" w:sz="4" w:space="0" w:color="000000"/>
              <w:left w:val="single" w:sz="4" w:space="0" w:color="000000"/>
              <w:bottom w:val="single" w:sz="4" w:space="0" w:color="000000"/>
              <w:right w:val="single" w:sz="4" w:space="0" w:color="000000"/>
            </w:tcBorders>
            <w:vAlign w:val="center"/>
          </w:tcPr>
          <w:p w14:paraId="46F2A088" w14:textId="77777777" w:rsidR="00834D44" w:rsidRDefault="001D0A90">
            <w:pPr>
              <w:widowControl/>
              <w:jc w:val="center"/>
              <w:textAlignment w:val="center"/>
              <w:rPr>
                <w:rFonts w:ascii="宋体" w:hAnsi="宋体" w:cs="宋体"/>
                <w:b/>
                <w:sz w:val="24"/>
              </w:rPr>
            </w:pPr>
            <w:r>
              <w:rPr>
                <w:rFonts w:ascii="宋体" w:hAnsi="宋体" w:cs="宋体" w:hint="eastAsia"/>
                <w:b/>
                <w:sz w:val="24"/>
                <w:lang w:bidi="ar"/>
              </w:rPr>
              <w:t>工作内容</w:t>
            </w:r>
          </w:p>
        </w:tc>
        <w:tc>
          <w:tcPr>
            <w:tcW w:w="413" w:type="pct"/>
            <w:tcBorders>
              <w:top w:val="single" w:sz="4" w:space="0" w:color="000000"/>
              <w:left w:val="single" w:sz="4" w:space="0" w:color="000000"/>
              <w:bottom w:val="single" w:sz="4" w:space="0" w:color="000000"/>
              <w:right w:val="single" w:sz="4" w:space="0" w:color="000000"/>
            </w:tcBorders>
            <w:vAlign w:val="center"/>
          </w:tcPr>
          <w:p w14:paraId="65056DC0" w14:textId="77777777" w:rsidR="00834D44" w:rsidRDefault="001D0A90">
            <w:pPr>
              <w:widowControl/>
              <w:jc w:val="center"/>
              <w:textAlignment w:val="center"/>
              <w:rPr>
                <w:rFonts w:ascii="宋体" w:hAnsi="宋体" w:cs="宋体"/>
                <w:b/>
                <w:sz w:val="24"/>
              </w:rPr>
            </w:pPr>
            <w:r>
              <w:rPr>
                <w:rFonts w:ascii="宋体" w:hAnsi="宋体" w:cs="宋体" w:hint="eastAsia"/>
                <w:b/>
                <w:sz w:val="24"/>
                <w:lang w:bidi="ar"/>
              </w:rPr>
              <w:t>检查方式</w:t>
            </w:r>
          </w:p>
        </w:tc>
        <w:tc>
          <w:tcPr>
            <w:tcW w:w="1858" w:type="pct"/>
            <w:tcBorders>
              <w:top w:val="single" w:sz="4" w:space="0" w:color="000000"/>
              <w:left w:val="single" w:sz="4" w:space="0" w:color="000000"/>
              <w:bottom w:val="single" w:sz="4" w:space="0" w:color="000000"/>
              <w:right w:val="single" w:sz="4" w:space="0" w:color="000000"/>
            </w:tcBorders>
            <w:vAlign w:val="center"/>
          </w:tcPr>
          <w:p w14:paraId="1C50519E" w14:textId="77777777" w:rsidR="00834D44" w:rsidRDefault="001D0A90">
            <w:pPr>
              <w:widowControl/>
              <w:jc w:val="center"/>
              <w:textAlignment w:val="center"/>
              <w:rPr>
                <w:rFonts w:ascii="宋体" w:hAnsi="宋体" w:cs="宋体"/>
                <w:b/>
                <w:sz w:val="24"/>
              </w:rPr>
            </w:pPr>
            <w:r>
              <w:rPr>
                <w:rFonts w:ascii="宋体" w:hAnsi="宋体" w:cs="宋体" w:hint="eastAsia"/>
                <w:b/>
                <w:sz w:val="24"/>
                <w:lang w:bidi="ar"/>
              </w:rPr>
              <w:t>要求</w:t>
            </w:r>
          </w:p>
        </w:tc>
      </w:tr>
      <w:tr w:rsidR="00834D44" w14:paraId="7555315B" w14:textId="77777777">
        <w:trPr>
          <w:trHeight w:val="1140"/>
        </w:trPr>
        <w:tc>
          <w:tcPr>
            <w:tcW w:w="221" w:type="pct"/>
            <w:tcBorders>
              <w:top w:val="single" w:sz="4" w:space="0" w:color="000000"/>
              <w:left w:val="single" w:sz="4" w:space="0" w:color="000000"/>
              <w:bottom w:val="single" w:sz="4" w:space="0" w:color="000000"/>
              <w:right w:val="single" w:sz="4" w:space="0" w:color="000000"/>
            </w:tcBorders>
            <w:vAlign w:val="center"/>
          </w:tcPr>
          <w:p w14:paraId="561F9DEA"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t>1</w:t>
            </w:r>
          </w:p>
        </w:tc>
        <w:tc>
          <w:tcPr>
            <w:tcW w:w="556" w:type="pct"/>
            <w:tcBorders>
              <w:top w:val="single" w:sz="4" w:space="0" w:color="000000"/>
              <w:left w:val="single" w:sz="4" w:space="0" w:color="000000"/>
              <w:bottom w:val="single" w:sz="4" w:space="0" w:color="000000"/>
              <w:right w:val="single" w:sz="4" w:space="0" w:color="000000"/>
            </w:tcBorders>
            <w:vAlign w:val="center"/>
          </w:tcPr>
          <w:p w14:paraId="15F9F247" w14:textId="77777777" w:rsidR="00834D44" w:rsidRDefault="001D0A90">
            <w:pPr>
              <w:widowControl/>
              <w:jc w:val="center"/>
              <w:textAlignment w:val="center"/>
              <w:rPr>
                <w:rFonts w:ascii="宋体" w:hAnsi="宋体" w:cs="宋体"/>
                <w:b/>
                <w:sz w:val="24"/>
              </w:rPr>
            </w:pPr>
            <w:r>
              <w:rPr>
                <w:rFonts w:ascii="宋体" w:hAnsi="宋体" w:cs="宋体" w:hint="eastAsia"/>
                <w:b/>
                <w:sz w:val="24"/>
                <w:lang w:bidi="ar"/>
              </w:rPr>
              <w:t>综合布线系统</w:t>
            </w:r>
          </w:p>
        </w:tc>
        <w:tc>
          <w:tcPr>
            <w:tcW w:w="1950" w:type="pct"/>
            <w:tcBorders>
              <w:top w:val="single" w:sz="4" w:space="0" w:color="000000"/>
              <w:left w:val="single" w:sz="4" w:space="0" w:color="000000"/>
              <w:bottom w:val="single" w:sz="4" w:space="0" w:color="000000"/>
              <w:right w:val="single" w:sz="4" w:space="0" w:color="000000"/>
            </w:tcBorders>
            <w:vAlign w:val="center"/>
          </w:tcPr>
          <w:p w14:paraId="30D04039"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1.定期清理设备灰尘</w:t>
            </w:r>
          </w:p>
          <w:p w14:paraId="403C878D"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2.查看弱电间设备运行是否正常</w:t>
            </w:r>
          </w:p>
          <w:p w14:paraId="6D28F294" w14:textId="77777777" w:rsidR="00834D44" w:rsidRDefault="001D0A90">
            <w:pPr>
              <w:widowControl/>
              <w:textAlignment w:val="center"/>
              <w:rPr>
                <w:rFonts w:ascii="宋体" w:hAnsi="宋体" w:cs="宋体"/>
                <w:sz w:val="24"/>
              </w:rPr>
            </w:pPr>
            <w:r>
              <w:rPr>
                <w:rFonts w:ascii="宋体" w:hAnsi="宋体" w:cs="宋体" w:hint="eastAsia"/>
                <w:sz w:val="24"/>
                <w:lang w:bidi="ar"/>
              </w:rPr>
              <w:t>3.检查线路接触是否松动、线缆是否氧化</w:t>
            </w:r>
          </w:p>
        </w:tc>
        <w:tc>
          <w:tcPr>
            <w:tcW w:w="413" w:type="pct"/>
            <w:tcBorders>
              <w:top w:val="single" w:sz="4" w:space="0" w:color="000000"/>
              <w:left w:val="single" w:sz="4" w:space="0" w:color="000000"/>
              <w:bottom w:val="single" w:sz="4" w:space="0" w:color="000000"/>
              <w:right w:val="single" w:sz="4" w:space="0" w:color="000000"/>
            </w:tcBorders>
            <w:vAlign w:val="center"/>
          </w:tcPr>
          <w:p w14:paraId="56EF071C" w14:textId="77777777" w:rsidR="00834D44" w:rsidRDefault="001D0A90">
            <w:pPr>
              <w:widowControl/>
              <w:jc w:val="center"/>
              <w:textAlignment w:val="center"/>
              <w:rPr>
                <w:rFonts w:ascii="宋体" w:hAnsi="宋体" w:cs="宋体"/>
                <w:sz w:val="24"/>
                <w:lang w:bidi="ar"/>
              </w:rPr>
            </w:pPr>
            <w:r>
              <w:rPr>
                <w:rFonts w:ascii="宋体" w:hAnsi="宋体" w:cs="宋体" w:hint="eastAsia"/>
                <w:sz w:val="24"/>
                <w:lang w:bidi="ar"/>
              </w:rPr>
              <w:t>日检</w:t>
            </w:r>
          </w:p>
          <w:p w14:paraId="2AF09404" w14:textId="77777777" w:rsidR="00834D44" w:rsidRDefault="001D0A90">
            <w:pPr>
              <w:widowControl/>
              <w:jc w:val="center"/>
              <w:textAlignment w:val="center"/>
              <w:rPr>
                <w:rFonts w:ascii="宋体" w:hAnsi="宋体" w:cs="宋体"/>
                <w:sz w:val="24"/>
                <w:lang w:bidi="ar"/>
              </w:rPr>
            </w:pPr>
            <w:r>
              <w:rPr>
                <w:rFonts w:ascii="宋体" w:hAnsi="宋体" w:cs="宋体" w:hint="eastAsia"/>
                <w:sz w:val="24"/>
                <w:lang w:bidi="ar"/>
              </w:rPr>
              <w:t>周检</w:t>
            </w:r>
          </w:p>
          <w:p w14:paraId="6A6B24EF" w14:textId="77777777" w:rsidR="00834D44" w:rsidRDefault="001D0A90">
            <w:pPr>
              <w:widowControl/>
              <w:jc w:val="center"/>
              <w:textAlignment w:val="center"/>
              <w:rPr>
                <w:rFonts w:ascii="宋体" w:hAnsi="宋体" w:cs="宋体"/>
                <w:sz w:val="24"/>
                <w:lang w:bidi="ar"/>
              </w:rPr>
            </w:pPr>
            <w:r>
              <w:rPr>
                <w:rFonts w:ascii="宋体" w:hAnsi="宋体" w:cs="宋体" w:hint="eastAsia"/>
                <w:sz w:val="24"/>
                <w:lang w:bidi="ar"/>
              </w:rPr>
              <w:t>月检</w:t>
            </w:r>
          </w:p>
          <w:p w14:paraId="2B74C99B"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t>季检</w:t>
            </w:r>
          </w:p>
        </w:tc>
        <w:tc>
          <w:tcPr>
            <w:tcW w:w="1858" w:type="pct"/>
            <w:tcBorders>
              <w:top w:val="single" w:sz="4" w:space="0" w:color="000000"/>
              <w:left w:val="single" w:sz="4" w:space="0" w:color="000000"/>
              <w:bottom w:val="single" w:sz="4" w:space="0" w:color="000000"/>
              <w:right w:val="single" w:sz="4" w:space="0" w:color="000000"/>
            </w:tcBorders>
            <w:vAlign w:val="center"/>
          </w:tcPr>
          <w:p w14:paraId="3A66FE8C"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1.确保内网线路正常不影响使用</w:t>
            </w:r>
          </w:p>
          <w:p w14:paraId="1C402664"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2.办公室网络模块损坏及时更换</w:t>
            </w:r>
          </w:p>
          <w:p w14:paraId="640D8286" w14:textId="77777777" w:rsidR="00834D44" w:rsidRDefault="001D0A90">
            <w:pPr>
              <w:widowControl/>
              <w:textAlignment w:val="center"/>
              <w:rPr>
                <w:rFonts w:ascii="宋体" w:hAnsi="宋体" w:cs="宋体"/>
                <w:sz w:val="24"/>
              </w:rPr>
            </w:pPr>
            <w:r>
              <w:rPr>
                <w:rFonts w:ascii="宋体" w:hAnsi="宋体" w:cs="宋体" w:hint="eastAsia"/>
                <w:sz w:val="24"/>
                <w:lang w:bidi="ar"/>
              </w:rPr>
              <w:t>3.配合信息中心查找并开通内网点位</w:t>
            </w:r>
          </w:p>
        </w:tc>
      </w:tr>
      <w:tr w:rsidR="00834D44" w14:paraId="584416C2" w14:textId="77777777">
        <w:trPr>
          <w:trHeight w:val="2140"/>
        </w:trPr>
        <w:tc>
          <w:tcPr>
            <w:tcW w:w="221" w:type="pct"/>
            <w:tcBorders>
              <w:top w:val="single" w:sz="4" w:space="0" w:color="000000"/>
              <w:left w:val="single" w:sz="4" w:space="0" w:color="000000"/>
              <w:bottom w:val="single" w:sz="4" w:space="0" w:color="000000"/>
              <w:right w:val="single" w:sz="4" w:space="0" w:color="000000"/>
            </w:tcBorders>
            <w:vAlign w:val="center"/>
          </w:tcPr>
          <w:p w14:paraId="605378BA"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t>2</w:t>
            </w:r>
          </w:p>
        </w:tc>
        <w:tc>
          <w:tcPr>
            <w:tcW w:w="556" w:type="pct"/>
            <w:tcBorders>
              <w:top w:val="single" w:sz="4" w:space="0" w:color="000000"/>
              <w:left w:val="single" w:sz="4" w:space="0" w:color="000000"/>
              <w:bottom w:val="single" w:sz="4" w:space="0" w:color="000000"/>
              <w:right w:val="single" w:sz="4" w:space="0" w:color="000000"/>
            </w:tcBorders>
            <w:vAlign w:val="center"/>
          </w:tcPr>
          <w:p w14:paraId="7D4B5D65" w14:textId="77777777" w:rsidR="00834D44" w:rsidRDefault="001D0A90">
            <w:pPr>
              <w:widowControl/>
              <w:jc w:val="center"/>
              <w:textAlignment w:val="center"/>
              <w:rPr>
                <w:rFonts w:ascii="宋体" w:hAnsi="宋体" w:cs="宋体"/>
                <w:b/>
                <w:sz w:val="24"/>
              </w:rPr>
            </w:pPr>
            <w:r>
              <w:rPr>
                <w:rFonts w:ascii="宋体" w:hAnsi="宋体" w:cs="宋体" w:hint="eastAsia"/>
                <w:b/>
                <w:sz w:val="24"/>
                <w:lang w:bidi="ar"/>
              </w:rPr>
              <w:t>内网系统</w:t>
            </w:r>
          </w:p>
        </w:tc>
        <w:tc>
          <w:tcPr>
            <w:tcW w:w="1950" w:type="pct"/>
            <w:tcBorders>
              <w:top w:val="single" w:sz="4" w:space="0" w:color="000000"/>
              <w:left w:val="single" w:sz="4" w:space="0" w:color="000000"/>
              <w:bottom w:val="single" w:sz="4" w:space="0" w:color="000000"/>
              <w:right w:val="single" w:sz="4" w:space="0" w:color="000000"/>
            </w:tcBorders>
            <w:vAlign w:val="center"/>
          </w:tcPr>
          <w:p w14:paraId="4F4AE620" w14:textId="77777777" w:rsidR="00834D44" w:rsidRDefault="001D0A90">
            <w:pPr>
              <w:widowControl/>
              <w:spacing w:after="220"/>
              <w:textAlignment w:val="center"/>
              <w:rPr>
                <w:rFonts w:ascii="宋体" w:hAnsi="宋体" w:cs="宋体"/>
                <w:sz w:val="24"/>
                <w:lang w:bidi="ar"/>
              </w:rPr>
            </w:pPr>
            <w:r>
              <w:rPr>
                <w:rFonts w:ascii="宋体" w:hAnsi="宋体" w:cs="宋体" w:hint="eastAsia"/>
                <w:sz w:val="24"/>
                <w:lang w:bidi="ar"/>
              </w:rPr>
              <w:t>1.定期内网传输设备进行清洁；定期检查设备工作状态；</w:t>
            </w:r>
          </w:p>
          <w:p w14:paraId="076B2BFA" w14:textId="77777777" w:rsidR="00834D44" w:rsidRDefault="001D0A90">
            <w:pPr>
              <w:widowControl/>
              <w:spacing w:after="220"/>
              <w:textAlignment w:val="center"/>
              <w:rPr>
                <w:rFonts w:ascii="宋体" w:hAnsi="宋体" w:cs="宋体"/>
                <w:sz w:val="24"/>
                <w:lang w:bidi="ar"/>
              </w:rPr>
            </w:pPr>
            <w:r>
              <w:rPr>
                <w:rFonts w:ascii="宋体" w:hAnsi="宋体" w:cs="宋体" w:hint="eastAsia"/>
                <w:sz w:val="24"/>
                <w:lang w:bidi="ar"/>
              </w:rPr>
              <w:t>2.定期检查系统供电输出电压，避免设备工作于过压、欠压状态；</w:t>
            </w:r>
          </w:p>
          <w:p w14:paraId="3582BAD6" w14:textId="77777777" w:rsidR="00834D44" w:rsidRDefault="001D0A90">
            <w:pPr>
              <w:widowControl/>
              <w:spacing w:after="220"/>
              <w:textAlignment w:val="center"/>
              <w:rPr>
                <w:rFonts w:ascii="宋体" w:hAnsi="宋体" w:cs="宋体"/>
                <w:sz w:val="24"/>
              </w:rPr>
            </w:pPr>
            <w:r>
              <w:rPr>
                <w:rFonts w:ascii="宋体" w:hAnsi="宋体" w:cs="宋体" w:hint="eastAsia"/>
                <w:sz w:val="24"/>
                <w:lang w:bidi="ar"/>
              </w:rPr>
              <w:t>3.检查所有连接线路端子、发现连接不牢靠、锈蚀的及时处理，测试通讯状态；</w:t>
            </w:r>
          </w:p>
        </w:tc>
        <w:tc>
          <w:tcPr>
            <w:tcW w:w="413" w:type="pct"/>
            <w:tcBorders>
              <w:top w:val="single" w:sz="4" w:space="0" w:color="000000"/>
              <w:left w:val="single" w:sz="4" w:space="0" w:color="000000"/>
              <w:bottom w:val="single" w:sz="4" w:space="0" w:color="000000"/>
              <w:right w:val="single" w:sz="4" w:space="0" w:color="000000"/>
            </w:tcBorders>
            <w:vAlign w:val="center"/>
          </w:tcPr>
          <w:p w14:paraId="7346733D" w14:textId="77777777" w:rsidR="00834D44" w:rsidRDefault="001D0A90">
            <w:pPr>
              <w:widowControl/>
              <w:jc w:val="center"/>
              <w:textAlignment w:val="center"/>
              <w:rPr>
                <w:rFonts w:ascii="宋体" w:hAnsi="宋体" w:cs="宋体"/>
                <w:sz w:val="24"/>
                <w:lang w:bidi="ar"/>
              </w:rPr>
            </w:pPr>
            <w:r>
              <w:rPr>
                <w:rFonts w:ascii="宋体" w:hAnsi="宋体" w:cs="宋体" w:hint="eastAsia"/>
                <w:sz w:val="24"/>
                <w:lang w:bidi="ar"/>
              </w:rPr>
              <w:t>日检</w:t>
            </w:r>
          </w:p>
          <w:p w14:paraId="70BFE0A5" w14:textId="77777777" w:rsidR="00834D44" w:rsidRDefault="001D0A90">
            <w:pPr>
              <w:widowControl/>
              <w:jc w:val="center"/>
              <w:textAlignment w:val="center"/>
              <w:rPr>
                <w:rFonts w:ascii="宋体" w:hAnsi="宋体" w:cs="宋体"/>
                <w:sz w:val="24"/>
                <w:lang w:bidi="ar"/>
              </w:rPr>
            </w:pPr>
            <w:r>
              <w:rPr>
                <w:rFonts w:ascii="宋体" w:hAnsi="宋体" w:cs="宋体" w:hint="eastAsia"/>
                <w:sz w:val="24"/>
                <w:lang w:bidi="ar"/>
              </w:rPr>
              <w:t>周检</w:t>
            </w:r>
          </w:p>
          <w:p w14:paraId="0C1A12F4" w14:textId="77777777" w:rsidR="00834D44" w:rsidRDefault="001D0A90">
            <w:pPr>
              <w:widowControl/>
              <w:jc w:val="center"/>
              <w:textAlignment w:val="center"/>
              <w:rPr>
                <w:rFonts w:ascii="宋体" w:hAnsi="宋体" w:cs="宋体"/>
                <w:sz w:val="24"/>
                <w:lang w:bidi="ar"/>
              </w:rPr>
            </w:pPr>
            <w:r>
              <w:rPr>
                <w:rFonts w:ascii="宋体" w:hAnsi="宋体" w:cs="宋体" w:hint="eastAsia"/>
                <w:sz w:val="24"/>
                <w:lang w:bidi="ar"/>
              </w:rPr>
              <w:t>月检</w:t>
            </w:r>
          </w:p>
          <w:p w14:paraId="5F55DB9A"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t>季检</w:t>
            </w:r>
          </w:p>
        </w:tc>
        <w:tc>
          <w:tcPr>
            <w:tcW w:w="1858" w:type="pct"/>
            <w:tcBorders>
              <w:top w:val="single" w:sz="4" w:space="0" w:color="000000"/>
              <w:left w:val="single" w:sz="4" w:space="0" w:color="000000"/>
              <w:bottom w:val="single" w:sz="4" w:space="0" w:color="000000"/>
              <w:right w:val="single" w:sz="4" w:space="0" w:color="000000"/>
            </w:tcBorders>
            <w:vAlign w:val="center"/>
          </w:tcPr>
          <w:p w14:paraId="7BD68F4A"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1.对内网设备及周边设备中存在的问题，书面提交给客户，并在书面建议中提出合理的解决方案。</w:t>
            </w:r>
          </w:p>
          <w:p w14:paraId="7143FCBF" w14:textId="77777777" w:rsidR="00834D44" w:rsidRDefault="001D0A90">
            <w:pPr>
              <w:widowControl/>
              <w:textAlignment w:val="center"/>
              <w:rPr>
                <w:rFonts w:ascii="宋体" w:hAnsi="宋体" w:cs="宋体"/>
                <w:sz w:val="24"/>
              </w:rPr>
            </w:pPr>
            <w:r>
              <w:rPr>
                <w:rFonts w:ascii="宋体" w:hAnsi="宋体" w:cs="宋体" w:hint="eastAsia"/>
                <w:sz w:val="24"/>
                <w:lang w:bidi="ar"/>
              </w:rPr>
              <w:t>2.测试内网连接，保证内网上每一个节点的工作站内网接入正常。</w:t>
            </w:r>
          </w:p>
        </w:tc>
      </w:tr>
      <w:tr w:rsidR="00834D44" w14:paraId="28DDBA80" w14:textId="77777777">
        <w:trPr>
          <w:trHeight w:val="1396"/>
        </w:trPr>
        <w:tc>
          <w:tcPr>
            <w:tcW w:w="221" w:type="pct"/>
            <w:tcBorders>
              <w:top w:val="single" w:sz="4" w:space="0" w:color="000000"/>
              <w:left w:val="single" w:sz="4" w:space="0" w:color="000000"/>
              <w:bottom w:val="single" w:sz="4" w:space="0" w:color="000000"/>
              <w:right w:val="single" w:sz="4" w:space="0" w:color="000000"/>
            </w:tcBorders>
            <w:vAlign w:val="center"/>
          </w:tcPr>
          <w:p w14:paraId="4729F58E"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t>3</w:t>
            </w:r>
          </w:p>
        </w:tc>
        <w:tc>
          <w:tcPr>
            <w:tcW w:w="556" w:type="pct"/>
            <w:tcBorders>
              <w:top w:val="single" w:sz="4" w:space="0" w:color="000000"/>
              <w:left w:val="single" w:sz="4" w:space="0" w:color="000000"/>
              <w:bottom w:val="single" w:sz="4" w:space="0" w:color="000000"/>
              <w:right w:val="single" w:sz="4" w:space="0" w:color="000000"/>
            </w:tcBorders>
            <w:vAlign w:val="center"/>
          </w:tcPr>
          <w:p w14:paraId="2FBE23B3" w14:textId="77777777" w:rsidR="00834D44" w:rsidRDefault="001D0A90">
            <w:pPr>
              <w:widowControl/>
              <w:jc w:val="center"/>
              <w:textAlignment w:val="center"/>
              <w:rPr>
                <w:rFonts w:ascii="宋体" w:hAnsi="宋体" w:cs="宋体"/>
                <w:b/>
                <w:sz w:val="24"/>
              </w:rPr>
            </w:pPr>
            <w:r>
              <w:rPr>
                <w:rFonts w:ascii="宋体" w:hAnsi="宋体" w:cs="宋体" w:hint="eastAsia"/>
                <w:b/>
                <w:sz w:val="24"/>
                <w:lang w:bidi="ar"/>
              </w:rPr>
              <w:t>有线电视系统</w:t>
            </w:r>
          </w:p>
        </w:tc>
        <w:tc>
          <w:tcPr>
            <w:tcW w:w="1950" w:type="pct"/>
            <w:tcBorders>
              <w:top w:val="single" w:sz="4" w:space="0" w:color="000000"/>
              <w:left w:val="single" w:sz="4" w:space="0" w:color="000000"/>
              <w:bottom w:val="single" w:sz="4" w:space="0" w:color="000000"/>
              <w:right w:val="single" w:sz="4" w:space="0" w:color="000000"/>
            </w:tcBorders>
            <w:vAlign w:val="center"/>
          </w:tcPr>
          <w:p w14:paraId="2C6C5F13"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1.定期线路端接口检查</w:t>
            </w:r>
          </w:p>
          <w:p w14:paraId="54881599"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2.端口信号强度检测（抽查）</w:t>
            </w:r>
          </w:p>
          <w:p w14:paraId="03B1632E"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3.表面及馈源的检查与清洁</w:t>
            </w:r>
          </w:p>
          <w:p w14:paraId="473691F5" w14:textId="77777777" w:rsidR="00834D44" w:rsidRDefault="001D0A90">
            <w:pPr>
              <w:widowControl/>
              <w:textAlignment w:val="center"/>
              <w:rPr>
                <w:rFonts w:ascii="宋体" w:hAnsi="宋体" w:cs="宋体"/>
                <w:sz w:val="24"/>
              </w:rPr>
            </w:pPr>
            <w:r>
              <w:rPr>
                <w:rFonts w:ascii="宋体" w:hAnsi="宋体" w:cs="宋体" w:hint="eastAsia"/>
                <w:sz w:val="24"/>
                <w:lang w:bidi="ar"/>
              </w:rPr>
              <w:t>4.信号强度检测</w:t>
            </w:r>
          </w:p>
        </w:tc>
        <w:tc>
          <w:tcPr>
            <w:tcW w:w="413" w:type="pct"/>
            <w:tcBorders>
              <w:top w:val="single" w:sz="4" w:space="0" w:color="000000"/>
              <w:left w:val="single" w:sz="4" w:space="0" w:color="000000"/>
              <w:bottom w:val="single" w:sz="4" w:space="0" w:color="000000"/>
              <w:right w:val="single" w:sz="4" w:space="0" w:color="000000"/>
            </w:tcBorders>
            <w:vAlign w:val="center"/>
          </w:tcPr>
          <w:p w14:paraId="138A5154" w14:textId="77777777" w:rsidR="00834D44" w:rsidRDefault="001D0A90">
            <w:pPr>
              <w:widowControl/>
              <w:jc w:val="center"/>
              <w:textAlignment w:val="center"/>
              <w:rPr>
                <w:rFonts w:ascii="宋体" w:hAnsi="宋体" w:cs="宋体"/>
                <w:sz w:val="24"/>
                <w:lang w:bidi="ar"/>
              </w:rPr>
            </w:pPr>
            <w:r>
              <w:rPr>
                <w:rFonts w:ascii="宋体" w:hAnsi="宋体" w:cs="宋体" w:hint="eastAsia"/>
                <w:sz w:val="24"/>
                <w:lang w:bidi="ar"/>
              </w:rPr>
              <w:t>日检</w:t>
            </w:r>
          </w:p>
          <w:p w14:paraId="3C5EB784" w14:textId="77777777" w:rsidR="00834D44" w:rsidRDefault="001D0A90">
            <w:pPr>
              <w:widowControl/>
              <w:jc w:val="center"/>
              <w:textAlignment w:val="center"/>
              <w:rPr>
                <w:rFonts w:ascii="宋体" w:hAnsi="宋体" w:cs="宋体"/>
                <w:sz w:val="24"/>
                <w:lang w:bidi="ar"/>
              </w:rPr>
            </w:pPr>
            <w:r>
              <w:rPr>
                <w:rFonts w:ascii="宋体" w:hAnsi="宋体" w:cs="宋体" w:hint="eastAsia"/>
                <w:sz w:val="24"/>
                <w:lang w:bidi="ar"/>
              </w:rPr>
              <w:t>周检</w:t>
            </w:r>
          </w:p>
          <w:p w14:paraId="18B31F0B" w14:textId="77777777" w:rsidR="00834D44" w:rsidRDefault="001D0A90">
            <w:pPr>
              <w:widowControl/>
              <w:jc w:val="center"/>
              <w:textAlignment w:val="center"/>
              <w:rPr>
                <w:rFonts w:ascii="宋体" w:hAnsi="宋体" w:cs="宋体"/>
                <w:sz w:val="24"/>
                <w:lang w:bidi="ar"/>
              </w:rPr>
            </w:pPr>
            <w:r>
              <w:rPr>
                <w:rFonts w:ascii="宋体" w:hAnsi="宋体" w:cs="宋体" w:hint="eastAsia"/>
                <w:sz w:val="24"/>
                <w:lang w:bidi="ar"/>
              </w:rPr>
              <w:t>月检</w:t>
            </w:r>
          </w:p>
          <w:p w14:paraId="2ABAA58A"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t>季检</w:t>
            </w:r>
          </w:p>
        </w:tc>
        <w:tc>
          <w:tcPr>
            <w:tcW w:w="1858" w:type="pct"/>
            <w:tcBorders>
              <w:top w:val="single" w:sz="4" w:space="0" w:color="000000"/>
              <w:left w:val="single" w:sz="4" w:space="0" w:color="000000"/>
              <w:bottom w:val="single" w:sz="4" w:space="0" w:color="000000"/>
              <w:right w:val="single" w:sz="4" w:space="0" w:color="000000"/>
            </w:tcBorders>
            <w:vAlign w:val="center"/>
          </w:tcPr>
          <w:p w14:paraId="556D6FFB"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1.确保有线电视线路正常不影响使用；</w:t>
            </w:r>
          </w:p>
          <w:p w14:paraId="626DC9A5" w14:textId="77777777" w:rsidR="00834D44" w:rsidRDefault="001D0A90">
            <w:pPr>
              <w:widowControl/>
              <w:textAlignment w:val="center"/>
              <w:rPr>
                <w:rFonts w:ascii="宋体" w:hAnsi="宋体" w:cs="宋体"/>
                <w:sz w:val="24"/>
              </w:rPr>
            </w:pPr>
            <w:r>
              <w:rPr>
                <w:rFonts w:ascii="宋体" w:hAnsi="宋体" w:cs="宋体" w:hint="eastAsia"/>
                <w:sz w:val="24"/>
                <w:lang w:bidi="ar"/>
              </w:rPr>
              <w:t xml:space="preserve">2.分支分配传输设备损坏及时更换 </w:t>
            </w:r>
          </w:p>
        </w:tc>
      </w:tr>
      <w:tr w:rsidR="00834D44" w14:paraId="5E7488B2" w14:textId="77777777">
        <w:trPr>
          <w:trHeight w:val="1140"/>
        </w:trPr>
        <w:tc>
          <w:tcPr>
            <w:tcW w:w="221" w:type="pct"/>
            <w:tcBorders>
              <w:top w:val="single" w:sz="4" w:space="0" w:color="000000"/>
              <w:left w:val="single" w:sz="4" w:space="0" w:color="000000"/>
              <w:bottom w:val="single" w:sz="4" w:space="0" w:color="000000"/>
              <w:right w:val="single" w:sz="4" w:space="0" w:color="000000"/>
            </w:tcBorders>
            <w:vAlign w:val="center"/>
          </w:tcPr>
          <w:p w14:paraId="5D488821"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t>4</w:t>
            </w:r>
          </w:p>
        </w:tc>
        <w:tc>
          <w:tcPr>
            <w:tcW w:w="556" w:type="pct"/>
            <w:tcBorders>
              <w:top w:val="single" w:sz="4" w:space="0" w:color="000000"/>
              <w:left w:val="single" w:sz="4" w:space="0" w:color="000000"/>
              <w:bottom w:val="single" w:sz="4" w:space="0" w:color="000000"/>
              <w:right w:val="single" w:sz="4" w:space="0" w:color="000000"/>
            </w:tcBorders>
            <w:vAlign w:val="center"/>
          </w:tcPr>
          <w:p w14:paraId="429B4CB4" w14:textId="77777777" w:rsidR="00834D44" w:rsidRDefault="001D0A90">
            <w:pPr>
              <w:widowControl/>
              <w:jc w:val="center"/>
              <w:textAlignment w:val="center"/>
              <w:rPr>
                <w:rFonts w:ascii="宋体" w:hAnsi="宋体" w:cs="宋体"/>
                <w:b/>
                <w:sz w:val="24"/>
              </w:rPr>
            </w:pPr>
            <w:r>
              <w:rPr>
                <w:rFonts w:ascii="宋体" w:hAnsi="宋体" w:cs="宋体" w:hint="eastAsia"/>
                <w:b/>
                <w:sz w:val="24"/>
                <w:lang w:bidi="ar"/>
              </w:rPr>
              <w:t>视频监控系统（包含室外监控）</w:t>
            </w:r>
          </w:p>
        </w:tc>
        <w:tc>
          <w:tcPr>
            <w:tcW w:w="1950" w:type="pct"/>
            <w:tcBorders>
              <w:top w:val="single" w:sz="4" w:space="0" w:color="000000"/>
              <w:left w:val="single" w:sz="4" w:space="0" w:color="000000"/>
              <w:bottom w:val="single" w:sz="4" w:space="0" w:color="000000"/>
              <w:right w:val="single" w:sz="4" w:space="0" w:color="000000"/>
            </w:tcBorders>
            <w:vAlign w:val="center"/>
          </w:tcPr>
          <w:p w14:paraId="5ADA72C0"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1.查看室内、室外监控系统存储是否正常</w:t>
            </w:r>
          </w:p>
          <w:p w14:paraId="09711608"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2.查看监控摄像机是否在线</w:t>
            </w:r>
          </w:p>
          <w:p w14:paraId="5266E20F"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3.查看监控线路是否氧化外观清洁无锈蚀</w:t>
            </w:r>
          </w:p>
          <w:p w14:paraId="4FFB3948" w14:textId="77777777" w:rsidR="00834D44" w:rsidRDefault="001D0A90">
            <w:pPr>
              <w:widowControl/>
              <w:textAlignment w:val="center"/>
              <w:rPr>
                <w:rFonts w:ascii="宋体" w:hAnsi="宋体" w:cs="宋体"/>
                <w:sz w:val="24"/>
              </w:rPr>
            </w:pPr>
            <w:r>
              <w:rPr>
                <w:rFonts w:ascii="宋体" w:hAnsi="宋体" w:cs="宋体" w:hint="eastAsia"/>
                <w:sz w:val="24"/>
                <w:lang w:bidi="ar"/>
              </w:rPr>
              <w:t>4.检查服务器系统软件运行是否正常</w:t>
            </w:r>
          </w:p>
        </w:tc>
        <w:tc>
          <w:tcPr>
            <w:tcW w:w="413" w:type="pct"/>
            <w:tcBorders>
              <w:top w:val="single" w:sz="4" w:space="0" w:color="000000"/>
              <w:left w:val="single" w:sz="4" w:space="0" w:color="000000"/>
              <w:bottom w:val="single" w:sz="4" w:space="0" w:color="000000"/>
              <w:right w:val="single" w:sz="4" w:space="0" w:color="000000"/>
            </w:tcBorders>
            <w:vAlign w:val="center"/>
          </w:tcPr>
          <w:p w14:paraId="73D16535" w14:textId="77777777" w:rsidR="00834D44" w:rsidRDefault="001D0A90">
            <w:pPr>
              <w:widowControl/>
              <w:jc w:val="center"/>
              <w:textAlignment w:val="center"/>
              <w:rPr>
                <w:rFonts w:ascii="宋体" w:hAnsi="宋体" w:cs="宋体"/>
                <w:sz w:val="24"/>
                <w:lang w:bidi="ar"/>
              </w:rPr>
            </w:pPr>
            <w:r>
              <w:rPr>
                <w:rFonts w:ascii="宋体" w:hAnsi="宋体" w:cs="宋体" w:hint="eastAsia"/>
                <w:sz w:val="24"/>
                <w:lang w:bidi="ar"/>
              </w:rPr>
              <w:t>日检</w:t>
            </w:r>
          </w:p>
          <w:p w14:paraId="43248B3B" w14:textId="77777777" w:rsidR="00834D44" w:rsidRDefault="001D0A90">
            <w:pPr>
              <w:widowControl/>
              <w:jc w:val="center"/>
              <w:textAlignment w:val="center"/>
              <w:rPr>
                <w:rFonts w:ascii="宋体" w:hAnsi="宋体" w:cs="宋体"/>
                <w:sz w:val="24"/>
                <w:lang w:bidi="ar"/>
              </w:rPr>
            </w:pPr>
            <w:r>
              <w:rPr>
                <w:rFonts w:ascii="宋体" w:hAnsi="宋体" w:cs="宋体" w:hint="eastAsia"/>
                <w:sz w:val="24"/>
                <w:lang w:bidi="ar"/>
              </w:rPr>
              <w:t>周检</w:t>
            </w:r>
          </w:p>
          <w:p w14:paraId="6BFE1C57" w14:textId="77777777" w:rsidR="00834D44" w:rsidRDefault="001D0A90">
            <w:pPr>
              <w:widowControl/>
              <w:jc w:val="center"/>
              <w:textAlignment w:val="center"/>
              <w:rPr>
                <w:rFonts w:ascii="宋体" w:hAnsi="宋体" w:cs="宋体"/>
                <w:sz w:val="24"/>
                <w:lang w:bidi="ar"/>
              </w:rPr>
            </w:pPr>
            <w:r>
              <w:rPr>
                <w:rFonts w:ascii="宋体" w:hAnsi="宋体" w:cs="宋体" w:hint="eastAsia"/>
                <w:sz w:val="24"/>
                <w:lang w:bidi="ar"/>
              </w:rPr>
              <w:t>月检</w:t>
            </w:r>
          </w:p>
          <w:p w14:paraId="0E922181"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t>季检</w:t>
            </w:r>
          </w:p>
        </w:tc>
        <w:tc>
          <w:tcPr>
            <w:tcW w:w="1858" w:type="pct"/>
            <w:tcBorders>
              <w:top w:val="single" w:sz="4" w:space="0" w:color="000000"/>
              <w:left w:val="single" w:sz="4" w:space="0" w:color="000000"/>
              <w:bottom w:val="single" w:sz="4" w:space="0" w:color="000000"/>
              <w:right w:val="single" w:sz="4" w:space="0" w:color="000000"/>
            </w:tcBorders>
            <w:vAlign w:val="center"/>
          </w:tcPr>
          <w:p w14:paraId="171C1AEC"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1.设备故障及时维修</w:t>
            </w:r>
          </w:p>
          <w:p w14:paraId="2C418708"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2.定期检查室外立杆做好防锈防腐</w:t>
            </w:r>
          </w:p>
          <w:p w14:paraId="68E619B1" w14:textId="77777777" w:rsidR="00834D44" w:rsidRDefault="001D0A90">
            <w:pPr>
              <w:widowControl/>
              <w:textAlignment w:val="center"/>
              <w:rPr>
                <w:rFonts w:ascii="宋体" w:hAnsi="宋体" w:cs="宋体"/>
                <w:sz w:val="24"/>
              </w:rPr>
            </w:pPr>
            <w:r>
              <w:rPr>
                <w:rFonts w:ascii="宋体" w:hAnsi="宋体" w:cs="宋体" w:hint="eastAsia"/>
                <w:sz w:val="24"/>
                <w:lang w:bidi="ar"/>
              </w:rPr>
              <w:t>3.定期对摄像机进行清洁维护</w:t>
            </w:r>
          </w:p>
        </w:tc>
      </w:tr>
      <w:tr w:rsidR="00834D44" w14:paraId="2625EE1F" w14:textId="77777777">
        <w:trPr>
          <w:trHeight w:val="1471"/>
        </w:trPr>
        <w:tc>
          <w:tcPr>
            <w:tcW w:w="221" w:type="pct"/>
            <w:tcBorders>
              <w:top w:val="single" w:sz="4" w:space="0" w:color="000000"/>
              <w:left w:val="single" w:sz="4" w:space="0" w:color="000000"/>
              <w:bottom w:val="single" w:sz="4" w:space="0" w:color="000000"/>
              <w:right w:val="single" w:sz="4" w:space="0" w:color="000000"/>
            </w:tcBorders>
            <w:vAlign w:val="center"/>
          </w:tcPr>
          <w:p w14:paraId="37ACF5FF"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t>5</w:t>
            </w:r>
          </w:p>
        </w:tc>
        <w:tc>
          <w:tcPr>
            <w:tcW w:w="556" w:type="pct"/>
            <w:tcBorders>
              <w:top w:val="single" w:sz="4" w:space="0" w:color="000000"/>
              <w:left w:val="single" w:sz="4" w:space="0" w:color="000000"/>
              <w:bottom w:val="single" w:sz="4" w:space="0" w:color="000000"/>
              <w:right w:val="single" w:sz="4" w:space="0" w:color="000000"/>
            </w:tcBorders>
            <w:vAlign w:val="center"/>
          </w:tcPr>
          <w:p w14:paraId="01660F9B" w14:textId="77777777" w:rsidR="00834D44" w:rsidRDefault="001D0A90">
            <w:pPr>
              <w:widowControl/>
              <w:jc w:val="center"/>
              <w:textAlignment w:val="center"/>
              <w:rPr>
                <w:rFonts w:ascii="宋体" w:hAnsi="宋体" w:cs="宋体"/>
                <w:b/>
                <w:sz w:val="24"/>
              </w:rPr>
            </w:pPr>
            <w:r>
              <w:rPr>
                <w:rFonts w:ascii="宋体" w:hAnsi="宋体" w:cs="宋体" w:hint="eastAsia"/>
                <w:b/>
                <w:sz w:val="24"/>
                <w:lang w:bidi="ar"/>
              </w:rPr>
              <w:t>背景音乐系统</w:t>
            </w:r>
          </w:p>
        </w:tc>
        <w:tc>
          <w:tcPr>
            <w:tcW w:w="1950" w:type="pct"/>
            <w:tcBorders>
              <w:top w:val="single" w:sz="4" w:space="0" w:color="000000"/>
              <w:left w:val="single" w:sz="4" w:space="0" w:color="000000"/>
              <w:bottom w:val="single" w:sz="4" w:space="0" w:color="000000"/>
              <w:right w:val="single" w:sz="4" w:space="0" w:color="000000"/>
            </w:tcBorders>
            <w:vAlign w:val="center"/>
          </w:tcPr>
          <w:p w14:paraId="43716A3A"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1.查看设备运行是否正常</w:t>
            </w:r>
          </w:p>
          <w:p w14:paraId="71050065"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2.定期广播查看喇叭音源</w:t>
            </w:r>
          </w:p>
          <w:p w14:paraId="67ED1960" w14:textId="77777777" w:rsidR="00834D44" w:rsidRDefault="001D0A90">
            <w:pPr>
              <w:widowControl/>
              <w:textAlignment w:val="center"/>
              <w:rPr>
                <w:rFonts w:ascii="宋体" w:hAnsi="宋体" w:cs="宋体"/>
                <w:sz w:val="24"/>
              </w:rPr>
            </w:pPr>
            <w:r>
              <w:rPr>
                <w:rFonts w:ascii="宋体" w:hAnsi="宋体" w:cs="宋体" w:hint="eastAsia"/>
                <w:sz w:val="24"/>
                <w:lang w:bidi="ar"/>
              </w:rPr>
              <w:t>3.检查系统软件是否正常</w:t>
            </w:r>
          </w:p>
        </w:tc>
        <w:tc>
          <w:tcPr>
            <w:tcW w:w="413" w:type="pct"/>
            <w:tcBorders>
              <w:top w:val="single" w:sz="4" w:space="0" w:color="000000"/>
              <w:left w:val="single" w:sz="4" w:space="0" w:color="000000"/>
              <w:bottom w:val="single" w:sz="4" w:space="0" w:color="000000"/>
              <w:right w:val="single" w:sz="4" w:space="0" w:color="000000"/>
            </w:tcBorders>
            <w:vAlign w:val="center"/>
          </w:tcPr>
          <w:p w14:paraId="0DF36D4A" w14:textId="77777777" w:rsidR="00834D44" w:rsidRDefault="001D0A90">
            <w:pPr>
              <w:widowControl/>
              <w:jc w:val="center"/>
              <w:textAlignment w:val="center"/>
              <w:rPr>
                <w:rFonts w:ascii="宋体" w:hAnsi="宋体" w:cs="宋体"/>
                <w:sz w:val="24"/>
                <w:lang w:bidi="ar"/>
              </w:rPr>
            </w:pPr>
            <w:r>
              <w:rPr>
                <w:rFonts w:ascii="宋体" w:hAnsi="宋体" w:cs="宋体" w:hint="eastAsia"/>
                <w:sz w:val="24"/>
                <w:lang w:bidi="ar"/>
              </w:rPr>
              <w:t>日检</w:t>
            </w:r>
          </w:p>
          <w:p w14:paraId="4EB47B8F" w14:textId="77777777" w:rsidR="00834D44" w:rsidRDefault="001D0A90">
            <w:pPr>
              <w:widowControl/>
              <w:jc w:val="center"/>
              <w:textAlignment w:val="center"/>
              <w:rPr>
                <w:rFonts w:ascii="宋体" w:hAnsi="宋体" w:cs="宋体"/>
                <w:sz w:val="24"/>
                <w:lang w:bidi="ar"/>
              </w:rPr>
            </w:pPr>
            <w:r>
              <w:rPr>
                <w:rFonts w:ascii="宋体" w:hAnsi="宋体" w:cs="宋体" w:hint="eastAsia"/>
                <w:sz w:val="24"/>
                <w:lang w:bidi="ar"/>
              </w:rPr>
              <w:t>周检</w:t>
            </w:r>
          </w:p>
          <w:p w14:paraId="7CF50851" w14:textId="77777777" w:rsidR="00834D44" w:rsidRDefault="001D0A90">
            <w:pPr>
              <w:widowControl/>
              <w:jc w:val="center"/>
              <w:textAlignment w:val="center"/>
              <w:rPr>
                <w:rFonts w:ascii="宋体" w:hAnsi="宋体" w:cs="宋体"/>
                <w:sz w:val="24"/>
                <w:lang w:bidi="ar"/>
              </w:rPr>
            </w:pPr>
            <w:r>
              <w:rPr>
                <w:rFonts w:ascii="宋体" w:hAnsi="宋体" w:cs="宋体" w:hint="eastAsia"/>
                <w:sz w:val="24"/>
                <w:lang w:bidi="ar"/>
              </w:rPr>
              <w:t>月检</w:t>
            </w:r>
          </w:p>
          <w:p w14:paraId="5F4D16CA"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t>季检</w:t>
            </w:r>
          </w:p>
        </w:tc>
        <w:tc>
          <w:tcPr>
            <w:tcW w:w="1858" w:type="pct"/>
            <w:tcBorders>
              <w:top w:val="single" w:sz="4" w:space="0" w:color="000000"/>
              <w:left w:val="single" w:sz="4" w:space="0" w:color="000000"/>
              <w:bottom w:val="single" w:sz="4" w:space="0" w:color="000000"/>
              <w:right w:val="single" w:sz="4" w:space="0" w:color="000000"/>
            </w:tcBorders>
            <w:vAlign w:val="center"/>
          </w:tcPr>
          <w:p w14:paraId="2B703DE4"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1.定期对设备进行播放调试，调试不要影响部门办公</w:t>
            </w:r>
          </w:p>
          <w:p w14:paraId="0C032CFF"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2.定期检查室外草坪音箱情况、避免绿化损坏</w:t>
            </w:r>
          </w:p>
          <w:p w14:paraId="70E1EBF4" w14:textId="77777777" w:rsidR="00834D44" w:rsidRDefault="001D0A90">
            <w:pPr>
              <w:widowControl/>
              <w:textAlignment w:val="center"/>
              <w:rPr>
                <w:rFonts w:ascii="宋体" w:hAnsi="宋体" w:cs="宋体"/>
                <w:sz w:val="24"/>
              </w:rPr>
            </w:pPr>
            <w:r>
              <w:rPr>
                <w:rFonts w:ascii="宋体" w:hAnsi="宋体" w:cs="宋体" w:hint="eastAsia"/>
                <w:sz w:val="24"/>
                <w:lang w:bidi="ar"/>
              </w:rPr>
              <w:t>3.保证系统正常运行与消防联动</w:t>
            </w:r>
          </w:p>
        </w:tc>
      </w:tr>
      <w:tr w:rsidR="00834D44" w14:paraId="441026C9" w14:textId="77777777">
        <w:trPr>
          <w:trHeight w:val="1381"/>
        </w:trPr>
        <w:tc>
          <w:tcPr>
            <w:tcW w:w="221" w:type="pct"/>
            <w:tcBorders>
              <w:top w:val="single" w:sz="4" w:space="0" w:color="000000"/>
              <w:left w:val="single" w:sz="4" w:space="0" w:color="000000"/>
              <w:bottom w:val="single" w:sz="4" w:space="0" w:color="000000"/>
              <w:right w:val="single" w:sz="4" w:space="0" w:color="000000"/>
            </w:tcBorders>
            <w:vAlign w:val="center"/>
          </w:tcPr>
          <w:p w14:paraId="182CE61E"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lastRenderedPageBreak/>
              <w:t>6</w:t>
            </w:r>
          </w:p>
        </w:tc>
        <w:tc>
          <w:tcPr>
            <w:tcW w:w="556" w:type="pct"/>
            <w:tcBorders>
              <w:top w:val="single" w:sz="4" w:space="0" w:color="000000"/>
              <w:left w:val="single" w:sz="4" w:space="0" w:color="000000"/>
              <w:bottom w:val="single" w:sz="4" w:space="0" w:color="000000"/>
              <w:right w:val="single" w:sz="4" w:space="0" w:color="000000"/>
            </w:tcBorders>
            <w:vAlign w:val="center"/>
          </w:tcPr>
          <w:p w14:paraId="0D84D1FC" w14:textId="77777777" w:rsidR="00834D44" w:rsidRDefault="001D0A90">
            <w:pPr>
              <w:widowControl/>
              <w:jc w:val="center"/>
              <w:textAlignment w:val="center"/>
              <w:rPr>
                <w:rFonts w:ascii="宋体" w:hAnsi="宋体" w:cs="宋体"/>
                <w:b/>
                <w:sz w:val="24"/>
              </w:rPr>
            </w:pPr>
            <w:r>
              <w:rPr>
                <w:rFonts w:ascii="宋体" w:hAnsi="宋体" w:cs="宋体" w:hint="eastAsia"/>
                <w:b/>
                <w:sz w:val="24"/>
                <w:lang w:bidi="ar"/>
              </w:rPr>
              <w:t>楼宇自控系统</w:t>
            </w:r>
          </w:p>
        </w:tc>
        <w:tc>
          <w:tcPr>
            <w:tcW w:w="1950" w:type="pct"/>
            <w:tcBorders>
              <w:top w:val="single" w:sz="4" w:space="0" w:color="000000"/>
              <w:left w:val="single" w:sz="4" w:space="0" w:color="000000"/>
              <w:bottom w:val="single" w:sz="4" w:space="0" w:color="000000"/>
              <w:right w:val="single" w:sz="4" w:space="0" w:color="000000"/>
            </w:tcBorders>
            <w:vAlign w:val="center"/>
          </w:tcPr>
          <w:p w14:paraId="3B787628"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1.查看DDC控制器是否在线</w:t>
            </w:r>
          </w:p>
          <w:p w14:paraId="1759AC8F"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2.检查集水井，生活水箱高低液位是否正常</w:t>
            </w:r>
          </w:p>
          <w:p w14:paraId="663D9D20" w14:textId="77777777" w:rsidR="00834D44" w:rsidRDefault="001D0A90">
            <w:pPr>
              <w:widowControl/>
              <w:textAlignment w:val="center"/>
              <w:rPr>
                <w:rFonts w:ascii="宋体" w:hAnsi="宋体" w:cs="宋体"/>
                <w:sz w:val="24"/>
              </w:rPr>
            </w:pPr>
            <w:r>
              <w:rPr>
                <w:rFonts w:ascii="宋体" w:hAnsi="宋体" w:cs="宋体" w:hint="eastAsia"/>
                <w:sz w:val="24"/>
                <w:lang w:bidi="ar"/>
              </w:rPr>
              <w:t>3.检查系统软件运行是否正常，远程命令测试执行器是否正常工作</w:t>
            </w:r>
          </w:p>
        </w:tc>
        <w:tc>
          <w:tcPr>
            <w:tcW w:w="413" w:type="pct"/>
            <w:tcBorders>
              <w:top w:val="single" w:sz="4" w:space="0" w:color="000000"/>
              <w:left w:val="single" w:sz="4" w:space="0" w:color="000000"/>
              <w:bottom w:val="single" w:sz="4" w:space="0" w:color="000000"/>
              <w:right w:val="single" w:sz="4" w:space="0" w:color="000000"/>
            </w:tcBorders>
            <w:vAlign w:val="center"/>
          </w:tcPr>
          <w:p w14:paraId="64C1B0C9" w14:textId="77777777" w:rsidR="00834D44" w:rsidRDefault="001D0A90">
            <w:pPr>
              <w:widowControl/>
              <w:jc w:val="center"/>
              <w:textAlignment w:val="center"/>
              <w:rPr>
                <w:rFonts w:ascii="宋体" w:hAnsi="宋体" w:cs="宋体"/>
                <w:sz w:val="24"/>
                <w:lang w:bidi="ar"/>
              </w:rPr>
            </w:pPr>
            <w:r>
              <w:rPr>
                <w:rFonts w:ascii="宋体" w:hAnsi="宋体" w:cs="宋体" w:hint="eastAsia"/>
                <w:sz w:val="24"/>
                <w:lang w:bidi="ar"/>
              </w:rPr>
              <w:t>日检</w:t>
            </w:r>
          </w:p>
          <w:p w14:paraId="75A7F8E4" w14:textId="77777777" w:rsidR="00834D44" w:rsidRDefault="001D0A90">
            <w:pPr>
              <w:widowControl/>
              <w:jc w:val="center"/>
              <w:textAlignment w:val="center"/>
              <w:rPr>
                <w:rFonts w:ascii="宋体" w:hAnsi="宋体" w:cs="宋体"/>
                <w:sz w:val="24"/>
                <w:lang w:bidi="ar"/>
              </w:rPr>
            </w:pPr>
            <w:r>
              <w:rPr>
                <w:rFonts w:ascii="宋体" w:hAnsi="宋体" w:cs="宋体" w:hint="eastAsia"/>
                <w:sz w:val="24"/>
                <w:lang w:bidi="ar"/>
              </w:rPr>
              <w:t>周检</w:t>
            </w:r>
          </w:p>
          <w:p w14:paraId="480435EB" w14:textId="77777777" w:rsidR="00834D44" w:rsidRDefault="001D0A90">
            <w:pPr>
              <w:widowControl/>
              <w:jc w:val="center"/>
              <w:textAlignment w:val="center"/>
              <w:rPr>
                <w:rFonts w:ascii="宋体" w:hAnsi="宋体" w:cs="宋体"/>
                <w:sz w:val="24"/>
                <w:lang w:bidi="ar"/>
              </w:rPr>
            </w:pPr>
            <w:r>
              <w:rPr>
                <w:rFonts w:ascii="宋体" w:hAnsi="宋体" w:cs="宋体" w:hint="eastAsia"/>
                <w:sz w:val="24"/>
                <w:lang w:bidi="ar"/>
              </w:rPr>
              <w:t>月检</w:t>
            </w:r>
          </w:p>
          <w:p w14:paraId="64955235"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t>季检</w:t>
            </w:r>
          </w:p>
        </w:tc>
        <w:tc>
          <w:tcPr>
            <w:tcW w:w="1858" w:type="pct"/>
            <w:tcBorders>
              <w:top w:val="single" w:sz="4" w:space="0" w:color="000000"/>
              <w:left w:val="single" w:sz="4" w:space="0" w:color="000000"/>
              <w:bottom w:val="single" w:sz="4" w:space="0" w:color="000000"/>
              <w:right w:val="single" w:sz="4" w:space="0" w:color="000000"/>
            </w:tcBorders>
            <w:vAlign w:val="center"/>
          </w:tcPr>
          <w:p w14:paraId="4F7FB34A"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1.确保报警信号及时传输、防止漏报、误报</w:t>
            </w:r>
          </w:p>
          <w:p w14:paraId="710DF745"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2.定期检查对水箱浮球进行更换</w:t>
            </w:r>
          </w:p>
          <w:p w14:paraId="3FD406A8" w14:textId="77777777" w:rsidR="00834D44" w:rsidRDefault="001D0A90">
            <w:pPr>
              <w:widowControl/>
              <w:textAlignment w:val="center"/>
              <w:rPr>
                <w:rFonts w:ascii="宋体" w:hAnsi="宋体" w:cs="宋体"/>
                <w:sz w:val="24"/>
              </w:rPr>
            </w:pPr>
            <w:r>
              <w:rPr>
                <w:rFonts w:ascii="宋体" w:hAnsi="宋体" w:cs="宋体" w:hint="eastAsia"/>
                <w:sz w:val="24"/>
                <w:lang w:bidi="ar"/>
              </w:rPr>
              <w:t>3.确保风管、水管等检测器监测正常</w:t>
            </w:r>
          </w:p>
        </w:tc>
      </w:tr>
      <w:tr w:rsidR="00834D44" w14:paraId="6D6A80D7" w14:textId="77777777">
        <w:trPr>
          <w:trHeight w:val="1441"/>
        </w:trPr>
        <w:tc>
          <w:tcPr>
            <w:tcW w:w="221" w:type="pct"/>
            <w:tcBorders>
              <w:top w:val="single" w:sz="4" w:space="0" w:color="000000"/>
              <w:left w:val="single" w:sz="4" w:space="0" w:color="000000"/>
              <w:bottom w:val="single" w:sz="4" w:space="0" w:color="000000"/>
              <w:right w:val="single" w:sz="4" w:space="0" w:color="000000"/>
            </w:tcBorders>
            <w:vAlign w:val="center"/>
          </w:tcPr>
          <w:p w14:paraId="3AACB8FF"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t>7</w:t>
            </w:r>
          </w:p>
        </w:tc>
        <w:tc>
          <w:tcPr>
            <w:tcW w:w="556" w:type="pct"/>
            <w:tcBorders>
              <w:top w:val="single" w:sz="4" w:space="0" w:color="000000"/>
              <w:left w:val="single" w:sz="4" w:space="0" w:color="000000"/>
              <w:bottom w:val="single" w:sz="4" w:space="0" w:color="000000"/>
              <w:right w:val="single" w:sz="4" w:space="0" w:color="000000"/>
            </w:tcBorders>
            <w:vAlign w:val="center"/>
          </w:tcPr>
          <w:p w14:paraId="0F41EF86" w14:textId="77777777" w:rsidR="00834D44" w:rsidRDefault="001D0A90">
            <w:pPr>
              <w:widowControl/>
              <w:jc w:val="center"/>
              <w:textAlignment w:val="center"/>
              <w:rPr>
                <w:rFonts w:ascii="宋体" w:hAnsi="宋体" w:cs="宋体"/>
                <w:b/>
                <w:sz w:val="24"/>
              </w:rPr>
            </w:pPr>
            <w:r>
              <w:rPr>
                <w:rFonts w:ascii="宋体" w:hAnsi="宋体" w:cs="宋体" w:hint="eastAsia"/>
                <w:b/>
                <w:sz w:val="24"/>
                <w:lang w:bidi="ar"/>
              </w:rPr>
              <w:t>一卡通系统（食堂消费、4套门禁系统）</w:t>
            </w:r>
          </w:p>
        </w:tc>
        <w:tc>
          <w:tcPr>
            <w:tcW w:w="1950" w:type="pct"/>
            <w:tcBorders>
              <w:top w:val="single" w:sz="4" w:space="0" w:color="000000"/>
              <w:left w:val="single" w:sz="4" w:space="0" w:color="000000"/>
              <w:bottom w:val="single" w:sz="4" w:space="0" w:color="000000"/>
              <w:right w:val="single" w:sz="4" w:space="0" w:color="000000"/>
            </w:tcBorders>
            <w:vAlign w:val="center"/>
          </w:tcPr>
          <w:p w14:paraId="6F8E95D5"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1.查看消费机是否正常刷卡</w:t>
            </w:r>
          </w:p>
          <w:p w14:paraId="4C170863"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2.查看门口机是否正常刷卡</w:t>
            </w:r>
          </w:p>
          <w:p w14:paraId="2AA9891F"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3.查看设备供电系统是否正常</w:t>
            </w:r>
          </w:p>
          <w:p w14:paraId="44FE24DB" w14:textId="77777777" w:rsidR="00834D44" w:rsidRDefault="001D0A90">
            <w:pPr>
              <w:widowControl/>
              <w:textAlignment w:val="center"/>
              <w:rPr>
                <w:rFonts w:ascii="宋体" w:hAnsi="宋体" w:cs="宋体"/>
                <w:sz w:val="24"/>
              </w:rPr>
            </w:pPr>
            <w:r>
              <w:rPr>
                <w:rFonts w:ascii="宋体" w:hAnsi="宋体" w:cs="宋体" w:hint="eastAsia"/>
                <w:sz w:val="24"/>
                <w:lang w:bidi="ar"/>
              </w:rPr>
              <w:t>4.检查系统软件运行是否正常</w:t>
            </w:r>
          </w:p>
        </w:tc>
        <w:tc>
          <w:tcPr>
            <w:tcW w:w="413" w:type="pct"/>
            <w:tcBorders>
              <w:top w:val="single" w:sz="4" w:space="0" w:color="000000"/>
              <w:left w:val="single" w:sz="4" w:space="0" w:color="000000"/>
              <w:bottom w:val="single" w:sz="4" w:space="0" w:color="000000"/>
              <w:right w:val="single" w:sz="4" w:space="0" w:color="000000"/>
            </w:tcBorders>
            <w:vAlign w:val="center"/>
          </w:tcPr>
          <w:p w14:paraId="64D8C10B" w14:textId="77777777" w:rsidR="00834D44" w:rsidRDefault="001D0A90">
            <w:pPr>
              <w:widowControl/>
              <w:jc w:val="center"/>
              <w:textAlignment w:val="center"/>
              <w:rPr>
                <w:rFonts w:ascii="宋体" w:hAnsi="宋体" w:cs="宋体"/>
                <w:sz w:val="24"/>
                <w:lang w:bidi="ar"/>
              </w:rPr>
            </w:pPr>
            <w:r>
              <w:rPr>
                <w:rFonts w:ascii="宋体" w:hAnsi="宋体" w:cs="宋体" w:hint="eastAsia"/>
                <w:sz w:val="24"/>
                <w:lang w:bidi="ar"/>
              </w:rPr>
              <w:t>日检</w:t>
            </w:r>
          </w:p>
          <w:p w14:paraId="6A72BAE1" w14:textId="77777777" w:rsidR="00834D44" w:rsidRDefault="001D0A90">
            <w:pPr>
              <w:widowControl/>
              <w:jc w:val="center"/>
              <w:textAlignment w:val="center"/>
              <w:rPr>
                <w:rFonts w:ascii="宋体" w:hAnsi="宋体" w:cs="宋体"/>
                <w:sz w:val="24"/>
                <w:lang w:bidi="ar"/>
              </w:rPr>
            </w:pPr>
            <w:r>
              <w:rPr>
                <w:rFonts w:ascii="宋体" w:hAnsi="宋体" w:cs="宋体" w:hint="eastAsia"/>
                <w:sz w:val="24"/>
                <w:lang w:bidi="ar"/>
              </w:rPr>
              <w:t>周检</w:t>
            </w:r>
          </w:p>
          <w:p w14:paraId="4E783B8E" w14:textId="77777777" w:rsidR="00834D44" w:rsidRDefault="001D0A90">
            <w:pPr>
              <w:widowControl/>
              <w:jc w:val="center"/>
              <w:textAlignment w:val="center"/>
              <w:rPr>
                <w:rFonts w:ascii="宋体" w:hAnsi="宋体" w:cs="宋体"/>
                <w:sz w:val="24"/>
                <w:lang w:bidi="ar"/>
              </w:rPr>
            </w:pPr>
            <w:r>
              <w:rPr>
                <w:rFonts w:ascii="宋体" w:hAnsi="宋体" w:cs="宋体" w:hint="eastAsia"/>
                <w:sz w:val="24"/>
                <w:lang w:bidi="ar"/>
              </w:rPr>
              <w:t>月检</w:t>
            </w:r>
          </w:p>
          <w:p w14:paraId="75918D0D"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t>季检</w:t>
            </w:r>
          </w:p>
        </w:tc>
        <w:tc>
          <w:tcPr>
            <w:tcW w:w="1858" w:type="pct"/>
            <w:tcBorders>
              <w:top w:val="single" w:sz="4" w:space="0" w:color="000000"/>
              <w:left w:val="single" w:sz="4" w:space="0" w:color="000000"/>
              <w:bottom w:val="single" w:sz="4" w:space="0" w:color="000000"/>
              <w:right w:val="single" w:sz="4" w:space="0" w:color="000000"/>
            </w:tcBorders>
            <w:vAlign w:val="center"/>
          </w:tcPr>
          <w:p w14:paraId="6BDD1D16"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1.确保食堂消费系统稳定不影响正常使用</w:t>
            </w:r>
          </w:p>
          <w:p w14:paraId="1CB1CE74"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2.确保门禁系统稳定不影响正常使用</w:t>
            </w:r>
          </w:p>
          <w:p w14:paraId="6C49FC8C" w14:textId="77777777" w:rsidR="00834D44" w:rsidRDefault="001D0A90">
            <w:pPr>
              <w:widowControl/>
              <w:textAlignment w:val="center"/>
              <w:rPr>
                <w:rFonts w:ascii="宋体" w:hAnsi="宋体" w:cs="宋体"/>
                <w:sz w:val="24"/>
              </w:rPr>
            </w:pPr>
            <w:r>
              <w:rPr>
                <w:rFonts w:ascii="宋体" w:hAnsi="宋体" w:cs="宋体" w:hint="eastAsia"/>
                <w:sz w:val="24"/>
                <w:lang w:bidi="ar"/>
              </w:rPr>
              <w:t>3.定期做好软件备份工作</w:t>
            </w:r>
          </w:p>
        </w:tc>
      </w:tr>
      <w:tr w:rsidR="00834D44" w14:paraId="434C9721" w14:textId="77777777">
        <w:trPr>
          <w:trHeight w:val="1501"/>
        </w:trPr>
        <w:tc>
          <w:tcPr>
            <w:tcW w:w="221" w:type="pct"/>
            <w:tcBorders>
              <w:top w:val="single" w:sz="4" w:space="0" w:color="000000"/>
              <w:left w:val="single" w:sz="4" w:space="0" w:color="000000"/>
              <w:bottom w:val="single" w:sz="4" w:space="0" w:color="000000"/>
              <w:right w:val="single" w:sz="4" w:space="0" w:color="000000"/>
            </w:tcBorders>
            <w:vAlign w:val="center"/>
          </w:tcPr>
          <w:p w14:paraId="29DDAD38"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t>8</w:t>
            </w:r>
          </w:p>
        </w:tc>
        <w:tc>
          <w:tcPr>
            <w:tcW w:w="556" w:type="pct"/>
            <w:tcBorders>
              <w:top w:val="single" w:sz="4" w:space="0" w:color="000000"/>
              <w:left w:val="single" w:sz="4" w:space="0" w:color="000000"/>
              <w:bottom w:val="single" w:sz="4" w:space="0" w:color="000000"/>
              <w:right w:val="single" w:sz="4" w:space="0" w:color="000000"/>
            </w:tcBorders>
            <w:vAlign w:val="center"/>
          </w:tcPr>
          <w:p w14:paraId="384B1396" w14:textId="77777777" w:rsidR="00834D44" w:rsidRDefault="001D0A90">
            <w:pPr>
              <w:widowControl/>
              <w:jc w:val="center"/>
              <w:textAlignment w:val="center"/>
              <w:rPr>
                <w:rFonts w:ascii="宋体" w:hAnsi="宋体" w:cs="宋体"/>
                <w:b/>
                <w:sz w:val="24"/>
              </w:rPr>
            </w:pPr>
            <w:r>
              <w:rPr>
                <w:rFonts w:ascii="宋体" w:hAnsi="宋体" w:cs="宋体" w:hint="eastAsia"/>
                <w:b/>
                <w:sz w:val="24"/>
                <w:lang w:bidi="ar"/>
              </w:rPr>
              <w:t>周界报警及巡更系统</w:t>
            </w:r>
          </w:p>
        </w:tc>
        <w:tc>
          <w:tcPr>
            <w:tcW w:w="1950" w:type="pct"/>
            <w:tcBorders>
              <w:top w:val="single" w:sz="4" w:space="0" w:color="000000"/>
              <w:left w:val="single" w:sz="4" w:space="0" w:color="000000"/>
              <w:bottom w:val="single" w:sz="4" w:space="0" w:color="000000"/>
              <w:right w:val="single" w:sz="4" w:space="0" w:color="000000"/>
            </w:tcBorders>
            <w:vAlign w:val="center"/>
          </w:tcPr>
          <w:p w14:paraId="333B3DF4"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1.查看红外立杆方位是否偏移或障碍物遮挡</w:t>
            </w:r>
          </w:p>
          <w:p w14:paraId="02C49907"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2.入侵检验立杆供电是否正常、系统是否报警</w:t>
            </w:r>
          </w:p>
          <w:p w14:paraId="4B2F5DC9" w14:textId="77777777" w:rsidR="00834D44" w:rsidRDefault="001D0A90">
            <w:pPr>
              <w:widowControl/>
              <w:textAlignment w:val="center"/>
              <w:rPr>
                <w:rFonts w:ascii="宋体" w:hAnsi="宋体" w:cs="宋体"/>
                <w:sz w:val="24"/>
              </w:rPr>
            </w:pPr>
            <w:r>
              <w:rPr>
                <w:rFonts w:ascii="宋体" w:hAnsi="宋体" w:cs="宋体" w:hint="eastAsia"/>
                <w:sz w:val="24"/>
                <w:lang w:bidi="ar"/>
              </w:rPr>
              <w:t>3.检查系统软件运行是否正常</w:t>
            </w:r>
          </w:p>
        </w:tc>
        <w:tc>
          <w:tcPr>
            <w:tcW w:w="413" w:type="pct"/>
            <w:tcBorders>
              <w:top w:val="single" w:sz="4" w:space="0" w:color="000000"/>
              <w:left w:val="single" w:sz="4" w:space="0" w:color="000000"/>
              <w:bottom w:val="single" w:sz="4" w:space="0" w:color="000000"/>
              <w:right w:val="single" w:sz="4" w:space="0" w:color="000000"/>
            </w:tcBorders>
            <w:vAlign w:val="center"/>
          </w:tcPr>
          <w:p w14:paraId="732DC35B" w14:textId="77777777" w:rsidR="00834D44" w:rsidRDefault="001D0A90">
            <w:pPr>
              <w:widowControl/>
              <w:jc w:val="center"/>
              <w:textAlignment w:val="center"/>
              <w:rPr>
                <w:rFonts w:ascii="宋体" w:hAnsi="宋体" w:cs="宋体"/>
                <w:sz w:val="24"/>
                <w:lang w:bidi="ar"/>
              </w:rPr>
            </w:pPr>
            <w:r>
              <w:rPr>
                <w:rFonts w:ascii="宋体" w:hAnsi="宋体" w:cs="宋体" w:hint="eastAsia"/>
                <w:sz w:val="24"/>
                <w:lang w:bidi="ar"/>
              </w:rPr>
              <w:t>日检</w:t>
            </w:r>
          </w:p>
          <w:p w14:paraId="3DAC7B03" w14:textId="77777777" w:rsidR="00834D44" w:rsidRDefault="001D0A90">
            <w:pPr>
              <w:widowControl/>
              <w:jc w:val="center"/>
              <w:textAlignment w:val="center"/>
              <w:rPr>
                <w:rFonts w:ascii="宋体" w:hAnsi="宋体" w:cs="宋体"/>
                <w:sz w:val="24"/>
                <w:lang w:bidi="ar"/>
              </w:rPr>
            </w:pPr>
            <w:r>
              <w:rPr>
                <w:rFonts w:ascii="宋体" w:hAnsi="宋体" w:cs="宋体" w:hint="eastAsia"/>
                <w:sz w:val="24"/>
                <w:lang w:bidi="ar"/>
              </w:rPr>
              <w:t>周检</w:t>
            </w:r>
          </w:p>
          <w:p w14:paraId="1CF7ECCC" w14:textId="77777777" w:rsidR="00834D44" w:rsidRDefault="001D0A90">
            <w:pPr>
              <w:widowControl/>
              <w:jc w:val="center"/>
              <w:textAlignment w:val="center"/>
              <w:rPr>
                <w:rFonts w:ascii="宋体" w:hAnsi="宋体" w:cs="宋体"/>
                <w:sz w:val="24"/>
                <w:lang w:bidi="ar"/>
              </w:rPr>
            </w:pPr>
            <w:r>
              <w:rPr>
                <w:rFonts w:ascii="宋体" w:hAnsi="宋体" w:cs="宋体" w:hint="eastAsia"/>
                <w:sz w:val="24"/>
                <w:lang w:bidi="ar"/>
              </w:rPr>
              <w:t>月检</w:t>
            </w:r>
          </w:p>
          <w:p w14:paraId="6E440541"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t>季检</w:t>
            </w:r>
          </w:p>
        </w:tc>
        <w:tc>
          <w:tcPr>
            <w:tcW w:w="1858" w:type="pct"/>
            <w:tcBorders>
              <w:top w:val="single" w:sz="4" w:space="0" w:color="000000"/>
              <w:left w:val="single" w:sz="4" w:space="0" w:color="000000"/>
              <w:bottom w:val="single" w:sz="4" w:space="0" w:color="000000"/>
              <w:right w:val="single" w:sz="4" w:space="0" w:color="000000"/>
            </w:tcBorders>
            <w:vAlign w:val="center"/>
          </w:tcPr>
          <w:p w14:paraId="428A82D4"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1.及时检查周界是否被树木遮挡，必要对树枝进行修理</w:t>
            </w:r>
          </w:p>
          <w:p w14:paraId="56C9CE5D"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2.确保报警信号及时传输、防止漏报、误报</w:t>
            </w:r>
          </w:p>
          <w:p w14:paraId="16FEAD57" w14:textId="77777777" w:rsidR="00834D44" w:rsidRDefault="001D0A90">
            <w:pPr>
              <w:widowControl/>
              <w:textAlignment w:val="center"/>
              <w:rPr>
                <w:rFonts w:ascii="宋体" w:hAnsi="宋体" w:cs="宋体"/>
                <w:sz w:val="24"/>
              </w:rPr>
            </w:pPr>
            <w:r>
              <w:rPr>
                <w:rFonts w:ascii="宋体" w:hAnsi="宋体" w:cs="宋体" w:hint="eastAsia"/>
                <w:sz w:val="24"/>
                <w:lang w:bidi="ar"/>
              </w:rPr>
              <w:t>3.定期检查巡更点位是否正常</w:t>
            </w:r>
          </w:p>
        </w:tc>
      </w:tr>
      <w:tr w:rsidR="00834D44" w14:paraId="22C4DBF4" w14:textId="77777777">
        <w:trPr>
          <w:trHeight w:val="1771"/>
        </w:trPr>
        <w:tc>
          <w:tcPr>
            <w:tcW w:w="221" w:type="pct"/>
            <w:tcBorders>
              <w:top w:val="single" w:sz="4" w:space="0" w:color="000000"/>
              <w:left w:val="single" w:sz="4" w:space="0" w:color="000000"/>
              <w:bottom w:val="single" w:sz="4" w:space="0" w:color="000000"/>
              <w:right w:val="single" w:sz="4" w:space="0" w:color="000000"/>
            </w:tcBorders>
            <w:vAlign w:val="center"/>
          </w:tcPr>
          <w:p w14:paraId="6C4EB37D"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t>9</w:t>
            </w:r>
          </w:p>
        </w:tc>
        <w:tc>
          <w:tcPr>
            <w:tcW w:w="556" w:type="pct"/>
            <w:tcBorders>
              <w:top w:val="single" w:sz="4" w:space="0" w:color="000000"/>
              <w:left w:val="single" w:sz="4" w:space="0" w:color="000000"/>
              <w:bottom w:val="single" w:sz="4" w:space="0" w:color="000000"/>
              <w:right w:val="single" w:sz="4" w:space="0" w:color="000000"/>
            </w:tcBorders>
            <w:vAlign w:val="center"/>
          </w:tcPr>
          <w:p w14:paraId="2248AED5" w14:textId="77777777" w:rsidR="00834D44" w:rsidRDefault="001D0A90">
            <w:pPr>
              <w:widowControl/>
              <w:jc w:val="center"/>
              <w:textAlignment w:val="center"/>
              <w:rPr>
                <w:rFonts w:ascii="宋体" w:hAnsi="宋体" w:cs="宋体"/>
                <w:b/>
                <w:sz w:val="24"/>
              </w:rPr>
            </w:pPr>
            <w:r>
              <w:rPr>
                <w:rFonts w:ascii="宋体" w:hAnsi="宋体" w:cs="宋体" w:hint="eastAsia"/>
                <w:b/>
                <w:sz w:val="24"/>
                <w:lang w:bidi="ar"/>
              </w:rPr>
              <w:t>多媒体会议系统（包含LED大屏、UPS不间断电源）</w:t>
            </w:r>
          </w:p>
        </w:tc>
        <w:tc>
          <w:tcPr>
            <w:tcW w:w="1950" w:type="pct"/>
            <w:tcBorders>
              <w:top w:val="single" w:sz="4" w:space="0" w:color="000000"/>
              <w:left w:val="single" w:sz="4" w:space="0" w:color="000000"/>
              <w:bottom w:val="single" w:sz="4" w:space="0" w:color="000000"/>
              <w:right w:val="single" w:sz="4" w:space="0" w:color="000000"/>
            </w:tcBorders>
            <w:vAlign w:val="center"/>
          </w:tcPr>
          <w:p w14:paraId="5967F4EC"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1.追踪会议信息，大会现场保驾</w:t>
            </w:r>
          </w:p>
          <w:p w14:paraId="042BEFE2"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2.查看音视频矩阵切换及接入信号源是否正常</w:t>
            </w:r>
          </w:p>
          <w:p w14:paraId="249E6507" w14:textId="77777777" w:rsidR="00834D44" w:rsidRDefault="001D0A90">
            <w:pPr>
              <w:widowControl/>
              <w:textAlignment w:val="center"/>
              <w:rPr>
                <w:rFonts w:ascii="宋体" w:hAnsi="宋体" w:cs="宋体"/>
                <w:sz w:val="24"/>
              </w:rPr>
            </w:pPr>
            <w:r>
              <w:rPr>
                <w:rFonts w:ascii="宋体" w:hAnsi="宋体" w:cs="宋体" w:hint="eastAsia"/>
                <w:sz w:val="24"/>
                <w:lang w:bidi="ar"/>
              </w:rPr>
              <w:t>3.检查系统供电运行是否正常</w:t>
            </w:r>
          </w:p>
        </w:tc>
        <w:tc>
          <w:tcPr>
            <w:tcW w:w="413" w:type="pct"/>
            <w:tcBorders>
              <w:top w:val="single" w:sz="4" w:space="0" w:color="000000"/>
              <w:left w:val="single" w:sz="4" w:space="0" w:color="000000"/>
              <w:bottom w:val="single" w:sz="4" w:space="0" w:color="000000"/>
              <w:right w:val="single" w:sz="4" w:space="0" w:color="000000"/>
            </w:tcBorders>
            <w:vAlign w:val="center"/>
          </w:tcPr>
          <w:p w14:paraId="6B9692A9" w14:textId="77777777" w:rsidR="00834D44" w:rsidRDefault="001D0A90">
            <w:pPr>
              <w:widowControl/>
              <w:jc w:val="center"/>
              <w:textAlignment w:val="center"/>
              <w:rPr>
                <w:rFonts w:ascii="宋体" w:hAnsi="宋体" w:cs="宋体"/>
                <w:sz w:val="24"/>
                <w:lang w:bidi="ar"/>
              </w:rPr>
            </w:pPr>
            <w:r>
              <w:rPr>
                <w:rFonts w:ascii="宋体" w:hAnsi="宋体" w:cs="宋体" w:hint="eastAsia"/>
                <w:sz w:val="24"/>
                <w:lang w:bidi="ar"/>
              </w:rPr>
              <w:t>日检</w:t>
            </w:r>
          </w:p>
          <w:p w14:paraId="0A85446D" w14:textId="77777777" w:rsidR="00834D44" w:rsidRDefault="001D0A90">
            <w:pPr>
              <w:widowControl/>
              <w:jc w:val="center"/>
              <w:textAlignment w:val="center"/>
              <w:rPr>
                <w:rFonts w:ascii="宋体" w:hAnsi="宋体" w:cs="宋体"/>
                <w:sz w:val="24"/>
                <w:lang w:bidi="ar"/>
              </w:rPr>
            </w:pPr>
            <w:r>
              <w:rPr>
                <w:rFonts w:ascii="宋体" w:hAnsi="宋体" w:cs="宋体" w:hint="eastAsia"/>
                <w:sz w:val="24"/>
                <w:lang w:bidi="ar"/>
              </w:rPr>
              <w:t>周检</w:t>
            </w:r>
          </w:p>
          <w:p w14:paraId="359EB3C9" w14:textId="77777777" w:rsidR="00834D44" w:rsidRDefault="001D0A90">
            <w:pPr>
              <w:widowControl/>
              <w:jc w:val="center"/>
              <w:textAlignment w:val="center"/>
              <w:rPr>
                <w:rFonts w:ascii="宋体" w:hAnsi="宋体" w:cs="宋体"/>
                <w:sz w:val="24"/>
                <w:lang w:bidi="ar"/>
              </w:rPr>
            </w:pPr>
            <w:r>
              <w:rPr>
                <w:rFonts w:ascii="宋体" w:hAnsi="宋体" w:cs="宋体" w:hint="eastAsia"/>
                <w:sz w:val="24"/>
                <w:lang w:bidi="ar"/>
              </w:rPr>
              <w:t>月检</w:t>
            </w:r>
          </w:p>
          <w:p w14:paraId="2463E39D"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t>季检</w:t>
            </w:r>
          </w:p>
        </w:tc>
        <w:tc>
          <w:tcPr>
            <w:tcW w:w="1858" w:type="pct"/>
            <w:tcBorders>
              <w:top w:val="single" w:sz="4" w:space="0" w:color="000000"/>
              <w:left w:val="single" w:sz="4" w:space="0" w:color="000000"/>
              <w:bottom w:val="single" w:sz="4" w:space="0" w:color="000000"/>
              <w:right w:val="single" w:sz="4" w:space="0" w:color="000000"/>
            </w:tcBorders>
            <w:vAlign w:val="center"/>
          </w:tcPr>
          <w:p w14:paraId="271FBD5A"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1.重要会议现场安排人员保驾</w:t>
            </w:r>
          </w:p>
          <w:p w14:paraId="07AFEBD5"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2.定期对LED大屏进行检查有问题及时处理</w:t>
            </w:r>
          </w:p>
          <w:p w14:paraId="02F6FE75"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3.定期对会议UPS放电测试并记录</w:t>
            </w:r>
          </w:p>
          <w:p w14:paraId="588C8B32" w14:textId="77777777" w:rsidR="00834D44" w:rsidRDefault="001D0A90">
            <w:pPr>
              <w:widowControl/>
              <w:textAlignment w:val="center"/>
              <w:rPr>
                <w:rFonts w:ascii="宋体" w:hAnsi="宋体" w:cs="宋体"/>
                <w:sz w:val="24"/>
              </w:rPr>
            </w:pPr>
            <w:r>
              <w:rPr>
                <w:rFonts w:ascii="宋体" w:hAnsi="宋体" w:cs="宋体" w:hint="eastAsia"/>
                <w:sz w:val="24"/>
                <w:lang w:bidi="ar"/>
              </w:rPr>
              <w:t>4.定期检查会议其他设备是否能够正常运行确保会议正常运行</w:t>
            </w:r>
          </w:p>
        </w:tc>
      </w:tr>
      <w:tr w:rsidR="00834D44" w14:paraId="631C7E7D" w14:textId="77777777">
        <w:trPr>
          <w:trHeight w:val="1381"/>
        </w:trPr>
        <w:tc>
          <w:tcPr>
            <w:tcW w:w="221" w:type="pct"/>
            <w:tcBorders>
              <w:top w:val="single" w:sz="4" w:space="0" w:color="000000"/>
              <w:left w:val="single" w:sz="4" w:space="0" w:color="000000"/>
              <w:bottom w:val="single" w:sz="4" w:space="0" w:color="000000"/>
              <w:right w:val="single" w:sz="4" w:space="0" w:color="000000"/>
            </w:tcBorders>
            <w:vAlign w:val="center"/>
          </w:tcPr>
          <w:p w14:paraId="7536E180"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t>10</w:t>
            </w:r>
          </w:p>
        </w:tc>
        <w:tc>
          <w:tcPr>
            <w:tcW w:w="556" w:type="pct"/>
            <w:tcBorders>
              <w:top w:val="single" w:sz="4" w:space="0" w:color="000000"/>
              <w:left w:val="single" w:sz="4" w:space="0" w:color="000000"/>
              <w:bottom w:val="single" w:sz="4" w:space="0" w:color="000000"/>
              <w:right w:val="single" w:sz="4" w:space="0" w:color="000000"/>
            </w:tcBorders>
            <w:vAlign w:val="center"/>
          </w:tcPr>
          <w:p w14:paraId="5575DEBD" w14:textId="77777777" w:rsidR="00834D44" w:rsidRDefault="001D0A90">
            <w:pPr>
              <w:widowControl/>
              <w:jc w:val="center"/>
              <w:textAlignment w:val="center"/>
              <w:rPr>
                <w:rFonts w:ascii="宋体" w:hAnsi="宋体" w:cs="宋体"/>
                <w:b/>
                <w:sz w:val="24"/>
              </w:rPr>
            </w:pPr>
            <w:r>
              <w:rPr>
                <w:rFonts w:ascii="宋体" w:hAnsi="宋体" w:cs="宋体" w:hint="eastAsia"/>
                <w:b/>
                <w:sz w:val="24"/>
                <w:lang w:bidi="ar"/>
              </w:rPr>
              <w:t>信息发布系统</w:t>
            </w:r>
          </w:p>
        </w:tc>
        <w:tc>
          <w:tcPr>
            <w:tcW w:w="1950" w:type="pct"/>
            <w:tcBorders>
              <w:top w:val="single" w:sz="4" w:space="0" w:color="000000"/>
              <w:left w:val="single" w:sz="4" w:space="0" w:color="000000"/>
              <w:bottom w:val="single" w:sz="4" w:space="0" w:color="000000"/>
              <w:right w:val="single" w:sz="4" w:space="0" w:color="000000"/>
            </w:tcBorders>
            <w:vAlign w:val="center"/>
          </w:tcPr>
          <w:p w14:paraId="25EEE096"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1.查看设备终端是否在线</w:t>
            </w:r>
          </w:p>
          <w:p w14:paraId="582AB1DC"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2.查看显示屏内容是否正确</w:t>
            </w:r>
          </w:p>
          <w:p w14:paraId="78F616D1"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3.检查线路接触是否松动电源供电是否正常</w:t>
            </w:r>
          </w:p>
          <w:p w14:paraId="13D63E39" w14:textId="77777777" w:rsidR="00834D44" w:rsidRDefault="001D0A90">
            <w:pPr>
              <w:widowControl/>
              <w:textAlignment w:val="center"/>
              <w:rPr>
                <w:rFonts w:ascii="宋体" w:hAnsi="宋体" w:cs="宋体"/>
                <w:sz w:val="24"/>
              </w:rPr>
            </w:pPr>
            <w:r>
              <w:rPr>
                <w:rFonts w:ascii="宋体" w:hAnsi="宋体" w:cs="宋体" w:hint="eastAsia"/>
                <w:sz w:val="24"/>
                <w:lang w:bidi="ar"/>
              </w:rPr>
              <w:t>4.检查服务器系统软件运行是否正常</w:t>
            </w:r>
          </w:p>
        </w:tc>
        <w:tc>
          <w:tcPr>
            <w:tcW w:w="413" w:type="pct"/>
            <w:tcBorders>
              <w:top w:val="single" w:sz="4" w:space="0" w:color="000000"/>
              <w:left w:val="single" w:sz="4" w:space="0" w:color="000000"/>
              <w:bottom w:val="single" w:sz="4" w:space="0" w:color="000000"/>
              <w:right w:val="single" w:sz="4" w:space="0" w:color="000000"/>
            </w:tcBorders>
            <w:vAlign w:val="center"/>
          </w:tcPr>
          <w:p w14:paraId="1D1DD292" w14:textId="77777777" w:rsidR="00834D44" w:rsidRDefault="001D0A90">
            <w:pPr>
              <w:widowControl/>
              <w:jc w:val="center"/>
              <w:textAlignment w:val="center"/>
              <w:rPr>
                <w:rFonts w:ascii="宋体" w:hAnsi="宋体" w:cs="宋体"/>
                <w:sz w:val="24"/>
                <w:lang w:bidi="ar"/>
              </w:rPr>
            </w:pPr>
            <w:r>
              <w:rPr>
                <w:rFonts w:ascii="宋体" w:hAnsi="宋体" w:cs="宋体" w:hint="eastAsia"/>
                <w:sz w:val="24"/>
                <w:lang w:bidi="ar"/>
              </w:rPr>
              <w:t>日检</w:t>
            </w:r>
          </w:p>
          <w:p w14:paraId="1C23F7EB" w14:textId="77777777" w:rsidR="00834D44" w:rsidRDefault="001D0A90">
            <w:pPr>
              <w:widowControl/>
              <w:jc w:val="center"/>
              <w:textAlignment w:val="center"/>
              <w:rPr>
                <w:rFonts w:ascii="宋体" w:hAnsi="宋体" w:cs="宋体"/>
                <w:sz w:val="24"/>
                <w:lang w:bidi="ar"/>
              </w:rPr>
            </w:pPr>
            <w:r>
              <w:rPr>
                <w:rFonts w:ascii="宋体" w:hAnsi="宋体" w:cs="宋体" w:hint="eastAsia"/>
                <w:sz w:val="24"/>
                <w:lang w:bidi="ar"/>
              </w:rPr>
              <w:t>周检</w:t>
            </w:r>
          </w:p>
          <w:p w14:paraId="2AEAB3C9" w14:textId="77777777" w:rsidR="00834D44" w:rsidRDefault="001D0A90">
            <w:pPr>
              <w:widowControl/>
              <w:jc w:val="center"/>
              <w:textAlignment w:val="center"/>
              <w:rPr>
                <w:rFonts w:ascii="宋体" w:hAnsi="宋体" w:cs="宋体"/>
                <w:sz w:val="24"/>
                <w:lang w:bidi="ar"/>
              </w:rPr>
            </w:pPr>
            <w:r>
              <w:rPr>
                <w:rFonts w:ascii="宋体" w:hAnsi="宋体" w:cs="宋体" w:hint="eastAsia"/>
                <w:sz w:val="24"/>
                <w:lang w:bidi="ar"/>
              </w:rPr>
              <w:t>月检</w:t>
            </w:r>
          </w:p>
          <w:p w14:paraId="08FFEF74"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t>季检</w:t>
            </w:r>
          </w:p>
        </w:tc>
        <w:tc>
          <w:tcPr>
            <w:tcW w:w="1858" w:type="pct"/>
            <w:tcBorders>
              <w:top w:val="single" w:sz="4" w:space="0" w:color="000000"/>
              <w:left w:val="single" w:sz="4" w:space="0" w:color="000000"/>
              <w:bottom w:val="single" w:sz="4" w:space="0" w:color="000000"/>
              <w:right w:val="single" w:sz="4" w:space="0" w:color="000000"/>
            </w:tcBorders>
            <w:vAlign w:val="center"/>
          </w:tcPr>
          <w:p w14:paraId="5D91E8EA"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1.确保系统正常运行不影响会议正常使用</w:t>
            </w:r>
          </w:p>
          <w:p w14:paraId="41A1468E" w14:textId="77777777" w:rsidR="00834D44" w:rsidRDefault="001D0A90">
            <w:pPr>
              <w:widowControl/>
              <w:textAlignment w:val="center"/>
              <w:rPr>
                <w:rFonts w:ascii="宋体" w:hAnsi="宋体" w:cs="宋体"/>
                <w:sz w:val="24"/>
              </w:rPr>
            </w:pPr>
            <w:r>
              <w:rPr>
                <w:rFonts w:ascii="宋体" w:hAnsi="宋体" w:cs="宋体" w:hint="eastAsia"/>
                <w:sz w:val="24"/>
                <w:lang w:bidi="ar"/>
              </w:rPr>
              <w:t>2.设备故障及时处理</w:t>
            </w:r>
          </w:p>
        </w:tc>
      </w:tr>
      <w:tr w:rsidR="00834D44" w14:paraId="064E5AA3" w14:textId="77777777">
        <w:trPr>
          <w:trHeight w:val="1711"/>
        </w:trPr>
        <w:tc>
          <w:tcPr>
            <w:tcW w:w="221" w:type="pct"/>
            <w:tcBorders>
              <w:top w:val="single" w:sz="4" w:space="0" w:color="000000"/>
              <w:left w:val="single" w:sz="4" w:space="0" w:color="000000"/>
              <w:bottom w:val="single" w:sz="4" w:space="0" w:color="000000"/>
              <w:right w:val="single" w:sz="4" w:space="0" w:color="000000"/>
            </w:tcBorders>
            <w:vAlign w:val="center"/>
          </w:tcPr>
          <w:p w14:paraId="572D777F"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t>11</w:t>
            </w:r>
          </w:p>
        </w:tc>
        <w:tc>
          <w:tcPr>
            <w:tcW w:w="556" w:type="pct"/>
            <w:tcBorders>
              <w:top w:val="single" w:sz="4" w:space="0" w:color="000000"/>
              <w:left w:val="single" w:sz="4" w:space="0" w:color="000000"/>
              <w:bottom w:val="single" w:sz="4" w:space="0" w:color="000000"/>
              <w:right w:val="single" w:sz="4" w:space="0" w:color="000000"/>
            </w:tcBorders>
            <w:vAlign w:val="center"/>
          </w:tcPr>
          <w:p w14:paraId="064E272B" w14:textId="77777777" w:rsidR="00834D44" w:rsidRDefault="001D0A90">
            <w:pPr>
              <w:widowControl/>
              <w:jc w:val="center"/>
              <w:textAlignment w:val="center"/>
              <w:rPr>
                <w:rFonts w:ascii="宋体" w:hAnsi="宋体" w:cs="宋体"/>
                <w:b/>
                <w:sz w:val="24"/>
              </w:rPr>
            </w:pPr>
            <w:r>
              <w:rPr>
                <w:rFonts w:ascii="宋体" w:hAnsi="宋体" w:cs="宋体" w:hint="eastAsia"/>
                <w:b/>
                <w:sz w:val="24"/>
                <w:lang w:bidi="ar"/>
              </w:rPr>
              <w:t>LED大屏显示系统</w:t>
            </w:r>
          </w:p>
        </w:tc>
        <w:tc>
          <w:tcPr>
            <w:tcW w:w="1950" w:type="pct"/>
            <w:tcBorders>
              <w:top w:val="single" w:sz="4" w:space="0" w:color="000000"/>
              <w:left w:val="single" w:sz="4" w:space="0" w:color="000000"/>
              <w:bottom w:val="single" w:sz="4" w:space="0" w:color="000000"/>
              <w:right w:val="single" w:sz="4" w:space="0" w:color="000000"/>
            </w:tcBorders>
            <w:vAlign w:val="center"/>
          </w:tcPr>
          <w:p w14:paraId="7F4162E6"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（后勤食堂、主楼二层、便民楼显示屏及窗口屏)</w:t>
            </w:r>
          </w:p>
          <w:p w14:paraId="0A7C204C"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1.查看LED大屏显示是否正常</w:t>
            </w:r>
          </w:p>
          <w:p w14:paraId="56EFB822"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2.查看系统供电是否正常</w:t>
            </w:r>
          </w:p>
          <w:p w14:paraId="4577D6DA" w14:textId="77777777" w:rsidR="00834D44" w:rsidRDefault="001D0A90">
            <w:pPr>
              <w:widowControl/>
              <w:textAlignment w:val="center"/>
              <w:rPr>
                <w:rFonts w:ascii="宋体" w:hAnsi="宋体" w:cs="宋体"/>
                <w:sz w:val="24"/>
              </w:rPr>
            </w:pPr>
            <w:r>
              <w:rPr>
                <w:rFonts w:ascii="宋体" w:hAnsi="宋体" w:cs="宋体" w:hint="eastAsia"/>
                <w:sz w:val="24"/>
                <w:lang w:bidi="ar"/>
              </w:rPr>
              <w:t>3.检查系统软件运行是否正常</w:t>
            </w:r>
          </w:p>
        </w:tc>
        <w:tc>
          <w:tcPr>
            <w:tcW w:w="413" w:type="pct"/>
            <w:tcBorders>
              <w:top w:val="single" w:sz="4" w:space="0" w:color="000000"/>
              <w:left w:val="single" w:sz="4" w:space="0" w:color="000000"/>
              <w:bottom w:val="single" w:sz="4" w:space="0" w:color="000000"/>
              <w:right w:val="single" w:sz="4" w:space="0" w:color="000000"/>
            </w:tcBorders>
            <w:vAlign w:val="center"/>
          </w:tcPr>
          <w:p w14:paraId="217A559E" w14:textId="77777777" w:rsidR="00834D44" w:rsidRDefault="001D0A90">
            <w:pPr>
              <w:widowControl/>
              <w:jc w:val="center"/>
              <w:textAlignment w:val="center"/>
              <w:rPr>
                <w:rFonts w:ascii="宋体" w:hAnsi="宋体" w:cs="宋体"/>
                <w:sz w:val="24"/>
                <w:lang w:bidi="ar"/>
              </w:rPr>
            </w:pPr>
            <w:r>
              <w:rPr>
                <w:rFonts w:ascii="宋体" w:hAnsi="宋体" w:cs="宋体" w:hint="eastAsia"/>
                <w:sz w:val="24"/>
                <w:lang w:bidi="ar"/>
              </w:rPr>
              <w:t>日检</w:t>
            </w:r>
          </w:p>
          <w:p w14:paraId="6D3361DE" w14:textId="77777777" w:rsidR="00834D44" w:rsidRDefault="001D0A90">
            <w:pPr>
              <w:widowControl/>
              <w:jc w:val="center"/>
              <w:textAlignment w:val="center"/>
              <w:rPr>
                <w:rFonts w:ascii="宋体" w:hAnsi="宋体" w:cs="宋体"/>
                <w:sz w:val="24"/>
                <w:lang w:bidi="ar"/>
              </w:rPr>
            </w:pPr>
            <w:r>
              <w:rPr>
                <w:rFonts w:ascii="宋体" w:hAnsi="宋体" w:cs="宋体" w:hint="eastAsia"/>
                <w:sz w:val="24"/>
                <w:lang w:bidi="ar"/>
              </w:rPr>
              <w:t>周检</w:t>
            </w:r>
          </w:p>
          <w:p w14:paraId="673E68D3" w14:textId="77777777" w:rsidR="00834D44" w:rsidRDefault="001D0A90">
            <w:pPr>
              <w:widowControl/>
              <w:jc w:val="center"/>
              <w:textAlignment w:val="center"/>
              <w:rPr>
                <w:rFonts w:ascii="宋体" w:hAnsi="宋体" w:cs="宋体"/>
                <w:sz w:val="24"/>
                <w:lang w:bidi="ar"/>
              </w:rPr>
            </w:pPr>
            <w:r>
              <w:rPr>
                <w:rFonts w:ascii="宋体" w:hAnsi="宋体" w:cs="宋体" w:hint="eastAsia"/>
                <w:sz w:val="24"/>
                <w:lang w:bidi="ar"/>
              </w:rPr>
              <w:t>月检</w:t>
            </w:r>
          </w:p>
          <w:p w14:paraId="60484523"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t>季检</w:t>
            </w:r>
          </w:p>
        </w:tc>
        <w:tc>
          <w:tcPr>
            <w:tcW w:w="1858" w:type="pct"/>
            <w:tcBorders>
              <w:top w:val="single" w:sz="4" w:space="0" w:color="000000"/>
              <w:left w:val="single" w:sz="4" w:space="0" w:color="000000"/>
              <w:bottom w:val="single" w:sz="4" w:space="0" w:color="000000"/>
              <w:right w:val="single" w:sz="4" w:space="0" w:color="000000"/>
            </w:tcBorders>
            <w:vAlign w:val="center"/>
          </w:tcPr>
          <w:p w14:paraId="4F912B6D"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1.定期对LED大屏进行检查有问题及时处理</w:t>
            </w:r>
          </w:p>
          <w:p w14:paraId="0F3BDB07" w14:textId="77777777" w:rsidR="00834D44" w:rsidRDefault="001D0A90">
            <w:pPr>
              <w:widowControl/>
              <w:textAlignment w:val="center"/>
              <w:rPr>
                <w:rFonts w:ascii="宋体" w:hAnsi="宋体" w:cs="宋体"/>
                <w:sz w:val="24"/>
              </w:rPr>
            </w:pPr>
            <w:r>
              <w:rPr>
                <w:rFonts w:ascii="宋体" w:hAnsi="宋体" w:cs="宋体" w:hint="eastAsia"/>
                <w:sz w:val="24"/>
                <w:lang w:bidi="ar"/>
              </w:rPr>
              <w:t>2.定期检查其他设备是否能够正常运行确保系统正常运行</w:t>
            </w:r>
          </w:p>
        </w:tc>
      </w:tr>
      <w:tr w:rsidR="00834D44" w14:paraId="00CDCB6C" w14:textId="77777777">
        <w:trPr>
          <w:trHeight w:val="629"/>
        </w:trPr>
        <w:tc>
          <w:tcPr>
            <w:tcW w:w="221" w:type="pct"/>
            <w:tcBorders>
              <w:top w:val="single" w:sz="4" w:space="0" w:color="000000"/>
              <w:left w:val="single" w:sz="4" w:space="0" w:color="000000"/>
              <w:bottom w:val="single" w:sz="4" w:space="0" w:color="000000"/>
              <w:right w:val="single" w:sz="4" w:space="0" w:color="000000"/>
            </w:tcBorders>
            <w:vAlign w:val="center"/>
          </w:tcPr>
          <w:p w14:paraId="06F7D072"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t>12</w:t>
            </w:r>
          </w:p>
        </w:tc>
        <w:tc>
          <w:tcPr>
            <w:tcW w:w="556" w:type="pct"/>
            <w:tcBorders>
              <w:top w:val="single" w:sz="4" w:space="0" w:color="000000"/>
              <w:left w:val="single" w:sz="4" w:space="0" w:color="000000"/>
              <w:bottom w:val="single" w:sz="4" w:space="0" w:color="000000"/>
              <w:right w:val="single" w:sz="4" w:space="0" w:color="000000"/>
            </w:tcBorders>
            <w:vAlign w:val="center"/>
          </w:tcPr>
          <w:p w14:paraId="6C0465DA" w14:textId="77777777" w:rsidR="00834D44" w:rsidRDefault="001D0A90">
            <w:pPr>
              <w:widowControl/>
              <w:jc w:val="center"/>
              <w:textAlignment w:val="center"/>
              <w:rPr>
                <w:rFonts w:ascii="宋体" w:hAnsi="宋体" w:cs="宋体"/>
                <w:b/>
                <w:sz w:val="24"/>
              </w:rPr>
            </w:pPr>
            <w:r>
              <w:rPr>
                <w:rFonts w:ascii="宋体" w:hAnsi="宋体" w:cs="宋体" w:hint="eastAsia"/>
                <w:b/>
                <w:sz w:val="24"/>
                <w:lang w:bidi="ar"/>
              </w:rPr>
              <w:t>机房工程系统</w:t>
            </w:r>
          </w:p>
        </w:tc>
        <w:tc>
          <w:tcPr>
            <w:tcW w:w="1950" w:type="pct"/>
            <w:tcBorders>
              <w:top w:val="single" w:sz="4" w:space="0" w:color="000000"/>
              <w:left w:val="single" w:sz="4" w:space="0" w:color="000000"/>
              <w:bottom w:val="single" w:sz="4" w:space="0" w:color="000000"/>
              <w:right w:val="single" w:sz="4" w:space="0" w:color="000000"/>
            </w:tcBorders>
            <w:vAlign w:val="center"/>
          </w:tcPr>
          <w:p w14:paraId="7FC43E1F"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1.定期清理设备灰尘、检查设备指示灯及通信</w:t>
            </w:r>
          </w:p>
          <w:p w14:paraId="26903B0D"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2.查看机房UPS主机指示灯及参数是否正常</w:t>
            </w:r>
          </w:p>
          <w:p w14:paraId="06362B15"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3.检查机房照明是否正常机房空调是否正常</w:t>
            </w:r>
          </w:p>
          <w:p w14:paraId="671F716F" w14:textId="77777777" w:rsidR="00834D44" w:rsidRDefault="001D0A90">
            <w:pPr>
              <w:widowControl/>
              <w:textAlignment w:val="center"/>
              <w:rPr>
                <w:rFonts w:ascii="宋体" w:hAnsi="宋体" w:cs="宋体"/>
                <w:sz w:val="24"/>
              </w:rPr>
            </w:pPr>
            <w:r>
              <w:rPr>
                <w:rFonts w:ascii="宋体" w:hAnsi="宋体" w:cs="宋体" w:hint="eastAsia"/>
                <w:sz w:val="24"/>
                <w:lang w:bidi="ar"/>
              </w:rPr>
              <w:t>4.检查静电地板是否渗水、受潮等情况</w:t>
            </w:r>
          </w:p>
        </w:tc>
        <w:tc>
          <w:tcPr>
            <w:tcW w:w="413" w:type="pct"/>
            <w:tcBorders>
              <w:top w:val="single" w:sz="4" w:space="0" w:color="000000"/>
              <w:left w:val="single" w:sz="4" w:space="0" w:color="000000"/>
              <w:bottom w:val="single" w:sz="4" w:space="0" w:color="000000"/>
              <w:right w:val="single" w:sz="4" w:space="0" w:color="000000"/>
            </w:tcBorders>
            <w:vAlign w:val="center"/>
          </w:tcPr>
          <w:p w14:paraId="3C4FA0FE" w14:textId="77777777" w:rsidR="00834D44" w:rsidRDefault="001D0A90">
            <w:pPr>
              <w:widowControl/>
              <w:jc w:val="center"/>
              <w:textAlignment w:val="center"/>
              <w:rPr>
                <w:rFonts w:ascii="宋体" w:hAnsi="宋体" w:cs="宋体"/>
                <w:sz w:val="24"/>
                <w:lang w:bidi="ar"/>
              </w:rPr>
            </w:pPr>
            <w:r>
              <w:rPr>
                <w:rFonts w:ascii="宋体" w:hAnsi="宋体" w:cs="宋体" w:hint="eastAsia"/>
                <w:sz w:val="24"/>
                <w:lang w:bidi="ar"/>
              </w:rPr>
              <w:t>日检</w:t>
            </w:r>
          </w:p>
          <w:p w14:paraId="55DFF8CE" w14:textId="77777777" w:rsidR="00834D44" w:rsidRDefault="001D0A90">
            <w:pPr>
              <w:widowControl/>
              <w:jc w:val="center"/>
              <w:textAlignment w:val="center"/>
              <w:rPr>
                <w:rFonts w:ascii="宋体" w:hAnsi="宋体" w:cs="宋体"/>
                <w:sz w:val="24"/>
                <w:lang w:bidi="ar"/>
              </w:rPr>
            </w:pPr>
            <w:r>
              <w:rPr>
                <w:rFonts w:ascii="宋体" w:hAnsi="宋体" w:cs="宋体" w:hint="eastAsia"/>
                <w:sz w:val="24"/>
                <w:lang w:bidi="ar"/>
              </w:rPr>
              <w:t>周检</w:t>
            </w:r>
          </w:p>
          <w:p w14:paraId="0C58CA16" w14:textId="77777777" w:rsidR="00834D44" w:rsidRDefault="001D0A90">
            <w:pPr>
              <w:widowControl/>
              <w:jc w:val="center"/>
              <w:textAlignment w:val="center"/>
              <w:rPr>
                <w:rFonts w:ascii="宋体" w:hAnsi="宋体" w:cs="宋体"/>
                <w:sz w:val="24"/>
                <w:lang w:bidi="ar"/>
              </w:rPr>
            </w:pPr>
            <w:r>
              <w:rPr>
                <w:rFonts w:ascii="宋体" w:hAnsi="宋体" w:cs="宋体" w:hint="eastAsia"/>
                <w:sz w:val="24"/>
                <w:lang w:bidi="ar"/>
              </w:rPr>
              <w:t>月检</w:t>
            </w:r>
          </w:p>
          <w:p w14:paraId="454D59E6"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t>季检</w:t>
            </w:r>
          </w:p>
        </w:tc>
        <w:tc>
          <w:tcPr>
            <w:tcW w:w="1858" w:type="pct"/>
            <w:tcBorders>
              <w:top w:val="single" w:sz="4" w:space="0" w:color="000000"/>
              <w:left w:val="single" w:sz="4" w:space="0" w:color="000000"/>
              <w:bottom w:val="single" w:sz="4" w:space="0" w:color="000000"/>
              <w:right w:val="single" w:sz="4" w:space="0" w:color="000000"/>
            </w:tcBorders>
            <w:vAlign w:val="center"/>
          </w:tcPr>
          <w:p w14:paraId="437EB754"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1.设备故障及时维修</w:t>
            </w:r>
          </w:p>
          <w:p w14:paraId="6F4BE522"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2.定期对空调滤网进行清洗</w:t>
            </w:r>
          </w:p>
          <w:p w14:paraId="4DA23E77"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3.定期机房卫生做好清洁维护</w:t>
            </w:r>
          </w:p>
          <w:p w14:paraId="64433179" w14:textId="77777777" w:rsidR="00834D44" w:rsidRDefault="001D0A90">
            <w:pPr>
              <w:widowControl/>
              <w:textAlignment w:val="center"/>
              <w:rPr>
                <w:rFonts w:ascii="宋体" w:hAnsi="宋体" w:cs="宋体"/>
                <w:sz w:val="24"/>
              </w:rPr>
            </w:pPr>
            <w:r>
              <w:rPr>
                <w:rFonts w:ascii="宋体" w:hAnsi="宋体" w:cs="宋体" w:hint="eastAsia"/>
                <w:sz w:val="24"/>
                <w:lang w:bidi="ar"/>
              </w:rPr>
              <w:t>4.定期对机房UPS放电测试并记录</w:t>
            </w:r>
          </w:p>
        </w:tc>
      </w:tr>
      <w:tr w:rsidR="00834D44" w14:paraId="4A090F63" w14:textId="77777777">
        <w:trPr>
          <w:trHeight w:val="1501"/>
        </w:trPr>
        <w:tc>
          <w:tcPr>
            <w:tcW w:w="221" w:type="pct"/>
            <w:tcBorders>
              <w:top w:val="single" w:sz="4" w:space="0" w:color="000000"/>
              <w:left w:val="single" w:sz="4" w:space="0" w:color="000000"/>
              <w:bottom w:val="single" w:sz="4" w:space="0" w:color="000000"/>
              <w:right w:val="single" w:sz="4" w:space="0" w:color="000000"/>
            </w:tcBorders>
            <w:vAlign w:val="center"/>
          </w:tcPr>
          <w:p w14:paraId="7201A741"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t>13</w:t>
            </w:r>
          </w:p>
        </w:tc>
        <w:tc>
          <w:tcPr>
            <w:tcW w:w="556" w:type="pct"/>
            <w:tcBorders>
              <w:top w:val="single" w:sz="4" w:space="0" w:color="000000"/>
              <w:left w:val="single" w:sz="4" w:space="0" w:color="000000"/>
              <w:bottom w:val="single" w:sz="4" w:space="0" w:color="000000"/>
              <w:right w:val="single" w:sz="4" w:space="0" w:color="000000"/>
            </w:tcBorders>
            <w:vAlign w:val="center"/>
          </w:tcPr>
          <w:p w14:paraId="447A4B38" w14:textId="77777777" w:rsidR="00834D44" w:rsidRDefault="001D0A90">
            <w:pPr>
              <w:widowControl/>
              <w:jc w:val="center"/>
              <w:textAlignment w:val="center"/>
              <w:rPr>
                <w:rFonts w:ascii="宋体" w:hAnsi="宋体" w:cs="宋体"/>
                <w:b/>
                <w:sz w:val="24"/>
              </w:rPr>
            </w:pPr>
            <w:r>
              <w:rPr>
                <w:rFonts w:ascii="宋体" w:hAnsi="宋体" w:cs="宋体" w:hint="eastAsia"/>
                <w:b/>
                <w:sz w:val="24"/>
                <w:lang w:bidi="ar"/>
              </w:rPr>
              <w:t>智能车辆管理系统</w:t>
            </w:r>
          </w:p>
        </w:tc>
        <w:tc>
          <w:tcPr>
            <w:tcW w:w="1950" w:type="pct"/>
            <w:tcBorders>
              <w:top w:val="single" w:sz="4" w:space="0" w:color="000000"/>
              <w:left w:val="single" w:sz="4" w:space="0" w:color="000000"/>
              <w:bottom w:val="single" w:sz="4" w:space="0" w:color="000000"/>
              <w:right w:val="single" w:sz="4" w:space="0" w:color="000000"/>
            </w:tcBorders>
            <w:vAlign w:val="center"/>
          </w:tcPr>
          <w:p w14:paraId="22A48A39"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1.查看车辆进出状况</w:t>
            </w:r>
          </w:p>
          <w:p w14:paraId="1D576F3F"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2.查看摄像机和补光灯是否正常</w:t>
            </w:r>
          </w:p>
          <w:p w14:paraId="3E5382C1" w14:textId="77777777" w:rsidR="00834D44" w:rsidRDefault="001D0A90">
            <w:pPr>
              <w:widowControl/>
              <w:textAlignment w:val="center"/>
              <w:rPr>
                <w:rFonts w:ascii="宋体" w:hAnsi="宋体" w:cs="宋体"/>
                <w:sz w:val="24"/>
              </w:rPr>
            </w:pPr>
            <w:r>
              <w:rPr>
                <w:rFonts w:ascii="宋体" w:hAnsi="宋体" w:cs="宋体" w:hint="eastAsia"/>
                <w:sz w:val="24"/>
                <w:lang w:bidi="ar"/>
              </w:rPr>
              <w:t>3.检查系统软件运行是否正常</w:t>
            </w:r>
          </w:p>
        </w:tc>
        <w:tc>
          <w:tcPr>
            <w:tcW w:w="413" w:type="pct"/>
            <w:tcBorders>
              <w:top w:val="single" w:sz="4" w:space="0" w:color="000000"/>
              <w:left w:val="single" w:sz="4" w:space="0" w:color="000000"/>
              <w:bottom w:val="single" w:sz="4" w:space="0" w:color="000000"/>
              <w:right w:val="single" w:sz="4" w:space="0" w:color="000000"/>
            </w:tcBorders>
            <w:vAlign w:val="center"/>
          </w:tcPr>
          <w:p w14:paraId="24CBE8CD" w14:textId="77777777" w:rsidR="00834D44" w:rsidRDefault="001D0A90">
            <w:pPr>
              <w:widowControl/>
              <w:jc w:val="center"/>
              <w:textAlignment w:val="center"/>
              <w:rPr>
                <w:rFonts w:ascii="宋体" w:hAnsi="宋体" w:cs="宋体"/>
                <w:sz w:val="24"/>
                <w:lang w:bidi="ar"/>
              </w:rPr>
            </w:pPr>
            <w:r>
              <w:rPr>
                <w:rFonts w:ascii="宋体" w:hAnsi="宋体" w:cs="宋体" w:hint="eastAsia"/>
                <w:sz w:val="24"/>
                <w:lang w:bidi="ar"/>
              </w:rPr>
              <w:t>日检</w:t>
            </w:r>
          </w:p>
          <w:p w14:paraId="3DAECD46" w14:textId="77777777" w:rsidR="00834D44" w:rsidRDefault="001D0A90">
            <w:pPr>
              <w:widowControl/>
              <w:jc w:val="center"/>
              <w:textAlignment w:val="center"/>
              <w:rPr>
                <w:rFonts w:ascii="宋体" w:hAnsi="宋体" w:cs="宋体"/>
                <w:sz w:val="24"/>
                <w:lang w:bidi="ar"/>
              </w:rPr>
            </w:pPr>
            <w:r>
              <w:rPr>
                <w:rFonts w:ascii="宋体" w:hAnsi="宋体" w:cs="宋体" w:hint="eastAsia"/>
                <w:sz w:val="24"/>
                <w:lang w:bidi="ar"/>
              </w:rPr>
              <w:t>周检</w:t>
            </w:r>
          </w:p>
          <w:p w14:paraId="7605D73C" w14:textId="77777777" w:rsidR="00834D44" w:rsidRDefault="001D0A90">
            <w:pPr>
              <w:widowControl/>
              <w:jc w:val="center"/>
              <w:textAlignment w:val="center"/>
              <w:rPr>
                <w:rFonts w:ascii="宋体" w:hAnsi="宋体" w:cs="宋体"/>
                <w:sz w:val="24"/>
                <w:lang w:bidi="ar"/>
              </w:rPr>
            </w:pPr>
            <w:r>
              <w:rPr>
                <w:rFonts w:ascii="宋体" w:hAnsi="宋体" w:cs="宋体" w:hint="eastAsia"/>
                <w:sz w:val="24"/>
                <w:lang w:bidi="ar"/>
              </w:rPr>
              <w:t>月检</w:t>
            </w:r>
          </w:p>
          <w:p w14:paraId="591F0CB6"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t>季检</w:t>
            </w:r>
          </w:p>
        </w:tc>
        <w:tc>
          <w:tcPr>
            <w:tcW w:w="1858" w:type="pct"/>
            <w:tcBorders>
              <w:top w:val="single" w:sz="4" w:space="0" w:color="000000"/>
              <w:left w:val="single" w:sz="4" w:space="0" w:color="000000"/>
              <w:bottom w:val="single" w:sz="4" w:space="0" w:color="000000"/>
              <w:right w:val="single" w:sz="4" w:space="0" w:color="000000"/>
            </w:tcBorders>
            <w:vAlign w:val="center"/>
          </w:tcPr>
          <w:p w14:paraId="17377BF6"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1.负责门岗道闸及地下车库道闸车牌录入工作</w:t>
            </w:r>
          </w:p>
          <w:p w14:paraId="469B37AD" w14:textId="77777777" w:rsidR="00834D44" w:rsidRDefault="001D0A90">
            <w:pPr>
              <w:widowControl/>
              <w:textAlignment w:val="center"/>
              <w:rPr>
                <w:rFonts w:ascii="宋体" w:hAnsi="宋体" w:cs="宋体"/>
                <w:sz w:val="24"/>
                <w:lang w:bidi="ar"/>
              </w:rPr>
            </w:pPr>
            <w:r>
              <w:rPr>
                <w:rFonts w:ascii="宋体" w:hAnsi="宋体" w:cs="宋体" w:hint="eastAsia"/>
                <w:sz w:val="24"/>
                <w:lang w:bidi="ar"/>
              </w:rPr>
              <w:t>2.定期检查系统设备是否正常</w:t>
            </w:r>
          </w:p>
          <w:p w14:paraId="4BB3C13D" w14:textId="77777777" w:rsidR="00834D44" w:rsidRDefault="001D0A90">
            <w:pPr>
              <w:widowControl/>
              <w:textAlignment w:val="center"/>
              <w:rPr>
                <w:rFonts w:ascii="宋体" w:hAnsi="宋体" w:cs="宋体"/>
                <w:sz w:val="24"/>
              </w:rPr>
            </w:pPr>
            <w:r>
              <w:rPr>
                <w:rFonts w:ascii="宋体" w:hAnsi="宋体" w:cs="宋体" w:hint="eastAsia"/>
                <w:sz w:val="24"/>
                <w:lang w:bidi="ar"/>
              </w:rPr>
              <w:t xml:space="preserve">3.根据需求随时协助查询车牌信息及进出路径信息  </w:t>
            </w:r>
          </w:p>
        </w:tc>
      </w:tr>
      <w:tr w:rsidR="00834D44" w14:paraId="273E332C" w14:textId="77777777">
        <w:trPr>
          <w:trHeight w:val="286"/>
        </w:trPr>
        <w:tc>
          <w:tcPr>
            <w:tcW w:w="221" w:type="pct"/>
            <w:vAlign w:val="center"/>
          </w:tcPr>
          <w:p w14:paraId="58A014B7" w14:textId="77777777" w:rsidR="00834D44" w:rsidRDefault="00834D44">
            <w:pPr>
              <w:rPr>
                <w:rFonts w:ascii="宋体" w:hAnsi="宋体" w:cs="宋体"/>
                <w:sz w:val="24"/>
              </w:rPr>
            </w:pPr>
          </w:p>
        </w:tc>
        <w:tc>
          <w:tcPr>
            <w:tcW w:w="4778" w:type="pct"/>
            <w:gridSpan w:val="4"/>
            <w:vAlign w:val="center"/>
          </w:tcPr>
          <w:p w14:paraId="1047A2D3" w14:textId="77777777" w:rsidR="00834D44" w:rsidRDefault="001D0A90">
            <w:pPr>
              <w:widowControl/>
              <w:textAlignment w:val="center"/>
              <w:rPr>
                <w:rFonts w:ascii="宋体" w:hAnsi="宋体" w:cs="宋体"/>
                <w:sz w:val="24"/>
              </w:rPr>
            </w:pPr>
            <w:r>
              <w:rPr>
                <w:rFonts w:ascii="宋体" w:hAnsi="宋体" w:cs="宋体" w:hint="eastAsia"/>
                <w:sz w:val="24"/>
                <w:lang w:bidi="ar"/>
              </w:rPr>
              <w:t xml:space="preserve">注：                                                    </w:t>
            </w:r>
          </w:p>
        </w:tc>
      </w:tr>
      <w:tr w:rsidR="00834D44" w14:paraId="4E16534E" w14:textId="77777777">
        <w:trPr>
          <w:trHeight w:val="286"/>
        </w:trPr>
        <w:tc>
          <w:tcPr>
            <w:tcW w:w="221" w:type="pct"/>
            <w:vAlign w:val="center"/>
          </w:tcPr>
          <w:p w14:paraId="183DF382" w14:textId="77777777" w:rsidR="00834D44" w:rsidRDefault="00834D44">
            <w:pPr>
              <w:rPr>
                <w:rFonts w:ascii="宋体" w:hAnsi="宋体" w:cs="宋体"/>
                <w:sz w:val="24"/>
              </w:rPr>
            </w:pPr>
          </w:p>
        </w:tc>
        <w:tc>
          <w:tcPr>
            <w:tcW w:w="4778" w:type="pct"/>
            <w:gridSpan w:val="4"/>
            <w:vAlign w:val="center"/>
          </w:tcPr>
          <w:p w14:paraId="1BB37182" w14:textId="77777777" w:rsidR="00834D44" w:rsidRDefault="001D0A90">
            <w:pPr>
              <w:widowControl/>
              <w:textAlignment w:val="center"/>
              <w:rPr>
                <w:rFonts w:ascii="宋体" w:hAnsi="宋体" w:cs="宋体"/>
                <w:sz w:val="24"/>
              </w:rPr>
            </w:pPr>
            <w:r>
              <w:rPr>
                <w:rFonts w:ascii="宋体" w:hAnsi="宋体" w:cs="宋体" w:hint="eastAsia"/>
                <w:sz w:val="24"/>
                <w:lang w:bidi="ar"/>
              </w:rPr>
              <w:t xml:space="preserve">  1.主动检查，机动报修，规范操作，安全第一。         </w:t>
            </w:r>
          </w:p>
        </w:tc>
      </w:tr>
      <w:tr w:rsidR="00834D44" w14:paraId="6F83B5FC" w14:textId="77777777">
        <w:trPr>
          <w:trHeight w:val="286"/>
        </w:trPr>
        <w:tc>
          <w:tcPr>
            <w:tcW w:w="221" w:type="pct"/>
            <w:vAlign w:val="center"/>
          </w:tcPr>
          <w:p w14:paraId="4986B153" w14:textId="77777777" w:rsidR="00834D44" w:rsidRDefault="00834D44">
            <w:pPr>
              <w:rPr>
                <w:rFonts w:ascii="宋体" w:hAnsi="宋体" w:cs="宋体"/>
                <w:sz w:val="24"/>
              </w:rPr>
            </w:pPr>
          </w:p>
        </w:tc>
        <w:tc>
          <w:tcPr>
            <w:tcW w:w="4778" w:type="pct"/>
            <w:gridSpan w:val="4"/>
            <w:vAlign w:val="center"/>
          </w:tcPr>
          <w:p w14:paraId="4F4D9CC3" w14:textId="77777777" w:rsidR="00834D44" w:rsidRDefault="001D0A90">
            <w:pPr>
              <w:widowControl/>
              <w:textAlignment w:val="center"/>
              <w:rPr>
                <w:rFonts w:ascii="宋体" w:hAnsi="宋体" w:cs="宋体"/>
                <w:sz w:val="24"/>
              </w:rPr>
            </w:pPr>
            <w:r>
              <w:rPr>
                <w:rFonts w:ascii="宋体" w:hAnsi="宋体" w:cs="宋体" w:hint="eastAsia"/>
                <w:sz w:val="24"/>
                <w:lang w:bidi="ar"/>
              </w:rPr>
              <w:t xml:space="preserve">  2.严格按照以上流程巡检，如有其他问题，还需查缺补漏。</w:t>
            </w:r>
          </w:p>
        </w:tc>
      </w:tr>
    </w:tbl>
    <w:p w14:paraId="2AE979E3" w14:textId="77777777" w:rsidR="00834D44" w:rsidRDefault="001D0A90">
      <w:pPr>
        <w:pStyle w:val="a5"/>
        <w:spacing w:beforeLines="100" w:before="312" w:beforeAutospacing="0" w:afterLines="100" w:after="312" w:afterAutospacing="0"/>
        <w:jc w:val="center"/>
        <w:rPr>
          <w:rFonts w:ascii="宋体" w:eastAsia="宋体" w:hAnsi="宋体"/>
          <w:b/>
          <w:bCs/>
          <w:sz w:val="24"/>
          <w:szCs w:val="24"/>
        </w:rPr>
      </w:pPr>
      <w:r>
        <w:rPr>
          <w:rFonts w:ascii="宋体" w:eastAsia="宋体" w:hAnsi="宋体" w:hint="eastAsia"/>
          <w:b/>
          <w:bCs/>
          <w:sz w:val="24"/>
          <w:szCs w:val="24"/>
        </w:rPr>
        <w:t>（二）行政中心智能化巡检计划</w:t>
      </w:r>
    </w:p>
    <w:tbl>
      <w:tblPr>
        <w:tblW w:w="10320" w:type="dxa"/>
        <w:tblInd w:w="-636" w:type="dxa"/>
        <w:tblLayout w:type="fixed"/>
        <w:tblCellMar>
          <w:top w:w="15" w:type="dxa"/>
          <w:left w:w="15" w:type="dxa"/>
          <w:bottom w:w="15" w:type="dxa"/>
          <w:right w:w="15" w:type="dxa"/>
        </w:tblCellMar>
        <w:tblLook w:val="04A0" w:firstRow="1" w:lastRow="0" w:firstColumn="1" w:lastColumn="0" w:noHBand="0" w:noVBand="1"/>
      </w:tblPr>
      <w:tblGrid>
        <w:gridCol w:w="1825"/>
        <w:gridCol w:w="692"/>
        <w:gridCol w:w="669"/>
        <w:gridCol w:w="669"/>
        <w:gridCol w:w="669"/>
        <w:gridCol w:w="666"/>
        <w:gridCol w:w="3826"/>
        <w:gridCol w:w="1304"/>
      </w:tblGrid>
      <w:tr w:rsidR="00834D44" w14:paraId="2E712117" w14:textId="77777777">
        <w:trPr>
          <w:trHeight w:val="820"/>
        </w:trPr>
        <w:tc>
          <w:tcPr>
            <w:tcW w:w="1825" w:type="dxa"/>
            <w:tcBorders>
              <w:top w:val="single" w:sz="4" w:space="0" w:color="000000"/>
              <w:left w:val="single" w:sz="4" w:space="0" w:color="000000"/>
              <w:bottom w:val="single" w:sz="4" w:space="0" w:color="000000"/>
              <w:right w:val="single" w:sz="4" w:space="0" w:color="000000"/>
              <w:tl2br w:val="single" w:sz="4" w:space="0" w:color="000000"/>
            </w:tcBorders>
            <w:vAlign w:val="center"/>
          </w:tcPr>
          <w:p w14:paraId="59F5BE53" w14:textId="77777777" w:rsidR="00834D44" w:rsidRDefault="001D0A90">
            <w:pPr>
              <w:widowControl/>
              <w:jc w:val="center"/>
              <w:textAlignment w:val="center"/>
              <w:rPr>
                <w:rFonts w:ascii="宋体" w:hAnsi="宋体" w:cs="宋体"/>
                <w:b/>
                <w:sz w:val="24"/>
                <w:lang w:bidi="ar"/>
              </w:rPr>
            </w:pPr>
            <w:r>
              <w:rPr>
                <w:rFonts w:ascii="宋体" w:hAnsi="宋体" w:cs="宋体" w:hint="eastAsia"/>
                <w:b/>
                <w:sz w:val="24"/>
                <w:lang w:bidi="ar"/>
              </w:rPr>
              <w:t xml:space="preserve">      星期</w:t>
            </w:r>
          </w:p>
          <w:p w14:paraId="43934D38" w14:textId="77777777" w:rsidR="00834D44" w:rsidRDefault="001D0A90">
            <w:pPr>
              <w:widowControl/>
              <w:textAlignment w:val="center"/>
              <w:rPr>
                <w:rFonts w:ascii="宋体" w:hAnsi="宋体" w:cs="宋体"/>
                <w:b/>
                <w:sz w:val="24"/>
              </w:rPr>
            </w:pPr>
            <w:r>
              <w:rPr>
                <w:rFonts w:ascii="宋体" w:hAnsi="宋体" w:cs="宋体" w:hint="eastAsia"/>
                <w:b/>
                <w:sz w:val="24"/>
                <w:lang w:bidi="ar"/>
              </w:rPr>
              <w:t xml:space="preserve">  类别</w:t>
            </w:r>
          </w:p>
        </w:tc>
        <w:tc>
          <w:tcPr>
            <w:tcW w:w="692" w:type="dxa"/>
            <w:tcBorders>
              <w:top w:val="single" w:sz="4" w:space="0" w:color="000000"/>
              <w:left w:val="single" w:sz="4" w:space="0" w:color="000000"/>
              <w:bottom w:val="single" w:sz="4" w:space="0" w:color="000000"/>
              <w:right w:val="single" w:sz="4" w:space="0" w:color="000000"/>
            </w:tcBorders>
            <w:vAlign w:val="center"/>
          </w:tcPr>
          <w:p w14:paraId="050639BC" w14:textId="77777777" w:rsidR="00834D44" w:rsidRDefault="001D0A90">
            <w:pPr>
              <w:widowControl/>
              <w:jc w:val="center"/>
              <w:textAlignment w:val="center"/>
              <w:rPr>
                <w:rFonts w:ascii="宋体" w:hAnsi="宋体" w:cs="宋体"/>
                <w:b/>
                <w:sz w:val="24"/>
              </w:rPr>
            </w:pPr>
            <w:r>
              <w:rPr>
                <w:rFonts w:ascii="宋体" w:hAnsi="宋体" w:cs="宋体" w:hint="eastAsia"/>
                <w:b/>
                <w:sz w:val="24"/>
                <w:lang w:bidi="ar"/>
              </w:rPr>
              <w:t>星期一</w:t>
            </w:r>
          </w:p>
        </w:tc>
        <w:tc>
          <w:tcPr>
            <w:tcW w:w="669" w:type="dxa"/>
            <w:tcBorders>
              <w:top w:val="single" w:sz="4" w:space="0" w:color="000000"/>
              <w:left w:val="single" w:sz="4" w:space="0" w:color="000000"/>
              <w:bottom w:val="single" w:sz="4" w:space="0" w:color="000000"/>
              <w:right w:val="single" w:sz="4" w:space="0" w:color="000000"/>
            </w:tcBorders>
            <w:vAlign w:val="center"/>
          </w:tcPr>
          <w:p w14:paraId="5AE19359" w14:textId="77777777" w:rsidR="00834D44" w:rsidRDefault="001D0A90">
            <w:pPr>
              <w:widowControl/>
              <w:jc w:val="center"/>
              <w:textAlignment w:val="center"/>
              <w:rPr>
                <w:rFonts w:ascii="宋体" w:hAnsi="宋体" w:cs="宋体"/>
                <w:b/>
                <w:sz w:val="24"/>
              </w:rPr>
            </w:pPr>
            <w:r>
              <w:rPr>
                <w:rFonts w:ascii="宋体" w:hAnsi="宋体" w:cs="宋体" w:hint="eastAsia"/>
                <w:b/>
                <w:sz w:val="24"/>
                <w:lang w:bidi="ar"/>
              </w:rPr>
              <w:t>星期二</w:t>
            </w:r>
          </w:p>
        </w:tc>
        <w:tc>
          <w:tcPr>
            <w:tcW w:w="669" w:type="dxa"/>
            <w:tcBorders>
              <w:top w:val="single" w:sz="4" w:space="0" w:color="000000"/>
              <w:left w:val="single" w:sz="4" w:space="0" w:color="000000"/>
              <w:bottom w:val="single" w:sz="4" w:space="0" w:color="000000"/>
              <w:right w:val="single" w:sz="4" w:space="0" w:color="000000"/>
            </w:tcBorders>
            <w:vAlign w:val="center"/>
          </w:tcPr>
          <w:p w14:paraId="1ADEA410" w14:textId="77777777" w:rsidR="00834D44" w:rsidRDefault="001D0A90">
            <w:pPr>
              <w:widowControl/>
              <w:jc w:val="center"/>
              <w:textAlignment w:val="center"/>
              <w:rPr>
                <w:rFonts w:ascii="宋体" w:hAnsi="宋体" w:cs="宋体"/>
                <w:b/>
                <w:sz w:val="24"/>
              </w:rPr>
            </w:pPr>
            <w:r>
              <w:rPr>
                <w:rFonts w:ascii="宋体" w:hAnsi="宋体" w:cs="宋体" w:hint="eastAsia"/>
                <w:b/>
                <w:sz w:val="24"/>
                <w:lang w:bidi="ar"/>
              </w:rPr>
              <w:t>星期三</w:t>
            </w:r>
          </w:p>
        </w:tc>
        <w:tc>
          <w:tcPr>
            <w:tcW w:w="669" w:type="dxa"/>
            <w:tcBorders>
              <w:top w:val="single" w:sz="4" w:space="0" w:color="000000"/>
              <w:left w:val="single" w:sz="4" w:space="0" w:color="000000"/>
              <w:bottom w:val="single" w:sz="4" w:space="0" w:color="000000"/>
              <w:right w:val="single" w:sz="4" w:space="0" w:color="000000"/>
            </w:tcBorders>
            <w:vAlign w:val="center"/>
          </w:tcPr>
          <w:p w14:paraId="6A48AE69" w14:textId="77777777" w:rsidR="00834D44" w:rsidRDefault="001D0A90">
            <w:pPr>
              <w:widowControl/>
              <w:jc w:val="center"/>
              <w:textAlignment w:val="center"/>
              <w:rPr>
                <w:rFonts w:ascii="宋体" w:hAnsi="宋体" w:cs="宋体"/>
                <w:b/>
                <w:sz w:val="24"/>
              </w:rPr>
            </w:pPr>
            <w:r>
              <w:rPr>
                <w:rFonts w:ascii="宋体" w:hAnsi="宋体" w:cs="宋体" w:hint="eastAsia"/>
                <w:b/>
                <w:sz w:val="24"/>
                <w:lang w:bidi="ar"/>
              </w:rPr>
              <w:t>星期四</w:t>
            </w:r>
          </w:p>
        </w:tc>
        <w:tc>
          <w:tcPr>
            <w:tcW w:w="666" w:type="dxa"/>
            <w:tcBorders>
              <w:top w:val="single" w:sz="4" w:space="0" w:color="000000"/>
              <w:left w:val="single" w:sz="4" w:space="0" w:color="000000"/>
              <w:bottom w:val="single" w:sz="4" w:space="0" w:color="000000"/>
              <w:right w:val="single" w:sz="4" w:space="0" w:color="000000"/>
            </w:tcBorders>
            <w:vAlign w:val="center"/>
          </w:tcPr>
          <w:p w14:paraId="0157DF9E" w14:textId="77777777" w:rsidR="00834D44" w:rsidRDefault="001D0A90">
            <w:pPr>
              <w:widowControl/>
              <w:jc w:val="center"/>
              <w:textAlignment w:val="center"/>
              <w:rPr>
                <w:rFonts w:ascii="宋体" w:hAnsi="宋体" w:cs="宋体"/>
                <w:b/>
                <w:sz w:val="24"/>
              </w:rPr>
            </w:pPr>
            <w:r>
              <w:rPr>
                <w:rFonts w:ascii="宋体" w:hAnsi="宋体" w:cs="宋体" w:hint="eastAsia"/>
                <w:b/>
                <w:sz w:val="24"/>
                <w:lang w:bidi="ar"/>
              </w:rPr>
              <w:t>星期五</w:t>
            </w:r>
          </w:p>
        </w:tc>
        <w:tc>
          <w:tcPr>
            <w:tcW w:w="5130" w:type="dxa"/>
            <w:gridSpan w:val="2"/>
            <w:tcBorders>
              <w:top w:val="single" w:sz="4" w:space="0" w:color="000000"/>
              <w:left w:val="single" w:sz="4" w:space="0" w:color="000000"/>
              <w:bottom w:val="single" w:sz="4" w:space="0" w:color="000000"/>
              <w:right w:val="single" w:sz="4" w:space="0" w:color="000000"/>
            </w:tcBorders>
            <w:vAlign w:val="center"/>
          </w:tcPr>
          <w:p w14:paraId="232A7256" w14:textId="77777777" w:rsidR="00834D44" w:rsidRDefault="001D0A90">
            <w:pPr>
              <w:widowControl/>
              <w:jc w:val="center"/>
              <w:textAlignment w:val="center"/>
              <w:rPr>
                <w:rFonts w:ascii="宋体" w:hAnsi="宋体" w:cs="宋体"/>
                <w:b/>
                <w:sz w:val="24"/>
              </w:rPr>
            </w:pPr>
            <w:r>
              <w:rPr>
                <w:rFonts w:ascii="宋体" w:hAnsi="宋体" w:cs="宋体" w:hint="eastAsia"/>
                <w:b/>
                <w:sz w:val="24"/>
                <w:lang w:bidi="ar"/>
              </w:rPr>
              <w:t>巡检内容</w:t>
            </w:r>
          </w:p>
        </w:tc>
      </w:tr>
      <w:tr w:rsidR="00834D44" w14:paraId="171A90E6" w14:textId="77777777">
        <w:trPr>
          <w:trHeight w:val="1506"/>
        </w:trPr>
        <w:tc>
          <w:tcPr>
            <w:tcW w:w="1825" w:type="dxa"/>
            <w:tcBorders>
              <w:top w:val="single" w:sz="4" w:space="0" w:color="000000"/>
              <w:left w:val="single" w:sz="4" w:space="0" w:color="000000"/>
              <w:bottom w:val="single" w:sz="4" w:space="0" w:color="000000"/>
              <w:right w:val="single" w:sz="4" w:space="0" w:color="000000"/>
            </w:tcBorders>
            <w:vAlign w:val="center"/>
          </w:tcPr>
          <w:p w14:paraId="450F3826" w14:textId="77777777" w:rsidR="00834D44" w:rsidRDefault="001D0A90">
            <w:pPr>
              <w:widowControl/>
              <w:jc w:val="center"/>
              <w:textAlignment w:val="center"/>
              <w:rPr>
                <w:rFonts w:ascii="宋体" w:hAnsi="宋体" w:cs="宋体"/>
                <w:b/>
                <w:sz w:val="24"/>
              </w:rPr>
            </w:pPr>
            <w:r>
              <w:rPr>
                <w:rFonts w:ascii="宋体" w:hAnsi="宋体" w:cs="宋体" w:hint="eastAsia"/>
                <w:b/>
                <w:sz w:val="24"/>
                <w:lang w:bidi="ar"/>
              </w:rPr>
              <w:t>日常维护工作</w:t>
            </w:r>
          </w:p>
        </w:tc>
        <w:tc>
          <w:tcPr>
            <w:tcW w:w="692" w:type="dxa"/>
            <w:tcBorders>
              <w:top w:val="single" w:sz="4" w:space="0" w:color="000000"/>
              <w:left w:val="single" w:sz="4" w:space="0" w:color="000000"/>
              <w:bottom w:val="single" w:sz="4" w:space="0" w:color="000000"/>
              <w:right w:val="single" w:sz="4" w:space="0" w:color="000000"/>
            </w:tcBorders>
            <w:vAlign w:val="center"/>
          </w:tcPr>
          <w:p w14:paraId="73E9E241"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t>√</w:t>
            </w:r>
          </w:p>
        </w:tc>
        <w:tc>
          <w:tcPr>
            <w:tcW w:w="669" w:type="dxa"/>
            <w:tcBorders>
              <w:top w:val="single" w:sz="4" w:space="0" w:color="000000"/>
              <w:left w:val="single" w:sz="4" w:space="0" w:color="000000"/>
              <w:bottom w:val="single" w:sz="4" w:space="0" w:color="000000"/>
              <w:right w:val="single" w:sz="4" w:space="0" w:color="000000"/>
            </w:tcBorders>
            <w:vAlign w:val="center"/>
          </w:tcPr>
          <w:p w14:paraId="6E99D50A"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t>√</w:t>
            </w:r>
          </w:p>
        </w:tc>
        <w:tc>
          <w:tcPr>
            <w:tcW w:w="669" w:type="dxa"/>
            <w:tcBorders>
              <w:top w:val="single" w:sz="4" w:space="0" w:color="000000"/>
              <w:left w:val="single" w:sz="4" w:space="0" w:color="000000"/>
              <w:bottom w:val="single" w:sz="4" w:space="0" w:color="000000"/>
              <w:right w:val="single" w:sz="4" w:space="0" w:color="000000"/>
            </w:tcBorders>
            <w:vAlign w:val="center"/>
          </w:tcPr>
          <w:p w14:paraId="1E8EE389"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t>√</w:t>
            </w:r>
          </w:p>
        </w:tc>
        <w:tc>
          <w:tcPr>
            <w:tcW w:w="669" w:type="dxa"/>
            <w:tcBorders>
              <w:top w:val="single" w:sz="4" w:space="0" w:color="000000"/>
              <w:left w:val="single" w:sz="4" w:space="0" w:color="000000"/>
              <w:bottom w:val="single" w:sz="4" w:space="0" w:color="000000"/>
              <w:right w:val="single" w:sz="4" w:space="0" w:color="000000"/>
            </w:tcBorders>
            <w:vAlign w:val="center"/>
          </w:tcPr>
          <w:p w14:paraId="6ABBBED5"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t>√</w:t>
            </w:r>
          </w:p>
        </w:tc>
        <w:tc>
          <w:tcPr>
            <w:tcW w:w="666" w:type="dxa"/>
            <w:tcBorders>
              <w:top w:val="single" w:sz="4" w:space="0" w:color="000000"/>
              <w:left w:val="single" w:sz="4" w:space="0" w:color="000000"/>
              <w:bottom w:val="single" w:sz="4" w:space="0" w:color="000000"/>
              <w:right w:val="single" w:sz="4" w:space="0" w:color="000000"/>
            </w:tcBorders>
            <w:vAlign w:val="center"/>
          </w:tcPr>
          <w:p w14:paraId="3F94D6D5"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t>√</w:t>
            </w:r>
          </w:p>
        </w:tc>
        <w:tc>
          <w:tcPr>
            <w:tcW w:w="5130" w:type="dxa"/>
            <w:gridSpan w:val="2"/>
            <w:tcBorders>
              <w:top w:val="single" w:sz="4" w:space="0" w:color="000000"/>
              <w:left w:val="single" w:sz="4" w:space="0" w:color="000000"/>
              <w:bottom w:val="single" w:sz="4" w:space="0" w:color="000000"/>
              <w:right w:val="single" w:sz="4" w:space="0" w:color="000000"/>
            </w:tcBorders>
            <w:vAlign w:val="center"/>
          </w:tcPr>
          <w:p w14:paraId="4C0280F8" w14:textId="77777777" w:rsidR="00834D44" w:rsidRDefault="001D0A90">
            <w:pPr>
              <w:widowControl/>
              <w:jc w:val="left"/>
              <w:textAlignment w:val="center"/>
              <w:rPr>
                <w:rFonts w:ascii="宋体" w:hAnsi="宋体" w:cs="宋体"/>
                <w:sz w:val="24"/>
              </w:rPr>
            </w:pPr>
            <w:r>
              <w:rPr>
                <w:rFonts w:ascii="宋体" w:hAnsi="宋体" w:cs="宋体" w:hint="eastAsia"/>
                <w:sz w:val="24"/>
                <w:lang w:bidi="ar"/>
              </w:rPr>
              <w:t xml:space="preserve">1.定期清理设备灰尘（一周最少一次）                                             2.查看设备信号线缆是否氧化                                3.做好防腐防潮防氧化措施                                4.机动巡检，随时发现问题解决问题                       </w:t>
            </w:r>
          </w:p>
        </w:tc>
      </w:tr>
      <w:tr w:rsidR="00834D44" w14:paraId="2DDC1DBE" w14:textId="77777777">
        <w:trPr>
          <w:trHeight w:val="1095"/>
        </w:trPr>
        <w:tc>
          <w:tcPr>
            <w:tcW w:w="1825" w:type="dxa"/>
            <w:tcBorders>
              <w:top w:val="single" w:sz="4" w:space="0" w:color="000000"/>
              <w:left w:val="single" w:sz="4" w:space="0" w:color="000000"/>
              <w:bottom w:val="single" w:sz="4" w:space="0" w:color="000000"/>
              <w:right w:val="single" w:sz="4" w:space="0" w:color="000000"/>
            </w:tcBorders>
            <w:vAlign w:val="center"/>
          </w:tcPr>
          <w:p w14:paraId="7135831F" w14:textId="77777777" w:rsidR="00834D44" w:rsidRDefault="001D0A90">
            <w:pPr>
              <w:widowControl/>
              <w:jc w:val="center"/>
              <w:textAlignment w:val="center"/>
              <w:rPr>
                <w:rFonts w:ascii="宋体" w:hAnsi="宋体" w:cs="宋体"/>
                <w:b/>
                <w:sz w:val="24"/>
              </w:rPr>
            </w:pPr>
            <w:r>
              <w:rPr>
                <w:rFonts w:ascii="宋体" w:hAnsi="宋体" w:cs="宋体" w:hint="eastAsia"/>
                <w:b/>
                <w:sz w:val="24"/>
                <w:lang w:bidi="ar"/>
              </w:rPr>
              <w:t>机房工程系统</w:t>
            </w:r>
          </w:p>
        </w:tc>
        <w:tc>
          <w:tcPr>
            <w:tcW w:w="692" w:type="dxa"/>
            <w:tcBorders>
              <w:top w:val="single" w:sz="4" w:space="0" w:color="000000"/>
              <w:left w:val="single" w:sz="4" w:space="0" w:color="000000"/>
              <w:bottom w:val="single" w:sz="4" w:space="0" w:color="000000"/>
              <w:right w:val="single" w:sz="4" w:space="0" w:color="000000"/>
            </w:tcBorders>
            <w:vAlign w:val="center"/>
          </w:tcPr>
          <w:p w14:paraId="2CF4259D"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t>√</w:t>
            </w:r>
          </w:p>
        </w:tc>
        <w:tc>
          <w:tcPr>
            <w:tcW w:w="669" w:type="dxa"/>
            <w:tcBorders>
              <w:top w:val="single" w:sz="4" w:space="0" w:color="000000"/>
              <w:left w:val="single" w:sz="4" w:space="0" w:color="000000"/>
              <w:bottom w:val="single" w:sz="4" w:space="0" w:color="000000"/>
              <w:right w:val="single" w:sz="4" w:space="0" w:color="000000"/>
            </w:tcBorders>
            <w:vAlign w:val="center"/>
          </w:tcPr>
          <w:p w14:paraId="2D53BA7F"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t>√</w:t>
            </w:r>
          </w:p>
        </w:tc>
        <w:tc>
          <w:tcPr>
            <w:tcW w:w="669" w:type="dxa"/>
            <w:tcBorders>
              <w:top w:val="single" w:sz="4" w:space="0" w:color="000000"/>
              <w:left w:val="single" w:sz="4" w:space="0" w:color="000000"/>
              <w:bottom w:val="single" w:sz="4" w:space="0" w:color="000000"/>
              <w:right w:val="single" w:sz="4" w:space="0" w:color="000000"/>
            </w:tcBorders>
            <w:vAlign w:val="center"/>
          </w:tcPr>
          <w:p w14:paraId="00267867"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t>√</w:t>
            </w:r>
          </w:p>
        </w:tc>
        <w:tc>
          <w:tcPr>
            <w:tcW w:w="669" w:type="dxa"/>
            <w:tcBorders>
              <w:top w:val="single" w:sz="4" w:space="0" w:color="000000"/>
              <w:left w:val="single" w:sz="4" w:space="0" w:color="000000"/>
              <w:bottom w:val="single" w:sz="4" w:space="0" w:color="000000"/>
              <w:right w:val="single" w:sz="4" w:space="0" w:color="000000"/>
            </w:tcBorders>
            <w:vAlign w:val="center"/>
          </w:tcPr>
          <w:p w14:paraId="5EE5A7DC"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t>√</w:t>
            </w:r>
          </w:p>
        </w:tc>
        <w:tc>
          <w:tcPr>
            <w:tcW w:w="666" w:type="dxa"/>
            <w:tcBorders>
              <w:top w:val="single" w:sz="4" w:space="0" w:color="000000"/>
              <w:left w:val="single" w:sz="4" w:space="0" w:color="000000"/>
              <w:bottom w:val="single" w:sz="4" w:space="0" w:color="000000"/>
              <w:right w:val="single" w:sz="4" w:space="0" w:color="000000"/>
            </w:tcBorders>
            <w:vAlign w:val="center"/>
          </w:tcPr>
          <w:p w14:paraId="2B6595B7"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t>√</w:t>
            </w:r>
          </w:p>
        </w:tc>
        <w:tc>
          <w:tcPr>
            <w:tcW w:w="5130" w:type="dxa"/>
            <w:gridSpan w:val="2"/>
            <w:tcBorders>
              <w:top w:val="single" w:sz="4" w:space="0" w:color="000000"/>
              <w:left w:val="single" w:sz="4" w:space="0" w:color="000000"/>
              <w:bottom w:val="single" w:sz="4" w:space="0" w:color="000000"/>
              <w:right w:val="single" w:sz="4" w:space="0" w:color="000000"/>
            </w:tcBorders>
            <w:vAlign w:val="center"/>
          </w:tcPr>
          <w:p w14:paraId="732D59D4" w14:textId="77777777" w:rsidR="00834D44" w:rsidRDefault="001D0A90">
            <w:pPr>
              <w:widowControl/>
              <w:jc w:val="left"/>
              <w:textAlignment w:val="center"/>
              <w:rPr>
                <w:rFonts w:ascii="宋体" w:hAnsi="宋体" w:cs="宋体"/>
                <w:sz w:val="24"/>
              </w:rPr>
            </w:pPr>
            <w:r>
              <w:rPr>
                <w:rFonts w:ascii="宋体" w:hAnsi="宋体" w:cs="宋体" w:hint="eastAsia"/>
                <w:sz w:val="24"/>
                <w:lang w:bidi="ar"/>
              </w:rPr>
              <w:t>机房内设备指示灯是否正常。                               （电源指示灯、数据交换指示灯、UPS运行状态）</w:t>
            </w:r>
          </w:p>
        </w:tc>
      </w:tr>
      <w:tr w:rsidR="00834D44" w14:paraId="02C1CE11" w14:textId="77777777">
        <w:trPr>
          <w:trHeight w:val="690"/>
        </w:trPr>
        <w:tc>
          <w:tcPr>
            <w:tcW w:w="1825" w:type="dxa"/>
            <w:tcBorders>
              <w:top w:val="single" w:sz="4" w:space="0" w:color="000000"/>
              <w:left w:val="single" w:sz="4" w:space="0" w:color="000000"/>
              <w:bottom w:val="single" w:sz="4" w:space="0" w:color="000000"/>
              <w:right w:val="single" w:sz="4" w:space="0" w:color="000000"/>
            </w:tcBorders>
            <w:vAlign w:val="center"/>
          </w:tcPr>
          <w:p w14:paraId="706DC216" w14:textId="77777777" w:rsidR="00834D44" w:rsidRDefault="001D0A90">
            <w:pPr>
              <w:widowControl/>
              <w:jc w:val="center"/>
              <w:textAlignment w:val="center"/>
              <w:rPr>
                <w:rFonts w:ascii="宋体" w:hAnsi="宋体" w:cs="宋体"/>
                <w:b/>
                <w:sz w:val="24"/>
              </w:rPr>
            </w:pPr>
            <w:r>
              <w:rPr>
                <w:rFonts w:ascii="宋体" w:hAnsi="宋体" w:cs="宋体" w:hint="eastAsia"/>
                <w:b/>
                <w:sz w:val="24"/>
                <w:lang w:bidi="ar"/>
              </w:rPr>
              <w:t>视频监控系统</w:t>
            </w:r>
          </w:p>
        </w:tc>
        <w:tc>
          <w:tcPr>
            <w:tcW w:w="692" w:type="dxa"/>
            <w:tcBorders>
              <w:top w:val="single" w:sz="4" w:space="0" w:color="000000"/>
              <w:left w:val="single" w:sz="4" w:space="0" w:color="000000"/>
              <w:bottom w:val="single" w:sz="4" w:space="0" w:color="000000"/>
              <w:right w:val="single" w:sz="4" w:space="0" w:color="000000"/>
            </w:tcBorders>
            <w:vAlign w:val="center"/>
          </w:tcPr>
          <w:p w14:paraId="3DBBAB72"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t>√</w:t>
            </w:r>
          </w:p>
        </w:tc>
        <w:tc>
          <w:tcPr>
            <w:tcW w:w="669" w:type="dxa"/>
            <w:tcBorders>
              <w:top w:val="single" w:sz="4" w:space="0" w:color="000000"/>
              <w:left w:val="single" w:sz="4" w:space="0" w:color="000000"/>
              <w:bottom w:val="single" w:sz="4" w:space="0" w:color="000000"/>
              <w:right w:val="single" w:sz="4" w:space="0" w:color="000000"/>
            </w:tcBorders>
            <w:vAlign w:val="center"/>
          </w:tcPr>
          <w:p w14:paraId="63AD0C27"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t>√</w:t>
            </w:r>
          </w:p>
        </w:tc>
        <w:tc>
          <w:tcPr>
            <w:tcW w:w="669" w:type="dxa"/>
            <w:tcBorders>
              <w:top w:val="single" w:sz="4" w:space="0" w:color="000000"/>
              <w:left w:val="single" w:sz="4" w:space="0" w:color="000000"/>
              <w:bottom w:val="single" w:sz="4" w:space="0" w:color="000000"/>
              <w:right w:val="single" w:sz="4" w:space="0" w:color="000000"/>
            </w:tcBorders>
            <w:vAlign w:val="center"/>
          </w:tcPr>
          <w:p w14:paraId="00B828E9"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t>√</w:t>
            </w:r>
          </w:p>
        </w:tc>
        <w:tc>
          <w:tcPr>
            <w:tcW w:w="669" w:type="dxa"/>
            <w:tcBorders>
              <w:top w:val="single" w:sz="4" w:space="0" w:color="000000"/>
              <w:left w:val="single" w:sz="4" w:space="0" w:color="000000"/>
              <w:bottom w:val="single" w:sz="4" w:space="0" w:color="000000"/>
              <w:right w:val="single" w:sz="4" w:space="0" w:color="000000"/>
            </w:tcBorders>
            <w:vAlign w:val="center"/>
          </w:tcPr>
          <w:p w14:paraId="340625F9"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t>√</w:t>
            </w:r>
          </w:p>
        </w:tc>
        <w:tc>
          <w:tcPr>
            <w:tcW w:w="666" w:type="dxa"/>
            <w:tcBorders>
              <w:top w:val="single" w:sz="4" w:space="0" w:color="000000"/>
              <w:left w:val="single" w:sz="4" w:space="0" w:color="000000"/>
              <w:bottom w:val="single" w:sz="4" w:space="0" w:color="000000"/>
              <w:right w:val="single" w:sz="4" w:space="0" w:color="000000"/>
            </w:tcBorders>
            <w:vAlign w:val="center"/>
          </w:tcPr>
          <w:p w14:paraId="6AEB8531"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t>√</w:t>
            </w:r>
          </w:p>
        </w:tc>
        <w:tc>
          <w:tcPr>
            <w:tcW w:w="5130" w:type="dxa"/>
            <w:gridSpan w:val="2"/>
            <w:tcBorders>
              <w:top w:val="single" w:sz="4" w:space="0" w:color="000000"/>
              <w:left w:val="single" w:sz="4" w:space="0" w:color="000000"/>
              <w:bottom w:val="single" w:sz="4" w:space="0" w:color="000000"/>
              <w:right w:val="single" w:sz="4" w:space="0" w:color="000000"/>
            </w:tcBorders>
            <w:vAlign w:val="center"/>
          </w:tcPr>
          <w:p w14:paraId="686195EF" w14:textId="77777777" w:rsidR="00834D44" w:rsidRDefault="001D0A90">
            <w:pPr>
              <w:widowControl/>
              <w:jc w:val="left"/>
              <w:textAlignment w:val="center"/>
              <w:rPr>
                <w:rFonts w:ascii="宋体" w:hAnsi="宋体" w:cs="宋体"/>
                <w:sz w:val="24"/>
              </w:rPr>
            </w:pPr>
            <w:r>
              <w:rPr>
                <w:rFonts w:ascii="宋体" w:hAnsi="宋体" w:cs="宋体" w:hint="eastAsia"/>
                <w:sz w:val="24"/>
                <w:lang w:bidi="ar"/>
              </w:rPr>
              <w:t>查看室内、室外监控及存储是否正常</w:t>
            </w:r>
          </w:p>
        </w:tc>
      </w:tr>
      <w:tr w:rsidR="00834D44" w14:paraId="5E62AA09" w14:textId="77777777">
        <w:trPr>
          <w:trHeight w:val="1095"/>
        </w:trPr>
        <w:tc>
          <w:tcPr>
            <w:tcW w:w="1825" w:type="dxa"/>
            <w:tcBorders>
              <w:top w:val="single" w:sz="4" w:space="0" w:color="000000"/>
              <w:left w:val="single" w:sz="4" w:space="0" w:color="000000"/>
              <w:bottom w:val="single" w:sz="4" w:space="0" w:color="000000"/>
              <w:right w:val="single" w:sz="4" w:space="0" w:color="000000"/>
            </w:tcBorders>
            <w:vAlign w:val="center"/>
          </w:tcPr>
          <w:p w14:paraId="600B064A" w14:textId="77777777" w:rsidR="00834D44" w:rsidRDefault="001D0A90">
            <w:pPr>
              <w:widowControl/>
              <w:jc w:val="center"/>
              <w:textAlignment w:val="center"/>
              <w:rPr>
                <w:rFonts w:ascii="宋体" w:hAnsi="宋体" w:cs="宋体"/>
                <w:b/>
                <w:sz w:val="24"/>
              </w:rPr>
            </w:pPr>
            <w:r>
              <w:rPr>
                <w:rFonts w:ascii="宋体" w:hAnsi="宋体" w:cs="宋体" w:hint="eastAsia"/>
                <w:b/>
                <w:sz w:val="24"/>
                <w:lang w:bidi="ar"/>
              </w:rPr>
              <w:t>信息发布系统</w:t>
            </w:r>
          </w:p>
        </w:tc>
        <w:tc>
          <w:tcPr>
            <w:tcW w:w="692" w:type="dxa"/>
            <w:tcBorders>
              <w:top w:val="single" w:sz="4" w:space="0" w:color="000000"/>
              <w:left w:val="single" w:sz="4" w:space="0" w:color="000000"/>
              <w:bottom w:val="single" w:sz="4" w:space="0" w:color="000000"/>
              <w:right w:val="single" w:sz="4" w:space="0" w:color="000000"/>
            </w:tcBorders>
            <w:vAlign w:val="center"/>
          </w:tcPr>
          <w:p w14:paraId="21FD33DB"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t>√</w:t>
            </w:r>
          </w:p>
        </w:tc>
        <w:tc>
          <w:tcPr>
            <w:tcW w:w="669" w:type="dxa"/>
            <w:tcBorders>
              <w:top w:val="single" w:sz="4" w:space="0" w:color="000000"/>
              <w:left w:val="single" w:sz="4" w:space="0" w:color="000000"/>
              <w:bottom w:val="single" w:sz="4" w:space="0" w:color="000000"/>
              <w:right w:val="single" w:sz="4" w:space="0" w:color="000000"/>
            </w:tcBorders>
            <w:vAlign w:val="center"/>
          </w:tcPr>
          <w:p w14:paraId="09BB236A"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t>√</w:t>
            </w:r>
          </w:p>
        </w:tc>
        <w:tc>
          <w:tcPr>
            <w:tcW w:w="669" w:type="dxa"/>
            <w:tcBorders>
              <w:top w:val="single" w:sz="4" w:space="0" w:color="000000"/>
              <w:left w:val="single" w:sz="4" w:space="0" w:color="000000"/>
              <w:bottom w:val="single" w:sz="4" w:space="0" w:color="000000"/>
              <w:right w:val="single" w:sz="4" w:space="0" w:color="000000"/>
            </w:tcBorders>
            <w:vAlign w:val="center"/>
          </w:tcPr>
          <w:p w14:paraId="6B4A5E97"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t>√</w:t>
            </w:r>
          </w:p>
        </w:tc>
        <w:tc>
          <w:tcPr>
            <w:tcW w:w="669" w:type="dxa"/>
            <w:tcBorders>
              <w:top w:val="single" w:sz="4" w:space="0" w:color="000000"/>
              <w:left w:val="single" w:sz="4" w:space="0" w:color="000000"/>
              <w:bottom w:val="single" w:sz="4" w:space="0" w:color="000000"/>
              <w:right w:val="single" w:sz="4" w:space="0" w:color="000000"/>
            </w:tcBorders>
            <w:vAlign w:val="center"/>
          </w:tcPr>
          <w:p w14:paraId="1F1BB2D4"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t>√</w:t>
            </w:r>
          </w:p>
        </w:tc>
        <w:tc>
          <w:tcPr>
            <w:tcW w:w="666" w:type="dxa"/>
            <w:tcBorders>
              <w:top w:val="single" w:sz="4" w:space="0" w:color="000000"/>
              <w:left w:val="single" w:sz="4" w:space="0" w:color="000000"/>
              <w:bottom w:val="single" w:sz="4" w:space="0" w:color="000000"/>
              <w:right w:val="single" w:sz="4" w:space="0" w:color="000000"/>
            </w:tcBorders>
            <w:vAlign w:val="center"/>
          </w:tcPr>
          <w:p w14:paraId="04A83F1E"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t>√</w:t>
            </w:r>
          </w:p>
        </w:tc>
        <w:tc>
          <w:tcPr>
            <w:tcW w:w="5130" w:type="dxa"/>
            <w:gridSpan w:val="2"/>
            <w:tcBorders>
              <w:top w:val="single" w:sz="4" w:space="0" w:color="000000"/>
              <w:left w:val="single" w:sz="4" w:space="0" w:color="000000"/>
              <w:bottom w:val="single" w:sz="4" w:space="0" w:color="000000"/>
              <w:right w:val="single" w:sz="4" w:space="0" w:color="000000"/>
            </w:tcBorders>
            <w:vAlign w:val="center"/>
          </w:tcPr>
          <w:p w14:paraId="458A1C0B" w14:textId="77777777" w:rsidR="00834D44" w:rsidRDefault="001D0A90">
            <w:pPr>
              <w:widowControl/>
              <w:jc w:val="left"/>
              <w:textAlignment w:val="center"/>
              <w:rPr>
                <w:rFonts w:ascii="宋体" w:hAnsi="宋体" w:cs="宋体"/>
                <w:sz w:val="24"/>
              </w:rPr>
            </w:pPr>
            <w:r>
              <w:rPr>
                <w:rFonts w:ascii="宋体" w:hAnsi="宋体" w:cs="宋体" w:hint="eastAsia"/>
                <w:sz w:val="24"/>
                <w:lang w:bidi="ar"/>
              </w:rPr>
              <w:t>查看是否显示正常                                            （分布在：便民楼、主楼2层、后勤楼食堂一层二层）</w:t>
            </w:r>
          </w:p>
        </w:tc>
      </w:tr>
      <w:tr w:rsidR="00834D44" w14:paraId="69C5DADC" w14:textId="77777777">
        <w:trPr>
          <w:trHeight w:val="690"/>
        </w:trPr>
        <w:tc>
          <w:tcPr>
            <w:tcW w:w="1825" w:type="dxa"/>
            <w:tcBorders>
              <w:top w:val="single" w:sz="4" w:space="0" w:color="000000"/>
              <w:left w:val="single" w:sz="4" w:space="0" w:color="000000"/>
              <w:bottom w:val="single" w:sz="4" w:space="0" w:color="000000"/>
              <w:right w:val="single" w:sz="4" w:space="0" w:color="000000"/>
            </w:tcBorders>
            <w:vAlign w:val="center"/>
          </w:tcPr>
          <w:p w14:paraId="0A220585" w14:textId="77777777" w:rsidR="00834D44" w:rsidRDefault="001D0A90">
            <w:pPr>
              <w:widowControl/>
              <w:jc w:val="center"/>
              <w:textAlignment w:val="center"/>
              <w:rPr>
                <w:rFonts w:ascii="宋体" w:hAnsi="宋体" w:cs="宋体"/>
                <w:b/>
                <w:sz w:val="24"/>
              </w:rPr>
            </w:pPr>
            <w:r>
              <w:rPr>
                <w:rFonts w:ascii="宋体" w:hAnsi="宋体" w:cs="宋体" w:hint="eastAsia"/>
                <w:b/>
                <w:sz w:val="24"/>
                <w:lang w:bidi="ar"/>
              </w:rPr>
              <w:t>背景音乐系统</w:t>
            </w:r>
          </w:p>
        </w:tc>
        <w:tc>
          <w:tcPr>
            <w:tcW w:w="692" w:type="dxa"/>
            <w:tcBorders>
              <w:top w:val="single" w:sz="4" w:space="0" w:color="000000"/>
              <w:left w:val="single" w:sz="4" w:space="0" w:color="000000"/>
              <w:bottom w:val="single" w:sz="4" w:space="0" w:color="000000"/>
              <w:right w:val="single" w:sz="4" w:space="0" w:color="000000"/>
            </w:tcBorders>
            <w:vAlign w:val="center"/>
          </w:tcPr>
          <w:p w14:paraId="563A8885"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t>√</w:t>
            </w:r>
          </w:p>
        </w:tc>
        <w:tc>
          <w:tcPr>
            <w:tcW w:w="669" w:type="dxa"/>
            <w:tcBorders>
              <w:top w:val="single" w:sz="4" w:space="0" w:color="000000"/>
              <w:left w:val="single" w:sz="4" w:space="0" w:color="000000"/>
              <w:bottom w:val="single" w:sz="4" w:space="0" w:color="000000"/>
              <w:right w:val="single" w:sz="4" w:space="0" w:color="000000"/>
            </w:tcBorders>
            <w:vAlign w:val="center"/>
          </w:tcPr>
          <w:p w14:paraId="1E9441EA"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t>√</w:t>
            </w:r>
          </w:p>
        </w:tc>
        <w:tc>
          <w:tcPr>
            <w:tcW w:w="669" w:type="dxa"/>
            <w:tcBorders>
              <w:top w:val="single" w:sz="4" w:space="0" w:color="000000"/>
              <w:left w:val="single" w:sz="4" w:space="0" w:color="000000"/>
              <w:bottom w:val="single" w:sz="4" w:space="0" w:color="000000"/>
              <w:right w:val="single" w:sz="4" w:space="0" w:color="000000"/>
            </w:tcBorders>
            <w:vAlign w:val="center"/>
          </w:tcPr>
          <w:p w14:paraId="38B1818E"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t>√</w:t>
            </w:r>
          </w:p>
        </w:tc>
        <w:tc>
          <w:tcPr>
            <w:tcW w:w="669" w:type="dxa"/>
            <w:tcBorders>
              <w:top w:val="single" w:sz="4" w:space="0" w:color="000000"/>
              <w:left w:val="single" w:sz="4" w:space="0" w:color="000000"/>
              <w:bottom w:val="single" w:sz="4" w:space="0" w:color="000000"/>
              <w:right w:val="single" w:sz="4" w:space="0" w:color="000000"/>
            </w:tcBorders>
            <w:vAlign w:val="center"/>
          </w:tcPr>
          <w:p w14:paraId="0CC3EC5F"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t>√</w:t>
            </w:r>
          </w:p>
        </w:tc>
        <w:tc>
          <w:tcPr>
            <w:tcW w:w="666" w:type="dxa"/>
            <w:tcBorders>
              <w:top w:val="single" w:sz="4" w:space="0" w:color="000000"/>
              <w:left w:val="single" w:sz="4" w:space="0" w:color="000000"/>
              <w:bottom w:val="single" w:sz="4" w:space="0" w:color="000000"/>
              <w:right w:val="single" w:sz="4" w:space="0" w:color="000000"/>
            </w:tcBorders>
            <w:vAlign w:val="center"/>
          </w:tcPr>
          <w:p w14:paraId="534FAC70"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t>√</w:t>
            </w:r>
          </w:p>
        </w:tc>
        <w:tc>
          <w:tcPr>
            <w:tcW w:w="5130" w:type="dxa"/>
            <w:gridSpan w:val="2"/>
            <w:tcBorders>
              <w:top w:val="single" w:sz="4" w:space="0" w:color="000000"/>
              <w:left w:val="single" w:sz="4" w:space="0" w:color="000000"/>
              <w:bottom w:val="single" w:sz="4" w:space="0" w:color="000000"/>
              <w:right w:val="single" w:sz="4" w:space="0" w:color="000000"/>
            </w:tcBorders>
            <w:vAlign w:val="center"/>
          </w:tcPr>
          <w:p w14:paraId="329719CF" w14:textId="77777777" w:rsidR="00834D44" w:rsidRDefault="001D0A90">
            <w:pPr>
              <w:widowControl/>
              <w:jc w:val="left"/>
              <w:textAlignment w:val="center"/>
              <w:rPr>
                <w:rFonts w:ascii="宋体" w:hAnsi="宋体" w:cs="宋体"/>
                <w:sz w:val="24"/>
              </w:rPr>
            </w:pPr>
            <w:r>
              <w:rPr>
                <w:rFonts w:ascii="宋体" w:hAnsi="宋体" w:cs="宋体" w:hint="eastAsia"/>
                <w:sz w:val="24"/>
                <w:lang w:bidi="ar"/>
              </w:rPr>
              <w:t>检查设备电源指示灯运行是否正常</w:t>
            </w:r>
          </w:p>
        </w:tc>
      </w:tr>
      <w:tr w:rsidR="00834D44" w14:paraId="0CFE12A5" w14:textId="77777777">
        <w:trPr>
          <w:trHeight w:val="690"/>
        </w:trPr>
        <w:tc>
          <w:tcPr>
            <w:tcW w:w="1825" w:type="dxa"/>
            <w:tcBorders>
              <w:top w:val="single" w:sz="4" w:space="0" w:color="000000"/>
              <w:left w:val="single" w:sz="4" w:space="0" w:color="000000"/>
              <w:bottom w:val="single" w:sz="4" w:space="0" w:color="000000"/>
              <w:right w:val="single" w:sz="4" w:space="0" w:color="000000"/>
            </w:tcBorders>
            <w:vAlign w:val="center"/>
          </w:tcPr>
          <w:p w14:paraId="666A20C2" w14:textId="77777777" w:rsidR="00834D44" w:rsidRDefault="001D0A90">
            <w:pPr>
              <w:widowControl/>
              <w:jc w:val="center"/>
              <w:textAlignment w:val="center"/>
              <w:rPr>
                <w:rFonts w:ascii="宋体" w:hAnsi="宋体" w:cs="宋体"/>
                <w:b/>
                <w:sz w:val="24"/>
              </w:rPr>
            </w:pPr>
            <w:r>
              <w:rPr>
                <w:rFonts w:ascii="宋体" w:hAnsi="宋体" w:cs="宋体" w:hint="eastAsia"/>
                <w:b/>
                <w:sz w:val="24"/>
                <w:lang w:bidi="ar"/>
              </w:rPr>
              <w:t>楼宇自控系统</w:t>
            </w:r>
          </w:p>
        </w:tc>
        <w:tc>
          <w:tcPr>
            <w:tcW w:w="692" w:type="dxa"/>
            <w:tcBorders>
              <w:top w:val="single" w:sz="4" w:space="0" w:color="000000"/>
              <w:left w:val="single" w:sz="4" w:space="0" w:color="000000"/>
              <w:bottom w:val="single" w:sz="4" w:space="0" w:color="000000"/>
              <w:right w:val="single" w:sz="4" w:space="0" w:color="000000"/>
            </w:tcBorders>
            <w:vAlign w:val="center"/>
          </w:tcPr>
          <w:p w14:paraId="10778F77"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t>√</w:t>
            </w:r>
          </w:p>
        </w:tc>
        <w:tc>
          <w:tcPr>
            <w:tcW w:w="669" w:type="dxa"/>
            <w:tcBorders>
              <w:top w:val="single" w:sz="4" w:space="0" w:color="000000"/>
              <w:left w:val="single" w:sz="4" w:space="0" w:color="000000"/>
              <w:bottom w:val="single" w:sz="4" w:space="0" w:color="000000"/>
              <w:right w:val="single" w:sz="4" w:space="0" w:color="000000"/>
            </w:tcBorders>
            <w:vAlign w:val="center"/>
          </w:tcPr>
          <w:p w14:paraId="55C78BAA" w14:textId="77777777" w:rsidR="00834D44" w:rsidRDefault="00834D44">
            <w:pPr>
              <w:jc w:val="center"/>
              <w:rPr>
                <w:rFonts w:ascii="宋体" w:hAnsi="宋体" w:cs="宋体"/>
                <w:sz w:val="24"/>
              </w:rPr>
            </w:pPr>
          </w:p>
        </w:tc>
        <w:tc>
          <w:tcPr>
            <w:tcW w:w="669" w:type="dxa"/>
            <w:vAlign w:val="center"/>
          </w:tcPr>
          <w:p w14:paraId="6345E4E1" w14:textId="77777777" w:rsidR="00834D44" w:rsidRDefault="00834D44" w:rsidP="006B08DA">
            <w:pPr>
              <w:jc w:val="center"/>
              <w:rPr>
                <w:rFonts w:ascii="宋体" w:hAnsi="宋体" w:cs="宋体"/>
                <w:sz w:val="24"/>
              </w:rPr>
            </w:pPr>
          </w:p>
        </w:tc>
        <w:tc>
          <w:tcPr>
            <w:tcW w:w="669" w:type="dxa"/>
            <w:tcBorders>
              <w:top w:val="single" w:sz="4" w:space="0" w:color="000000"/>
              <w:left w:val="single" w:sz="4" w:space="0" w:color="000000"/>
              <w:bottom w:val="single" w:sz="4" w:space="0" w:color="000000"/>
              <w:right w:val="single" w:sz="4" w:space="0" w:color="000000"/>
            </w:tcBorders>
            <w:vAlign w:val="center"/>
          </w:tcPr>
          <w:p w14:paraId="0B6A69B4" w14:textId="77777777" w:rsidR="00834D44" w:rsidRDefault="00834D44">
            <w:pPr>
              <w:jc w:val="center"/>
              <w:rPr>
                <w:rFonts w:ascii="宋体" w:hAnsi="宋体" w:cs="宋体"/>
                <w:sz w:val="24"/>
              </w:rPr>
            </w:pPr>
          </w:p>
        </w:tc>
        <w:tc>
          <w:tcPr>
            <w:tcW w:w="666" w:type="dxa"/>
            <w:tcBorders>
              <w:top w:val="single" w:sz="4" w:space="0" w:color="000000"/>
              <w:left w:val="single" w:sz="4" w:space="0" w:color="000000"/>
              <w:bottom w:val="single" w:sz="4" w:space="0" w:color="000000"/>
              <w:right w:val="single" w:sz="4" w:space="0" w:color="000000"/>
            </w:tcBorders>
            <w:vAlign w:val="center"/>
          </w:tcPr>
          <w:p w14:paraId="0C65C954" w14:textId="77777777" w:rsidR="00834D44" w:rsidRDefault="00834D44">
            <w:pPr>
              <w:jc w:val="center"/>
              <w:rPr>
                <w:rFonts w:ascii="宋体" w:hAnsi="宋体" w:cs="宋体"/>
                <w:sz w:val="24"/>
              </w:rPr>
            </w:pPr>
          </w:p>
        </w:tc>
        <w:tc>
          <w:tcPr>
            <w:tcW w:w="5130" w:type="dxa"/>
            <w:gridSpan w:val="2"/>
            <w:tcBorders>
              <w:top w:val="single" w:sz="4" w:space="0" w:color="000000"/>
              <w:left w:val="single" w:sz="4" w:space="0" w:color="000000"/>
              <w:bottom w:val="single" w:sz="4" w:space="0" w:color="000000"/>
              <w:right w:val="single" w:sz="4" w:space="0" w:color="000000"/>
            </w:tcBorders>
            <w:vAlign w:val="center"/>
          </w:tcPr>
          <w:p w14:paraId="37E95210" w14:textId="77777777" w:rsidR="00834D44" w:rsidRDefault="001D0A90">
            <w:pPr>
              <w:widowControl/>
              <w:jc w:val="left"/>
              <w:textAlignment w:val="center"/>
              <w:rPr>
                <w:rFonts w:ascii="宋体" w:hAnsi="宋体" w:cs="宋体"/>
                <w:sz w:val="24"/>
              </w:rPr>
            </w:pPr>
            <w:r>
              <w:rPr>
                <w:rFonts w:ascii="宋体" w:hAnsi="宋体" w:cs="宋体" w:hint="eastAsia"/>
                <w:sz w:val="24"/>
                <w:lang w:bidi="ar"/>
              </w:rPr>
              <w:t>查看集水井、污水井浮球及抽水泵运行是否正常</w:t>
            </w:r>
          </w:p>
        </w:tc>
      </w:tr>
      <w:tr w:rsidR="00834D44" w14:paraId="718E7630" w14:textId="77777777">
        <w:trPr>
          <w:trHeight w:val="690"/>
        </w:trPr>
        <w:tc>
          <w:tcPr>
            <w:tcW w:w="1825" w:type="dxa"/>
            <w:tcBorders>
              <w:top w:val="single" w:sz="4" w:space="0" w:color="000000"/>
              <w:left w:val="single" w:sz="4" w:space="0" w:color="000000"/>
              <w:bottom w:val="single" w:sz="4" w:space="0" w:color="000000"/>
              <w:right w:val="single" w:sz="4" w:space="0" w:color="000000"/>
            </w:tcBorders>
            <w:vAlign w:val="center"/>
          </w:tcPr>
          <w:p w14:paraId="0A1E0DD3" w14:textId="77777777" w:rsidR="00834D44" w:rsidRDefault="001D0A90">
            <w:pPr>
              <w:widowControl/>
              <w:jc w:val="center"/>
              <w:textAlignment w:val="center"/>
              <w:rPr>
                <w:rFonts w:ascii="宋体" w:hAnsi="宋体" w:cs="宋体"/>
                <w:b/>
                <w:sz w:val="24"/>
              </w:rPr>
            </w:pPr>
            <w:r>
              <w:rPr>
                <w:rFonts w:ascii="宋体" w:hAnsi="宋体" w:cs="宋体" w:hint="eastAsia"/>
                <w:b/>
                <w:sz w:val="24"/>
                <w:lang w:bidi="ar"/>
              </w:rPr>
              <w:t>一卡通门禁系统</w:t>
            </w:r>
          </w:p>
        </w:tc>
        <w:tc>
          <w:tcPr>
            <w:tcW w:w="692" w:type="dxa"/>
            <w:vAlign w:val="center"/>
          </w:tcPr>
          <w:p w14:paraId="3E050EE0" w14:textId="77777777" w:rsidR="00834D44" w:rsidRDefault="00834D44" w:rsidP="006B08DA">
            <w:pPr>
              <w:jc w:val="center"/>
              <w:rPr>
                <w:rFonts w:ascii="宋体" w:hAnsi="宋体" w:cs="宋体"/>
                <w:sz w:val="24"/>
              </w:rPr>
            </w:pPr>
          </w:p>
        </w:tc>
        <w:tc>
          <w:tcPr>
            <w:tcW w:w="669" w:type="dxa"/>
            <w:tcBorders>
              <w:top w:val="single" w:sz="4" w:space="0" w:color="000000"/>
              <w:left w:val="single" w:sz="4" w:space="0" w:color="000000"/>
              <w:bottom w:val="single" w:sz="4" w:space="0" w:color="000000"/>
              <w:right w:val="single" w:sz="4" w:space="0" w:color="000000"/>
            </w:tcBorders>
            <w:vAlign w:val="center"/>
          </w:tcPr>
          <w:p w14:paraId="63187C31"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t>√</w:t>
            </w:r>
          </w:p>
        </w:tc>
        <w:tc>
          <w:tcPr>
            <w:tcW w:w="669" w:type="dxa"/>
            <w:tcBorders>
              <w:top w:val="single" w:sz="4" w:space="0" w:color="000000"/>
              <w:left w:val="single" w:sz="4" w:space="0" w:color="000000"/>
              <w:bottom w:val="single" w:sz="4" w:space="0" w:color="000000"/>
              <w:right w:val="single" w:sz="4" w:space="0" w:color="000000"/>
            </w:tcBorders>
            <w:vAlign w:val="center"/>
          </w:tcPr>
          <w:p w14:paraId="3D615551" w14:textId="77777777" w:rsidR="00834D44" w:rsidRDefault="00834D44">
            <w:pPr>
              <w:jc w:val="center"/>
              <w:rPr>
                <w:rFonts w:ascii="宋体" w:hAnsi="宋体" w:cs="宋体"/>
                <w:sz w:val="24"/>
              </w:rPr>
            </w:pPr>
          </w:p>
        </w:tc>
        <w:tc>
          <w:tcPr>
            <w:tcW w:w="669" w:type="dxa"/>
            <w:tcBorders>
              <w:top w:val="single" w:sz="4" w:space="0" w:color="000000"/>
              <w:left w:val="single" w:sz="4" w:space="0" w:color="000000"/>
              <w:bottom w:val="single" w:sz="4" w:space="0" w:color="000000"/>
              <w:right w:val="single" w:sz="4" w:space="0" w:color="000000"/>
            </w:tcBorders>
            <w:vAlign w:val="center"/>
          </w:tcPr>
          <w:p w14:paraId="5A12E562" w14:textId="77777777" w:rsidR="00834D44" w:rsidRDefault="00834D44">
            <w:pPr>
              <w:jc w:val="center"/>
              <w:rPr>
                <w:rFonts w:ascii="宋体" w:hAnsi="宋体" w:cs="宋体"/>
                <w:sz w:val="24"/>
              </w:rPr>
            </w:pPr>
          </w:p>
        </w:tc>
        <w:tc>
          <w:tcPr>
            <w:tcW w:w="666" w:type="dxa"/>
            <w:tcBorders>
              <w:top w:val="single" w:sz="4" w:space="0" w:color="000000"/>
              <w:left w:val="single" w:sz="4" w:space="0" w:color="000000"/>
              <w:bottom w:val="single" w:sz="4" w:space="0" w:color="000000"/>
              <w:right w:val="single" w:sz="4" w:space="0" w:color="000000"/>
            </w:tcBorders>
            <w:vAlign w:val="center"/>
          </w:tcPr>
          <w:p w14:paraId="21F6BC17" w14:textId="77777777" w:rsidR="00834D44" w:rsidRDefault="00834D44">
            <w:pPr>
              <w:jc w:val="center"/>
              <w:rPr>
                <w:rFonts w:ascii="宋体" w:hAnsi="宋体" w:cs="宋体"/>
                <w:sz w:val="24"/>
              </w:rPr>
            </w:pPr>
          </w:p>
        </w:tc>
        <w:tc>
          <w:tcPr>
            <w:tcW w:w="5130" w:type="dxa"/>
            <w:gridSpan w:val="2"/>
            <w:tcBorders>
              <w:top w:val="single" w:sz="4" w:space="0" w:color="000000"/>
              <w:left w:val="single" w:sz="4" w:space="0" w:color="000000"/>
              <w:bottom w:val="single" w:sz="4" w:space="0" w:color="000000"/>
              <w:right w:val="single" w:sz="4" w:space="0" w:color="000000"/>
            </w:tcBorders>
            <w:vAlign w:val="center"/>
          </w:tcPr>
          <w:p w14:paraId="119A8FE1" w14:textId="77777777" w:rsidR="00834D44" w:rsidRDefault="001D0A90">
            <w:pPr>
              <w:widowControl/>
              <w:jc w:val="left"/>
              <w:textAlignment w:val="center"/>
              <w:rPr>
                <w:rFonts w:ascii="宋体" w:hAnsi="宋体" w:cs="宋体"/>
                <w:sz w:val="24"/>
              </w:rPr>
            </w:pPr>
            <w:r>
              <w:rPr>
                <w:rFonts w:ascii="宋体" w:hAnsi="宋体" w:cs="宋体" w:hint="eastAsia"/>
                <w:sz w:val="24"/>
                <w:lang w:bidi="ar"/>
              </w:rPr>
              <w:t>查看门口机是否能够正常刷卡、刷卡声音提示是否正常</w:t>
            </w:r>
          </w:p>
        </w:tc>
      </w:tr>
      <w:tr w:rsidR="00834D44" w14:paraId="429AE416" w14:textId="77777777">
        <w:trPr>
          <w:trHeight w:val="690"/>
        </w:trPr>
        <w:tc>
          <w:tcPr>
            <w:tcW w:w="1825" w:type="dxa"/>
            <w:tcBorders>
              <w:top w:val="single" w:sz="4" w:space="0" w:color="000000"/>
              <w:left w:val="single" w:sz="4" w:space="0" w:color="000000"/>
              <w:bottom w:val="single" w:sz="4" w:space="0" w:color="000000"/>
              <w:right w:val="single" w:sz="4" w:space="0" w:color="000000"/>
            </w:tcBorders>
            <w:vAlign w:val="center"/>
          </w:tcPr>
          <w:p w14:paraId="01590C46" w14:textId="77777777" w:rsidR="00834D44" w:rsidRDefault="001D0A90">
            <w:pPr>
              <w:widowControl/>
              <w:jc w:val="center"/>
              <w:textAlignment w:val="center"/>
              <w:rPr>
                <w:rFonts w:ascii="宋体" w:hAnsi="宋体" w:cs="宋体"/>
                <w:b/>
                <w:sz w:val="24"/>
              </w:rPr>
            </w:pPr>
            <w:r>
              <w:rPr>
                <w:rFonts w:ascii="宋体" w:hAnsi="宋体" w:cs="宋体" w:hint="eastAsia"/>
                <w:b/>
                <w:sz w:val="24"/>
                <w:lang w:bidi="ar"/>
              </w:rPr>
              <w:t>周界报警系统</w:t>
            </w:r>
          </w:p>
        </w:tc>
        <w:tc>
          <w:tcPr>
            <w:tcW w:w="692" w:type="dxa"/>
            <w:tcBorders>
              <w:top w:val="single" w:sz="4" w:space="0" w:color="000000"/>
              <w:left w:val="single" w:sz="4" w:space="0" w:color="000000"/>
              <w:bottom w:val="single" w:sz="4" w:space="0" w:color="000000"/>
              <w:right w:val="single" w:sz="4" w:space="0" w:color="000000"/>
            </w:tcBorders>
            <w:vAlign w:val="center"/>
          </w:tcPr>
          <w:p w14:paraId="50387E38" w14:textId="77777777" w:rsidR="00834D44" w:rsidRDefault="00834D44">
            <w:pPr>
              <w:jc w:val="center"/>
              <w:rPr>
                <w:rFonts w:ascii="宋体" w:hAnsi="宋体" w:cs="宋体"/>
                <w:sz w:val="24"/>
              </w:rPr>
            </w:pPr>
          </w:p>
        </w:tc>
        <w:tc>
          <w:tcPr>
            <w:tcW w:w="669" w:type="dxa"/>
            <w:tcBorders>
              <w:top w:val="single" w:sz="4" w:space="0" w:color="000000"/>
              <w:left w:val="single" w:sz="4" w:space="0" w:color="000000"/>
              <w:bottom w:val="single" w:sz="4" w:space="0" w:color="000000"/>
              <w:right w:val="single" w:sz="4" w:space="0" w:color="000000"/>
            </w:tcBorders>
            <w:vAlign w:val="center"/>
          </w:tcPr>
          <w:p w14:paraId="224F0B4E" w14:textId="77777777" w:rsidR="00834D44" w:rsidRDefault="00834D44">
            <w:pPr>
              <w:jc w:val="center"/>
              <w:rPr>
                <w:rFonts w:ascii="宋体" w:hAnsi="宋体" w:cs="宋体"/>
                <w:sz w:val="24"/>
              </w:rPr>
            </w:pPr>
          </w:p>
        </w:tc>
        <w:tc>
          <w:tcPr>
            <w:tcW w:w="669" w:type="dxa"/>
            <w:tcBorders>
              <w:top w:val="single" w:sz="4" w:space="0" w:color="000000"/>
              <w:left w:val="single" w:sz="4" w:space="0" w:color="000000"/>
              <w:bottom w:val="single" w:sz="4" w:space="0" w:color="000000"/>
              <w:right w:val="single" w:sz="4" w:space="0" w:color="000000"/>
            </w:tcBorders>
            <w:vAlign w:val="center"/>
          </w:tcPr>
          <w:p w14:paraId="4D716FEC" w14:textId="77777777" w:rsidR="00834D44" w:rsidRDefault="001D0A90">
            <w:pPr>
              <w:widowControl/>
              <w:jc w:val="center"/>
              <w:textAlignment w:val="center"/>
              <w:rPr>
                <w:rFonts w:ascii="宋体" w:hAnsi="宋体" w:cs="宋体"/>
                <w:sz w:val="24"/>
              </w:rPr>
            </w:pPr>
            <w:r>
              <w:rPr>
                <w:rFonts w:ascii="宋体" w:hAnsi="宋体" w:cs="宋体" w:hint="eastAsia"/>
                <w:sz w:val="24"/>
                <w:lang w:bidi="ar"/>
              </w:rPr>
              <w:t>√</w:t>
            </w:r>
          </w:p>
        </w:tc>
        <w:tc>
          <w:tcPr>
            <w:tcW w:w="669" w:type="dxa"/>
            <w:tcBorders>
              <w:top w:val="single" w:sz="4" w:space="0" w:color="000000"/>
              <w:left w:val="single" w:sz="4" w:space="0" w:color="000000"/>
              <w:bottom w:val="single" w:sz="4" w:space="0" w:color="000000"/>
              <w:right w:val="single" w:sz="4" w:space="0" w:color="000000"/>
            </w:tcBorders>
            <w:vAlign w:val="center"/>
          </w:tcPr>
          <w:p w14:paraId="13DFA09B" w14:textId="77777777" w:rsidR="00834D44" w:rsidRDefault="00834D44">
            <w:pPr>
              <w:jc w:val="center"/>
              <w:rPr>
                <w:rFonts w:ascii="宋体" w:hAnsi="宋体" w:cs="宋体"/>
                <w:sz w:val="24"/>
              </w:rPr>
            </w:pPr>
          </w:p>
        </w:tc>
        <w:tc>
          <w:tcPr>
            <w:tcW w:w="666" w:type="dxa"/>
            <w:tcBorders>
              <w:top w:val="single" w:sz="4" w:space="0" w:color="000000"/>
              <w:left w:val="single" w:sz="4" w:space="0" w:color="000000"/>
              <w:bottom w:val="single" w:sz="4" w:space="0" w:color="000000"/>
              <w:right w:val="single" w:sz="4" w:space="0" w:color="000000"/>
            </w:tcBorders>
            <w:vAlign w:val="center"/>
          </w:tcPr>
          <w:p w14:paraId="0521150E" w14:textId="77777777" w:rsidR="00834D44" w:rsidRDefault="00834D44">
            <w:pPr>
              <w:jc w:val="center"/>
              <w:rPr>
                <w:rFonts w:ascii="宋体" w:hAnsi="宋体" w:cs="宋体"/>
                <w:sz w:val="24"/>
              </w:rPr>
            </w:pPr>
          </w:p>
        </w:tc>
        <w:tc>
          <w:tcPr>
            <w:tcW w:w="5130" w:type="dxa"/>
            <w:gridSpan w:val="2"/>
            <w:tcBorders>
              <w:top w:val="single" w:sz="4" w:space="0" w:color="000000"/>
              <w:left w:val="single" w:sz="4" w:space="0" w:color="000000"/>
              <w:bottom w:val="single" w:sz="4" w:space="0" w:color="000000"/>
              <w:right w:val="single" w:sz="4" w:space="0" w:color="000000"/>
            </w:tcBorders>
            <w:vAlign w:val="center"/>
          </w:tcPr>
          <w:p w14:paraId="61317D25" w14:textId="77777777" w:rsidR="00834D44" w:rsidRDefault="001D0A90">
            <w:pPr>
              <w:widowControl/>
              <w:jc w:val="left"/>
              <w:textAlignment w:val="center"/>
              <w:rPr>
                <w:rFonts w:ascii="宋体" w:hAnsi="宋体" w:cs="宋体"/>
                <w:sz w:val="24"/>
              </w:rPr>
            </w:pPr>
            <w:r>
              <w:rPr>
                <w:rFonts w:ascii="宋体" w:hAnsi="宋体" w:cs="宋体" w:hint="eastAsia"/>
                <w:sz w:val="24"/>
                <w:lang w:bidi="ar"/>
              </w:rPr>
              <w:t>查看周界对射是否偏移、是否有障碍物阻挡</w:t>
            </w:r>
          </w:p>
        </w:tc>
      </w:tr>
      <w:tr w:rsidR="00834D44" w14:paraId="7E5DC0A2" w14:textId="77777777">
        <w:trPr>
          <w:trHeight w:val="1035"/>
        </w:trPr>
        <w:tc>
          <w:tcPr>
            <w:tcW w:w="1825" w:type="dxa"/>
            <w:tcBorders>
              <w:top w:val="single" w:sz="4" w:space="0" w:color="000000"/>
              <w:left w:val="single" w:sz="4" w:space="0" w:color="000000"/>
              <w:bottom w:val="single" w:sz="4" w:space="0" w:color="000000"/>
              <w:right w:val="single" w:sz="4" w:space="0" w:color="000000"/>
            </w:tcBorders>
            <w:vAlign w:val="center"/>
          </w:tcPr>
          <w:p w14:paraId="4B2CEC32" w14:textId="77777777" w:rsidR="00834D44" w:rsidRDefault="001D0A90">
            <w:pPr>
              <w:widowControl/>
              <w:jc w:val="center"/>
              <w:textAlignment w:val="center"/>
              <w:rPr>
                <w:rFonts w:ascii="宋体" w:hAnsi="宋体" w:cs="宋体"/>
                <w:b/>
                <w:sz w:val="24"/>
              </w:rPr>
            </w:pPr>
            <w:r>
              <w:rPr>
                <w:rFonts w:ascii="宋体" w:hAnsi="宋体" w:cs="宋体" w:hint="eastAsia"/>
                <w:b/>
                <w:sz w:val="24"/>
                <w:lang w:bidi="ar"/>
              </w:rPr>
              <w:t>综合布线系统</w:t>
            </w:r>
          </w:p>
        </w:tc>
        <w:tc>
          <w:tcPr>
            <w:tcW w:w="692" w:type="dxa"/>
            <w:tcBorders>
              <w:top w:val="single" w:sz="4" w:space="0" w:color="000000"/>
              <w:left w:val="single" w:sz="4" w:space="0" w:color="000000"/>
              <w:bottom w:val="single" w:sz="4" w:space="0" w:color="000000"/>
              <w:right w:val="single" w:sz="4" w:space="0" w:color="000000"/>
            </w:tcBorders>
            <w:vAlign w:val="center"/>
          </w:tcPr>
          <w:p w14:paraId="156E0997" w14:textId="77777777" w:rsidR="00834D44" w:rsidRDefault="00834D44">
            <w:pPr>
              <w:jc w:val="center"/>
              <w:rPr>
                <w:rFonts w:ascii="宋体" w:hAnsi="宋体" w:cs="宋体"/>
                <w:sz w:val="24"/>
              </w:rPr>
            </w:pPr>
          </w:p>
        </w:tc>
        <w:tc>
          <w:tcPr>
            <w:tcW w:w="669" w:type="dxa"/>
            <w:tcBorders>
              <w:top w:val="single" w:sz="4" w:space="0" w:color="000000"/>
              <w:left w:val="single" w:sz="4" w:space="0" w:color="000000"/>
              <w:bottom w:val="single" w:sz="4" w:space="0" w:color="000000"/>
              <w:right w:val="single" w:sz="4" w:space="0" w:color="000000"/>
            </w:tcBorders>
            <w:vAlign w:val="center"/>
          </w:tcPr>
          <w:p w14:paraId="3972AE03" w14:textId="77777777" w:rsidR="00834D44" w:rsidRDefault="00834D44">
            <w:pPr>
              <w:jc w:val="center"/>
              <w:rPr>
                <w:rFonts w:ascii="宋体" w:hAnsi="宋体" w:cs="宋体"/>
                <w:sz w:val="24"/>
              </w:rPr>
            </w:pPr>
          </w:p>
        </w:tc>
        <w:tc>
          <w:tcPr>
            <w:tcW w:w="669" w:type="dxa"/>
            <w:tcBorders>
              <w:top w:val="single" w:sz="4" w:space="0" w:color="000000"/>
              <w:left w:val="single" w:sz="4" w:space="0" w:color="000000"/>
              <w:bottom w:val="single" w:sz="4" w:space="0" w:color="000000"/>
              <w:right w:val="single" w:sz="4" w:space="0" w:color="000000"/>
            </w:tcBorders>
            <w:vAlign w:val="center"/>
          </w:tcPr>
          <w:p w14:paraId="7F8A7FDA" w14:textId="77777777" w:rsidR="00834D44" w:rsidRDefault="00834D44">
            <w:pPr>
              <w:jc w:val="center"/>
              <w:rPr>
                <w:rFonts w:ascii="宋体" w:hAnsi="宋体" w:cs="宋体"/>
                <w:sz w:val="24"/>
              </w:rPr>
            </w:pPr>
          </w:p>
        </w:tc>
        <w:tc>
          <w:tcPr>
            <w:tcW w:w="669" w:type="dxa"/>
            <w:tcBorders>
              <w:top w:val="single" w:sz="4" w:space="0" w:color="000000"/>
              <w:left w:val="single" w:sz="4" w:space="0" w:color="000000"/>
              <w:bottom w:val="single" w:sz="4" w:space="0" w:color="000000"/>
              <w:right w:val="single" w:sz="4" w:space="0" w:color="000000"/>
            </w:tcBorders>
            <w:vAlign w:val="center"/>
          </w:tcPr>
          <w:p w14:paraId="7F57DB6E" w14:textId="77777777" w:rsidR="00834D44" w:rsidRDefault="00834D44">
            <w:pPr>
              <w:jc w:val="center"/>
              <w:rPr>
                <w:rFonts w:ascii="宋体" w:hAnsi="宋体" w:cs="宋体"/>
                <w:sz w:val="24"/>
              </w:rPr>
            </w:pPr>
          </w:p>
        </w:tc>
        <w:tc>
          <w:tcPr>
            <w:tcW w:w="666" w:type="dxa"/>
            <w:tcBorders>
              <w:top w:val="single" w:sz="4" w:space="0" w:color="000000"/>
              <w:left w:val="single" w:sz="4" w:space="0" w:color="000000"/>
              <w:bottom w:val="single" w:sz="4" w:space="0" w:color="000000"/>
              <w:right w:val="single" w:sz="4" w:space="0" w:color="000000"/>
            </w:tcBorders>
            <w:vAlign w:val="center"/>
          </w:tcPr>
          <w:p w14:paraId="688A1A4C" w14:textId="77777777" w:rsidR="00834D44" w:rsidRDefault="00834D44">
            <w:pPr>
              <w:jc w:val="center"/>
              <w:rPr>
                <w:rFonts w:ascii="宋体" w:hAnsi="宋体" w:cs="宋体"/>
                <w:sz w:val="24"/>
              </w:rPr>
            </w:pPr>
          </w:p>
        </w:tc>
        <w:tc>
          <w:tcPr>
            <w:tcW w:w="5130" w:type="dxa"/>
            <w:gridSpan w:val="2"/>
            <w:tcBorders>
              <w:top w:val="single" w:sz="4" w:space="0" w:color="000000"/>
              <w:left w:val="single" w:sz="4" w:space="0" w:color="000000"/>
              <w:bottom w:val="single" w:sz="4" w:space="0" w:color="000000"/>
              <w:right w:val="single" w:sz="4" w:space="0" w:color="000000"/>
            </w:tcBorders>
            <w:vAlign w:val="center"/>
          </w:tcPr>
          <w:p w14:paraId="151FC1E2" w14:textId="77777777" w:rsidR="00834D44" w:rsidRDefault="001D0A90">
            <w:pPr>
              <w:widowControl/>
              <w:jc w:val="left"/>
              <w:textAlignment w:val="center"/>
              <w:rPr>
                <w:rFonts w:ascii="宋体" w:hAnsi="宋体" w:cs="宋体"/>
                <w:sz w:val="24"/>
              </w:rPr>
            </w:pPr>
            <w:r>
              <w:rPr>
                <w:rFonts w:ascii="宋体" w:hAnsi="宋体" w:cs="宋体" w:hint="eastAsia"/>
                <w:sz w:val="24"/>
                <w:lang w:bidi="ar"/>
              </w:rPr>
              <w:t>根据物业报修信息而定机动维修（包含：内网、外网、有线电视）</w:t>
            </w:r>
          </w:p>
        </w:tc>
      </w:tr>
      <w:tr w:rsidR="00834D44" w14:paraId="494427FD" w14:textId="77777777">
        <w:trPr>
          <w:trHeight w:val="690"/>
        </w:trPr>
        <w:tc>
          <w:tcPr>
            <w:tcW w:w="1825" w:type="dxa"/>
            <w:tcBorders>
              <w:top w:val="single" w:sz="4" w:space="0" w:color="000000"/>
              <w:left w:val="single" w:sz="4" w:space="0" w:color="000000"/>
              <w:bottom w:val="single" w:sz="4" w:space="0" w:color="000000"/>
              <w:right w:val="single" w:sz="4" w:space="0" w:color="000000"/>
            </w:tcBorders>
            <w:vAlign w:val="center"/>
          </w:tcPr>
          <w:p w14:paraId="6DB3F644" w14:textId="77777777" w:rsidR="00834D44" w:rsidRDefault="001D0A90">
            <w:pPr>
              <w:widowControl/>
              <w:jc w:val="center"/>
              <w:textAlignment w:val="center"/>
              <w:rPr>
                <w:rFonts w:ascii="宋体" w:hAnsi="宋体" w:cs="宋体"/>
                <w:b/>
                <w:sz w:val="24"/>
              </w:rPr>
            </w:pPr>
            <w:r>
              <w:rPr>
                <w:rFonts w:ascii="宋体" w:hAnsi="宋体" w:cs="宋体" w:hint="eastAsia"/>
                <w:b/>
                <w:sz w:val="24"/>
                <w:lang w:bidi="ar"/>
              </w:rPr>
              <w:t>多媒体会议系统</w:t>
            </w:r>
          </w:p>
        </w:tc>
        <w:tc>
          <w:tcPr>
            <w:tcW w:w="692" w:type="dxa"/>
            <w:tcBorders>
              <w:top w:val="single" w:sz="4" w:space="0" w:color="000000"/>
              <w:left w:val="single" w:sz="4" w:space="0" w:color="000000"/>
              <w:bottom w:val="single" w:sz="4" w:space="0" w:color="000000"/>
              <w:right w:val="single" w:sz="4" w:space="0" w:color="000000"/>
            </w:tcBorders>
            <w:vAlign w:val="center"/>
          </w:tcPr>
          <w:p w14:paraId="2BFB92CE" w14:textId="77777777" w:rsidR="00834D44" w:rsidRDefault="00834D44">
            <w:pPr>
              <w:jc w:val="center"/>
              <w:rPr>
                <w:rFonts w:ascii="宋体" w:hAnsi="宋体" w:cs="宋体"/>
                <w:sz w:val="24"/>
              </w:rPr>
            </w:pPr>
          </w:p>
        </w:tc>
        <w:tc>
          <w:tcPr>
            <w:tcW w:w="669" w:type="dxa"/>
            <w:tcBorders>
              <w:top w:val="single" w:sz="4" w:space="0" w:color="000000"/>
              <w:left w:val="single" w:sz="4" w:space="0" w:color="000000"/>
              <w:bottom w:val="single" w:sz="4" w:space="0" w:color="000000"/>
              <w:right w:val="single" w:sz="4" w:space="0" w:color="000000"/>
            </w:tcBorders>
            <w:vAlign w:val="center"/>
          </w:tcPr>
          <w:p w14:paraId="6D3BA54D" w14:textId="77777777" w:rsidR="00834D44" w:rsidRDefault="00834D44">
            <w:pPr>
              <w:jc w:val="center"/>
              <w:rPr>
                <w:rFonts w:ascii="宋体" w:hAnsi="宋体" w:cs="宋体"/>
                <w:sz w:val="24"/>
              </w:rPr>
            </w:pPr>
          </w:p>
        </w:tc>
        <w:tc>
          <w:tcPr>
            <w:tcW w:w="669" w:type="dxa"/>
            <w:tcBorders>
              <w:top w:val="single" w:sz="4" w:space="0" w:color="000000"/>
              <w:left w:val="single" w:sz="4" w:space="0" w:color="000000"/>
              <w:bottom w:val="single" w:sz="4" w:space="0" w:color="000000"/>
              <w:right w:val="single" w:sz="4" w:space="0" w:color="000000"/>
            </w:tcBorders>
            <w:vAlign w:val="center"/>
          </w:tcPr>
          <w:p w14:paraId="24416B38" w14:textId="77777777" w:rsidR="00834D44" w:rsidRDefault="00834D44">
            <w:pPr>
              <w:jc w:val="center"/>
              <w:rPr>
                <w:rFonts w:ascii="宋体" w:hAnsi="宋体" w:cs="宋体"/>
                <w:sz w:val="24"/>
              </w:rPr>
            </w:pPr>
          </w:p>
        </w:tc>
        <w:tc>
          <w:tcPr>
            <w:tcW w:w="669" w:type="dxa"/>
            <w:tcBorders>
              <w:top w:val="single" w:sz="4" w:space="0" w:color="000000"/>
              <w:left w:val="single" w:sz="4" w:space="0" w:color="000000"/>
              <w:bottom w:val="single" w:sz="4" w:space="0" w:color="000000"/>
              <w:right w:val="single" w:sz="4" w:space="0" w:color="000000"/>
            </w:tcBorders>
            <w:vAlign w:val="center"/>
          </w:tcPr>
          <w:p w14:paraId="7CBAFAB6" w14:textId="77777777" w:rsidR="00834D44" w:rsidRDefault="00834D44">
            <w:pPr>
              <w:jc w:val="center"/>
              <w:rPr>
                <w:rFonts w:ascii="宋体" w:hAnsi="宋体" w:cs="宋体"/>
                <w:sz w:val="24"/>
              </w:rPr>
            </w:pPr>
          </w:p>
        </w:tc>
        <w:tc>
          <w:tcPr>
            <w:tcW w:w="666" w:type="dxa"/>
            <w:tcBorders>
              <w:top w:val="single" w:sz="4" w:space="0" w:color="000000"/>
              <w:left w:val="single" w:sz="4" w:space="0" w:color="000000"/>
              <w:bottom w:val="single" w:sz="4" w:space="0" w:color="000000"/>
              <w:right w:val="single" w:sz="4" w:space="0" w:color="000000"/>
            </w:tcBorders>
            <w:vAlign w:val="center"/>
          </w:tcPr>
          <w:p w14:paraId="2C31213D" w14:textId="77777777" w:rsidR="00834D44" w:rsidRDefault="00834D44">
            <w:pPr>
              <w:jc w:val="center"/>
              <w:rPr>
                <w:rFonts w:ascii="宋体" w:hAnsi="宋体" w:cs="宋体"/>
                <w:sz w:val="24"/>
              </w:rPr>
            </w:pPr>
          </w:p>
        </w:tc>
        <w:tc>
          <w:tcPr>
            <w:tcW w:w="5130" w:type="dxa"/>
            <w:gridSpan w:val="2"/>
            <w:tcBorders>
              <w:top w:val="single" w:sz="4" w:space="0" w:color="000000"/>
              <w:left w:val="single" w:sz="4" w:space="0" w:color="000000"/>
              <w:bottom w:val="single" w:sz="4" w:space="0" w:color="000000"/>
              <w:right w:val="single" w:sz="4" w:space="0" w:color="000000"/>
            </w:tcBorders>
            <w:vAlign w:val="center"/>
          </w:tcPr>
          <w:p w14:paraId="73D4E438" w14:textId="77777777" w:rsidR="00834D44" w:rsidRDefault="001D0A90">
            <w:pPr>
              <w:widowControl/>
              <w:jc w:val="left"/>
              <w:textAlignment w:val="center"/>
              <w:rPr>
                <w:rFonts w:ascii="宋体" w:hAnsi="宋体" w:cs="宋体"/>
                <w:sz w:val="24"/>
              </w:rPr>
            </w:pPr>
            <w:r>
              <w:rPr>
                <w:rFonts w:ascii="宋体" w:hAnsi="宋体" w:cs="宋体" w:hint="eastAsia"/>
                <w:sz w:val="24"/>
                <w:lang w:bidi="ar"/>
              </w:rPr>
              <w:t>追踪会议信息，对大会进行保驾</w:t>
            </w:r>
          </w:p>
        </w:tc>
      </w:tr>
      <w:tr w:rsidR="00834D44" w14:paraId="3FBF4D4E" w14:textId="77777777">
        <w:trPr>
          <w:gridAfter w:val="1"/>
          <w:wAfter w:w="1304" w:type="dxa"/>
          <w:trHeight w:val="390"/>
        </w:trPr>
        <w:tc>
          <w:tcPr>
            <w:tcW w:w="9016" w:type="dxa"/>
            <w:gridSpan w:val="7"/>
            <w:vAlign w:val="center"/>
          </w:tcPr>
          <w:p w14:paraId="56BEE143" w14:textId="77777777" w:rsidR="00834D44" w:rsidRDefault="001D0A90">
            <w:pPr>
              <w:ind w:firstLineChars="100" w:firstLine="240"/>
              <w:rPr>
                <w:rFonts w:ascii="宋体" w:eastAsia="宋体" w:hAnsi="宋体" w:cs="宋体"/>
                <w:sz w:val="24"/>
              </w:rPr>
            </w:pPr>
            <w:r>
              <w:rPr>
                <w:rFonts w:ascii="宋体" w:eastAsia="宋体" w:hAnsi="宋体" w:cs="宋体" w:hint="eastAsia"/>
                <w:sz w:val="24"/>
              </w:rPr>
              <w:t xml:space="preserve">注： </w:t>
            </w:r>
          </w:p>
          <w:p w14:paraId="73D4A4B3" w14:textId="77777777" w:rsidR="00834D44" w:rsidRDefault="001D0A90">
            <w:pPr>
              <w:ind w:firstLineChars="200" w:firstLine="480"/>
              <w:rPr>
                <w:rFonts w:ascii="宋体" w:eastAsia="宋体" w:hAnsi="宋体" w:cs="宋体"/>
                <w:sz w:val="24"/>
              </w:rPr>
            </w:pPr>
            <w:r>
              <w:rPr>
                <w:rFonts w:ascii="宋体" w:eastAsia="宋体" w:hAnsi="宋体" w:cs="宋体" w:hint="eastAsia"/>
                <w:sz w:val="24"/>
              </w:rPr>
              <w:t xml:space="preserve">①主动检查，机动报修，规范操作，安全第一。                                                                                                         </w:t>
            </w:r>
          </w:p>
        </w:tc>
      </w:tr>
      <w:tr w:rsidR="00834D44" w14:paraId="532FEAE6" w14:textId="77777777">
        <w:trPr>
          <w:gridAfter w:val="1"/>
          <w:wAfter w:w="1304" w:type="dxa"/>
          <w:trHeight w:val="390"/>
        </w:trPr>
        <w:tc>
          <w:tcPr>
            <w:tcW w:w="9016" w:type="dxa"/>
            <w:gridSpan w:val="7"/>
            <w:vAlign w:val="center"/>
          </w:tcPr>
          <w:p w14:paraId="290580EE" w14:textId="77777777" w:rsidR="00834D44" w:rsidRDefault="001D0A90">
            <w:pPr>
              <w:rPr>
                <w:rFonts w:ascii="宋体" w:eastAsia="宋体" w:hAnsi="宋体" w:cs="宋体"/>
                <w:sz w:val="24"/>
              </w:rPr>
            </w:pPr>
            <w:r>
              <w:rPr>
                <w:rFonts w:ascii="宋体" w:eastAsia="宋体" w:hAnsi="宋体" w:cs="宋体" w:hint="eastAsia"/>
                <w:sz w:val="24"/>
              </w:rPr>
              <w:t xml:space="preserve">    ②严格按照以上流程巡检，如有其他问题，还需查缺补漏。</w:t>
            </w:r>
          </w:p>
        </w:tc>
      </w:tr>
    </w:tbl>
    <w:p w14:paraId="70535B7C" w14:textId="77777777" w:rsidR="00834D44" w:rsidRDefault="001D0A90">
      <w:pPr>
        <w:spacing w:line="480" w:lineRule="exact"/>
        <w:ind w:firstLineChars="200" w:firstLine="480"/>
        <w:rPr>
          <w:rFonts w:ascii="宋体" w:eastAsia="宋体" w:hAnsi="宋体" w:cs="宋体"/>
          <w:sz w:val="24"/>
        </w:rPr>
      </w:pPr>
      <w:r>
        <w:rPr>
          <w:rFonts w:ascii="宋体" w:eastAsia="宋体" w:hAnsi="宋体" w:cs="宋体" w:hint="eastAsia"/>
          <w:sz w:val="24"/>
        </w:rPr>
        <w:t>（11）成交供应商将根据现场维保情况，提供每月一次的定期信息服务：每月将上</w:t>
      </w:r>
      <w:r>
        <w:rPr>
          <w:rFonts w:ascii="宋体" w:eastAsia="宋体" w:hAnsi="宋体" w:cs="宋体" w:hint="eastAsia"/>
          <w:sz w:val="24"/>
        </w:rPr>
        <w:lastRenderedPageBreak/>
        <w:t>月抢修、维修、维护、保养记录表以电子文档的形式报送采购人部门负责人，针对维保服务的特点，维保单位建立服务考核机制、以服务响应时间、故障修复率、客户满意度等为依据对维护人员进行考核。</w:t>
      </w:r>
    </w:p>
    <w:p w14:paraId="48E98D65" w14:textId="77777777" w:rsidR="00834D44" w:rsidRDefault="001D0A90">
      <w:pPr>
        <w:spacing w:line="480" w:lineRule="exact"/>
        <w:ind w:firstLineChars="250" w:firstLine="600"/>
        <w:rPr>
          <w:rFonts w:ascii="宋体" w:eastAsia="宋体" w:hAnsi="宋体" w:cs="宋体"/>
          <w:sz w:val="24"/>
          <w:highlight w:val="yellow"/>
        </w:rPr>
      </w:pPr>
      <w:r>
        <w:rPr>
          <w:rFonts w:ascii="宋体" w:eastAsia="宋体" w:hAnsi="宋体" w:cs="宋体" w:hint="eastAsia"/>
          <w:sz w:val="24"/>
        </w:rPr>
        <w:t>（12）成交供应商在智能化系统维保过程中遇系统故障，需要更换设备时，承担维保过程中1500元以内（含1500元）的设备更换和维修费用（超过了使用寿命期的产品不含在设备内，所有辅材一律由乙方免费提供），超出1500元以上设备更换和维修费由甲方承担；线路故障需重新放线的，乙方承担500元以内（含500元）的管、线材及其他辅材费用，超出500元以上的由采购人承担。</w:t>
      </w:r>
    </w:p>
    <w:p w14:paraId="42E24484" w14:textId="77777777" w:rsidR="00834D44" w:rsidRDefault="001D0A90">
      <w:pPr>
        <w:spacing w:line="480" w:lineRule="exact"/>
        <w:ind w:firstLineChars="250" w:firstLine="600"/>
        <w:rPr>
          <w:rFonts w:ascii="宋体" w:eastAsia="宋体" w:hAnsi="宋体" w:cs="宋体"/>
          <w:sz w:val="24"/>
        </w:rPr>
      </w:pPr>
      <w:r>
        <w:rPr>
          <w:rFonts w:ascii="宋体" w:eastAsia="宋体" w:hAnsi="宋体" w:cs="宋体" w:hint="eastAsia"/>
          <w:sz w:val="24"/>
        </w:rPr>
        <w:t>成交供应商需要按照清单要求采购备品备件，出现故障时需在规定时间内替换到位（维保费中包含所有施工及安装调试费），所有备品备件需有正规厂家授权</w:t>
      </w:r>
      <w:r>
        <w:rPr>
          <w:rFonts w:ascii="宋体" w:eastAsia="宋体" w:hAnsi="宋体" w:cs="宋体" w:hint="eastAsia"/>
          <w:color w:val="000000"/>
          <w:sz w:val="24"/>
        </w:rPr>
        <w:t>（备件数量详见清单）</w:t>
      </w:r>
      <w:r>
        <w:rPr>
          <w:rFonts w:ascii="宋体" w:eastAsia="宋体" w:hAnsi="宋体" w:cs="宋体" w:hint="eastAsia"/>
          <w:sz w:val="24"/>
        </w:rPr>
        <w:t>,更换和维修的设备需经采购人确认后按实结算。</w:t>
      </w:r>
    </w:p>
    <w:p w14:paraId="7D6B5A36" w14:textId="77777777" w:rsidR="00834D44" w:rsidRDefault="001D0A90">
      <w:pPr>
        <w:spacing w:line="480" w:lineRule="exact"/>
        <w:ind w:firstLineChars="250" w:firstLine="600"/>
        <w:rPr>
          <w:rFonts w:ascii="宋体" w:eastAsia="宋体" w:hAnsi="宋体" w:cs="宋体"/>
          <w:sz w:val="24"/>
        </w:rPr>
      </w:pPr>
      <w:r>
        <w:rPr>
          <w:rFonts w:ascii="宋体" w:eastAsia="宋体" w:hAnsi="宋体" w:cs="宋体" w:hint="eastAsia"/>
          <w:sz w:val="24"/>
        </w:rPr>
        <w:t>（三）智能化维保清单详见附件（另附）。</w:t>
      </w:r>
    </w:p>
    <w:p w14:paraId="1A70B6CA" w14:textId="77777777" w:rsidR="00834D44" w:rsidRDefault="001D0A90">
      <w:pPr>
        <w:spacing w:line="480" w:lineRule="exact"/>
        <w:ind w:firstLineChars="250" w:firstLine="600"/>
        <w:rPr>
          <w:rFonts w:ascii="宋体" w:eastAsia="宋体" w:hAnsi="宋体" w:cs="宋体"/>
          <w:sz w:val="24"/>
        </w:rPr>
      </w:pPr>
      <w:r>
        <w:rPr>
          <w:rFonts w:ascii="宋体" w:eastAsia="宋体" w:hAnsi="宋体" w:cs="宋体" w:hint="eastAsia"/>
          <w:sz w:val="24"/>
        </w:rPr>
        <w:t>（四）服务地点：启东市行政中心大院内。</w:t>
      </w:r>
    </w:p>
    <w:p w14:paraId="71212FE2" w14:textId="77777777" w:rsidR="00834D44" w:rsidRDefault="001D0A90">
      <w:pPr>
        <w:spacing w:line="480" w:lineRule="exact"/>
        <w:ind w:firstLineChars="250" w:firstLine="600"/>
        <w:rPr>
          <w:rFonts w:ascii="宋体" w:eastAsia="宋体" w:hAnsi="宋体" w:cs="宋体"/>
          <w:sz w:val="24"/>
        </w:rPr>
      </w:pPr>
      <w:r>
        <w:rPr>
          <w:rFonts w:ascii="宋体" w:eastAsia="宋体" w:hAnsi="宋体" w:cs="宋体" w:hint="eastAsia"/>
          <w:sz w:val="24"/>
        </w:rPr>
        <w:t>（五）验收方案：</w:t>
      </w:r>
      <w:r>
        <w:rPr>
          <w:rFonts w:ascii="宋体" w:eastAsia="宋体" w:hAnsi="宋体" w:cs="宋体" w:hint="eastAsia"/>
          <w:sz w:val="24"/>
          <w:lang w:val="zh-CN"/>
        </w:rPr>
        <w:t>严格根据</w:t>
      </w:r>
      <w:r>
        <w:rPr>
          <w:rFonts w:ascii="宋体" w:eastAsia="宋体" w:hAnsi="宋体" w:cs="宋体" w:hint="eastAsia"/>
          <w:sz w:val="24"/>
        </w:rPr>
        <w:t>磋商</w:t>
      </w:r>
      <w:r>
        <w:rPr>
          <w:rFonts w:ascii="宋体" w:eastAsia="宋体" w:hAnsi="宋体" w:cs="宋体" w:hint="eastAsia"/>
          <w:sz w:val="24"/>
          <w:lang w:val="zh-CN"/>
        </w:rPr>
        <w:t>文件、投标文件以及国家相关规定、标准进行验收，在规定期限内提供服务，且完全满足</w:t>
      </w:r>
      <w:r>
        <w:rPr>
          <w:rFonts w:ascii="宋体" w:eastAsia="宋体" w:hAnsi="宋体" w:cs="宋体" w:hint="eastAsia"/>
          <w:sz w:val="24"/>
        </w:rPr>
        <w:t>磋商</w:t>
      </w:r>
      <w:r>
        <w:rPr>
          <w:rFonts w:ascii="宋体" w:eastAsia="宋体" w:hAnsi="宋体" w:cs="宋体" w:hint="eastAsia"/>
          <w:sz w:val="24"/>
          <w:lang w:val="zh-CN"/>
        </w:rPr>
        <w:t>文件技术要求。</w:t>
      </w:r>
    </w:p>
    <w:p w14:paraId="2136DC67" w14:textId="77777777" w:rsidR="00834D44" w:rsidRDefault="001D0A90">
      <w:pPr>
        <w:spacing w:line="480" w:lineRule="exact"/>
        <w:ind w:firstLineChars="250" w:firstLine="600"/>
        <w:rPr>
          <w:rFonts w:ascii="宋体" w:eastAsia="宋体" w:hAnsi="宋体" w:cs="宋体"/>
          <w:sz w:val="24"/>
        </w:rPr>
      </w:pPr>
      <w:r>
        <w:rPr>
          <w:rFonts w:ascii="宋体" w:eastAsia="宋体" w:hAnsi="宋体" w:cs="宋体" w:hint="eastAsia"/>
          <w:sz w:val="24"/>
        </w:rPr>
        <w:t>（六）售后服务及其它（含安装、调试、培训、维护等）</w:t>
      </w:r>
    </w:p>
    <w:p w14:paraId="50B21317" w14:textId="77777777" w:rsidR="00834D44" w:rsidRDefault="001D0A90">
      <w:pPr>
        <w:pStyle w:val="Default"/>
        <w:spacing w:line="480" w:lineRule="exact"/>
        <w:ind w:firstLineChars="200" w:firstLine="480"/>
        <w:rPr>
          <w:rFonts w:ascii="宋体" w:eastAsia="宋体" w:hAnsi="宋体" w:cs="宋体"/>
          <w:lang w:val="ru-RU"/>
        </w:rPr>
      </w:pPr>
      <w:r>
        <w:rPr>
          <w:rFonts w:ascii="宋体" w:eastAsia="宋体" w:hAnsi="宋体" w:cs="宋体" w:hint="eastAsia"/>
          <w:lang w:val="ru-RU"/>
        </w:rPr>
        <w:t>成交</w:t>
      </w:r>
      <w:r>
        <w:rPr>
          <w:rFonts w:ascii="宋体" w:eastAsia="宋体" w:hAnsi="宋体" w:cs="宋体" w:hint="eastAsia"/>
        </w:rPr>
        <w:t>供应商</w:t>
      </w:r>
      <w:r>
        <w:rPr>
          <w:rFonts w:ascii="宋体" w:eastAsia="宋体" w:hAnsi="宋体" w:cs="宋体" w:hint="eastAsia"/>
          <w:lang w:val="ru-RU"/>
        </w:rPr>
        <w:t>最大程度地保证系统的顺利开通及正常运转所需的技术和人员支持，从而保障该项目能正常运转。</w:t>
      </w:r>
    </w:p>
    <w:p w14:paraId="5A93319F" w14:textId="77777777" w:rsidR="00834D44" w:rsidRDefault="001D0A90">
      <w:pPr>
        <w:pStyle w:val="a8"/>
        <w:widowControl/>
        <w:spacing w:beforeAutospacing="0" w:afterAutospacing="0" w:line="440" w:lineRule="exact"/>
        <w:ind w:firstLineChars="200" w:firstLine="482"/>
        <w:rPr>
          <w:rFonts w:ascii="宋体" w:hAnsi="宋体"/>
          <w:b/>
        </w:rPr>
      </w:pPr>
      <w:r>
        <w:rPr>
          <w:rFonts w:ascii="宋体" w:hAnsi="宋体" w:hint="eastAsia"/>
          <w:b/>
        </w:rPr>
        <w:t>二、考核要求</w:t>
      </w:r>
    </w:p>
    <w:p w14:paraId="5BE3798D" w14:textId="77777777" w:rsidR="00834D44" w:rsidRDefault="001D0A90">
      <w:pPr>
        <w:pStyle w:val="Default"/>
        <w:spacing w:line="480" w:lineRule="exact"/>
        <w:ind w:firstLineChars="200" w:firstLine="480"/>
        <w:rPr>
          <w:rFonts w:ascii="宋体" w:eastAsia="宋体" w:hAnsi="宋体" w:cs="宋体"/>
          <w:color w:val="auto"/>
          <w:lang w:val="en"/>
        </w:rPr>
      </w:pPr>
      <w:r>
        <w:rPr>
          <w:rFonts w:ascii="宋体" w:eastAsia="宋体" w:hAnsi="宋体" w:cs="宋体" w:hint="eastAsia"/>
          <w:color w:val="auto"/>
          <w:lang w:val="en"/>
        </w:rPr>
        <w:t>采购人</w:t>
      </w:r>
      <w:r>
        <w:rPr>
          <w:rFonts w:ascii="宋体" w:eastAsia="宋体" w:hAnsi="宋体" w:cs="宋体" w:hint="eastAsia"/>
          <w:color w:val="auto"/>
        </w:rPr>
        <w:t>每季度</w:t>
      </w:r>
      <w:r>
        <w:rPr>
          <w:rFonts w:ascii="宋体" w:eastAsia="宋体" w:hAnsi="宋体" w:cs="宋体" w:hint="eastAsia"/>
          <w:color w:val="auto"/>
          <w:lang w:val="en"/>
        </w:rPr>
        <w:t>对成交供应商的服务情况进行考核、汇总，最终根据考核分数进行结算。若季度考核平均得分在</w:t>
      </w:r>
      <w:r>
        <w:rPr>
          <w:rFonts w:ascii="宋体" w:eastAsia="宋体" w:hAnsi="宋体" w:cs="宋体" w:hint="eastAsia"/>
          <w:color w:val="auto"/>
        </w:rPr>
        <w:t>70</w:t>
      </w:r>
      <w:r>
        <w:rPr>
          <w:rFonts w:ascii="宋体" w:eastAsia="宋体" w:hAnsi="宋体" w:cs="宋体" w:hint="eastAsia"/>
          <w:color w:val="auto"/>
          <w:lang w:val="en"/>
        </w:rPr>
        <w:t>分（不含）以下的，采购人有权终止合同。每次季度考核由采购人和</w:t>
      </w:r>
      <w:r>
        <w:rPr>
          <w:rFonts w:ascii="宋体" w:eastAsia="宋体" w:hAnsi="宋体" w:cs="宋体" w:hint="eastAsia"/>
          <w:color w:val="auto"/>
        </w:rPr>
        <w:t>成交供应商</w:t>
      </w:r>
      <w:r>
        <w:rPr>
          <w:rFonts w:ascii="宋体" w:eastAsia="宋体" w:hAnsi="宋体" w:cs="宋体" w:hint="eastAsia"/>
          <w:color w:val="auto"/>
          <w:lang w:val="en"/>
        </w:rPr>
        <w:t>共同参与，考核表需经双方代表共同签字验收。</w:t>
      </w:r>
    </w:p>
    <w:p w14:paraId="40BAF96E" w14:textId="77777777" w:rsidR="00834D44" w:rsidRDefault="001D0A90">
      <w:pPr>
        <w:pStyle w:val="a8"/>
        <w:widowControl/>
        <w:spacing w:beforeAutospacing="0" w:afterAutospacing="0" w:line="440" w:lineRule="exact"/>
        <w:ind w:firstLineChars="200" w:firstLine="482"/>
        <w:rPr>
          <w:rFonts w:ascii="宋体" w:eastAsia="宋体" w:hAnsi="宋体"/>
          <w:b/>
          <w:bCs/>
        </w:rPr>
      </w:pPr>
      <w:r>
        <w:rPr>
          <w:rFonts w:ascii="宋体" w:hAnsi="宋体" w:hint="eastAsia"/>
          <w:b/>
        </w:rPr>
        <w:t>三、商务</w:t>
      </w:r>
      <w:r>
        <w:rPr>
          <w:rFonts w:ascii="宋体" w:hAnsi="宋体" w:hint="eastAsia"/>
          <w:b/>
          <w:bCs/>
        </w:rPr>
        <w:t>要求：</w:t>
      </w:r>
    </w:p>
    <w:p w14:paraId="5FFFB751" w14:textId="77777777" w:rsidR="00834D44" w:rsidRDefault="001D0A90">
      <w:pPr>
        <w:pStyle w:val="a8"/>
        <w:widowControl/>
        <w:spacing w:beforeAutospacing="0" w:afterAutospacing="0" w:line="440" w:lineRule="exact"/>
        <w:ind w:firstLineChars="200" w:firstLine="482"/>
        <w:rPr>
          <w:rFonts w:ascii="宋体" w:eastAsia="宋体" w:hAnsi="宋体" w:cs="宋体"/>
        </w:rPr>
      </w:pPr>
      <w:r>
        <w:rPr>
          <w:rFonts w:ascii="宋体" w:hAnsi="宋体" w:cs="宋体" w:hint="eastAsia"/>
          <w:b/>
        </w:rPr>
        <w:t>1.</w:t>
      </w:r>
      <w:r>
        <w:rPr>
          <w:rFonts w:ascii="宋体" w:eastAsia="宋体" w:hAnsi="宋体" w:cs="宋体" w:hint="eastAsia"/>
          <w:b/>
          <w:bCs/>
          <w:kern w:val="2"/>
        </w:rPr>
        <w:t>服务地点：</w:t>
      </w:r>
      <w:r>
        <w:rPr>
          <w:rFonts w:ascii="宋体" w:eastAsia="宋体" w:hAnsi="宋体" w:cs="宋体" w:hint="eastAsia"/>
        </w:rPr>
        <w:t>启东市行政中心。</w:t>
      </w:r>
    </w:p>
    <w:p w14:paraId="70288DC4" w14:textId="77777777" w:rsidR="00834D44" w:rsidRDefault="001D0A90">
      <w:pPr>
        <w:spacing w:line="500" w:lineRule="exact"/>
        <w:ind w:firstLineChars="200" w:firstLine="482"/>
        <w:rPr>
          <w:rFonts w:ascii="宋体" w:hAnsi="宋体" w:cs="宋体"/>
          <w:b/>
          <w:sz w:val="24"/>
        </w:rPr>
      </w:pPr>
      <w:r>
        <w:rPr>
          <w:rFonts w:ascii="宋体" w:hAnsi="宋体" w:cs="宋体" w:hint="eastAsia"/>
          <w:b/>
          <w:kern w:val="0"/>
          <w:sz w:val="24"/>
          <w:lang w:bidi="ar"/>
        </w:rPr>
        <w:t>2.服务期限：</w:t>
      </w:r>
      <w:r>
        <w:rPr>
          <w:rFonts w:ascii="宋体" w:eastAsia="宋体" w:hAnsi="宋体" w:cs="宋体" w:hint="eastAsia"/>
          <w:sz w:val="24"/>
        </w:rPr>
        <w:t>一年。</w:t>
      </w:r>
    </w:p>
    <w:p w14:paraId="5ED39542" w14:textId="77777777" w:rsidR="00834D44" w:rsidRDefault="001D0A90">
      <w:pPr>
        <w:pStyle w:val="a8"/>
        <w:widowControl/>
        <w:spacing w:beforeAutospacing="0" w:afterAutospacing="0" w:line="440" w:lineRule="exact"/>
        <w:ind w:firstLineChars="200" w:firstLine="482"/>
        <w:rPr>
          <w:rFonts w:ascii="宋体" w:eastAsia="宋体" w:hAnsi="宋体" w:cs="宋体"/>
        </w:rPr>
      </w:pPr>
      <w:r>
        <w:rPr>
          <w:rFonts w:ascii="宋体" w:eastAsia="宋体" w:hAnsi="宋体" w:cs="宋体" w:hint="eastAsia"/>
          <w:b/>
          <w:bCs/>
        </w:rPr>
        <w:t>三、预算</w:t>
      </w:r>
      <w:r>
        <w:rPr>
          <w:rFonts w:ascii="宋体" w:hAnsi="宋体" w:hint="eastAsia"/>
          <w:b/>
        </w:rPr>
        <w:t>金额</w:t>
      </w:r>
      <w:r>
        <w:rPr>
          <w:rFonts w:ascii="宋体" w:eastAsia="宋体" w:hAnsi="宋体" w:cs="宋体" w:hint="eastAsia"/>
          <w:b/>
          <w:bCs/>
        </w:rPr>
        <w:t>：</w:t>
      </w:r>
      <w:r>
        <w:rPr>
          <w:rFonts w:ascii="宋体" w:hAnsi="宋体" w:cs="宋体" w:hint="eastAsia"/>
        </w:rPr>
        <w:t>51.7万元/年。</w:t>
      </w:r>
    </w:p>
    <w:p w14:paraId="7611E4F5" w14:textId="77777777" w:rsidR="00834D44" w:rsidRDefault="001D0A90">
      <w:pPr>
        <w:pStyle w:val="a8"/>
        <w:widowControl/>
        <w:spacing w:beforeAutospacing="0" w:afterAutospacing="0" w:line="440" w:lineRule="exact"/>
        <w:ind w:firstLineChars="200" w:firstLine="482"/>
        <w:rPr>
          <w:rFonts w:ascii="宋体" w:eastAsia="宋体" w:hAnsi="宋体" w:cs="宋体"/>
          <w:b/>
          <w:bCs/>
        </w:rPr>
      </w:pPr>
      <w:r>
        <w:rPr>
          <w:rFonts w:ascii="宋体" w:eastAsia="宋体" w:hAnsi="宋体" w:cs="宋体" w:hint="eastAsia"/>
          <w:b/>
          <w:bCs/>
        </w:rPr>
        <w:t>四、</w:t>
      </w:r>
      <w:r>
        <w:rPr>
          <w:rFonts w:ascii="宋体" w:hAnsi="宋体" w:hint="eastAsia"/>
          <w:b/>
        </w:rPr>
        <w:t>约定</w:t>
      </w:r>
      <w:r>
        <w:rPr>
          <w:rFonts w:ascii="宋体" w:eastAsia="宋体" w:hAnsi="宋体" w:cs="宋体" w:hint="eastAsia"/>
          <w:b/>
          <w:bCs/>
        </w:rPr>
        <w:t>事项</w:t>
      </w:r>
    </w:p>
    <w:p w14:paraId="27897EFF" w14:textId="77777777" w:rsidR="00834D44" w:rsidRDefault="001D0A90">
      <w:pPr>
        <w:pStyle w:val="a8"/>
        <w:widowControl/>
        <w:spacing w:beforeAutospacing="0" w:afterAutospacing="0" w:line="440" w:lineRule="exact"/>
        <w:ind w:firstLineChars="200" w:firstLine="480"/>
        <w:rPr>
          <w:rFonts w:ascii="宋体" w:eastAsia="宋体" w:hAnsi="宋体" w:cs="宋体"/>
        </w:rPr>
      </w:pPr>
      <w:r>
        <w:rPr>
          <w:rFonts w:ascii="宋体" w:eastAsia="宋体" w:hAnsi="宋体" w:cs="宋体" w:hint="eastAsia"/>
        </w:rPr>
        <w:t>1.上述服务要求为最低要求，不得负偏离，否则视为无效报价。</w:t>
      </w:r>
    </w:p>
    <w:p w14:paraId="60D9B701" w14:textId="77777777" w:rsidR="00834D44" w:rsidRDefault="001D0A90">
      <w:pPr>
        <w:pStyle w:val="a8"/>
        <w:widowControl/>
        <w:spacing w:beforeAutospacing="0" w:afterAutospacing="0" w:line="440" w:lineRule="exact"/>
        <w:ind w:firstLineChars="200" w:firstLine="480"/>
        <w:rPr>
          <w:rFonts w:ascii="宋体" w:eastAsia="宋体" w:hAnsi="宋体" w:cs="宋体"/>
        </w:rPr>
      </w:pPr>
      <w:r>
        <w:rPr>
          <w:rStyle w:val="NormalCharacter"/>
          <w:rFonts w:ascii="宋体" w:eastAsia="宋体" w:hAnsi="宋体" w:cs="宋体" w:hint="eastAsia"/>
        </w:rPr>
        <w:lastRenderedPageBreak/>
        <w:t>2.市场询价表及相关材料于</w:t>
      </w:r>
      <w:r>
        <w:rPr>
          <w:rStyle w:val="NormalCharacter"/>
          <w:rFonts w:ascii="宋体" w:eastAsia="宋体" w:hAnsi="宋体" w:cs="宋体" w:hint="eastAsia"/>
          <w:u w:val="single"/>
        </w:rPr>
        <w:t xml:space="preserve"> 2025</w:t>
      </w:r>
      <w:r>
        <w:rPr>
          <w:rStyle w:val="NormalCharacter"/>
          <w:rFonts w:ascii="宋体" w:eastAsia="宋体" w:hAnsi="宋体" w:cs="宋体" w:hint="eastAsia"/>
        </w:rPr>
        <w:t>年</w:t>
      </w:r>
      <w:r>
        <w:rPr>
          <w:rStyle w:val="NormalCharacter"/>
          <w:rFonts w:ascii="宋体" w:eastAsia="宋体" w:hAnsi="宋体" w:cs="宋体" w:hint="eastAsia"/>
          <w:u w:val="single"/>
        </w:rPr>
        <w:t xml:space="preserve"> 09 </w:t>
      </w:r>
      <w:r>
        <w:rPr>
          <w:rStyle w:val="NormalCharacter"/>
          <w:rFonts w:ascii="宋体" w:eastAsia="宋体" w:hAnsi="宋体" w:cs="宋体" w:hint="eastAsia"/>
        </w:rPr>
        <w:t>月</w:t>
      </w:r>
      <w:r>
        <w:rPr>
          <w:rStyle w:val="NormalCharacter"/>
          <w:rFonts w:ascii="宋体" w:eastAsia="宋体" w:hAnsi="宋体" w:cs="宋体" w:hint="eastAsia"/>
          <w:u w:val="single"/>
        </w:rPr>
        <w:t xml:space="preserve"> 24 </w:t>
      </w:r>
      <w:r>
        <w:rPr>
          <w:rStyle w:val="NormalCharacter"/>
          <w:rFonts w:ascii="宋体" w:eastAsia="宋体" w:hAnsi="宋体" w:cs="宋体" w:hint="eastAsia"/>
        </w:rPr>
        <w:t>日</w:t>
      </w:r>
      <w:r>
        <w:rPr>
          <w:rStyle w:val="NormalCharacter"/>
          <w:rFonts w:ascii="宋体" w:eastAsia="宋体" w:hAnsi="宋体" w:cs="宋体" w:hint="eastAsia"/>
          <w:u w:val="single"/>
        </w:rPr>
        <w:t>17:00</w:t>
      </w:r>
      <w:r>
        <w:rPr>
          <w:rStyle w:val="NormalCharacter"/>
          <w:rFonts w:ascii="宋体" w:eastAsia="宋体" w:hAnsi="宋体" w:cs="宋体" w:hint="eastAsia"/>
        </w:rPr>
        <w:t>前，送或寄（以邮戳为准）或者电子邮箱（以邮件收到时间为准）。送或寄的地址为：</w:t>
      </w:r>
      <w:r>
        <w:rPr>
          <w:rStyle w:val="NormalCharacter"/>
          <w:rFonts w:ascii="宋体" w:eastAsia="宋体" w:hAnsi="宋体" w:cs="宋体" w:hint="eastAsia"/>
          <w:u w:val="single"/>
        </w:rPr>
        <w:t>启东市汇龙镇世纪大道1288号后勤楼507</w:t>
      </w:r>
      <w:r>
        <w:rPr>
          <w:rStyle w:val="NormalCharacter"/>
          <w:rFonts w:ascii="宋体" w:eastAsia="宋体" w:hAnsi="宋体" w:cs="宋体" w:hint="eastAsia"/>
        </w:rPr>
        <w:t>，联系人：</w:t>
      </w:r>
      <w:r>
        <w:rPr>
          <w:rStyle w:val="NormalCharacter"/>
          <w:rFonts w:ascii="宋体" w:eastAsia="宋体" w:hAnsi="宋体" w:cs="宋体" w:hint="eastAsia"/>
          <w:u w:val="single"/>
        </w:rPr>
        <w:t xml:space="preserve"> 赵先生 </w:t>
      </w:r>
      <w:r>
        <w:rPr>
          <w:rStyle w:val="NormalCharacter"/>
          <w:rFonts w:ascii="宋体" w:eastAsia="宋体" w:hAnsi="宋体" w:cs="宋体" w:hint="eastAsia"/>
        </w:rPr>
        <w:t>，联系电话：</w:t>
      </w:r>
      <w:r>
        <w:rPr>
          <w:rStyle w:val="NormalCharacter"/>
          <w:rFonts w:ascii="宋体" w:eastAsia="宋体" w:hAnsi="宋体" w:cs="宋体" w:hint="eastAsia"/>
          <w:u w:val="single"/>
        </w:rPr>
        <w:t xml:space="preserve">0513-80923599 </w:t>
      </w:r>
      <w:r>
        <w:rPr>
          <w:rStyle w:val="NormalCharacter"/>
          <w:rFonts w:ascii="宋体" w:eastAsia="宋体" w:hAnsi="宋体" w:cs="宋体" w:hint="eastAsia"/>
        </w:rPr>
        <w:t>,电子邮箱地址为：</w:t>
      </w:r>
      <w:r>
        <w:rPr>
          <w:rStyle w:val="NormalCharacter"/>
          <w:rFonts w:ascii="宋体" w:eastAsia="宋体" w:hAnsi="宋体" w:cs="宋体" w:hint="eastAsia"/>
          <w:u w:val="single"/>
        </w:rPr>
        <w:t>707602321@qq.com</w:t>
      </w:r>
      <w:r>
        <w:rPr>
          <w:rStyle w:val="NormalCharacter"/>
          <w:rFonts w:ascii="宋体" w:eastAsia="宋体" w:hAnsi="宋体" w:cs="宋体" w:hint="eastAsia"/>
        </w:rPr>
        <w:t>。</w:t>
      </w:r>
    </w:p>
    <w:p w14:paraId="1B4E8E50" w14:textId="77777777" w:rsidR="00834D44" w:rsidRDefault="001D0A90">
      <w:pPr>
        <w:pStyle w:val="a8"/>
        <w:widowControl/>
        <w:spacing w:beforeAutospacing="0" w:afterAutospacing="0" w:line="440" w:lineRule="exact"/>
        <w:ind w:firstLineChars="200" w:firstLine="480"/>
        <w:rPr>
          <w:rStyle w:val="NormalCharacter"/>
          <w:rFonts w:ascii="宋体" w:eastAsia="宋体" w:hAnsi="宋体" w:cs="宋体"/>
        </w:rPr>
      </w:pPr>
      <w:r>
        <w:rPr>
          <w:rFonts w:ascii="宋体" w:eastAsia="宋体" w:hAnsi="宋体" w:cs="宋体" w:hint="eastAsia"/>
        </w:rPr>
        <w:t>3.</w:t>
      </w:r>
      <w:r>
        <w:rPr>
          <w:rStyle w:val="NormalCharacter"/>
          <w:rFonts w:ascii="宋体" w:eastAsia="宋体" w:hAnsi="宋体" w:cs="宋体" w:hint="eastAsia"/>
        </w:rPr>
        <w:t>报价费用说明：</w:t>
      </w:r>
    </w:p>
    <w:p w14:paraId="2FB64A96" w14:textId="77777777" w:rsidR="00834D44" w:rsidRDefault="001D0A90">
      <w:pPr>
        <w:pStyle w:val="a8"/>
        <w:widowControl/>
        <w:spacing w:beforeAutospacing="0" w:afterAutospacing="0" w:line="440" w:lineRule="exact"/>
        <w:ind w:firstLineChars="200" w:firstLine="480"/>
        <w:rPr>
          <w:rFonts w:ascii="宋体" w:eastAsia="宋体" w:hAnsi="宋体" w:cs="宋体"/>
          <w:lang w:bidi="ar"/>
        </w:rPr>
      </w:pPr>
      <w:r>
        <w:rPr>
          <w:rFonts w:ascii="宋体" w:eastAsia="宋体" w:hAnsi="宋体" w:cs="宋体" w:hint="eastAsia"/>
          <w:bCs/>
        </w:rPr>
        <w:t>本项目为固定总价合同，报价应包括在服务期内完成服务内容所需要的一切费用，包括运行维护服务需要的人员酬金、食宿、维护保养辅助性材料、器材、工具费、施工、安装调试、招标代理费（按国家计委[计价格（2002）1980号]的70%计取）及相关费用、合同到期前与下一个维保公司或采购人进行交接涉及的配合费、管理费、保险、利润、税金、政策性文件规定及合同包含的所有风险、责任（充分考虑采购人的管理制度及惩罚措施）等一切费用，如有漏项，视同已包含在其总项目中，即项目履行到项目执行结束的过程中所发生的一切费用及响应磋商文件要求的所有费用</w:t>
      </w:r>
      <w:r>
        <w:rPr>
          <w:rFonts w:ascii="宋体" w:eastAsia="宋体" w:hAnsi="宋体" w:cs="宋体" w:hint="eastAsia"/>
          <w:kern w:val="2"/>
        </w:rPr>
        <w:t>。</w:t>
      </w:r>
    </w:p>
    <w:p w14:paraId="7F5826D1" w14:textId="77777777" w:rsidR="00834D44" w:rsidRDefault="001D0A90">
      <w:pPr>
        <w:pStyle w:val="a8"/>
        <w:widowControl/>
        <w:spacing w:beforeAutospacing="0" w:afterAutospacing="0" w:line="440" w:lineRule="exact"/>
        <w:ind w:firstLineChars="200" w:firstLine="480"/>
        <w:rPr>
          <w:rFonts w:ascii="宋体" w:eastAsia="宋体" w:hAnsi="宋体" w:cs="宋体"/>
        </w:rPr>
      </w:pPr>
      <w:r>
        <w:rPr>
          <w:rFonts w:ascii="宋体" w:eastAsia="宋体" w:hAnsi="宋体" w:cs="宋体" w:hint="eastAsia"/>
        </w:rPr>
        <w:t>4.报价单位须提供合法的营业执照。</w:t>
      </w:r>
    </w:p>
    <w:p w14:paraId="73D62752" w14:textId="77777777" w:rsidR="00834D44" w:rsidRDefault="001D0A90">
      <w:pPr>
        <w:pStyle w:val="a8"/>
        <w:widowControl/>
        <w:spacing w:beforeAutospacing="0" w:afterAutospacing="0" w:line="440" w:lineRule="exact"/>
        <w:ind w:firstLineChars="200" w:firstLine="480"/>
        <w:rPr>
          <w:rFonts w:ascii="宋体" w:eastAsia="宋体" w:hAnsi="宋体" w:cs="宋体"/>
        </w:rPr>
      </w:pPr>
      <w:r>
        <w:rPr>
          <w:rFonts w:ascii="宋体" w:eastAsia="宋体" w:hAnsi="宋体" w:cs="宋体" w:hint="eastAsia"/>
        </w:rPr>
        <w:t>5.其他：（1）请报价单位认真核算、如实报价，如发现虚假报价的，该单位今后将被列入黑名单；（2）本次报价仅作为市场调研用，因此价格仅供参考；（3）本次调研询价不接收质疑函，只接收市场有效报价信息及对本项目的建议。</w:t>
      </w:r>
    </w:p>
    <w:p w14:paraId="79AF5751" w14:textId="77777777" w:rsidR="00834D44" w:rsidRDefault="00834D44"/>
    <w:p w14:paraId="56B5B93B" w14:textId="77777777" w:rsidR="00834D44" w:rsidRDefault="00834D44"/>
    <w:p w14:paraId="1490018D" w14:textId="77777777" w:rsidR="00834D44" w:rsidRDefault="00834D44"/>
    <w:p w14:paraId="73982E06" w14:textId="77777777" w:rsidR="00834D44" w:rsidRDefault="001D0A90">
      <w:pPr>
        <w:spacing w:line="480" w:lineRule="auto"/>
        <w:jc w:val="right"/>
        <w:rPr>
          <w:rFonts w:ascii="宋体" w:eastAsia="宋体" w:hAnsi="宋体" w:cs="宋体"/>
          <w:sz w:val="24"/>
        </w:rPr>
      </w:pPr>
      <w:r>
        <w:rPr>
          <w:rFonts w:ascii="宋体" w:eastAsia="宋体" w:hAnsi="宋体" w:cs="宋体" w:hint="eastAsia"/>
          <w:sz w:val="24"/>
        </w:rPr>
        <w:t xml:space="preserve">                                                 </w:t>
      </w:r>
    </w:p>
    <w:p w14:paraId="302A980A" w14:textId="77777777" w:rsidR="00834D44" w:rsidRDefault="001D0A90">
      <w:pPr>
        <w:spacing w:line="480" w:lineRule="auto"/>
        <w:jc w:val="righ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lang w:val="zh-CN"/>
        </w:rPr>
        <w:t>启东市机关事务服务中心</w:t>
      </w:r>
    </w:p>
    <w:p w14:paraId="6D1774D9" w14:textId="77777777" w:rsidR="00834D44" w:rsidRDefault="001D0A90">
      <w:pPr>
        <w:spacing w:line="480" w:lineRule="auto"/>
        <w:jc w:val="right"/>
        <w:rPr>
          <w:rFonts w:ascii="宋体" w:eastAsia="宋体" w:hAnsi="宋体" w:cs="宋体"/>
          <w:sz w:val="24"/>
        </w:rPr>
      </w:pPr>
      <w:r>
        <w:rPr>
          <w:rFonts w:ascii="宋体" w:eastAsia="宋体" w:hAnsi="宋体" w:cs="宋体" w:hint="eastAsia"/>
          <w:sz w:val="24"/>
        </w:rPr>
        <w:t>2025年09月19日</w:t>
      </w:r>
    </w:p>
    <w:p w14:paraId="37EA9208" w14:textId="77777777" w:rsidR="00834D44" w:rsidRDefault="00834D44">
      <w:pPr>
        <w:spacing w:line="360" w:lineRule="auto"/>
        <w:jc w:val="right"/>
        <w:rPr>
          <w:rFonts w:ascii="宋体" w:eastAsia="宋体" w:hAnsi="宋体" w:cs="宋体"/>
          <w:sz w:val="24"/>
        </w:rPr>
      </w:pPr>
    </w:p>
    <w:p w14:paraId="3CF117A5" w14:textId="77777777" w:rsidR="00834D44" w:rsidRDefault="001D0A90">
      <w:pPr>
        <w:rPr>
          <w:rFonts w:ascii="宋体" w:eastAsia="宋体" w:hAnsi="宋体" w:cs="宋体"/>
          <w:sz w:val="28"/>
          <w:szCs w:val="28"/>
        </w:rPr>
      </w:pPr>
      <w:r>
        <w:rPr>
          <w:rFonts w:ascii="宋体" w:eastAsia="宋体" w:hAnsi="宋体" w:cs="宋体" w:hint="eastAsia"/>
          <w:sz w:val="28"/>
          <w:szCs w:val="28"/>
        </w:rPr>
        <w:br w:type="page"/>
      </w:r>
    </w:p>
    <w:p w14:paraId="0824ED83" w14:textId="303739B2" w:rsidR="00834D44" w:rsidRDefault="001D0A90">
      <w:pPr>
        <w:jc w:val="left"/>
        <w:rPr>
          <w:rFonts w:ascii="宋体" w:eastAsia="宋体" w:hAnsi="宋体" w:cs="宋体"/>
          <w:sz w:val="28"/>
          <w:szCs w:val="28"/>
        </w:rPr>
      </w:pPr>
      <w:r>
        <w:rPr>
          <w:rFonts w:ascii="宋体" w:eastAsia="宋体" w:hAnsi="宋体" w:cs="宋体" w:hint="eastAsia"/>
          <w:sz w:val="28"/>
          <w:szCs w:val="28"/>
        </w:rPr>
        <w:lastRenderedPageBreak/>
        <w:t>附件</w:t>
      </w:r>
    </w:p>
    <w:p w14:paraId="0BB86288" w14:textId="77777777" w:rsidR="00834D44" w:rsidRDefault="001D0A90">
      <w:pPr>
        <w:jc w:val="center"/>
        <w:rPr>
          <w:rFonts w:ascii="宋体" w:hAnsi="宋体" w:cs="Times New Roman"/>
          <w:b/>
          <w:bCs/>
          <w:sz w:val="32"/>
          <w:szCs w:val="32"/>
        </w:rPr>
      </w:pPr>
      <w:r>
        <w:rPr>
          <w:rFonts w:ascii="宋体" w:hAnsi="宋体" w:cs="Times New Roman" w:hint="eastAsia"/>
          <w:b/>
          <w:bCs/>
          <w:sz w:val="32"/>
          <w:szCs w:val="32"/>
        </w:rPr>
        <w:t>启东市行政中心智能化系统维保服务项目</w:t>
      </w:r>
    </w:p>
    <w:p w14:paraId="3BA8A7C4" w14:textId="77777777" w:rsidR="00834D44" w:rsidRDefault="001D0A90">
      <w:pPr>
        <w:jc w:val="center"/>
        <w:rPr>
          <w:rFonts w:ascii="宋体" w:hAnsi="宋体" w:cs="Times New Roman"/>
          <w:b/>
          <w:bCs/>
          <w:sz w:val="32"/>
          <w:szCs w:val="32"/>
        </w:rPr>
      </w:pPr>
      <w:r>
        <w:rPr>
          <w:rFonts w:ascii="宋体" w:hAnsi="宋体" w:cs="Times New Roman" w:hint="eastAsia"/>
          <w:b/>
          <w:bCs/>
          <w:sz w:val="32"/>
          <w:szCs w:val="32"/>
        </w:rPr>
        <w:t>市场询价表</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6822"/>
      </w:tblGrid>
      <w:tr w:rsidR="00834D44" w14:paraId="4C0D72C0" w14:textId="77777777">
        <w:trPr>
          <w:trHeight w:val="941"/>
          <w:jc w:val="center"/>
        </w:trPr>
        <w:tc>
          <w:tcPr>
            <w:tcW w:w="2118" w:type="dxa"/>
            <w:vAlign w:val="center"/>
          </w:tcPr>
          <w:p w14:paraId="5038D20F" w14:textId="77777777" w:rsidR="00834D44" w:rsidRDefault="001D0A90">
            <w:pPr>
              <w:spacing w:line="360" w:lineRule="auto"/>
              <w:jc w:val="center"/>
              <w:rPr>
                <w:rFonts w:ascii="宋体" w:hAnsi="宋体"/>
                <w:sz w:val="28"/>
                <w:szCs w:val="28"/>
              </w:rPr>
            </w:pPr>
            <w:r>
              <w:rPr>
                <w:rFonts w:ascii="宋体" w:hAnsi="宋体" w:hint="eastAsia"/>
                <w:sz w:val="28"/>
                <w:szCs w:val="28"/>
              </w:rPr>
              <w:t>项目名称</w:t>
            </w:r>
          </w:p>
        </w:tc>
        <w:tc>
          <w:tcPr>
            <w:tcW w:w="6822" w:type="dxa"/>
            <w:vAlign w:val="center"/>
          </w:tcPr>
          <w:p w14:paraId="2EDF6AB5" w14:textId="77777777" w:rsidR="00834D44" w:rsidRDefault="001D0A90">
            <w:pPr>
              <w:spacing w:line="360" w:lineRule="auto"/>
              <w:jc w:val="center"/>
              <w:rPr>
                <w:rFonts w:ascii="宋体" w:hAnsi="宋体"/>
                <w:sz w:val="28"/>
                <w:szCs w:val="28"/>
              </w:rPr>
            </w:pPr>
            <w:r>
              <w:rPr>
                <w:rFonts w:ascii="宋体" w:hAnsi="宋体" w:hint="eastAsia"/>
                <w:sz w:val="28"/>
                <w:szCs w:val="28"/>
              </w:rPr>
              <w:t>启东市行政中心智能化系统维保服务项目</w:t>
            </w:r>
          </w:p>
        </w:tc>
      </w:tr>
      <w:tr w:rsidR="00834D44" w14:paraId="14ED1841" w14:textId="77777777">
        <w:trPr>
          <w:trHeight w:val="618"/>
          <w:jc w:val="center"/>
        </w:trPr>
        <w:tc>
          <w:tcPr>
            <w:tcW w:w="2118" w:type="dxa"/>
            <w:vAlign w:val="center"/>
          </w:tcPr>
          <w:p w14:paraId="3AF81727" w14:textId="77777777" w:rsidR="00834D44" w:rsidRDefault="001D0A90">
            <w:pPr>
              <w:spacing w:line="360" w:lineRule="auto"/>
              <w:jc w:val="center"/>
              <w:rPr>
                <w:rFonts w:ascii="宋体" w:hAnsi="宋体"/>
                <w:sz w:val="28"/>
                <w:szCs w:val="28"/>
              </w:rPr>
            </w:pPr>
            <w:r>
              <w:rPr>
                <w:rFonts w:ascii="宋体" w:hAnsi="宋体" w:hint="eastAsia"/>
                <w:sz w:val="28"/>
                <w:szCs w:val="28"/>
              </w:rPr>
              <w:t xml:space="preserve">响应报价总计 </w:t>
            </w:r>
          </w:p>
        </w:tc>
        <w:tc>
          <w:tcPr>
            <w:tcW w:w="6822" w:type="dxa"/>
            <w:vAlign w:val="center"/>
          </w:tcPr>
          <w:p w14:paraId="5A9D001E" w14:textId="77777777" w:rsidR="00834D44" w:rsidRDefault="001D0A90">
            <w:pPr>
              <w:spacing w:line="360" w:lineRule="auto"/>
              <w:jc w:val="left"/>
              <w:rPr>
                <w:rFonts w:ascii="宋体" w:hAnsi="宋体"/>
                <w:sz w:val="28"/>
                <w:szCs w:val="28"/>
              </w:rPr>
            </w:pP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元/年</w:t>
            </w:r>
          </w:p>
          <w:p w14:paraId="541A6DA4" w14:textId="77777777" w:rsidR="00834D44" w:rsidRDefault="001D0A90">
            <w:pPr>
              <w:spacing w:line="360" w:lineRule="auto"/>
              <w:jc w:val="left"/>
              <w:rPr>
                <w:rFonts w:ascii="宋体" w:hAnsi="宋体"/>
                <w:sz w:val="28"/>
                <w:szCs w:val="28"/>
                <w:u w:val="single"/>
              </w:rPr>
            </w:pPr>
            <w:r>
              <w:rPr>
                <w:rFonts w:ascii="宋体" w:hAnsi="宋体" w:hint="eastAsia"/>
                <w:sz w:val="28"/>
                <w:szCs w:val="28"/>
              </w:rPr>
              <w:t>人民币大写：</w:t>
            </w:r>
            <w:r>
              <w:rPr>
                <w:rFonts w:ascii="宋体" w:hAnsi="宋体" w:hint="eastAsia"/>
                <w:sz w:val="28"/>
                <w:szCs w:val="28"/>
                <w:u w:val="single"/>
              </w:rPr>
              <w:t xml:space="preserve">                      </w:t>
            </w:r>
            <w:r>
              <w:rPr>
                <w:rFonts w:ascii="宋体" w:hAnsi="宋体" w:hint="eastAsia"/>
                <w:sz w:val="28"/>
                <w:szCs w:val="28"/>
              </w:rPr>
              <w:t>。</w:t>
            </w:r>
          </w:p>
        </w:tc>
      </w:tr>
    </w:tbl>
    <w:p w14:paraId="66C829C3" w14:textId="77777777" w:rsidR="00834D44" w:rsidRDefault="001D0A90">
      <w:pPr>
        <w:snapToGrid w:val="0"/>
        <w:spacing w:line="440" w:lineRule="exact"/>
        <w:rPr>
          <w:rFonts w:ascii="宋体" w:eastAsia="宋体" w:hAnsi="宋体" w:cs="宋体"/>
          <w:sz w:val="28"/>
        </w:rPr>
      </w:pPr>
      <w:r>
        <w:rPr>
          <w:rFonts w:ascii="宋体" w:eastAsia="宋体" w:hAnsi="宋体" w:cs="宋体" w:hint="eastAsia"/>
          <w:sz w:val="28"/>
          <w:u w:val="single"/>
        </w:rPr>
        <w:t>本报价表须机打并加盖报价单位公章，手填无效。</w:t>
      </w:r>
    </w:p>
    <w:p w14:paraId="27F707DD" w14:textId="77777777" w:rsidR="00834D44" w:rsidRDefault="00834D44">
      <w:pPr>
        <w:rPr>
          <w:rFonts w:ascii="宋体" w:eastAsia="宋体" w:hAnsi="宋体" w:cs="宋体"/>
          <w:sz w:val="28"/>
          <w:szCs w:val="28"/>
        </w:rPr>
      </w:pPr>
    </w:p>
    <w:p w14:paraId="4AF583F3" w14:textId="77777777" w:rsidR="00834D44" w:rsidRDefault="00834D44">
      <w:pPr>
        <w:snapToGrid w:val="0"/>
        <w:spacing w:line="600" w:lineRule="exact"/>
        <w:ind w:firstLineChars="200" w:firstLine="560"/>
        <w:rPr>
          <w:rFonts w:ascii="宋体" w:eastAsia="宋体" w:hAnsi="宋体" w:cs="宋体"/>
          <w:sz w:val="28"/>
        </w:rPr>
      </w:pPr>
    </w:p>
    <w:p w14:paraId="47D3D2E0" w14:textId="77777777" w:rsidR="00834D44" w:rsidRDefault="001D0A90">
      <w:pPr>
        <w:snapToGrid w:val="0"/>
        <w:spacing w:line="600" w:lineRule="exact"/>
        <w:ind w:firstLineChars="200" w:firstLine="560"/>
        <w:rPr>
          <w:rFonts w:ascii="宋体" w:eastAsia="宋体" w:hAnsi="宋体" w:cs="宋体"/>
          <w:sz w:val="28"/>
        </w:rPr>
      </w:pPr>
      <w:r>
        <w:rPr>
          <w:rFonts w:ascii="宋体" w:eastAsia="宋体" w:hAnsi="宋体" w:cs="宋体" w:hint="eastAsia"/>
          <w:sz w:val="28"/>
        </w:rPr>
        <w:t>报价单位（盖公章）：</w:t>
      </w:r>
      <w:r>
        <w:rPr>
          <w:rFonts w:ascii="宋体" w:eastAsia="宋体" w:hAnsi="宋体" w:cs="宋体" w:hint="eastAsia"/>
          <w:sz w:val="28"/>
          <w:u w:val="single"/>
        </w:rPr>
        <w:t xml:space="preserve">　　　　           　 </w:t>
      </w:r>
    </w:p>
    <w:p w14:paraId="244DADCC" w14:textId="77777777" w:rsidR="00834D44" w:rsidRDefault="001D0A90">
      <w:pPr>
        <w:snapToGrid w:val="0"/>
        <w:spacing w:line="600" w:lineRule="exact"/>
        <w:ind w:firstLineChars="200" w:firstLine="560"/>
        <w:rPr>
          <w:rFonts w:ascii="宋体" w:eastAsia="宋体" w:hAnsi="宋体" w:cs="宋体"/>
          <w:sz w:val="28"/>
          <w:u w:val="single"/>
        </w:rPr>
      </w:pPr>
      <w:r>
        <w:rPr>
          <w:rFonts w:ascii="宋体" w:eastAsia="宋体" w:hAnsi="宋体" w:cs="宋体" w:hint="eastAsia"/>
          <w:sz w:val="28"/>
        </w:rPr>
        <w:t>联 系 人：</w:t>
      </w:r>
      <w:r>
        <w:rPr>
          <w:rFonts w:ascii="宋体" w:eastAsia="宋体" w:hAnsi="宋体" w:cs="宋体" w:hint="eastAsia"/>
          <w:sz w:val="28"/>
          <w:u w:val="single"/>
        </w:rPr>
        <w:t xml:space="preserve">　　　　           　   　     </w:t>
      </w:r>
    </w:p>
    <w:p w14:paraId="53113D74" w14:textId="77777777" w:rsidR="00834D44" w:rsidRDefault="001D0A90">
      <w:pPr>
        <w:snapToGrid w:val="0"/>
        <w:spacing w:line="600" w:lineRule="exact"/>
        <w:ind w:firstLineChars="200" w:firstLine="560"/>
        <w:rPr>
          <w:rFonts w:ascii="宋体" w:eastAsia="宋体" w:hAnsi="宋体" w:cs="宋体"/>
          <w:sz w:val="28"/>
        </w:rPr>
      </w:pPr>
      <w:r>
        <w:rPr>
          <w:rFonts w:ascii="宋体" w:eastAsia="宋体" w:hAnsi="宋体" w:cs="宋体" w:hint="eastAsia"/>
          <w:sz w:val="28"/>
        </w:rPr>
        <w:t>联系电话：</w:t>
      </w:r>
      <w:r>
        <w:rPr>
          <w:rFonts w:ascii="宋体" w:eastAsia="宋体" w:hAnsi="宋体" w:cs="宋体" w:hint="eastAsia"/>
          <w:sz w:val="28"/>
          <w:u w:val="single"/>
        </w:rPr>
        <w:t xml:space="preserve">                               </w:t>
      </w:r>
      <w:r>
        <w:rPr>
          <w:rFonts w:ascii="宋体" w:eastAsia="宋体" w:hAnsi="宋体" w:cs="宋体" w:hint="eastAsia"/>
          <w:sz w:val="28"/>
        </w:rPr>
        <w:t xml:space="preserve">　　　　           　   　     </w:t>
      </w:r>
    </w:p>
    <w:p w14:paraId="576F7CE1" w14:textId="77777777" w:rsidR="00834D44" w:rsidRDefault="001D0A90">
      <w:pPr>
        <w:snapToGrid w:val="0"/>
        <w:spacing w:line="600" w:lineRule="exact"/>
        <w:ind w:firstLineChars="200" w:firstLine="560"/>
        <w:rPr>
          <w:rFonts w:ascii="宋体" w:eastAsia="宋体" w:hAnsi="宋体" w:cs="宋体"/>
          <w:sz w:val="28"/>
          <w:szCs w:val="28"/>
        </w:rPr>
      </w:pPr>
      <w:r>
        <w:rPr>
          <w:rFonts w:ascii="宋体" w:eastAsia="宋体" w:hAnsi="宋体" w:cs="宋体" w:hint="eastAsia"/>
          <w:sz w:val="28"/>
        </w:rPr>
        <w:t>日    期：</w:t>
      </w:r>
      <w:r>
        <w:rPr>
          <w:rFonts w:ascii="宋体" w:eastAsia="宋体" w:hAnsi="宋体" w:cs="宋体" w:hint="eastAsia"/>
          <w:sz w:val="28"/>
          <w:u w:val="single"/>
        </w:rPr>
        <w:t xml:space="preserve">                               </w:t>
      </w:r>
      <w:r>
        <w:rPr>
          <w:rFonts w:ascii="宋体" w:eastAsia="宋体" w:hAnsi="宋体" w:cs="宋体" w:hint="eastAsia"/>
          <w:sz w:val="28"/>
          <w:szCs w:val="28"/>
        </w:rPr>
        <w:t xml:space="preserve">                 </w:t>
      </w:r>
    </w:p>
    <w:p w14:paraId="6B16B999" w14:textId="77777777" w:rsidR="00834D44" w:rsidRDefault="00834D44">
      <w:pPr>
        <w:pStyle w:val="a0"/>
        <w:ind w:left="63" w:right="63"/>
      </w:pPr>
    </w:p>
    <w:sectPr w:rsidR="00834D44">
      <w:footerReference w:type="default" r:id="rId8"/>
      <w:pgSz w:w="11906" w:h="16838"/>
      <w:pgMar w:top="1440" w:right="1486" w:bottom="1440" w:left="13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24608" w14:textId="77777777" w:rsidR="006277D7" w:rsidRDefault="001D0A90">
      <w:r>
        <w:separator/>
      </w:r>
    </w:p>
  </w:endnote>
  <w:endnote w:type="continuationSeparator" w:id="0">
    <w:p w14:paraId="445267CA" w14:textId="77777777" w:rsidR="006277D7" w:rsidRDefault="001D0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1DFBF" w14:textId="77777777" w:rsidR="00834D44" w:rsidRDefault="001D0A90">
    <w:pPr>
      <w:pStyle w:val="a6"/>
    </w:pPr>
    <w:r>
      <w:rPr>
        <w:noProof/>
      </w:rPr>
      <mc:AlternateContent>
        <mc:Choice Requires="wps">
          <w:drawing>
            <wp:anchor distT="0" distB="0" distL="114300" distR="114300" simplePos="0" relativeHeight="251659264" behindDoc="0" locked="0" layoutInCell="1" allowOverlap="1" wp14:anchorId="1B8D0909" wp14:editId="0CA059F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A90FD4" w14:textId="77777777" w:rsidR="00834D44" w:rsidRDefault="001D0A90">
                          <w:pPr>
                            <w:pStyle w:val="a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B8D0909"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7EA90FD4" w14:textId="77777777" w:rsidR="00834D44" w:rsidRDefault="001D0A90">
                    <w:pPr>
                      <w:pStyle w:val="a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B1811" w14:textId="77777777" w:rsidR="006277D7" w:rsidRDefault="001D0A90">
      <w:r>
        <w:separator/>
      </w:r>
    </w:p>
  </w:footnote>
  <w:footnote w:type="continuationSeparator" w:id="0">
    <w:p w14:paraId="3B331B53" w14:textId="77777777" w:rsidR="006277D7" w:rsidRDefault="001D0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4BF3BB"/>
    <w:multiLevelType w:val="singleLevel"/>
    <w:tmpl w:val="5A4BF3BB"/>
    <w:lvl w:ilvl="0">
      <w:start w:val="1"/>
      <w:numFmt w:val="decimal"/>
      <w:pStyle w:val="5"/>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NhZmExZjY1MzBmZjRiMTk1YzYwNDZjNjdmYTE5ZmMifQ=="/>
  </w:docVars>
  <w:rsids>
    <w:rsidRoot w:val="00834D44"/>
    <w:rsid w:val="001A6E39"/>
    <w:rsid w:val="001D0A90"/>
    <w:rsid w:val="006277D7"/>
    <w:rsid w:val="006B08DA"/>
    <w:rsid w:val="0075720A"/>
    <w:rsid w:val="00834D44"/>
    <w:rsid w:val="00872E4B"/>
    <w:rsid w:val="02A261FC"/>
    <w:rsid w:val="03783199"/>
    <w:rsid w:val="03C07D38"/>
    <w:rsid w:val="04DA57A5"/>
    <w:rsid w:val="05F1574B"/>
    <w:rsid w:val="079C439E"/>
    <w:rsid w:val="085C1872"/>
    <w:rsid w:val="096A24E9"/>
    <w:rsid w:val="0C387E85"/>
    <w:rsid w:val="0C4154BC"/>
    <w:rsid w:val="0DA42F0F"/>
    <w:rsid w:val="0DA815B3"/>
    <w:rsid w:val="0F0B0F3A"/>
    <w:rsid w:val="102F3335"/>
    <w:rsid w:val="10686C78"/>
    <w:rsid w:val="10FD1C46"/>
    <w:rsid w:val="111F17BA"/>
    <w:rsid w:val="12B215FA"/>
    <w:rsid w:val="131A53FE"/>
    <w:rsid w:val="14D50067"/>
    <w:rsid w:val="1554127D"/>
    <w:rsid w:val="162E75CC"/>
    <w:rsid w:val="16D33C37"/>
    <w:rsid w:val="17D23DC3"/>
    <w:rsid w:val="1897609E"/>
    <w:rsid w:val="18FD4E3E"/>
    <w:rsid w:val="1954108D"/>
    <w:rsid w:val="1A4628A3"/>
    <w:rsid w:val="1B7D7A72"/>
    <w:rsid w:val="1C2E11C7"/>
    <w:rsid w:val="1CC25DB1"/>
    <w:rsid w:val="1D7E250D"/>
    <w:rsid w:val="1F641BA3"/>
    <w:rsid w:val="20964F85"/>
    <w:rsid w:val="221A603F"/>
    <w:rsid w:val="22A644E9"/>
    <w:rsid w:val="25CF2B1F"/>
    <w:rsid w:val="26A93165"/>
    <w:rsid w:val="289E5873"/>
    <w:rsid w:val="2B526748"/>
    <w:rsid w:val="2BC01AD4"/>
    <w:rsid w:val="2D750CB8"/>
    <w:rsid w:val="2E236314"/>
    <w:rsid w:val="32B00880"/>
    <w:rsid w:val="330320F4"/>
    <w:rsid w:val="38206066"/>
    <w:rsid w:val="395F384D"/>
    <w:rsid w:val="398F00F4"/>
    <w:rsid w:val="3BB84807"/>
    <w:rsid w:val="3C91790B"/>
    <w:rsid w:val="3CAE3B6A"/>
    <w:rsid w:val="3D812058"/>
    <w:rsid w:val="3E401611"/>
    <w:rsid w:val="3F6F437F"/>
    <w:rsid w:val="3F756A9A"/>
    <w:rsid w:val="40514422"/>
    <w:rsid w:val="417F03DA"/>
    <w:rsid w:val="44B77FA9"/>
    <w:rsid w:val="4A0421DE"/>
    <w:rsid w:val="4C686040"/>
    <w:rsid w:val="4D8407ED"/>
    <w:rsid w:val="4D870208"/>
    <w:rsid w:val="4D8F4EE0"/>
    <w:rsid w:val="4EAE1F4A"/>
    <w:rsid w:val="4EB61552"/>
    <w:rsid w:val="53A93FED"/>
    <w:rsid w:val="551A792E"/>
    <w:rsid w:val="57604789"/>
    <w:rsid w:val="59722D6B"/>
    <w:rsid w:val="5AD94220"/>
    <w:rsid w:val="5D627A3F"/>
    <w:rsid w:val="5DBD12C2"/>
    <w:rsid w:val="5FAF6D15"/>
    <w:rsid w:val="611D21E6"/>
    <w:rsid w:val="62461813"/>
    <w:rsid w:val="63B41BC9"/>
    <w:rsid w:val="69553B07"/>
    <w:rsid w:val="6DF239F7"/>
    <w:rsid w:val="727A501B"/>
    <w:rsid w:val="72D34623"/>
    <w:rsid w:val="73556EF3"/>
    <w:rsid w:val="745C6EE6"/>
    <w:rsid w:val="7598463E"/>
    <w:rsid w:val="76C3005A"/>
    <w:rsid w:val="76FA61BE"/>
    <w:rsid w:val="7838654D"/>
    <w:rsid w:val="79FB666F"/>
    <w:rsid w:val="7C3229F7"/>
    <w:rsid w:val="7C325A2B"/>
    <w:rsid w:val="7DF37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9106D"/>
  <w15:docId w15:val="{8C98E346-19F2-4EBD-8A56-D59628BB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qFormat="1"/>
    <w:lsdException w:name="index 4" w:uiPriority="99" w:unhideWhenUsed="1" w:qFormat="1"/>
    <w:lsdException w:name="annotation text" w:qFormat="1"/>
    <w:lsdException w:name="header" w:qFormat="1"/>
    <w:lsdException w:name="footer" w:qFormat="1"/>
    <w:lsdException w:name="caption" w:semiHidden="1" w:unhideWhenUsed="1" w:qFormat="1"/>
    <w:lsdException w:name="List Number 5"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qFormat/>
    <w:pPr>
      <w:keepNext/>
      <w:jc w:val="center"/>
      <w:outlineLvl w:val="3"/>
    </w:pPr>
    <w:rPr>
      <w:rFonts w:eastAsia="新宋体"/>
      <w:kern w:val="0"/>
      <w:sz w:val="3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qFormat/>
    <w:pPr>
      <w:adjustRightInd w:val="0"/>
      <w:spacing w:after="60" w:line="360" w:lineRule="atLeast"/>
      <w:ind w:leftChars="30" w:left="72" w:rightChars="30" w:right="30"/>
      <w:jc w:val="center"/>
      <w:textAlignment w:val="baseline"/>
    </w:pPr>
    <w:rPr>
      <w:szCs w:val="22"/>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styleId="a4">
    <w:name w:val="annotation text"/>
    <w:basedOn w:val="a"/>
    <w:qFormat/>
    <w:pPr>
      <w:jc w:val="left"/>
    </w:pPr>
  </w:style>
  <w:style w:type="paragraph" w:styleId="40">
    <w:name w:val="index 4"/>
    <w:basedOn w:val="a"/>
    <w:next w:val="a"/>
    <w:uiPriority w:val="99"/>
    <w:unhideWhenUsed/>
    <w:qFormat/>
    <w:pPr>
      <w:ind w:leftChars="600" w:left="600"/>
    </w:pPr>
    <w:rPr>
      <w:rFonts w:ascii="Times New Roman" w:hAnsi="Times New Roman" w:cs="Times New Roman"/>
    </w:rPr>
  </w:style>
  <w:style w:type="paragraph" w:styleId="a5">
    <w:name w:val="Plain Text"/>
    <w:basedOn w:val="a"/>
    <w:next w:val="5"/>
    <w:uiPriority w:val="99"/>
    <w:unhideWhenUsed/>
    <w:qFormat/>
    <w:pPr>
      <w:widowControl/>
      <w:shd w:val="clear" w:color="auto" w:fill="FFFFFF"/>
      <w:spacing w:before="100" w:beforeAutospacing="1" w:after="100" w:afterAutospacing="1"/>
      <w:jc w:val="left"/>
    </w:pPr>
    <w:rPr>
      <w:rFonts w:ascii="ˎ̥" w:hAnsi="ˎ̥" w:cs="宋体"/>
      <w:kern w:val="0"/>
      <w:sz w:val="18"/>
      <w:szCs w:val="18"/>
    </w:rPr>
  </w:style>
  <w:style w:type="paragraph" w:styleId="5">
    <w:name w:val="List Number 5"/>
    <w:basedOn w:val="a"/>
    <w:qFormat/>
    <w:pPr>
      <w:numPr>
        <w:numId w:val="1"/>
      </w:numPr>
    </w:pPr>
  </w:style>
  <w:style w:type="paragraph" w:styleId="3">
    <w:name w:val="index 3"/>
    <w:basedOn w:val="a"/>
    <w:next w:val="a"/>
    <w:qFormat/>
    <w:pPr>
      <w:ind w:leftChars="400" w:left="40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rFonts w:cs="Times New Roman"/>
      <w:kern w:val="0"/>
      <w:sz w:val="24"/>
    </w:rPr>
  </w:style>
  <w:style w:type="table" w:styleId="a9">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1"/>
    <w:qFormat/>
    <w:rPr>
      <w:i/>
    </w:rPr>
  </w:style>
  <w:style w:type="character" w:styleId="ab">
    <w:name w:val="Hyperlink"/>
    <w:basedOn w:val="a1"/>
    <w:qFormat/>
    <w:rPr>
      <w:color w:val="0000FF"/>
      <w:u w:val="single"/>
    </w:rPr>
  </w:style>
  <w:style w:type="paragraph" w:customStyle="1" w:styleId="TOCHeading2">
    <w:name w:val="TOC Heading2"/>
    <w:next w:val="a"/>
    <w:qFormat/>
    <w:pPr>
      <w:wordWrap w:val="0"/>
    </w:pPr>
    <w:rPr>
      <w:rFonts w:ascii="Calibri" w:hAnsi="Calibri"/>
      <w:sz w:val="32"/>
      <w:szCs w:val="22"/>
    </w:rPr>
  </w:style>
  <w:style w:type="character" w:customStyle="1" w:styleId="NormalCharacter">
    <w:name w:val="NormalCharacter"/>
    <w:uiPriority w:val="99"/>
    <w:qFormat/>
  </w:style>
  <w:style w:type="paragraph" w:customStyle="1" w:styleId="HtmlNormal">
    <w:name w:val="HtmlNormal"/>
    <w:basedOn w:val="a"/>
    <w:qFormat/>
    <w:pPr>
      <w:jc w:val="left"/>
    </w:pPr>
    <w:rPr>
      <w:kern w:val="0"/>
      <w:sz w:val="24"/>
    </w:rPr>
  </w:style>
  <w:style w:type="paragraph" w:customStyle="1" w:styleId="ac">
    <w:name w:val="表格文字"/>
    <w:basedOn w:val="ad"/>
    <w:next w:val="a0"/>
    <w:qFormat/>
  </w:style>
  <w:style w:type="paragraph" w:customStyle="1" w:styleId="ad">
    <w:name w:val="表格文字（两侧对齐）"/>
    <w:basedOn w:val="a"/>
    <w:qFormat/>
    <w:pPr>
      <w:snapToGrid w:val="0"/>
    </w:pPr>
    <w:rPr>
      <w:sz w:val="20"/>
    </w:rPr>
  </w:style>
  <w:style w:type="paragraph" w:styleId="ae">
    <w:name w:val="List Paragraph"/>
    <w:basedOn w:val="a"/>
    <w:uiPriority w:val="99"/>
    <w:qFormat/>
    <w:pPr>
      <w:ind w:firstLineChars="200" w:firstLine="420"/>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938</Words>
  <Characters>5353</Characters>
  <Application>Microsoft Office Word</Application>
  <DocSecurity>0</DocSecurity>
  <Lines>44</Lines>
  <Paragraphs>12</Paragraphs>
  <ScaleCrop>false</ScaleCrop>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呵 呵</cp:lastModifiedBy>
  <cp:revision>3</cp:revision>
  <cp:lastPrinted>2023-01-14T06:29:00Z</cp:lastPrinted>
  <dcterms:created xsi:type="dcterms:W3CDTF">2014-10-29T12:08:00Z</dcterms:created>
  <dcterms:modified xsi:type="dcterms:W3CDTF">2025-09-19T09:40:00Z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722727F5022C4B83BD6741C0402C905E_13</vt:lpwstr>
  </property>
  <property fmtid="{D5CDD505-2E9C-101B-9397-08002B2CF9AE}" pid="4" name="KSOTemplateDocerSaveRecord">
    <vt:lpwstr>eyJoZGlkIjoiMDU0YmZkYmVkYTlmOWUzYjAxY2M4MDU2M2Y1NWNmNTYifQ==</vt:lpwstr>
  </property>
</Properties>
</file>