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86" w:rsidRPr="00C248F1" w:rsidRDefault="00C248F1">
      <w:pPr>
        <w:spacing w:line="600" w:lineRule="exact"/>
        <w:jc w:val="center"/>
        <w:rPr>
          <w:rFonts w:ascii="黑体" w:eastAsia="黑体" w:hAnsi="黑体"/>
          <w:bCs/>
          <w:w w:val="85"/>
          <w:sz w:val="44"/>
          <w:szCs w:val="44"/>
        </w:rPr>
      </w:pPr>
      <w:bookmarkStart w:id="0" w:name="OLE_LINK1"/>
      <w:bookmarkStart w:id="1" w:name="OLE_LINK3"/>
      <w:bookmarkStart w:id="2" w:name="OLE_LINK2"/>
      <w:r>
        <w:rPr>
          <w:rFonts w:ascii="黑体" w:eastAsia="黑体" w:hAnsi="黑体" w:hint="eastAsia"/>
          <w:bCs/>
          <w:w w:val="85"/>
          <w:sz w:val="44"/>
          <w:szCs w:val="44"/>
        </w:rPr>
        <w:t>启东市</w:t>
      </w:r>
      <w:r w:rsidRPr="00C248F1">
        <w:rPr>
          <w:rFonts w:ascii="黑体" w:eastAsia="黑体" w:hAnsi="黑体" w:hint="eastAsia"/>
          <w:bCs/>
          <w:w w:val="85"/>
          <w:sz w:val="44"/>
          <w:szCs w:val="44"/>
        </w:rPr>
        <w:t>合作镇</w:t>
      </w:r>
      <w:r w:rsidRPr="00C248F1">
        <w:rPr>
          <w:rFonts w:ascii="黑体" w:eastAsia="黑体" w:hAnsi="黑体" w:hint="eastAsia"/>
          <w:bCs/>
          <w:w w:val="85"/>
          <w:sz w:val="44"/>
          <w:szCs w:val="44"/>
        </w:rPr>
        <w:t>洋桥村生态宜居先进村形象造型项目</w:t>
      </w:r>
    </w:p>
    <w:p w:rsidR="00DE3786" w:rsidRPr="00C248F1" w:rsidRDefault="00DE3786">
      <w:pPr>
        <w:pStyle w:val="a0"/>
        <w:rPr>
          <w:rFonts w:ascii="仿宋" w:eastAsia="仿宋" w:hAnsi="仿宋"/>
        </w:rPr>
      </w:pPr>
    </w:p>
    <w:p w:rsidR="00DE3786" w:rsidRPr="00C248F1" w:rsidRDefault="00C248F1">
      <w:pPr>
        <w:spacing w:line="600" w:lineRule="exact"/>
        <w:jc w:val="center"/>
        <w:rPr>
          <w:rFonts w:ascii="仿宋" w:eastAsia="仿宋" w:hAnsi="仿宋"/>
          <w:b/>
          <w:bCs/>
          <w:color w:val="000000"/>
          <w:w w:val="90"/>
          <w:sz w:val="52"/>
          <w:szCs w:val="52"/>
        </w:rPr>
      </w:pPr>
      <w:r w:rsidRPr="00C248F1">
        <w:rPr>
          <w:rFonts w:ascii="仿宋" w:eastAsia="仿宋" w:hAnsi="仿宋" w:hint="eastAsia"/>
          <w:b/>
          <w:bCs/>
          <w:color w:val="000000"/>
          <w:w w:val="90"/>
          <w:sz w:val="48"/>
          <w:szCs w:val="48"/>
        </w:rPr>
        <w:t>磋商公告</w:t>
      </w:r>
    </w:p>
    <w:p w:rsidR="00DE3786" w:rsidRPr="00C248F1" w:rsidRDefault="00DE3786">
      <w:pPr>
        <w:spacing w:line="500" w:lineRule="exact"/>
        <w:jc w:val="center"/>
        <w:rPr>
          <w:rFonts w:ascii="仿宋" w:eastAsia="仿宋" w:hAnsi="仿宋"/>
          <w:b/>
          <w:bCs/>
          <w:color w:val="000000"/>
          <w:sz w:val="28"/>
          <w:szCs w:val="28"/>
        </w:rPr>
      </w:pPr>
    </w:p>
    <w:p w:rsidR="00DE3786" w:rsidRPr="00C248F1" w:rsidRDefault="00C248F1">
      <w:pPr>
        <w:snapToGrid w:val="0"/>
        <w:spacing w:line="560" w:lineRule="exact"/>
        <w:ind w:firstLineChars="200" w:firstLine="560"/>
        <w:rPr>
          <w:rFonts w:ascii="仿宋" w:eastAsia="仿宋" w:hAnsi="仿宋"/>
          <w:sz w:val="28"/>
          <w:szCs w:val="28"/>
        </w:rPr>
      </w:pPr>
      <w:r w:rsidRPr="00C248F1">
        <w:rPr>
          <w:rFonts w:ascii="仿宋" w:eastAsia="仿宋" w:hAnsi="仿宋" w:hint="eastAsia"/>
          <w:sz w:val="28"/>
          <w:szCs w:val="28"/>
        </w:rPr>
        <w:t>江苏省南通市启东市合作镇洋桥村村民委员会就启东市</w:t>
      </w:r>
      <w:r w:rsidRPr="00C248F1">
        <w:rPr>
          <w:rFonts w:ascii="仿宋" w:eastAsia="仿宋" w:hAnsi="仿宋" w:hint="eastAsia"/>
          <w:sz w:val="28"/>
          <w:szCs w:val="28"/>
        </w:rPr>
        <w:t>合作镇</w:t>
      </w:r>
      <w:r w:rsidRPr="00C248F1">
        <w:rPr>
          <w:rFonts w:ascii="仿宋" w:eastAsia="仿宋" w:hAnsi="仿宋" w:hint="eastAsia"/>
          <w:sz w:val="28"/>
          <w:szCs w:val="28"/>
        </w:rPr>
        <w:t>洋桥村生态宜居先进村形象造型项目进行竞争性磋商，欢迎具备《中</w:t>
      </w:r>
      <w:r w:rsidRPr="00C248F1">
        <w:rPr>
          <w:rFonts w:ascii="仿宋" w:eastAsia="仿宋" w:hAnsi="仿宋" w:hint="eastAsia"/>
          <w:color w:val="000000"/>
          <w:sz w:val="28"/>
          <w:szCs w:val="28"/>
        </w:rPr>
        <w:t>华人民共和国政府采购法》第</w:t>
      </w:r>
      <w:r w:rsidRPr="00C248F1">
        <w:rPr>
          <w:rFonts w:ascii="仿宋" w:eastAsia="仿宋" w:hAnsi="仿宋" w:hint="eastAsia"/>
          <w:color w:val="000000"/>
          <w:sz w:val="28"/>
          <w:szCs w:val="28"/>
        </w:rPr>
        <w:t>22</w:t>
      </w:r>
      <w:r w:rsidRPr="00C248F1">
        <w:rPr>
          <w:rFonts w:ascii="仿宋" w:eastAsia="仿宋" w:hAnsi="仿宋" w:hint="eastAsia"/>
          <w:color w:val="000000"/>
          <w:sz w:val="28"/>
          <w:szCs w:val="28"/>
        </w:rPr>
        <w:t>条的规定、具有相应服务能力及法律法规规定应具备的其他条件的供应商前来参与磋</w:t>
      </w:r>
      <w:r w:rsidRPr="00C248F1">
        <w:rPr>
          <w:rFonts w:ascii="仿宋" w:eastAsia="仿宋" w:hAnsi="仿宋" w:hint="eastAsia"/>
          <w:sz w:val="28"/>
          <w:szCs w:val="28"/>
        </w:rPr>
        <w:t>商</w:t>
      </w:r>
      <w:r w:rsidRPr="00C248F1">
        <w:rPr>
          <w:rFonts w:ascii="仿宋" w:eastAsia="仿宋" w:hAnsi="仿宋" w:hint="eastAsia"/>
          <w:b/>
          <w:bCs/>
          <w:sz w:val="28"/>
          <w:szCs w:val="28"/>
        </w:rPr>
        <w:t>（本项目不接受任何形式的联合体投标）</w:t>
      </w:r>
      <w:r w:rsidRPr="00C248F1">
        <w:rPr>
          <w:rFonts w:ascii="仿宋" w:eastAsia="仿宋" w:hAnsi="仿宋" w:hint="eastAsia"/>
          <w:sz w:val="28"/>
          <w:szCs w:val="28"/>
        </w:rPr>
        <w:t>。</w:t>
      </w:r>
    </w:p>
    <w:p w:rsidR="00DE3786" w:rsidRPr="00C248F1" w:rsidRDefault="00C248F1">
      <w:pPr>
        <w:snapToGrid w:val="0"/>
        <w:spacing w:line="560" w:lineRule="exact"/>
        <w:ind w:firstLineChars="200" w:firstLine="562"/>
        <w:rPr>
          <w:rFonts w:ascii="仿宋" w:eastAsia="仿宋" w:hAnsi="仿宋"/>
          <w:color w:val="000000"/>
          <w:sz w:val="28"/>
          <w:szCs w:val="28"/>
          <w:shd w:val="clear" w:color="auto" w:fill="FFFFFF"/>
        </w:rPr>
      </w:pPr>
      <w:r w:rsidRPr="00C248F1">
        <w:rPr>
          <w:rFonts w:ascii="仿宋" w:eastAsia="仿宋" w:hAnsi="仿宋" w:hint="eastAsia"/>
          <w:b/>
          <w:color w:val="000000"/>
          <w:sz w:val="28"/>
          <w:szCs w:val="28"/>
          <w:shd w:val="clear" w:color="auto" w:fill="FFFFFF"/>
        </w:rPr>
        <w:t>一、采购项目的名称、预算金额、最高限价</w:t>
      </w:r>
    </w:p>
    <w:p w:rsidR="00DE3786" w:rsidRPr="00C248F1" w:rsidRDefault="00C248F1">
      <w:pPr>
        <w:snapToGrid w:val="0"/>
        <w:spacing w:line="560" w:lineRule="exact"/>
        <w:ind w:firstLineChars="200" w:firstLine="560"/>
        <w:rPr>
          <w:rFonts w:ascii="仿宋" w:eastAsia="仿宋" w:hAnsi="仿宋"/>
          <w:sz w:val="28"/>
          <w:szCs w:val="28"/>
        </w:rPr>
      </w:pPr>
      <w:r w:rsidRPr="00C248F1">
        <w:rPr>
          <w:rFonts w:ascii="仿宋" w:eastAsia="仿宋" w:hAnsi="仿宋" w:cs="FangSong_GB2312" w:hint="eastAsia"/>
          <w:color w:val="000000"/>
          <w:sz w:val="28"/>
          <w:szCs w:val="28"/>
        </w:rPr>
        <w:t>项</w:t>
      </w:r>
      <w:r w:rsidRPr="00C248F1">
        <w:rPr>
          <w:rFonts w:ascii="仿宋" w:eastAsia="仿宋" w:hAnsi="仿宋" w:cs="FangSong_GB2312" w:hint="eastAsia"/>
          <w:sz w:val="28"/>
          <w:szCs w:val="28"/>
        </w:rPr>
        <w:t>目名称：</w:t>
      </w:r>
      <w:r w:rsidRPr="00C248F1">
        <w:rPr>
          <w:rFonts w:ascii="仿宋" w:eastAsia="仿宋" w:hAnsi="仿宋" w:hint="eastAsia"/>
          <w:sz w:val="28"/>
          <w:szCs w:val="28"/>
        </w:rPr>
        <w:t>启东市</w:t>
      </w:r>
      <w:r w:rsidRPr="00C248F1">
        <w:rPr>
          <w:rFonts w:ascii="仿宋" w:eastAsia="仿宋" w:hAnsi="仿宋" w:hint="eastAsia"/>
          <w:sz w:val="28"/>
          <w:szCs w:val="28"/>
        </w:rPr>
        <w:t>合作镇</w:t>
      </w:r>
      <w:r w:rsidRPr="00C248F1">
        <w:rPr>
          <w:rFonts w:ascii="仿宋" w:eastAsia="仿宋" w:hAnsi="仿宋" w:hint="eastAsia"/>
          <w:sz w:val="28"/>
          <w:szCs w:val="28"/>
        </w:rPr>
        <w:t>洋桥村生态宜居先进村形象造型项目</w:t>
      </w:r>
    </w:p>
    <w:p w:rsidR="00DE3786" w:rsidRDefault="00C248F1">
      <w:pPr>
        <w:snapToGrid w:val="0"/>
        <w:spacing w:line="560" w:lineRule="exact"/>
        <w:ind w:firstLineChars="200" w:firstLine="560"/>
        <w:rPr>
          <w:rFonts w:ascii="仿宋" w:eastAsia="仿宋" w:hAnsi="仿宋"/>
          <w:color w:val="000000"/>
          <w:sz w:val="28"/>
          <w:szCs w:val="28"/>
          <w:shd w:val="clear" w:color="auto" w:fill="FFFFFF"/>
        </w:rPr>
      </w:pPr>
      <w:r w:rsidRPr="00C248F1">
        <w:rPr>
          <w:rFonts w:ascii="仿宋" w:eastAsia="仿宋" w:hAnsi="仿宋" w:hint="eastAsia"/>
          <w:color w:val="000000"/>
          <w:sz w:val="28"/>
          <w:szCs w:val="28"/>
          <w:shd w:val="clear" w:color="auto" w:fill="FFFFFF"/>
        </w:rPr>
        <w:t>预算金额、最高</w:t>
      </w:r>
      <w:r w:rsidRPr="00C248F1">
        <w:rPr>
          <w:rFonts w:ascii="仿宋" w:eastAsia="仿宋" w:hAnsi="仿宋" w:hint="eastAsia"/>
          <w:sz w:val="28"/>
          <w:szCs w:val="28"/>
          <w:shd w:val="clear" w:color="auto" w:fill="FFFFFF"/>
        </w:rPr>
        <w:t>限价为：人民币</w:t>
      </w:r>
      <w:r w:rsidRPr="00C248F1">
        <w:rPr>
          <w:rFonts w:ascii="仿宋" w:eastAsia="仿宋" w:hAnsi="仿宋" w:hint="eastAsia"/>
          <w:sz w:val="28"/>
          <w:szCs w:val="28"/>
          <w:shd w:val="clear" w:color="auto" w:fill="FFFFFF"/>
        </w:rPr>
        <w:t>20</w:t>
      </w:r>
      <w:r w:rsidRPr="00C248F1">
        <w:rPr>
          <w:rFonts w:ascii="仿宋" w:eastAsia="仿宋" w:hAnsi="仿宋" w:hint="eastAsia"/>
          <w:sz w:val="28"/>
          <w:szCs w:val="28"/>
          <w:shd w:val="clear" w:color="auto" w:fill="FFFFFF"/>
        </w:rPr>
        <w:t>万</w:t>
      </w:r>
      <w:r>
        <w:rPr>
          <w:rFonts w:ascii="仿宋" w:eastAsia="仿宋" w:hAnsi="仿宋" w:hint="eastAsia"/>
          <w:sz w:val="28"/>
          <w:szCs w:val="28"/>
          <w:shd w:val="clear" w:color="auto" w:fill="FFFFFF"/>
        </w:rPr>
        <w:t>元，供应商</w:t>
      </w:r>
      <w:r>
        <w:rPr>
          <w:rFonts w:ascii="仿宋" w:eastAsia="仿宋" w:hAnsi="仿宋" w:hint="eastAsia"/>
          <w:color w:val="000000"/>
          <w:sz w:val="28"/>
          <w:szCs w:val="28"/>
          <w:shd w:val="clear" w:color="auto" w:fill="FFFFFF"/>
        </w:rPr>
        <w:t>所报投标报价超过或等于最高限价的响应文件视为无效。</w:t>
      </w:r>
    </w:p>
    <w:p w:rsidR="00DE3786" w:rsidRDefault="00C248F1">
      <w:pPr>
        <w:snapToGrid w:val="0"/>
        <w:spacing w:line="560" w:lineRule="exact"/>
        <w:ind w:firstLineChars="200" w:firstLine="562"/>
        <w:rPr>
          <w:rFonts w:ascii="仿宋" w:eastAsia="仿宋" w:hAnsi="仿宋"/>
          <w:b/>
          <w:color w:val="000000"/>
          <w:sz w:val="28"/>
          <w:szCs w:val="28"/>
          <w:shd w:val="clear" w:color="auto" w:fill="FFFFFF"/>
        </w:rPr>
      </w:pPr>
      <w:r>
        <w:rPr>
          <w:rFonts w:ascii="仿宋" w:eastAsia="仿宋" w:hAnsi="仿宋" w:hint="eastAsia"/>
          <w:b/>
          <w:color w:val="000000"/>
          <w:sz w:val="28"/>
          <w:szCs w:val="28"/>
          <w:shd w:val="clear" w:color="auto" w:fill="FFFFFF"/>
        </w:rPr>
        <w:t>二、采购人的采购需求</w:t>
      </w:r>
    </w:p>
    <w:p w:rsidR="00DE3786" w:rsidRDefault="00C248F1">
      <w:pPr>
        <w:snapToGrid w:val="0"/>
        <w:spacing w:line="560" w:lineRule="exact"/>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具体内容详见磋商文件。</w:t>
      </w:r>
    </w:p>
    <w:p w:rsidR="00DE3786" w:rsidRDefault="00C248F1">
      <w:pPr>
        <w:snapToGrid w:val="0"/>
        <w:spacing w:line="560" w:lineRule="exact"/>
        <w:ind w:firstLineChars="200" w:firstLine="562"/>
        <w:rPr>
          <w:rFonts w:ascii="仿宋" w:eastAsia="仿宋" w:hAnsi="仿宋"/>
          <w:b/>
          <w:color w:val="000000"/>
          <w:sz w:val="28"/>
          <w:szCs w:val="28"/>
          <w:shd w:val="clear" w:color="auto" w:fill="FFFFFF"/>
        </w:rPr>
      </w:pPr>
      <w:r>
        <w:rPr>
          <w:rFonts w:ascii="仿宋" w:eastAsia="仿宋" w:hAnsi="仿宋" w:hint="eastAsia"/>
          <w:b/>
          <w:color w:val="000000"/>
          <w:sz w:val="28"/>
          <w:szCs w:val="28"/>
          <w:shd w:val="clear" w:color="auto" w:fill="FFFFFF"/>
        </w:rPr>
        <w:t>三、供应商的资格要求</w:t>
      </w:r>
    </w:p>
    <w:p w:rsidR="00DE3786" w:rsidRDefault="00C248F1">
      <w:pPr>
        <w:widowControl/>
        <w:snapToGrid w:val="0"/>
        <w:spacing w:line="560" w:lineRule="exact"/>
        <w:ind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1.</w:t>
      </w:r>
      <w:r>
        <w:rPr>
          <w:rFonts w:ascii="仿宋" w:eastAsia="仿宋" w:hAnsi="仿宋" w:cs="宋体" w:hint="eastAsia"/>
          <w:bCs/>
          <w:color w:val="000000"/>
          <w:kern w:val="0"/>
          <w:sz w:val="28"/>
          <w:szCs w:val="28"/>
        </w:rPr>
        <w:t>满足《中华人民共和国政府采购法》第二十二条规定；</w:t>
      </w:r>
    </w:p>
    <w:p w:rsidR="00DE3786" w:rsidRDefault="00C248F1">
      <w:pPr>
        <w:widowControl/>
        <w:snapToGrid w:val="0"/>
        <w:spacing w:line="560" w:lineRule="exact"/>
        <w:ind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2.</w:t>
      </w:r>
      <w:r>
        <w:rPr>
          <w:rFonts w:ascii="仿宋" w:eastAsia="仿宋" w:hAnsi="仿宋" w:cs="宋体" w:hint="eastAsia"/>
          <w:bCs/>
          <w:color w:val="000000"/>
          <w:kern w:val="0"/>
          <w:sz w:val="28"/>
          <w:szCs w:val="28"/>
        </w:rPr>
        <w:t>供应商具有合法的营业执照，并能提供相应服务；</w:t>
      </w:r>
    </w:p>
    <w:p w:rsidR="00DE3786" w:rsidRDefault="00C248F1">
      <w:pPr>
        <w:widowControl/>
        <w:snapToGrid w:val="0"/>
        <w:spacing w:line="560" w:lineRule="exact"/>
        <w:ind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3.</w:t>
      </w:r>
      <w:r>
        <w:rPr>
          <w:rFonts w:ascii="仿宋" w:eastAsia="仿宋" w:hAnsi="仿宋" w:cs="宋体" w:hint="eastAsia"/>
          <w:bCs/>
          <w:color w:val="000000"/>
          <w:kern w:val="0"/>
          <w:sz w:val="28"/>
          <w:szCs w:val="28"/>
        </w:rPr>
        <w:t>未被“信用中国”网站列入失信被执行人、重大税收违法案件当事人名单、政府采购严重失信行为记录名单【提供供应商通过“信用中国”下载的信用信息报告（报告生成日期为本项目开标（磋商）时间前一个月内）】；</w:t>
      </w:r>
      <w:r>
        <w:rPr>
          <w:rFonts w:ascii="仿宋" w:eastAsia="仿宋" w:hAnsi="仿宋" w:cs="宋体" w:hint="eastAsia"/>
          <w:bCs/>
          <w:color w:val="000000"/>
          <w:kern w:val="0"/>
          <w:sz w:val="28"/>
          <w:szCs w:val="28"/>
        </w:rPr>
        <w:t xml:space="preserve"> </w:t>
      </w:r>
    </w:p>
    <w:p w:rsidR="00DE3786" w:rsidRDefault="00C248F1">
      <w:pPr>
        <w:widowControl/>
        <w:snapToGrid w:val="0"/>
        <w:spacing w:line="560" w:lineRule="exact"/>
        <w:ind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4.</w:t>
      </w:r>
      <w:r>
        <w:rPr>
          <w:rFonts w:ascii="仿宋" w:eastAsia="仿宋" w:hAnsi="仿宋" w:cs="宋体" w:hint="eastAsia"/>
          <w:bCs/>
          <w:color w:val="000000"/>
          <w:kern w:val="0"/>
          <w:sz w:val="28"/>
          <w:szCs w:val="28"/>
        </w:rPr>
        <w:t>企业没有因骗取中标或者严重违约以及发生重大项目实施质量、安全事故等问题，被有关部门暂停投标资格并在暂停期内的（提供承诺书，格式自拟）。</w:t>
      </w:r>
    </w:p>
    <w:p w:rsidR="00DE3786" w:rsidRDefault="00C248F1">
      <w:pPr>
        <w:widowControl/>
        <w:snapToGrid w:val="0"/>
        <w:spacing w:line="560" w:lineRule="exact"/>
        <w:ind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lastRenderedPageBreak/>
        <w:t>5.</w:t>
      </w:r>
      <w:r>
        <w:rPr>
          <w:rFonts w:ascii="仿宋" w:eastAsia="仿宋" w:hAnsi="仿宋" w:cs="宋体" w:hint="eastAsia"/>
          <w:bCs/>
          <w:color w:val="000000"/>
          <w:kern w:val="0"/>
          <w:sz w:val="28"/>
          <w:szCs w:val="28"/>
        </w:rPr>
        <w:t>拒绝以下供应商参与投标：</w:t>
      </w:r>
    </w:p>
    <w:p w:rsidR="00DE3786" w:rsidRDefault="00C248F1">
      <w:pPr>
        <w:widowControl/>
        <w:snapToGrid w:val="0"/>
        <w:spacing w:line="560" w:lineRule="exact"/>
        <w:ind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①单位负责人为同一人或者存在直接控股、管理关系的不同供应商，不得参加同一合同项下的政府采购活动。</w:t>
      </w:r>
    </w:p>
    <w:p w:rsidR="00DE3786" w:rsidRDefault="00C248F1">
      <w:pPr>
        <w:widowControl/>
        <w:snapToGrid w:val="0"/>
        <w:spacing w:line="560" w:lineRule="exact"/>
        <w:ind w:firstLine="560"/>
        <w:jc w:val="left"/>
        <w:rPr>
          <w:rFonts w:ascii="仿宋" w:eastAsia="仿宋" w:hAnsi="仿宋" w:cs="宋体"/>
          <w:color w:val="000000"/>
          <w:kern w:val="0"/>
          <w:szCs w:val="21"/>
        </w:rPr>
      </w:pPr>
      <w:r>
        <w:rPr>
          <w:rFonts w:ascii="仿宋" w:eastAsia="仿宋" w:hAnsi="仿宋" w:cs="宋体" w:hint="eastAsia"/>
          <w:bCs/>
          <w:color w:val="000000"/>
          <w:kern w:val="0"/>
          <w:sz w:val="28"/>
          <w:szCs w:val="28"/>
        </w:rPr>
        <w:t>②为采购项目提供整体设计、规范编制或者项目管理、监理、检测等服务的供应商，不得再参加本采购项目的其他采购活动。</w:t>
      </w:r>
    </w:p>
    <w:p w:rsidR="00DE3786" w:rsidRDefault="00C248F1">
      <w:pPr>
        <w:widowControl/>
        <w:snapToGrid w:val="0"/>
        <w:spacing w:line="560" w:lineRule="exact"/>
        <w:ind w:firstLine="560"/>
        <w:jc w:val="left"/>
        <w:rPr>
          <w:rFonts w:ascii="仿宋" w:eastAsia="仿宋" w:hAnsi="仿宋" w:cs="宋体"/>
          <w:b/>
          <w:color w:val="000000"/>
          <w:kern w:val="0"/>
          <w:szCs w:val="21"/>
        </w:rPr>
      </w:pPr>
      <w:r>
        <w:rPr>
          <w:rFonts w:ascii="仿宋" w:eastAsia="仿宋" w:hAnsi="仿宋" w:cs="宋体" w:hint="eastAsia"/>
          <w:b/>
          <w:color w:val="000000"/>
          <w:kern w:val="0"/>
          <w:sz w:val="28"/>
          <w:szCs w:val="28"/>
        </w:rPr>
        <w:t>四、获取磋商文件的时间期限、地点、方式</w:t>
      </w:r>
    </w:p>
    <w:p w:rsidR="00DE3786" w:rsidRDefault="00C248F1">
      <w:pPr>
        <w:widowControl/>
        <w:snapToGrid w:val="0"/>
        <w:spacing w:line="560" w:lineRule="exact"/>
        <w:ind w:firstLine="560"/>
        <w:jc w:val="left"/>
        <w:rPr>
          <w:rFonts w:ascii="仿宋" w:eastAsia="仿宋" w:hAnsi="仿宋" w:cs="宋体"/>
          <w:color w:val="000000"/>
          <w:kern w:val="0"/>
          <w:szCs w:val="21"/>
        </w:rPr>
      </w:pP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获取磋商文件的时间、期限：自本磋商公告上网发布之日起。</w:t>
      </w:r>
    </w:p>
    <w:p w:rsidR="00DE3786" w:rsidRDefault="00C248F1">
      <w:pPr>
        <w:widowControl/>
        <w:snapToGrid w:val="0"/>
        <w:spacing w:line="56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获取磋商文件的地点、方式：磋</w:t>
      </w:r>
      <w:r>
        <w:rPr>
          <w:rFonts w:ascii="仿宋" w:eastAsia="仿宋" w:hAnsi="仿宋" w:cs="宋体" w:hint="eastAsia"/>
          <w:color w:val="000000"/>
          <w:kern w:val="0"/>
          <w:sz w:val="28"/>
          <w:szCs w:val="28"/>
        </w:rPr>
        <w:t>商文件附于本磋商公告后，与本磋商公告一并发布上网，供应商可自行从启东市人民政府网下载。</w:t>
      </w:r>
    </w:p>
    <w:p w:rsidR="00DE3786" w:rsidRDefault="00C248F1">
      <w:pPr>
        <w:widowControl/>
        <w:snapToGrid w:val="0"/>
        <w:spacing w:line="560" w:lineRule="exact"/>
        <w:ind w:firstLine="560"/>
        <w:jc w:val="left"/>
        <w:rPr>
          <w:rFonts w:ascii="仿宋" w:eastAsia="仿宋" w:hAnsi="仿宋" w:cs="宋体"/>
          <w:color w:val="000000"/>
          <w:kern w:val="0"/>
          <w:szCs w:val="21"/>
        </w:rPr>
      </w:pPr>
      <w:r>
        <w:rPr>
          <w:rFonts w:ascii="仿宋" w:eastAsia="仿宋" w:hAnsi="仿宋" w:cs="宋体" w:hint="eastAsia"/>
          <w:b/>
          <w:color w:val="000000"/>
          <w:kern w:val="0"/>
          <w:sz w:val="28"/>
          <w:szCs w:val="28"/>
        </w:rPr>
        <w:t>五、递交响应文件截止时间、开标（磋商）时间及地点</w:t>
      </w:r>
    </w:p>
    <w:p w:rsidR="00DE3786" w:rsidRDefault="00C248F1">
      <w:pPr>
        <w:widowControl/>
        <w:snapToGrid w:val="0"/>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递交时间：</w:t>
      </w:r>
      <w:r>
        <w:rPr>
          <w:rFonts w:ascii="仿宋" w:eastAsia="仿宋" w:hAnsi="仿宋" w:cs="宋体" w:hint="eastAsia"/>
          <w:kern w:val="0"/>
          <w:sz w:val="28"/>
          <w:szCs w:val="28"/>
        </w:rPr>
        <w:t>2023</w:t>
      </w:r>
      <w:r>
        <w:rPr>
          <w:rFonts w:ascii="仿宋" w:eastAsia="仿宋" w:hAnsi="仿宋" w:cs="宋体" w:hint="eastAsia"/>
          <w:kern w:val="0"/>
          <w:sz w:val="28"/>
          <w:szCs w:val="28"/>
        </w:rPr>
        <w:t>年6</w:t>
      </w:r>
      <w:r>
        <w:rPr>
          <w:rFonts w:ascii="仿宋" w:eastAsia="仿宋" w:hAnsi="仿宋" w:cs="宋体" w:hint="eastAsia"/>
          <w:kern w:val="0"/>
          <w:sz w:val="28"/>
          <w:szCs w:val="28"/>
        </w:rPr>
        <w:t>月20</w:t>
      </w:r>
      <w:r>
        <w:rPr>
          <w:rFonts w:ascii="仿宋" w:eastAsia="仿宋" w:hAnsi="仿宋" w:cs="宋体" w:hint="eastAsia"/>
          <w:kern w:val="0"/>
          <w:sz w:val="28"/>
          <w:szCs w:val="28"/>
        </w:rPr>
        <w:t>日上午</w:t>
      </w:r>
      <w:r>
        <w:rPr>
          <w:rFonts w:ascii="仿宋" w:eastAsia="仿宋" w:hAnsi="仿宋" w:cs="宋体" w:hint="eastAsia"/>
          <w:kern w:val="0"/>
          <w:sz w:val="28"/>
          <w:szCs w:val="28"/>
        </w:rPr>
        <w:t>09</w:t>
      </w:r>
      <w:r>
        <w:rPr>
          <w:rFonts w:ascii="仿宋" w:eastAsia="仿宋" w:hAnsi="仿宋" w:cs="宋体"/>
          <w:kern w:val="0"/>
          <w:sz w:val="28"/>
          <w:szCs w:val="28"/>
        </w:rPr>
        <w:t>:00</w:t>
      </w:r>
      <w:r>
        <w:rPr>
          <w:rFonts w:ascii="仿宋" w:eastAsia="仿宋" w:hAnsi="仿宋" w:cs="宋体" w:hint="eastAsia"/>
          <w:kern w:val="0"/>
          <w:sz w:val="28"/>
          <w:szCs w:val="28"/>
        </w:rPr>
        <w:t>-09:30</w:t>
      </w:r>
      <w:r>
        <w:rPr>
          <w:rFonts w:ascii="仿宋" w:eastAsia="仿宋" w:hAnsi="仿宋" w:cs="宋体" w:hint="eastAsia"/>
          <w:kern w:val="0"/>
          <w:sz w:val="28"/>
          <w:szCs w:val="28"/>
        </w:rPr>
        <w:t>（北京时间）</w:t>
      </w:r>
    </w:p>
    <w:p w:rsidR="00DE3786" w:rsidRDefault="00C248F1">
      <w:pPr>
        <w:widowControl/>
        <w:snapToGrid w:val="0"/>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截止时间：</w:t>
      </w:r>
      <w:r>
        <w:rPr>
          <w:rFonts w:ascii="仿宋" w:eastAsia="仿宋" w:hAnsi="仿宋" w:cs="宋体" w:hint="eastAsia"/>
          <w:kern w:val="0"/>
          <w:sz w:val="28"/>
          <w:szCs w:val="28"/>
        </w:rPr>
        <w:t>2023</w:t>
      </w:r>
      <w:r>
        <w:rPr>
          <w:rFonts w:ascii="仿宋" w:eastAsia="仿宋" w:hAnsi="仿宋" w:cs="宋体" w:hint="eastAsia"/>
          <w:kern w:val="0"/>
          <w:sz w:val="28"/>
          <w:szCs w:val="28"/>
        </w:rPr>
        <w:t>年6</w:t>
      </w:r>
      <w:r>
        <w:rPr>
          <w:rFonts w:ascii="仿宋" w:eastAsia="仿宋" w:hAnsi="仿宋" w:cs="宋体" w:hint="eastAsia"/>
          <w:kern w:val="0"/>
          <w:sz w:val="28"/>
          <w:szCs w:val="28"/>
        </w:rPr>
        <w:t>月20</w:t>
      </w:r>
      <w:r>
        <w:rPr>
          <w:rFonts w:ascii="仿宋" w:eastAsia="仿宋" w:hAnsi="仿宋" w:cs="宋体" w:hint="eastAsia"/>
          <w:kern w:val="0"/>
          <w:sz w:val="28"/>
          <w:szCs w:val="28"/>
        </w:rPr>
        <w:t>日上午</w:t>
      </w:r>
      <w:r>
        <w:rPr>
          <w:rFonts w:ascii="仿宋" w:eastAsia="仿宋" w:hAnsi="仿宋" w:cs="FangSong_GB2312" w:hint="eastAsia"/>
          <w:sz w:val="28"/>
          <w:szCs w:val="28"/>
        </w:rPr>
        <w:t>09</w:t>
      </w:r>
      <w:r>
        <w:rPr>
          <w:rFonts w:ascii="仿宋" w:eastAsia="仿宋" w:hAnsi="仿宋" w:cs="FangSong_GB2312"/>
          <w:sz w:val="28"/>
          <w:szCs w:val="28"/>
        </w:rPr>
        <w:t>:</w:t>
      </w:r>
      <w:r>
        <w:rPr>
          <w:rFonts w:ascii="仿宋" w:eastAsia="仿宋" w:hAnsi="仿宋" w:cs="FangSong_GB2312" w:hint="eastAsia"/>
          <w:sz w:val="28"/>
          <w:szCs w:val="28"/>
        </w:rPr>
        <w:t>3</w:t>
      </w:r>
      <w:r>
        <w:rPr>
          <w:rFonts w:ascii="仿宋" w:eastAsia="仿宋" w:hAnsi="仿宋" w:cs="FangSong_GB2312"/>
          <w:sz w:val="28"/>
          <w:szCs w:val="28"/>
        </w:rPr>
        <w:t>0</w:t>
      </w:r>
      <w:r>
        <w:rPr>
          <w:rFonts w:ascii="仿宋" w:eastAsia="仿宋" w:hAnsi="仿宋" w:cs="宋体" w:hint="eastAsia"/>
          <w:kern w:val="0"/>
          <w:sz w:val="28"/>
          <w:szCs w:val="28"/>
        </w:rPr>
        <w:t>（北京时间）</w:t>
      </w:r>
    </w:p>
    <w:p w:rsidR="00DE3786" w:rsidRDefault="00C248F1">
      <w:pPr>
        <w:widowControl/>
        <w:snapToGrid w:val="0"/>
        <w:spacing w:line="560" w:lineRule="exact"/>
        <w:ind w:firstLine="560"/>
        <w:jc w:val="left"/>
        <w:rPr>
          <w:rFonts w:ascii="仿宋" w:eastAsia="仿宋" w:hAnsi="仿宋" w:cs="宋体"/>
          <w:kern w:val="0"/>
          <w:szCs w:val="21"/>
        </w:rPr>
      </w:pPr>
      <w:r>
        <w:rPr>
          <w:rFonts w:ascii="仿宋" w:eastAsia="仿宋" w:hAnsi="仿宋" w:cs="宋体" w:hint="eastAsia"/>
          <w:kern w:val="0"/>
          <w:sz w:val="28"/>
          <w:szCs w:val="28"/>
        </w:rPr>
        <w:t>开标（磋商）时间：</w:t>
      </w:r>
      <w:r>
        <w:rPr>
          <w:rFonts w:ascii="仿宋" w:eastAsia="仿宋" w:hAnsi="仿宋" w:cs="宋体" w:hint="eastAsia"/>
          <w:kern w:val="0"/>
          <w:sz w:val="28"/>
          <w:szCs w:val="28"/>
        </w:rPr>
        <w:t>2023</w:t>
      </w:r>
      <w:r>
        <w:rPr>
          <w:rFonts w:ascii="仿宋" w:eastAsia="仿宋" w:hAnsi="仿宋" w:cs="宋体" w:hint="eastAsia"/>
          <w:kern w:val="0"/>
          <w:sz w:val="28"/>
          <w:szCs w:val="28"/>
        </w:rPr>
        <w:t>年6</w:t>
      </w:r>
      <w:r>
        <w:rPr>
          <w:rFonts w:ascii="仿宋" w:eastAsia="仿宋" w:hAnsi="仿宋" w:cs="宋体" w:hint="eastAsia"/>
          <w:kern w:val="0"/>
          <w:sz w:val="28"/>
          <w:szCs w:val="28"/>
        </w:rPr>
        <w:t>月20</w:t>
      </w:r>
      <w:r>
        <w:rPr>
          <w:rFonts w:ascii="仿宋" w:eastAsia="仿宋" w:hAnsi="仿宋" w:cs="宋体" w:hint="eastAsia"/>
          <w:kern w:val="0"/>
          <w:sz w:val="28"/>
          <w:szCs w:val="28"/>
        </w:rPr>
        <w:t>日上午</w:t>
      </w:r>
      <w:r>
        <w:rPr>
          <w:rFonts w:ascii="仿宋" w:eastAsia="仿宋" w:hAnsi="仿宋" w:cs="宋体" w:hint="eastAsia"/>
          <w:kern w:val="0"/>
          <w:sz w:val="28"/>
          <w:szCs w:val="28"/>
        </w:rPr>
        <w:t>09:30</w:t>
      </w:r>
      <w:r>
        <w:rPr>
          <w:rFonts w:ascii="仿宋" w:eastAsia="仿宋" w:hAnsi="仿宋" w:cs="宋体" w:hint="eastAsia"/>
          <w:kern w:val="0"/>
          <w:sz w:val="28"/>
          <w:szCs w:val="28"/>
        </w:rPr>
        <w:t>（北京时间）</w:t>
      </w:r>
    </w:p>
    <w:p w:rsidR="00DE3786" w:rsidRDefault="00C248F1">
      <w:pPr>
        <w:widowControl/>
        <w:snapToGrid w:val="0"/>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开标（磋商）地点：启东市汇龙镇和平中路</w:t>
      </w:r>
      <w:r>
        <w:rPr>
          <w:rFonts w:ascii="仿宋" w:eastAsia="仿宋" w:hAnsi="仿宋" w:cs="宋体" w:hint="eastAsia"/>
          <w:kern w:val="0"/>
          <w:sz w:val="28"/>
          <w:szCs w:val="28"/>
        </w:rPr>
        <w:t>810</w:t>
      </w:r>
      <w:r>
        <w:rPr>
          <w:rFonts w:ascii="仿宋" w:eastAsia="仿宋" w:hAnsi="仿宋" w:cs="宋体" w:hint="eastAsia"/>
          <w:kern w:val="0"/>
          <w:sz w:val="28"/>
          <w:szCs w:val="28"/>
        </w:rPr>
        <w:t>号景都大厦北三楼江苏伟业项目管理有限公司开标室并登记（只接受直接送达）</w:t>
      </w:r>
      <w:r>
        <w:rPr>
          <w:rFonts w:ascii="仿宋" w:eastAsia="仿宋" w:hAnsi="仿宋" w:cs="宋体" w:hint="eastAsia"/>
          <w:kern w:val="0"/>
          <w:sz w:val="28"/>
          <w:szCs w:val="28"/>
        </w:rPr>
        <w:t>,</w:t>
      </w:r>
      <w:r>
        <w:rPr>
          <w:rFonts w:ascii="仿宋" w:eastAsia="仿宋" w:hAnsi="仿宋" w:cs="宋体" w:hint="eastAsia"/>
          <w:kern w:val="0"/>
          <w:sz w:val="28"/>
          <w:szCs w:val="28"/>
        </w:rPr>
        <w:t>逾时则不予受理。</w:t>
      </w:r>
    </w:p>
    <w:p w:rsidR="00DE3786" w:rsidRDefault="00C248F1">
      <w:pPr>
        <w:pStyle w:val="a0"/>
      </w:pPr>
      <w:r>
        <w:rPr>
          <w:rFonts w:hint="eastAsia"/>
        </w:rPr>
        <w:t xml:space="preserve">     </w:t>
      </w:r>
      <w:r>
        <w:rPr>
          <w:rFonts w:ascii="仿宋" w:eastAsia="仿宋" w:hAnsi="仿宋" w:cs="宋体" w:hint="eastAsia"/>
          <w:sz w:val="28"/>
          <w:szCs w:val="28"/>
        </w:rPr>
        <w:t>招标文件费用的收取标准和方式：在投标截止前递交</w:t>
      </w:r>
      <w:r>
        <w:rPr>
          <w:rFonts w:ascii="仿宋" w:eastAsia="仿宋" w:hAnsi="仿宋" w:cs="宋体" w:hint="eastAsia"/>
          <w:sz w:val="28"/>
          <w:szCs w:val="28"/>
        </w:rPr>
        <w:t>报价</w:t>
      </w:r>
      <w:r>
        <w:rPr>
          <w:rFonts w:ascii="仿宋" w:eastAsia="仿宋" w:hAnsi="仿宋" w:cs="宋体" w:hint="eastAsia"/>
          <w:sz w:val="28"/>
          <w:szCs w:val="28"/>
        </w:rPr>
        <w:t>文件的同时收取，费用为人民币</w:t>
      </w:r>
      <w:r>
        <w:rPr>
          <w:rFonts w:ascii="仿宋" w:eastAsia="仿宋" w:hAnsi="仿宋" w:cs="宋体" w:hint="eastAsia"/>
          <w:sz w:val="28"/>
          <w:szCs w:val="28"/>
        </w:rPr>
        <w:t xml:space="preserve"> 100 </w:t>
      </w:r>
      <w:r>
        <w:rPr>
          <w:rFonts w:ascii="仿宋" w:eastAsia="仿宋" w:hAnsi="仿宋" w:cs="宋体" w:hint="eastAsia"/>
          <w:sz w:val="28"/>
          <w:szCs w:val="28"/>
        </w:rPr>
        <w:t>元</w:t>
      </w:r>
      <w:r>
        <w:rPr>
          <w:rFonts w:ascii="仿宋" w:eastAsia="仿宋" w:hAnsi="仿宋" w:cs="宋体" w:hint="eastAsia"/>
          <w:sz w:val="28"/>
          <w:szCs w:val="28"/>
        </w:rPr>
        <w:t>/</w:t>
      </w:r>
      <w:r>
        <w:rPr>
          <w:rFonts w:ascii="仿宋" w:eastAsia="仿宋" w:hAnsi="仿宋" w:cs="宋体" w:hint="eastAsia"/>
          <w:sz w:val="28"/>
          <w:szCs w:val="28"/>
        </w:rPr>
        <w:t>家，不论何种原因文件的相关费用售后不退。</w:t>
      </w:r>
    </w:p>
    <w:p w:rsidR="00DE3786" w:rsidRDefault="00C248F1">
      <w:pPr>
        <w:widowControl/>
        <w:snapToGrid w:val="0"/>
        <w:spacing w:line="560" w:lineRule="exact"/>
        <w:ind w:firstLine="560"/>
        <w:jc w:val="left"/>
        <w:rPr>
          <w:rFonts w:ascii="仿宋" w:eastAsia="仿宋" w:hAnsi="仿宋" w:cs="宋体"/>
          <w:b/>
          <w:kern w:val="0"/>
          <w:sz w:val="28"/>
          <w:szCs w:val="28"/>
        </w:rPr>
      </w:pPr>
      <w:r>
        <w:rPr>
          <w:rFonts w:ascii="仿宋" w:eastAsia="仿宋" w:hAnsi="仿宋" w:cs="宋体" w:hint="eastAsia"/>
          <w:b/>
          <w:kern w:val="0"/>
          <w:sz w:val="28"/>
          <w:szCs w:val="28"/>
        </w:rPr>
        <w:t>六、其他补充事宜</w:t>
      </w:r>
    </w:p>
    <w:p w:rsidR="00DE3786" w:rsidRDefault="00C248F1">
      <w:pPr>
        <w:widowControl/>
        <w:snapToGrid w:val="0"/>
        <w:spacing w:line="56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投标保证金：免收。</w:t>
      </w:r>
    </w:p>
    <w:p w:rsidR="00DE3786" w:rsidRDefault="00C248F1">
      <w:pPr>
        <w:widowControl/>
        <w:snapToGrid w:val="0"/>
        <w:spacing w:line="56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对采购文件的询问、质疑请以书面形式向采购人、采购代理机构提出。</w:t>
      </w:r>
    </w:p>
    <w:p w:rsidR="00DE3786" w:rsidRDefault="00C248F1">
      <w:pPr>
        <w:widowControl/>
        <w:snapToGrid w:val="0"/>
        <w:spacing w:line="56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3.</w:t>
      </w:r>
      <w:r>
        <w:rPr>
          <w:rFonts w:ascii="仿宋" w:eastAsia="仿宋" w:hAnsi="仿宋" w:cs="宋体" w:hint="eastAsia"/>
          <w:color w:val="000000"/>
          <w:kern w:val="0"/>
          <w:sz w:val="28"/>
          <w:szCs w:val="28"/>
        </w:rPr>
        <w:t>供应商不提供原件备查或提供有关部门出具的相关证明文件原件。但成交供应商应做好原件核查的准备；如不能提供相应原件或核查后发现虚假或原件与响应文件中提供的复印件不一致或违背声明函、承诺书内容的，采购人有权取消其中标资格并依照相关法律法规处理。</w:t>
      </w:r>
    </w:p>
    <w:p w:rsidR="00DE3786" w:rsidRDefault="00C248F1">
      <w:pPr>
        <w:widowControl/>
        <w:snapToGrid w:val="0"/>
        <w:spacing w:line="56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磋商小组会要求供应商在规定的时间内在开标现场填写并递交最终报价。供应商递交的最终报价必须加盖供应商的公章。如供应商未按要求递交最终报价，视为供应商退出磋商，竞标无效，后果由供应商自行承担。</w:t>
      </w:r>
    </w:p>
    <w:p w:rsidR="00DE3786" w:rsidRDefault="00C248F1">
      <w:pPr>
        <w:snapToGrid w:val="0"/>
        <w:spacing w:line="560" w:lineRule="exact"/>
        <w:ind w:firstLineChars="200" w:firstLine="562"/>
        <w:rPr>
          <w:rFonts w:ascii="仿宋" w:eastAsia="仿宋" w:hAnsi="仿宋"/>
          <w:b/>
          <w:color w:val="000000"/>
          <w:sz w:val="28"/>
          <w:szCs w:val="28"/>
          <w:shd w:val="clear" w:color="auto" w:fill="FFFFFF"/>
        </w:rPr>
      </w:pPr>
      <w:r>
        <w:rPr>
          <w:rFonts w:ascii="仿宋" w:eastAsia="仿宋" w:hAnsi="仿宋" w:hint="eastAsia"/>
          <w:b/>
          <w:color w:val="000000"/>
          <w:sz w:val="28"/>
          <w:szCs w:val="28"/>
          <w:shd w:val="clear" w:color="auto" w:fill="FFFFFF"/>
        </w:rPr>
        <w:t>七、凡对本次采购提出询问，请按以下方式联系</w:t>
      </w:r>
    </w:p>
    <w:p w:rsidR="00DE3786" w:rsidRDefault="00C248F1">
      <w:pPr>
        <w:snapToGrid w:val="0"/>
        <w:spacing w:line="560" w:lineRule="exact"/>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1.</w:t>
      </w:r>
      <w:r>
        <w:rPr>
          <w:rFonts w:ascii="仿宋" w:eastAsia="仿宋" w:hAnsi="仿宋" w:hint="eastAsia"/>
          <w:color w:val="000000"/>
          <w:sz w:val="28"/>
          <w:szCs w:val="28"/>
          <w:shd w:val="clear" w:color="auto" w:fill="FFFFFF"/>
        </w:rPr>
        <w:t>采购人信息</w:t>
      </w:r>
    </w:p>
    <w:p w:rsidR="00DE3786" w:rsidRDefault="00C248F1">
      <w:pPr>
        <w:snapToGrid w:val="0"/>
        <w:spacing w:line="560" w:lineRule="exact"/>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名称：江苏省南通市启东市合作镇洋桥村村民委员会</w:t>
      </w:r>
    </w:p>
    <w:p w:rsidR="00DE3786" w:rsidRDefault="00C248F1">
      <w:pPr>
        <w:snapToGrid w:val="0"/>
        <w:spacing w:line="56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联系人</w:t>
      </w:r>
      <w:r>
        <w:rPr>
          <w:rFonts w:ascii="仿宋" w:eastAsia="仿宋" w:hAnsi="仿宋" w:hint="eastAsia"/>
          <w:sz w:val="28"/>
          <w:szCs w:val="28"/>
          <w:shd w:val="clear" w:color="auto" w:fill="FFFFFF"/>
        </w:rPr>
        <w:t>:</w:t>
      </w:r>
      <w:r>
        <w:rPr>
          <w:rFonts w:hint="eastAsia"/>
        </w:rPr>
        <w:t xml:space="preserve"> </w:t>
      </w:r>
      <w:r>
        <w:rPr>
          <w:rFonts w:ascii="仿宋" w:eastAsia="仿宋" w:hAnsi="仿宋" w:hint="eastAsia"/>
          <w:sz w:val="28"/>
          <w:szCs w:val="28"/>
          <w:shd w:val="clear" w:color="auto" w:fill="FFFFFF"/>
        </w:rPr>
        <w:t>陶美珠</w:t>
      </w:r>
    </w:p>
    <w:p w:rsidR="00DE3786" w:rsidRDefault="00C248F1">
      <w:pPr>
        <w:snapToGrid w:val="0"/>
        <w:spacing w:line="56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地址：</w:t>
      </w:r>
      <w:r>
        <w:rPr>
          <w:rFonts w:ascii="仿宋" w:eastAsia="仿宋" w:hAnsi="仿宋" w:hint="eastAsia"/>
          <w:color w:val="000000"/>
          <w:sz w:val="28"/>
          <w:szCs w:val="28"/>
          <w:shd w:val="clear" w:color="auto" w:fill="FFFFFF"/>
        </w:rPr>
        <w:t>江苏省南通市启东市合作镇洋桥村村民委员会</w:t>
      </w:r>
    </w:p>
    <w:p w:rsidR="00DE3786" w:rsidRDefault="00C248F1">
      <w:pPr>
        <w:snapToGrid w:val="0"/>
        <w:spacing w:line="560" w:lineRule="exact"/>
        <w:ind w:firstLineChars="200" w:firstLine="560"/>
        <w:rPr>
          <w:rFonts w:ascii="仿宋" w:eastAsia="仿宋" w:hAnsi="仿宋"/>
          <w:sz w:val="28"/>
          <w:szCs w:val="28"/>
          <w:shd w:val="clear" w:color="auto" w:fill="FFFFFF"/>
        </w:rPr>
      </w:pPr>
      <w:r>
        <w:rPr>
          <w:rFonts w:ascii="仿宋" w:eastAsia="仿宋" w:hAnsi="仿宋" w:hint="eastAsia"/>
          <w:sz w:val="28"/>
          <w:szCs w:val="28"/>
          <w:shd w:val="clear" w:color="auto" w:fill="FFFFFF"/>
        </w:rPr>
        <w:t>联系电话：</w:t>
      </w:r>
      <w:r>
        <w:rPr>
          <w:rFonts w:ascii="仿宋" w:eastAsia="仿宋" w:hAnsi="仿宋" w:cs="宋体"/>
          <w:kern w:val="0"/>
          <w:sz w:val="28"/>
          <w:szCs w:val="28"/>
        </w:rPr>
        <w:t>13773885155</w:t>
      </w:r>
    </w:p>
    <w:p w:rsidR="00DE3786" w:rsidRDefault="00C248F1">
      <w:pPr>
        <w:snapToGrid w:val="0"/>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采购代理机构信息</w:t>
      </w:r>
    </w:p>
    <w:p w:rsidR="00DE3786" w:rsidRDefault="00C248F1">
      <w:pPr>
        <w:snapToGrid w:val="0"/>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名称：江苏伟业项目管理有限公司</w:t>
      </w:r>
    </w:p>
    <w:p w:rsidR="00DE3786" w:rsidRDefault="00C248F1">
      <w:pPr>
        <w:snapToGrid w:val="0"/>
        <w:spacing w:line="560" w:lineRule="exact"/>
        <w:ind w:firstLine="560"/>
        <w:jc w:val="left"/>
        <w:rPr>
          <w:rFonts w:ascii="仿宋" w:eastAsia="仿宋" w:hAnsi="仿宋" w:cs="仿宋"/>
          <w:sz w:val="28"/>
          <w:szCs w:val="28"/>
        </w:rPr>
      </w:pPr>
      <w:r>
        <w:rPr>
          <w:rFonts w:ascii="仿宋" w:eastAsia="仿宋" w:hAnsi="仿宋" w:cs="仿宋" w:hint="eastAsia"/>
          <w:sz w:val="28"/>
          <w:szCs w:val="28"/>
        </w:rPr>
        <w:t>联系人：姚凤姣</w:t>
      </w:r>
    </w:p>
    <w:p w:rsidR="00DE3786" w:rsidRDefault="00C248F1">
      <w:pPr>
        <w:snapToGrid w:val="0"/>
        <w:spacing w:line="560" w:lineRule="exact"/>
        <w:ind w:firstLine="560"/>
        <w:jc w:val="left"/>
        <w:rPr>
          <w:rFonts w:ascii="仿宋" w:eastAsia="仿宋" w:hAnsi="仿宋" w:cs="仿宋"/>
          <w:sz w:val="28"/>
          <w:szCs w:val="28"/>
        </w:rPr>
      </w:pPr>
      <w:r>
        <w:rPr>
          <w:rFonts w:ascii="仿宋" w:eastAsia="仿宋" w:hAnsi="仿宋" w:cs="仿宋" w:hint="eastAsia"/>
          <w:sz w:val="28"/>
          <w:szCs w:val="28"/>
        </w:rPr>
        <w:t>地址：启东市和平中路</w:t>
      </w:r>
      <w:r>
        <w:rPr>
          <w:rFonts w:ascii="仿宋" w:eastAsia="仿宋" w:hAnsi="仿宋" w:cs="仿宋" w:hint="eastAsia"/>
          <w:sz w:val="28"/>
          <w:szCs w:val="28"/>
        </w:rPr>
        <w:t>810</w:t>
      </w:r>
      <w:r>
        <w:rPr>
          <w:rFonts w:ascii="仿宋" w:eastAsia="仿宋" w:hAnsi="仿宋" w:cs="仿宋" w:hint="eastAsia"/>
          <w:sz w:val="28"/>
          <w:szCs w:val="28"/>
        </w:rPr>
        <w:t>号景都大厦三楼</w:t>
      </w:r>
    </w:p>
    <w:p w:rsidR="00DE3786" w:rsidRDefault="00C248F1">
      <w:pPr>
        <w:snapToGrid w:val="0"/>
        <w:spacing w:line="560" w:lineRule="exact"/>
        <w:ind w:firstLine="560"/>
        <w:jc w:val="left"/>
        <w:rPr>
          <w:rFonts w:ascii="仿宋" w:eastAsia="仿宋" w:hAnsi="仿宋"/>
          <w:sz w:val="28"/>
          <w:szCs w:val="28"/>
          <w:shd w:val="clear" w:color="auto" w:fill="FFFFFF"/>
        </w:rPr>
      </w:pPr>
      <w:r>
        <w:rPr>
          <w:rFonts w:ascii="仿宋" w:eastAsia="仿宋" w:hAnsi="仿宋" w:cs="仿宋" w:hint="eastAsia"/>
          <w:sz w:val="28"/>
          <w:szCs w:val="28"/>
        </w:rPr>
        <w:t>联系方法：</w:t>
      </w:r>
      <w:r>
        <w:rPr>
          <w:rFonts w:ascii="仿宋" w:eastAsia="仿宋" w:hAnsi="仿宋" w:cs="仿宋" w:hint="eastAsia"/>
          <w:sz w:val="28"/>
          <w:szCs w:val="28"/>
        </w:rPr>
        <w:t>0513-83106618</w:t>
      </w:r>
    </w:p>
    <w:p w:rsidR="00DE3786" w:rsidRDefault="00C248F1">
      <w:pPr>
        <w:snapToGrid w:val="0"/>
        <w:spacing w:line="560" w:lineRule="exact"/>
        <w:jc w:val="right"/>
        <w:rPr>
          <w:rFonts w:ascii="仿宋" w:eastAsia="仿宋" w:hAnsi="仿宋"/>
          <w:sz w:val="30"/>
          <w:szCs w:val="30"/>
        </w:rPr>
      </w:pPr>
      <w:r>
        <w:rPr>
          <w:rFonts w:ascii="仿宋" w:eastAsia="仿宋" w:hAnsi="仿宋" w:hint="eastAsia"/>
          <w:sz w:val="30"/>
          <w:szCs w:val="30"/>
        </w:rPr>
        <w:t>江苏省南通市启东市合作镇洋桥村村民委员会</w:t>
      </w:r>
    </w:p>
    <w:p w:rsidR="00DE3786" w:rsidRDefault="00C248F1">
      <w:pPr>
        <w:snapToGrid w:val="0"/>
        <w:spacing w:line="560" w:lineRule="exact"/>
        <w:ind w:right="140"/>
        <w:jc w:val="right"/>
        <w:rPr>
          <w:rFonts w:ascii="仿宋" w:eastAsia="仿宋" w:hAnsi="仿宋" w:cs="宋体"/>
          <w:kern w:val="0"/>
          <w:sz w:val="28"/>
          <w:szCs w:val="28"/>
        </w:rPr>
      </w:pPr>
      <w:r>
        <w:rPr>
          <w:rFonts w:ascii="仿宋" w:eastAsia="仿宋" w:hAnsi="仿宋" w:cs="宋体" w:hint="eastAsia"/>
          <w:kern w:val="0"/>
          <w:sz w:val="28"/>
          <w:szCs w:val="28"/>
        </w:rPr>
        <w:t>2023</w:t>
      </w:r>
      <w:r>
        <w:rPr>
          <w:rFonts w:ascii="仿宋" w:eastAsia="仿宋" w:hAnsi="仿宋" w:cs="宋体" w:hint="eastAsia"/>
          <w:kern w:val="0"/>
          <w:sz w:val="28"/>
          <w:szCs w:val="28"/>
        </w:rPr>
        <w:t>年6</w:t>
      </w:r>
      <w:r>
        <w:rPr>
          <w:rFonts w:ascii="仿宋" w:eastAsia="仿宋" w:hAnsi="仿宋" w:cs="宋体" w:hint="eastAsia"/>
          <w:kern w:val="0"/>
          <w:sz w:val="28"/>
          <w:szCs w:val="28"/>
        </w:rPr>
        <w:t>月9</w:t>
      </w:r>
      <w:r>
        <w:rPr>
          <w:rFonts w:ascii="仿宋" w:eastAsia="仿宋" w:hAnsi="仿宋" w:cs="宋体" w:hint="eastAsia"/>
          <w:kern w:val="0"/>
          <w:sz w:val="28"/>
          <w:szCs w:val="28"/>
        </w:rPr>
        <w:t>日</w:t>
      </w:r>
      <w:bookmarkEnd w:id="0"/>
      <w:bookmarkEnd w:id="1"/>
      <w:bookmarkEnd w:id="2"/>
    </w:p>
    <w:p w:rsidR="00DE3786" w:rsidRDefault="00C248F1">
      <w:pPr>
        <w:widowControl/>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附：磋商文件</w:t>
      </w:r>
    </w:p>
    <w:p w:rsidR="00DE3786" w:rsidRDefault="00DE3786">
      <w:pPr>
        <w:widowControl/>
        <w:jc w:val="center"/>
        <w:rPr>
          <w:rFonts w:ascii="仿宋" w:eastAsia="仿宋" w:hAnsi="仿宋"/>
          <w:b/>
          <w:bCs/>
          <w:w w:val="90"/>
          <w:sz w:val="32"/>
          <w:szCs w:val="32"/>
        </w:rPr>
      </w:pPr>
    </w:p>
    <w:p w:rsidR="00DE3786" w:rsidRDefault="00C248F1">
      <w:pPr>
        <w:widowControl/>
        <w:jc w:val="center"/>
        <w:rPr>
          <w:rFonts w:ascii="仿宋" w:eastAsia="仿宋" w:hAnsi="仿宋"/>
          <w:b/>
          <w:bCs/>
          <w:w w:val="90"/>
          <w:sz w:val="32"/>
          <w:szCs w:val="32"/>
        </w:rPr>
      </w:pPr>
      <w:r>
        <w:rPr>
          <w:rFonts w:ascii="仿宋" w:eastAsia="仿宋" w:hAnsi="仿宋" w:hint="eastAsia"/>
          <w:b/>
          <w:bCs/>
          <w:w w:val="90"/>
          <w:sz w:val="32"/>
          <w:szCs w:val="32"/>
        </w:rPr>
        <w:lastRenderedPageBreak/>
        <w:t>启东市</w:t>
      </w:r>
      <w:r w:rsidRPr="00C248F1">
        <w:rPr>
          <w:rFonts w:ascii="仿宋" w:eastAsia="仿宋" w:hAnsi="仿宋" w:hint="eastAsia"/>
          <w:b/>
          <w:bCs/>
          <w:w w:val="90"/>
          <w:sz w:val="32"/>
          <w:szCs w:val="32"/>
        </w:rPr>
        <w:t>合作镇</w:t>
      </w:r>
      <w:r>
        <w:rPr>
          <w:rFonts w:ascii="仿宋" w:eastAsia="仿宋" w:hAnsi="仿宋" w:hint="eastAsia"/>
          <w:b/>
          <w:bCs/>
          <w:w w:val="90"/>
          <w:sz w:val="32"/>
          <w:szCs w:val="32"/>
        </w:rPr>
        <w:t>洋桥村生态宜居先进村形象造型项目</w:t>
      </w:r>
    </w:p>
    <w:p w:rsidR="00DE3786" w:rsidRDefault="00C248F1">
      <w:pPr>
        <w:spacing w:line="500" w:lineRule="exact"/>
        <w:jc w:val="center"/>
        <w:rPr>
          <w:rFonts w:ascii="仿宋" w:eastAsia="仿宋" w:hAnsi="仿宋"/>
          <w:b/>
          <w:bCs/>
          <w:color w:val="000000"/>
          <w:sz w:val="36"/>
          <w:szCs w:val="36"/>
        </w:rPr>
      </w:pPr>
      <w:r>
        <w:rPr>
          <w:rFonts w:ascii="仿宋" w:eastAsia="仿宋" w:hAnsi="仿宋" w:hint="eastAsia"/>
          <w:b/>
          <w:bCs/>
          <w:color w:val="000000"/>
          <w:w w:val="90"/>
          <w:sz w:val="36"/>
          <w:szCs w:val="36"/>
        </w:rPr>
        <w:t>竞争性</w:t>
      </w:r>
      <w:r>
        <w:rPr>
          <w:rFonts w:ascii="仿宋" w:eastAsia="仿宋" w:hAnsi="仿宋" w:hint="eastAsia"/>
          <w:b/>
          <w:bCs/>
          <w:color w:val="000000"/>
          <w:sz w:val="36"/>
          <w:szCs w:val="36"/>
        </w:rPr>
        <w:t>磋商文件</w:t>
      </w:r>
    </w:p>
    <w:p w:rsidR="00DE3786" w:rsidRDefault="00DE3786">
      <w:pPr>
        <w:widowControl/>
        <w:spacing w:line="500" w:lineRule="exact"/>
        <w:ind w:firstLine="560"/>
        <w:jc w:val="center"/>
        <w:rPr>
          <w:rFonts w:ascii="仿宋" w:eastAsia="仿宋" w:hAnsi="仿宋" w:cs="宋体"/>
          <w:b/>
          <w:bCs/>
          <w:color w:val="000000"/>
          <w:kern w:val="0"/>
          <w:sz w:val="28"/>
          <w:szCs w:val="28"/>
        </w:rPr>
      </w:pPr>
    </w:p>
    <w:p w:rsidR="00DE3786" w:rsidRDefault="00C248F1">
      <w:pPr>
        <w:widowControl/>
        <w:spacing w:line="500" w:lineRule="exact"/>
        <w:ind w:firstLine="560"/>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江苏省南通市启东市合作镇洋桥村村民委员会</w:t>
      </w:r>
    </w:p>
    <w:p w:rsidR="00DE3786" w:rsidRDefault="00C248F1">
      <w:pPr>
        <w:widowControl/>
        <w:spacing w:line="500" w:lineRule="exact"/>
        <w:ind w:firstLine="560"/>
        <w:jc w:val="center"/>
        <w:rPr>
          <w:rFonts w:ascii="仿宋" w:eastAsia="仿宋" w:hAnsi="仿宋" w:cs="宋体"/>
          <w:b/>
          <w:bCs/>
          <w:kern w:val="0"/>
          <w:sz w:val="28"/>
          <w:szCs w:val="28"/>
        </w:rPr>
      </w:pPr>
      <w:r>
        <w:rPr>
          <w:rFonts w:ascii="仿宋" w:eastAsia="仿宋" w:hAnsi="仿宋" w:cs="宋体" w:hint="eastAsia"/>
          <w:b/>
          <w:bCs/>
          <w:kern w:val="0"/>
          <w:sz w:val="28"/>
          <w:szCs w:val="28"/>
        </w:rPr>
        <w:t>2023</w:t>
      </w:r>
      <w:r>
        <w:rPr>
          <w:rFonts w:ascii="仿宋" w:eastAsia="仿宋" w:hAnsi="仿宋" w:cs="宋体" w:hint="eastAsia"/>
          <w:b/>
          <w:bCs/>
          <w:kern w:val="0"/>
          <w:sz w:val="28"/>
          <w:szCs w:val="28"/>
        </w:rPr>
        <w:t>年6</w:t>
      </w:r>
      <w:r>
        <w:rPr>
          <w:rFonts w:ascii="仿宋" w:eastAsia="仿宋" w:hAnsi="仿宋" w:cs="宋体" w:hint="eastAsia"/>
          <w:b/>
          <w:bCs/>
          <w:kern w:val="0"/>
          <w:sz w:val="28"/>
          <w:szCs w:val="28"/>
        </w:rPr>
        <w:t>月9</w:t>
      </w:r>
      <w:r>
        <w:rPr>
          <w:rFonts w:ascii="仿宋" w:eastAsia="仿宋" w:hAnsi="仿宋" w:cs="宋体" w:hint="eastAsia"/>
          <w:b/>
          <w:bCs/>
          <w:kern w:val="0"/>
          <w:sz w:val="28"/>
          <w:szCs w:val="28"/>
        </w:rPr>
        <w:t>日</w:t>
      </w:r>
    </w:p>
    <w:p w:rsidR="00DE3786" w:rsidRDefault="00DE3786">
      <w:pPr>
        <w:widowControl/>
        <w:spacing w:line="500" w:lineRule="exact"/>
        <w:ind w:firstLine="560"/>
        <w:jc w:val="center"/>
        <w:rPr>
          <w:rFonts w:ascii="仿宋" w:eastAsia="仿宋" w:hAnsi="仿宋" w:cs="宋体"/>
          <w:b/>
          <w:bCs/>
          <w:color w:val="000000"/>
          <w:kern w:val="0"/>
          <w:sz w:val="28"/>
          <w:szCs w:val="28"/>
        </w:rPr>
      </w:pPr>
    </w:p>
    <w:p w:rsidR="00DE3786" w:rsidRDefault="00C248F1">
      <w:pPr>
        <w:widowControl/>
        <w:spacing w:line="500" w:lineRule="exact"/>
        <w:ind w:firstLine="560"/>
        <w:jc w:val="center"/>
        <w:rPr>
          <w:rFonts w:ascii="仿宋" w:eastAsia="仿宋" w:hAnsi="仿宋" w:cs="宋体"/>
          <w:color w:val="000000"/>
          <w:kern w:val="0"/>
          <w:szCs w:val="21"/>
        </w:rPr>
      </w:pPr>
      <w:r>
        <w:rPr>
          <w:rFonts w:ascii="仿宋" w:eastAsia="仿宋" w:hAnsi="仿宋" w:cs="宋体" w:hint="eastAsia"/>
          <w:b/>
          <w:bCs/>
          <w:color w:val="000000"/>
          <w:kern w:val="0"/>
          <w:sz w:val="28"/>
          <w:szCs w:val="28"/>
        </w:rPr>
        <w:t>磋商文件目录</w:t>
      </w:r>
    </w:p>
    <w:p w:rsidR="00DE3786" w:rsidRDefault="00C248F1">
      <w:pPr>
        <w:widowControl/>
        <w:spacing w:line="500" w:lineRule="exact"/>
        <w:ind w:firstLineChars="250" w:firstLine="70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一、招标函；</w:t>
      </w:r>
    </w:p>
    <w:p w:rsidR="00DE3786" w:rsidRDefault="00C248F1">
      <w:pPr>
        <w:widowControl/>
        <w:spacing w:line="500" w:lineRule="exact"/>
        <w:ind w:firstLineChars="250" w:firstLine="70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二、项目需求；</w:t>
      </w:r>
    </w:p>
    <w:p w:rsidR="00DE3786" w:rsidRDefault="00C248F1">
      <w:pPr>
        <w:widowControl/>
        <w:spacing w:line="500" w:lineRule="exact"/>
        <w:ind w:firstLineChars="250" w:firstLine="70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三、供应商须知；</w:t>
      </w:r>
    </w:p>
    <w:p w:rsidR="00DE3786" w:rsidRDefault="00C248F1">
      <w:pPr>
        <w:widowControl/>
        <w:spacing w:line="500" w:lineRule="exact"/>
        <w:ind w:firstLineChars="250" w:firstLine="70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四、响应文件格式。</w:t>
      </w:r>
    </w:p>
    <w:p w:rsidR="00DE3786" w:rsidRDefault="00DE3786">
      <w:pPr>
        <w:widowControl/>
        <w:spacing w:line="500" w:lineRule="exact"/>
        <w:jc w:val="center"/>
        <w:rPr>
          <w:rFonts w:ascii="仿宋" w:eastAsia="仿宋" w:hAnsi="仿宋" w:cs="宋体"/>
          <w:b/>
          <w:color w:val="000000"/>
          <w:kern w:val="0"/>
          <w:sz w:val="28"/>
          <w:szCs w:val="28"/>
        </w:rPr>
      </w:pPr>
    </w:p>
    <w:p w:rsidR="00DE3786" w:rsidRDefault="00C248F1">
      <w:pPr>
        <w:widowControl/>
        <w:jc w:val="center"/>
        <w:rPr>
          <w:rFonts w:ascii="仿宋" w:eastAsia="仿宋" w:hAnsi="仿宋" w:cs="宋体"/>
          <w:b/>
          <w:color w:val="000000"/>
          <w:kern w:val="0"/>
          <w:sz w:val="28"/>
          <w:szCs w:val="28"/>
        </w:rPr>
      </w:pPr>
      <w:r>
        <w:rPr>
          <w:rFonts w:ascii="仿宋" w:eastAsia="仿宋" w:hAnsi="仿宋" w:cs="宋体"/>
          <w:b/>
          <w:color w:val="000000"/>
          <w:kern w:val="0"/>
          <w:sz w:val="28"/>
          <w:szCs w:val="28"/>
        </w:rPr>
        <w:br w:type="page"/>
      </w:r>
      <w:r>
        <w:rPr>
          <w:rFonts w:ascii="仿宋" w:eastAsia="仿宋" w:hAnsi="仿宋" w:cs="宋体" w:hint="eastAsia"/>
          <w:b/>
          <w:color w:val="000000"/>
          <w:kern w:val="0"/>
          <w:sz w:val="28"/>
          <w:szCs w:val="28"/>
        </w:rPr>
        <w:lastRenderedPageBreak/>
        <w:t>第一部分</w:t>
      </w:r>
      <w:r>
        <w:rPr>
          <w:rFonts w:ascii="仿宋" w:eastAsia="仿宋" w:hAnsi="仿宋" w:cs="宋体" w:hint="eastAsia"/>
          <w:b/>
          <w:color w:val="000000"/>
          <w:kern w:val="0"/>
          <w:sz w:val="28"/>
          <w:szCs w:val="28"/>
        </w:rPr>
        <w:t xml:space="preserve">  </w:t>
      </w:r>
      <w:r>
        <w:rPr>
          <w:rFonts w:ascii="仿宋" w:eastAsia="仿宋" w:hAnsi="仿宋" w:cs="宋体" w:hint="eastAsia"/>
          <w:b/>
          <w:color w:val="000000"/>
          <w:kern w:val="0"/>
          <w:sz w:val="28"/>
          <w:szCs w:val="28"/>
        </w:rPr>
        <w:t>招标函</w:t>
      </w:r>
    </w:p>
    <w:p w:rsidR="00DE3786" w:rsidRPr="00C248F1" w:rsidRDefault="00C248F1">
      <w:pPr>
        <w:widowControl/>
        <w:spacing w:line="500" w:lineRule="exact"/>
        <w:ind w:firstLine="560"/>
        <w:jc w:val="left"/>
        <w:rPr>
          <w:rFonts w:ascii="仿宋" w:eastAsia="仿宋" w:hAnsi="仿宋" w:cs="宋体"/>
          <w:kern w:val="0"/>
          <w:sz w:val="28"/>
          <w:szCs w:val="28"/>
        </w:rPr>
      </w:pPr>
      <w:r>
        <w:rPr>
          <w:rFonts w:ascii="仿宋" w:eastAsia="仿宋" w:hAnsi="仿宋" w:hint="eastAsia"/>
          <w:color w:val="000000"/>
          <w:sz w:val="28"/>
          <w:szCs w:val="28"/>
        </w:rPr>
        <w:t>江苏省南通市启东市合作镇洋桥村村民委员会</w:t>
      </w:r>
      <w:r>
        <w:rPr>
          <w:rFonts w:ascii="仿宋" w:eastAsia="仿宋" w:hAnsi="仿宋" w:hint="eastAsia"/>
          <w:sz w:val="28"/>
          <w:szCs w:val="28"/>
        </w:rPr>
        <w:t>就启东</w:t>
      </w:r>
      <w:r w:rsidRPr="00C248F1">
        <w:rPr>
          <w:rFonts w:ascii="仿宋" w:eastAsia="仿宋" w:hAnsi="仿宋" w:hint="eastAsia"/>
          <w:sz w:val="28"/>
          <w:szCs w:val="28"/>
        </w:rPr>
        <w:t>市</w:t>
      </w:r>
      <w:r w:rsidRPr="00C248F1">
        <w:rPr>
          <w:rFonts w:ascii="仿宋" w:eastAsia="仿宋" w:hAnsi="仿宋" w:hint="eastAsia"/>
          <w:sz w:val="28"/>
          <w:szCs w:val="28"/>
        </w:rPr>
        <w:t>合作镇</w:t>
      </w:r>
      <w:r w:rsidRPr="00C248F1">
        <w:rPr>
          <w:rFonts w:ascii="仿宋" w:eastAsia="仿宋" w:hAnsi="仿宋" w:hint="eastAsia"/>
          <w:sz w:val="28"/>
          <w:szCs w:val="28"/>
        </w:rPr>
        <w:t>洋桥村生态宜居先进村形象造型项目进行竞争性磋商，欢迎具备《中</w:t>
      </w:r>
      <w:r w:rsidRPr="00C248F1">
        <w:rPr>
          <w:rFonts w:ascii="仿宋" w:eastAsia="仿宋" w:hAnsi="仿宋" w:hint="eastAsia"/>
          <w:color w:val="000000"/>
          <w:sz w:val="28"/>
          <w:szCs w:val="28"/>
        </w:rPr>
        <w:t>华人民共和国政府采购法》第</w:t>
      </w:r>
      <w:r w:rsidRPr="00C248F1">
        <w:rPr>
          <w:rFonts w:ascii="仿宋" w:eastAsia="仿宋" w:hAnsi="仿宋" w:hint="eastAsia"/>
          <w:color w:val="000000"/>
          <w:sz w:val="28"/>
          <w:szCs w:val="28"/>
        </w:rPr>
        <w:t>22</w:t>
      </w:r>
      <w:r w:rsidRPr="00C248F1">
        <w:rPr>
          <w:rFonts w:ascii="仿宋" w:eastAsia="仿宋" w:hAnsi="仿宋" w:hint="eastAsia"/>
          <w:color w:val="000000"/>
          <w:sz w:val="28"/>
          <w:szCs w:val="28"/>
        </w:rPr>
        <w:t>条的规定、具有相应服务能力及法律法规规定应具备的其他条件的供应商前来参与磋</w:t>
      </w:r>
      <w:r w:rsidRPr="00C248F1">
        <w:rPr>
          <w:rFonts w:ascii="仿宋" w:eastAsia="仿宋" w:hAnsi="仿宋" w:hint="eastAsia"/>
          <w:sz w:val="28"/>
          <w:szCs w:val="28"/>
        </w:rPr>
        <w:t>商</w:t>
      </w:r>
      <w:r w:rsidRPr="00C248F1">
        <w:rPr>
          <w:rFonts w:ascii="仿宋" w:eastAsia="仿宋" w:hAnsi="仿宋" w:hint="eastAsia"/>
          <w:b/>
          <w:bCs/>
          <w:sz w:val="28"/>
          <w:szCs w:val="28"/>
        </w:rPr>
        <w:t>（本项目不接受任何形式的联合体投标）</w:t>
      </w:r>
      <w:r w:rsidRPr="00C248F1">
        <w:rPr>
          <w:rFonts w:ascii="仿宋" w:eastAsia="仿宋" w:hAnsi="仿宋" w:cs="宋体" w:hint="eastAsia"/>
          <w:kern w:val="0"/>
          <w:sz w:val="28"/>
          <w:szCs w:val="28"/>
        </w:rPr>
        <w:t>。</w:t>
      </w:r>
    </w:p>
    <w:p w:rsidR="00DE3786" w:rsidRPr="00C248F1" w:rsidRDefault="00C248F1">
      <w:pPr>
        <w:snapToGrid w:val="0"/>
        <w:spacing w:line="500" w:lineRule="exact"/>
        <w:ind w:firstLineChars="200" w:firstLine="560"/>
        <w:rPr>
          <w:rFonts w:ascii="仿宋" w:eastAsia="仿宋" w:hAnsi="仿宋"/>
          <w:color w:val="000000"/>
          <w:sz w:val="28"/>
          <w:szCs w:val="28"/>
        </w:rPr>
      </w:pPr>
      <w:r w:rsidRPr="00C248F1">
        <w:rPr>
          <w:rFonts w:ascii="仿宋" w:eastAsia="仿宋" w:hAnsi="仿宋" w:hint="eastAsia"/>
          <w:color w:val="000000"/>
          <w:sz w:val="28"/>
          <w:szCs w:val="28"/>
        </w:rPr>
        <w:t>一、项目概况</w:t>
      </w:r>
    </w:p>
    <w:p w:rsidR="00DE3786" w:rsidRPr="00C248F1" w:rsidRDefault="00C248F1">
      <w:pPr>
        <w:snapToGrid w:val="0"/>
        <w:spacing w:line="500" w:lineRule="exact"/>
        <w:rPr>
          <w:rFonts w:ascii="仿宋" w:eastAsia="仿宋" w:hAnsi="仿宋"/>
          <w:sz w:val="28"/>
          <w:szCs w:val="28"/>
        </w:rPr>
      </w:pPr>
      <w:r w:rsidRPr="00C248F1">
        <w:rPr>
          <w:rFonts w:ascii="仿宋" w:eastAsia="仿宋" w:hAnsi="仿宋"/>
          <w:color w:val="000000"/>
          <w:sz w:val="28"/>
          <w:szCs w:val="28"/>
        </w:rPr>
        <w:t xml:space="preserve">    1</w:t>
      </w:r>
      <w:r w:rsidRPr="00C248F1">
        <w:rPr>
          <w:rFonts w:ascii="仿宋" w:eastAsia="仿宋" w:hAnsi="仿宋" w:hint="eastAsia"/>
          <w:color w:val="000000"/>
          <w:sz w:val="28"/>
          <w:szCs w:val="28"/>
        </w:rPr>
        <w:t>、采</w:t>
      </w:r>
      <w:r w:rsidRPr="00C248F1">
        <w:rPr>
          <w:rFonts w:ascii="仿宋" w:eastAsia="仿宋" w:hAnsi="仿宋" w:hint="eastAsia"/>
          <w:sz w:val="28"/>
          <w:szCs w:val="28"/>
        </w:rPr>
        <w:t>购单位：</w:t>
      </w:r>
      <w:r w:rsidRPr="00C248F1">
        <w:rPr>
          <w:rFonts w:ascii="仿宋" w:eastAsia="仿宋" w:hAnsi="仿宋" w:hint="eastAsia"/>
          <w:sz w:val="28"/>
          <w:szCs w:val="28"/>
          <w:shd w:val="clear" w:color="auto" w:fill="FFFFFF"/>
        </w:rPr>
        <w:t>江苏省南通市启东市合作镇洋桥村村民委员会</w:t>
      </w:r>
    </w:p>
    <w:p w:rsidR="00DE3786" w:rsidRPr="00C248F1" w:rsidRDefault="00C248F1">
      <w:pPr>
        <w:snapToGrid w:val="0"/>
        <w:spacing w:line="500" w:lineRule="exact"/>
        <w:ind w:firstLineChars="350" w:firstLine="980"/>
        <w:rPr>
          <w:rFonts w:ascii="仿宋" w:eastAsia="仿宋" w:hAnsi="仿宋"/>
          <w:sz w:val="28"/>
          <w:szCs w:val="28"/>
        </w:rPr>
      </w:pPr>
      <w:r w:rsidRPr="00C248F1">
        <w:rPr>
          <w:rFonts w:ascii="仿宋" w:eastAsia="仿宋" w:hAnsi="仿宋" w:hint="eastAsia"/>
          <w:sz w:val="28"/>
          <w:szCs w:val="28"/>
        </w:rPr>
        <w:t>联系人</w:t>
      </w:r>
      <w:r w:rsidRPr="00C248F1">
        <w:rPr>
          <w:rFonts w:ascii="仿宋" w:eastAsia="仿宋" w:hAnsi="仿宋"/>
          <w:sz w:val="28"/>
          <w:szCs w:val="28"/>
        </w:rPr>
        <w:t xml:space="preserve">: </w:t>
      </w:r>
      <w:r w:rsidRPr="00C248F1">
        <w:rPr>
          <w:rFonts w:ascii="仿宋" w:eastAsia="仿宋" w:hAnsi="仿宋" w:hint="eastAsia"/>
          <w:sz w:val="28"/>
          <w:szCs w:val="28"/>
        </w:rPr>
        <w:t>陶美珠</w:t>
      </w:r>
    </w:p>
    <w:p w:rsidR="00DE3786" w:rsidRPr="00C248F1" w:rsidRDefault="00C248F1">
      <w:pPr>
        <w:snapToGrid w:val="0"/>
        <w:spacing w:line="500" w:lineRule="exact"/>
        <w:ind w:firstLineChars="350" w:firstLine="980"/>
        <w:rPr>
          <w:rFonts w:ascii="仿宋" w:eastAsia="仿宋" w:hAnsi="仿宋"/>
          <w:sz w:val="28"/>
          <w:szCs w:val="28"/>
        </w:rPr>
      </w:pPr>
      <w:r w:rsidRPr="00C248F1">
        <w:rPr>
          <w:rFonts w:ascii="仿宋" w:eastAsia="仿宋" w:hAnsi="仿宋" w:hint="eastAsia"/>
          <w:sz w:val="28"/>
          <w:szCs w:val="28"/>
        </w:rPr>
        <w:t>联系电话</w:t>
      </w:r>
      <w:r w:rsidRPr="00C248F1">
        <w:rPr>
          <w:rFonts w:ascii="仿宋" w:eastAsia="仿宋" w:hAnsi="仿宋" w:hint="eastAsia"/>
          <w:sz w:val="28"/>
          <w:szCs w:val="28"/>
        </w:rPr>
        <w:t xml:space="preserve">: </w:t>
      </w:r>
      <w:r w:rsidRPr="00C248F1">
        <w:rPr>
          <w:rFonts w:ascii="仿宋" w:eastAsia="仿宋" w:hAnsi="仿宋"/>
          <w:sz w:val="28"/>
          <w:szCs w:val="28"/>
        </w:rPr>
        <w:t>13773885155</w:t>
      </w:r>
      <w:r w:rsidRPr="00C248F1">
        <w:rPr>
          <w:rFonts w:ascii="仿宋" w:eastAsia="仿宋" w:hAnsi="仿宋" w:hint="eastAsia"/>
          <w:sz w:val="28"/>
          <w:szCs w:val="28"/>
        </w:rPr>
        <w:t xml:space="preserve">  </w:t>
      </w:r>
    </w:p>
    <w:p w:rsidR="00DE3786" w:rsidRPr="00C248F1" w:rsidRDefault="00C248F1">
      <w:pPr>
        <w:snapToGrid w:val="0"/>
        <w:spacing w:line="500" w:lineRule="exact"/>
        <w:ind w:firstLine="570"/>
        <w:rPr>
          <w:rFonts w:ascii="仿宋" w:eastAsia="仿宋" w:hAnsi="仿宋"/>
          <w:sz w:val="24"/>
          <w:szCs w:val="24"/>
        </w:rPr>
      </w:pPr>
      <w:r w:rsidRPr="00C248F1">
        <w:rPr>
          <w:rFonts w:ascii="仿宋" w:eastAsia="仿宋" w:hAnsi="仿宋"/>
          <w:sz w:val="28"/>
          <w:szCs w:val="28"/>
        </w:rPr>
        <w:t>2</w:t>
      </w:r>
      <w:r w:rsidRPr="00C248F1">
        <w:rPr>
          <w:rFonts w:ascii="仿宋" w:eastAsia="仿宋" w:hAnsi="仿宋" w:hint="eastAsia"/>
          <w:sz w:val="28"/>
          <w:szCs w:val="28"/>
        </w:rPr>
        <w:t>、项目名称：启东市</w:t>
      </w:r>
      <w:r w:rsidRPr="00C248F1">
        <w:rPr>
          <w:rFonts w:ascii="仿宋" w:eastAsia="仿宋" w:hAnsi="仿宋" w:hint="eastAsia"/>
          <w:sz w:val="28"/>
          <w:szCs w:val="28"/>
        </w:rPr>
        <w:t>合作镇</w:t>
      </w:r>
      <w:r w:rsidRPr="00C248F1">
        <w:rPr>
          <w:rFonts w:ascii="仿宋" w:eastAsia="仿宋" w:hAnsi="仿宋" w:hint="eastAsia"/>
          <w:sz w:val="28"/>
          <w:szCs w:val="28"/>
        </w:rPr>
        <w:t>洋桥村生态宜居先进村形象造型项目</w:t>
      </w:r>
    </w:p>
    <w:p w:rsidR="00DE3786" w:rsidRPr="00C248F1" w:rsidRDefault="00C248F1">
      <w:pPr>
        <w:snapToGrid w:val="0"/>
        <w:spacing w:line="500" w:lineRule="exact"/>
        <w:ind w:firstLine="570"/>
        <w:rPr>
          <w:rFonts w:ascii="仿宋" w:eastAsia="仿宋" w:hAnsi="仿宋"/>
          <w:sz w:val="28"/>
          <w:szCs w:val="28"/>
        </w:rPr>
      </w:pPr>
      <w:r w:rsidRPr="00C248F1">
        <w:rPr>
          <w:rFonts w:ascii="仿宋" w:eastAsia="仿宋" w:hAnsi="仿宋"/>
          <w:sz w:val="28"/>
          <w:szCs w:val="28"/>
        </w:rPr>
        <w:t>3</w:t>
      </w:r>
      <w:r w:rsidRPr="00C248F1">
        <w:rPr>
          <w:rFonts w:ascii="仿宋" w:eastAsia="仿宋" w:hAnsi="仿宋" w:hint="eastAsia"/>
          <w:sz w:val="28"/>
          <w:szCs w:val="28"/>
        </w:rPr>
        <w:t>、服务地点：</w:t>
      </w:r>
      <w:r w:rsidRPr="00C248F1">
        <w:rPr>
          <w:rFonts w:ascii="仿宋" w:eastAsia="仿宋" w:hAnsi="仿宋" w:hint="eastAsia"/>
          <w:sz w:val="28"/>
          <w:szCs w:val="28"/>
        </w:rPr>
        <w:t>启东市</w:t>
      </w:r>
      <w:r w:rsidRPr="00C248F1">
        <w:rPr>
          <w:rFonts w:ascii="仿宋" w:eastAsia="仿宋" w:hAnsi="仿宋" w:hint="eastAsia"/>
          <w:sz w:val="28"/>
          <w:szCs w:val="28"/>
        </w:rPr>
        <w:t>合作镇洋桥村</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、资金来源：已落实</w:t>
      </w:r>
    </w:p>
    <w:p w:rsidR="00DE3786" w:rsidRDefault="00C248F1">
      <w:pPr>
        <w:snapToGrid w:val="0"/>
        <w:spacing w:line="50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二、最高</w:t>
      </w:r>
      <w:r>
        <w:rPr>
          <w:rFonts w:ascii="仿宋" w:eastAsia="仿宋" w:hAnsi="仿宋" w:cs="仿宋" w:hint="eastAsia"/>
          <w:sz w:val="28"/>
          <w:szCs w:val="28"/>
        </w:rPr>
        <w:t>限价：</w:t>
      </w:r>
      <w:r>
        <w:rPr>
          <w:rFonts w:ascii="仿宋" w:eastAsia="仿宋" w:hAnsi="仿宋" w:cs="仿宋" w:hint="eastAsia"/>
          <w:bCs/>
          <w:sz w:val="28"/>
          <w:szCs w:val="28"/>
        </w:rPr>
        <w:t>人民币贰拾万元整（</w:t>
      </w:r>
      <w:r>
        <w:rPr>
          <w:rFonts w:ascii="宋体" w:eastAsia="仿宋" w:hAnsi="宋体" w:cs="仿宋" w:hint="eastAsia"/>
          <w:bCs/>
          <w:sz w:val="28"/>
          <w:szCs w:val="28"/>
        </w:rPr>
        <w:t>¥</w:t>
      </w:r>
      <w:r>
        <w:rPr>
          <w:rFonts w:ascii="仿宋" w:eastAsia="仿宋" w:hAnsi="仿宋" w:cs="仿宋" w:hint="eastAsia"/>
          <w:bCs/>
          <w:sz w:val="28"/>
          <w:szCs w:val="28"/>
        </w:rPr>
        <w:t>200000</w:t>
      </w:r>
      <w:r>
        <w:rPr>
          <w:rFonts w:ascii="仿宋" w:eastAsia="仿宋" w:hAnsi="仿宋" w:cs="仿宋" w:hint="eastAsia"/>
          <w:bCs/>
          <w:sz w:val="28"/>
          <w:szCs w:val="28"/>
        </w:rPr>
        <w:t>元），供应商所报投标报价超过或等于最高限价的响应文件视为无效</w:t>
      </w:r>
      <w:r>
        <w:rPr>
          <w:rFonts w:ascii="仿宋" w:eastAsia="仿宋" w:hAnsi="仿宋" w:cs="仿宋" w:hint="eastAsia"/>
          <w:sz w:val="28"/>
          <w:szCs w:val="28"/>
        </w:rPr>
        <w:t>。</w:t>
      </w:r>
    </w:p>
    <w:p w:rsidR="00DE3786" w:rsidRDefault="00C248F1">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三、付款方式</w:t>
      </w:r>
    </w:p>
    <w:p w:rsidR="00DE3786" w:rsidRDefault="00C248F1">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支付方式：银行转账。</w:t>
      </w:r>
    </w:p>
    <w:p w:rsidR="00DE3786" w:rsidRPr="00C248F1" w:rsidRDefault="00C248F1">
      <w:pPr>
        <w:spacing w:line="500" w:lineRule="exact"/>
        <w:ind w:firstLineChars="200" w:firstLine="560"/>
        <w:jc w:val="left"/>
        <w:rPr>
          <w:rFonts w:ascii="仿宋" w:eastAsia="仿宋" w:hAnsi="仿宋" w:cs="仿宋"/>
          <w:sz w:val="28"/>
          <w:szCs w:val="28"/>
        </w:rPr>
      </w:pPr>
      <w:r w:rsidRPr="00C248F1">
        <w:rPr>
          <w:rFonts w:ascii="仿宋" w:eastAsia="仿宋" w:hAnsi="仿宋" w:cs="仿宋" w:hint="eastAsia"/>
          <w:sz w:val="28"/>
          <w:szCs w:val="28"/>
        </w:rPr>
        <w:t>按合同约定的所有内容履行完成，货物验收合格且审计结束，待上级资金到位后付审计价的</w:t>
      </w:r>
      <w:r w:rsidRPr="00C248F1">
        <w:rPr>
          <w:rFonts w:ascii="仿宋" w:eastAsia="仿宋" w:hAnsi="仿宋" w:cs="仿宋" w:hint="eastAsia"/>
          <w:sz w:val="28"/>
          <w:szCs w:val="28"/>
        </w:rPr>
        <w:t>85</w:t>
      </w:r>
      <w:r w:rsidRPr="00C248F1">
        <w:rPr>
          <w:rFonts w:ascii="仿宋" w:eastAsia="仿宋" w:hAnsi="仿宋" w:cs="仿宋" w:hint="eastAsia"/>
          <w:sz w:val="28"/>
          <w:szCs w:val="28"/>
        </w:rPr>
        <w:t>%</w:t>
      </w:r>
      <w:r w:rsidRPr="00C248F1">
        <w:rPr>
          <w:rFonts w:ascii="仿宋" w:eastAsia="仿宋" w:hAnsi="仿宋" w:cs="仿宋" w:hint="eastAsia"/>
          <w:sz w:val="28"/>
          <w:szCs w:val="28"/>
        </w:rPr>
        <w:t>，余款在质保期（</w:t>
      </w:r>
      <w:r w:rsidRPr="00C248F1">
        <w:rPr>
          <w:rFonts w:ascii="仿宋" w:eastAsia="仿宋" w:hAnsi="仿宋" w:cs="仿宋" w:hint="eastAsia"/>
          <w:sz w:val="28"/>
          <w:szCs w:val="28"/>
        </w:rPr>
        <w:t>2</w:t>
      </w:r>
      <w:r w:rsidRPr="00C248F1">
        <w:rPr>
          <w:rFonts w:ascii="仿宋" w:eastAsia="仿宋" w:hAnsi="仿宋" w:cs="仿宋" w:hint="eastAsia"/>
          <w:sz w:val="28"/>
          <w:szCs w:val="28"/>
        </w:rPr>
        <w:t>年）满且无质量问题后一个月内付清。</w:t>
      </w:r>
    </w:p>
    <w:p w:rsidR="00DE3786" w:rsidRDefault="00C248F1">
      <w:pPr>
        <w:spacing w:line="500" w:lineRule="exact"/>
        <w:ind w:firstLineChars="200" w:firstLine="560"/>
        <w:jc w:val="left"/>
        <w:rPr>
          <w:rFonts w:ascii="仿宋" w:eastAsia="仿宋" w:hAnsi="仿宋" w:cs="仿宋"/>
          <w:sz w:val="28"/>
          <w:szCs w:val="28"/>
        </w:rPr>
      </w:pPr>
      <w:r w:rsidRPr="00C248F1">
        <w:rPr>
          <w:rFonts w:ascii="仿宋" w:eastAsia="仿宋" w:hAnsi="仿宋" w:cs="仿宋" w:hint="eastAsia"/>
          <w:sz w:val="28"/>
          <w:szCs w:val="28"/>
        </w:rPr>
        <w:t>最终价格以审计审定价为准。供应商申请付款的程序应符合采购人的财务规定。</w:t>
      </w:r>
    </w:p>
    <w:p w:rsidR="00DE3786" w:rsidRDefault="00C248F1">
      <w:pPr>
        <w:spacing w:line="50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四、供应商资质要求</w:t>
      </w:r>
    </w:p>
    <w:p w:rsidR="00DE3786" w:rsidRDefault="00C248F1">
      <w:pPr>
        <w:widowControl/>
        <w:spacing w:line="500" w:lineRule="exact"/>
        <w:ind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1.</w:t>
      </w:r>
      <w:r>
        <w:rPr>
          <w:rFonts w:ascii="仿宋" w:eastAsia="仿宋" w:hAnsi="仿宋" w:cs="宋体" w:hint="eastAsia"/>
          <w:bCs/>
          <w:color w:val="000000"/>
          <w:kern w:val="0"/>
          <w:sz w:val="28"/>
          <w:szCs w:val="28"/>
        </w:rPr>
        <w:t>满足《中华人民共和国政府采购法》第二十二条规定；</w:t>
      </w:r>
    </w:p>
    <w:p w:rsidR="00DE3786" w:rsidRDefault="00C248F1">
      <w:pPr>
        <w:widowControl/>
        <w:spacing w:line="500" w:lineRule="exact"/>
        <w:ind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2.</w:t>
      </w:r>
      <w:r>
        <w:rPr>
          <w:rFonts w:ascii="仿宋" w:eastAsia="仿宋" w:hAnsi="仿宋" w:cs="宋体" w:hint="eastAsia"/>
          <w:bCs/>
          <w:color w:val="000000"/>
          <w:kern w:val="0"/>
          <w:sz w:val="28"/>
          <w:szCs w:val="28"/>
        </w:rPr>
        <w:t>供应商具有合法的营业执照，并能提供相应服务；</w:t>
      </w:r>
    </w:p>
    <w:p w:rsidR="00DE3786" w:rsidRDefault="00C248F1">
      <w:pPr>
        <w:widowControl/>
        <w:spacing w:line="500" w:lineRule="exact"/>
        <w:ind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lastRenderedPageBreak/>
        <w:t>3.</w:t>
      </w:r>
      <w:r>
        <w:rPr>
          <w:rFonts w:ascii="仿宋" w:eastAsia="仿宋" w:hAnsi="仿宋" w:cs="宋体" w:hint="eastAsia"/>
          <w:bCs/>
          <w:color w:val="000000"/>
          <w:kern w:val="0"/>
          <w:sz w:val="28"/>
          <w:szCs w:val="28"/>
        </w:rPr>
        <w:t>未被“信用中国”网站列入失信被执行人、重大税收违法案件当事人名单、政府采购严重失信行为记录名单【提供供应商通过“信用中国”下载的信用信息报告（报告生成日期为本项目开标（磋商）时间前一个月内）】；</w:t>
      </w:r>
      <w:r>
        <w:rPr>
          <w:rFonts w:ascii="仿宋" w:eastAsia="仿宋" w:hAnsi="仿宋" w:cs="宋体" w:hint="eastAsia"/>
          <w:bCs/>
          <w:color w:val="000000"/>
          <w:kern w:val="0"/>
          <w:sz w:val="28"/>
          <w:szCs w:val="28"/>
        </w:rPr>
        <w:t xml:space="preserve"> </w:t>
      </w:r>
    </w:p>
    <w:p w:rsidR="00DE3786" w:rsidRDefault="00C248F1">
      <w:pPr>
        <w:widowControl/>
        <w:spacing w:line="500" w:lineRule="exact"/>
        <w:ind w:firstLine="560"/>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4.</w:t>
      </w:r>
      <w:r>
        <w:rPr>
          <w:rFonts w:ascii="仿宋" w:eastAsia="仿宋" w:hAnsi="仿宋" w:cs="宋体" w:hint="eastAsia"/>
          <w:bCs/>
          <w:color w:val="000000"/>
          <w:kern w:val="0"/>
          <w:sz w:val="28"/>
          <w:szCs w:val="28"/>
        </w:rPr>
        <w:t>企业没有因骗取中标或者严重违约以及发生重大项目实施质量、安全事故等问题，被有关部门暂停投标资格并在暂停期内的（提供承诺书，格式自拟）。</w:t>
      </w:r>
    </w:p>
    <w:p w:rsidR="00DE3786" w:rsidRDefault="00C248F1">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拒绝以下供应商参与投标：</w:t>
      </w:r>
    </w:p>
    <w:p w:rsidR="00DE3786" w:rsidRDefault="00C248F1">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①单位负责人为同一人或者存在直接控股、管理关系的不同供应商，不得参加同一合同项下的政府采购活动。</w:t>
      </w:r>
    </w:p>
    <w:p w:rsidR="00DE3786" w:rsidRDefault="00C248F1">
      <w:pPr>
        <w:spacing w:line="500" w:lineRule="exact"/>
        <w:ind w:firstLineChars="200" w:firstLine="560"/>
        <w:rPr>
          <w:rFonts w:ascii="仿宋" w:eastAsia="仿宋" w:hAnsi="仿宋"/>
          <w:color w:val="000000"/>
          <w:sz w:val="28"/>
          <w:szCs w:val="28"/>
        </w:rPr>
      </w:pPr>
      <w:r>
        <w:rPr>
          <w:rFonts w:ascii="仿宋" w:eastAsia="仿宋" w:hAnsi="仿宋" w:cs="宋体" w:hint="eastAsia"/>
          <w:color w:val="000000"/>
          <w:kern w:val="0"/>
          <w:sz w:val="28"/>
          <w:szCs w:val="28"/>
        </w:rPr>
        <w:t>②为采购项目提供整体设计、规范编制或者项目管理、监理、检测等服务的供应商，不得再参加本采购项目的其他采购活动。</w:t>
      </w:r>
    </w:p>
    <w:p w:rsidR="00DE3786" w:rsidRDefault="00C248F1">
      <w:pPr>
        <w:spacing w:line="500" w:lineRule="exact"/>
        <w:ind w:firstLineChars="200" w:firstLine="560"/>
        <w:rPr>
          <w:rFonts w:ascii="仿宋" w:eastAsia="仿宋" w:hAnsi="仿宋" w:cs="仿宋"/>
          <w:b/>
          <w:sz w:val="28"/>
          <w:szCs w:val="28"/>
        </w:rPr>
      </w:pPr>
      <w:r>
        <w:rPr>
          <w:rFonts w:ascii="仿宋" w:eastAsia="仿宋" w:hAnsi="仿宋" w:cs="仿宋" w:hint="eastAsia"/>
          <w:color w:val="000000"/>
          <w:sz w:val="28"/>
          <w:szCs w:val="28"/>
        </w:rPr>
        <w:t>五、获取磋商文件方法：供应商可自行</w:t>
      </w:r>
      <w:r>
        <w:rPr>
          <w:rFonts w:ascii="仿宋" w:eastAsia="仿宋" w:hAnsi="仿宋" w:cs="仿宋" w:hint="eastAsia"/>
          <w:sz w:val="28"/>
          <w:szCs w:val="28"/>
        </w:rPr>
        <w:t>从启东市人民政府网下载。</w:t>
      </w:r>
    </w:p>
    <w:p w:rsidR="00DE3786" w:rsidRDefault="00C248F1">
      <w:pPr>
        <w:snapToGrid w:val="0"/>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六、响应文件递交时间、截止时间、开标（磋商）时间及地点：</w:t>
      </w:r>
    </w:p>
    <w:p w:rsidR="00DE3786" w:rsidRDefault="00C248F1">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递交时间：</w:t>
      </w:r>
      <w:r>
        <w:rPr>
          <w:rFonts w:ascii="仿宋" w:eastAsia="仿宋" w:hAnsi="仿宋" w:hint="eastAsia"/>
          <w:sz w:val="28"/>
          <w:szCs w:val="28"/>
        </w:rPr>
        <w:t>2023</w:t>
      </w:r>
      <w:r>
        <w:rPr>
          <w:rFonts w:ascii="仿宋" w:eastAsia="仿宋" w:hAnsi="仿宋" w:hint="eastAsia"/>
          <w:sz w:val="28"/>
          <w:szCs w:val="28"/>
        </w:rPr>
        <w:t>年6</w:t>
      </w:r>
      <w:r>
        <w:rPr>
          <w:rFonts w:ascii="仿宋" w:eastAsia="仿宋" w:hAnsi="仿宋" w:hint="eastAsia"/>
          <w:sz w:val="28"/>
          <w:szCs w:val="28"/>
        </w:rPr>
        <w:t>月20</w:t>
      </w:r>
      <w:r>
        <w:rPr>
          <w:rFonts w:ascii="仿宋" w:eastAsia="仿宋" w:hAnsi="仿宋" w:hint="eastAsia"/>
          <w:sz w:val="28"/>
          <w:szCs w:val="28"/>
        </w:rPr>
        <w:t>日上午</w:t>
      </w:r>
      <w:r>
        <w:rPr>
          <w:rFonts w:ascii="仿宋" w:eastAsia="仿宋" w:hAnsi="仿宋" w:hint="eastAsia"/>
          <w:sz w:val="28"/>
          <w:szCs w:val="28"/>
        </w:rPr>
        <w:t>09</w:t>
      </w:r>
      <w:r>
        <w:rPr>
          <w:rFonts w:ascii="仿宋" w:eastAsia="仿宋" w:hAnsi="仿宋"/>
          <w:sz w:val="28"/>
          <w:szCs w:val="28"/>
        </w:rPr>
        <w:t>:00-</w:t>
      </w:r>
      <w:r>
        <w:rPr>
          <w:rFonts w:ascii="仿宋" w:eastAsia="仿宋" w:hAnsi="仿宋" w:hint="eastAsia"/>
          <w:sz w:val="28"/>
          <w:szCs w:val="28"/>
        </w:rPr>
        <w:t>09</w:t>
      </w:r>
      <w:r>
        <w:rPr>
          <w:rFonts w:ascii="仿宋" w:eastAsia="仿宋" w:hAnsi="仿宋"/>
          <w:sz w:val="28"/>
          <w:szCs w:val="28"/>
        </w:rPr>
        <w:t>:30</w:t>
      </w:r>
      <w:r>
        <w:rPr>
          <w:rFonts w:ascii="仿宋" w:eastAsia="仿宋" w:hAnsi="仿宋" w:hint="eastAsia"/>
          <w:sz w:val="28"/>
          <w:szCs w:val="28"/>
        </w:rPr>
        <w:t>（北京时间）</w:t>
      </w:r>
    </w:p>
    <w:p w:rsidR="00DE3786" w:rsidRDefault="00C248F1">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截止时间：</w:t>
      </w:r>
      <w:r>
        <w:rPr>
          <w:rFonts w:ascii="仿宋" w:eastAsia="仿宋" w:hAnsi="仿宋" w:hint="eastAsia"/>
          <w:sz w:val="28"/>
          <w:szCs w:val="28"/>
        </w:rPr>
        <w:t>2023</w:t>
      </w:r>
      <w:r>
        <w:rPr>
          <w:rFonts w:ascii="仿宋" w:eastAsia="仿宋" w:hAnsi="仿宋" w:hint="eastAsia"/>
          <w:sz w:val="28"/>
          <w:szCs w:val="28"/>
        </w:rPr>
        <w:t>年6</w:t>
      </w:r>
      <w:r>
        <w:rPr>
          <w:rFonts w:ascii="仿宋" w:eastAsia="仿宋" w:hAnsi="仿宋" w:hint="eastAsia"/>
          <w:sz w:val="28"/>
          <w:szCs w:val="28"/>
        </w:rPr>
        <w:t>月20</w:t>
      </w:r>
      <w:r>
        <w:rPr>
          <w:rFonts w:ascii="仿宋" w:eastAsia="仿宋" w:hAnsi="仿宋" w:hint="eastAsia"/>
          <w:sz w:val="28"/>
          <w:szCs w:val="28"/>
        </w:rPr>
        <w:t>日上午</w:t>
      </w:r>
      <w:r>
        <w:rPr>
          <w:rFonts w:ascii="仿宋" w:eastAsia="仿宋" w:hAnsi="仿宋" w:hint="eastAsia"/>
          <w:sz w:val="28"/>
          <w:szCs w:val="28"/>
        </w:rPr>
        <w:t>09</w:t>
      </w:r>
      <w:r>
        <w:rPr>
          <w:rFonts w:ascii="仿宋" w:eastAsia="仿宋" w:hAnsi="仿宋"/>
          <w:sz w:val="28"/>
          <w:szCs w:val="28"/>
        </w:rPr>
        <w:t>:30</w:t>
      </w:r>
      <w:r>
        <w:rPr>
          <w:rFonts w:ascii="仿宋" w:eastAsia="仿宋" w:hAnsi="仿宋" w:hint="eastAsia"/>
          <w:sz w:val="28"/>
          <w:szCs w:val="28"/>
        </w:rPr>
        <w:t>（北京时间）</w:t>
      </w:r>
    </w:p>
    <w:p w:rsidR="00DE3786" w:rsidRDefault="00C248F1">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开标（磋商）时间：</w:t>
      </w:r>
      <w:r>
        <w:rPr>
          <w:rFonts w:ascii="仿宋" w:eastAsia="仿宋" w:hAnsi="仿宋" w:hint="eastAsia"/>
          <w:sz w:val="28"/>
          <w:szCs w:val="28"/>
        </w:rPr>
        <w:t>2023</w:t>
      </w:r>
      <w:r>
        <w:rPr>
          <w:rFonts w:ascii="仿宋" w:eastAsia="仿宋" w:hAnsi="仿宋" w:hint="eastAsia"/>
          <w:sz w:val="28"/>
          <w:szCs w:val="28"/>
        </w:rPr>
        <w:t>年6</w:t>
      </w:r>
      <w:r>
        <w:rPr>
          <w:rFonts w:ascii="仿宋" w:eastAsia="仿宋" w:hAnsi="仿宋" w:hint="eastAsia"/>
          <w:sz w:val="28"/>
          <w:szCs w:val="28"/>
        </w:rPr>
        <w:t>月20</w:t>
      </w:r>
      <w:r>
        <w:rPr>
          <w:rFonts w:ascii="仿宋" w:eastAsia="仿宋" w:hAnsi="仿宋" w:hint="eastAsia"/>
          <w:sz w:val="28"/>
          <w:szCs w:val="28"/>
        </w:rPr>
        <w:t>日上午</w:t>
      </w:r>
      <w:r>
        <w:rPr>
          <w:rFonts w:ascii="仿宋" w:eastAsia="仿宋" w:hAnsi="仿宋" w:hint="eastAsia"/>
          <w:sz w:val="28"/>
          <w:szCs w:val="28"/>
        </w:rPr>
        <w:t>09</w:t>
      </w:r>
      <w:r>
        <w:rPr>
          <w:rFonts w:ascii="仿宋" w:eastAsia="仿宋" w:hAnsi="仿宋"/>
          <w:sz w:val="28"/>
          <w:szCs w:val="28"/>
        </w:rPr>
        <w:t>:30</w:t>
      </w:r>
      <w:r>
        <w:rPr>
          <w:rFonts w:ascii="仿宋" w:eastAsia="仿宋" w:hAnsi="仿宋" w:hint="eastAsia"/>
          <w:sz w:val="28"/>
          <w:szCs w:val="28"/>
        </w:rPr>
        <w:t>（北京时间）</w:t>
      </w:r>
    </w:p>
    <w:p w:rsidR="00DE3786" w:rsidRDefault="00C248F1">
      <w:pPr>
        <w:snapToGrid w:val="0"/>
        <w:spacing w:line="500" w:lineRule="exact"/>
        <w:ind w:firstLineChars="200" w:firstLine="560"/>
        <w:rPr>
          <w:rFonts w:ascii="仿宋" w:eastAsia="仿宋" w:hAnsi="仿宋" w:cs="宋体"/>
          <w:kern w:val="0"/>
          <w:sz w:val="28"/>
          <w:szCs w:val="28"/>
        </w:rPr>
      </w:pPr>
      <w:r>
        <w:rPr>
          <w:rFonts w:ascii="仿宋" w:eastAsia="仿宋" w:hAnsi="仿宋" w:hint="eastAsia"/>
          <w:sz w:val="28"/>
          <w:szCs w:val="28"/>
        </w:rPr>
        <w:t>开标（磋商）地点：</w:t>
      </w:r>
      <w:r>
        <w:rPr>
          <w:rFonts w:ascii="仿宋" w:eastAsia="仿宋" w:hAnsi="仿宋" w:cs="宋体" w:hint="eastAsia"/>
          <w:kern w:val="0"/>
          <w:sz w:val="28"/>
          <w:szCs w:val="28"/>
        </w:rPr>
        <w:t>启东市汇龙镇和平中路</w:t>
      </w:r>
      <w:r>
        <w:rPr>
          <w:rFonts w:ascii="仿宋" w:eastAsia="仿宋" w:hAnsi="仿宋" w:cs="宋体" w:hint="eastAsia"/>
          <w:kern w:val="0"/>
          <w:sz w:val="28"/>
          <w:szCs w:val="28"/>
        </w:rPr>
        <w:t>810</w:t>
      </w:r>
      <w:r>
        <w:rPr>
          <w:rFonts w:ascii="仿宋" w:eastAsia="仿宋" w:hAnsi="仿宋" w:cs="宋体" w:hint="eastAsia"/>
          <w:kern w:val="0"/>
          <w:sz w:val="28"/>
          <w:szCs w:val="28"/>
        </w:rPr>
        <w:t>号景都大厦北三楼江苏伟业项目管理有限公司开标室并登记（只接受直接送达）</w:t>
      </w:r>
      <w:r>
        <w:rPr>
          <w:rFonts w:ascii="仿宋" w:eastAsia="仿宋" w:hAnsi="仿宋" w:cs="宋体" w:hint="eastAsia"/>
          <w:kern w:val="0"/>
          <w:sz w:val="28"/>
          <w:szCs w:val="28"/>
        </w:rPr>
        <w:t>,</w:t>
      </w:r>
      <w:r>
        <w:rPr>
          <w:rFonts w:ascii="仿宋" w:eastAsia="仿宋" w:hAnsi="仿宋" w:cs="宋体" w:hint="eastAsia"/>
          <w:kern w:val="0"/>
          <w:sz w:val="28"/>
          <w:szCs w:val="28"/>
        </w:rPr>
        <w:t>逾时则不予受理。</w:t>
      </w:r>
    </w:p>
    <w:p w:rsidR="00DE3786" w:rsidRDefault="00DE3786">
      <w:pPr>
        <w:spacing w:before="240" w:after="60" w:line="500" w:lineRule="exact"/>
        <w:jc w:val="center"/>
        <w:outlineLvl w:val="0"/>
        <w:rPr>
          <w:rFonts w:ascii="仿宋" w:eastAsia="仿宋" w:hAnsi="仿宋"/>
          <w:b/>
          <w:sz w:val="28"/>
          <w:szCs w:val="28"/>
        </w:rPr>
      </w:pPr>
    </w:p>
    <w:p w:rsidR="00DE3786" w:rsidRDefault="00DE3786">
      <w:pPr>
        <w:spacing w:before="240" w:after="60" w:line="500" w:lineRule="exact"/>
        <w:jc w:val="center"/>
        <w:outlineLvl w:val="0"/>
        <w:rPr>
          <w:rFonts w:ascii="仿宋" w:eastAsia="仿宋" w:hAnsi="仿宋"/>
          <w:b/>
          <w:sz w:val="28"/>
          <w:szCs w:val="28"/>
        </w:rPr>
      </w:pPr>
    </w:p>
    <w:p w:rsidR="00DE3786" w:rsidRDefault="00DE3786">
      <w:pPr>
        <w:spacing w:before="240" w:after="60" w:line="500" w:lineRule="exact"/>
        <w:jc w:val="center"/>
        <w:outlineLvl w:val="0"/>
        <w:rPr>
          <w:rFonts w:ascii="仿宋" w:eastAsia="仿宋" w:hAnsi="仿宋"/>
          <w:b/>
          <w:sz w:val="28"/>
          <w:szCs w:val="28"/>
        </w:rPr>
      </w:pPr>
    </w:p>
    <w:p w:rsidR="00DE3786" w:rsidRDefault="00DE3786">
      <w:pPr>
        <w:spacing w:before="240" w:after="60" w:line="500" w:lineRule="exact"/>
        <w:jc w:val="center"/>
        <w:outlineLvl w:val="0"/>
        <w:rPr>
          <w:rFonts w:ascii="仿宋" w:eastAsia="仿宋" w:hAnsi="仿宋"/>
          <w:b/>
          <w:sz w:val="28"/>
          <w:szCs w:val="28"/>
        </w:rPr>
      </w:pPr>
    </w:p>
    <w:p w:rsidR="00DE3786" w:rsidRDefault="00DE3786">
      <w:pPr>
        <w:spacing w:before="240" w:after="60" w:line="500" w:lineRule="exact"/>
        <w:jc w:val="center"/>
        <w:outlineLvl w:val="0"/>
        <w:rPr>
          <w:rFonts w:ascii="仿宋" w:eastAsia="仿宋" w:hAnsi="仿宋"/>
          <w:b/>
          <w:sz w:val="28"/>
          <w:szCs w:val="28"/>
        </w:rPr>
      </w:pPr>
    </w:p>
    <w:p w:rsidR="00DE3786" w:rsidRDefault="00C248F1">
      <w:pPr>
        <w:spacing w:before="240" w:after="60" w:line="500" w:lineRule="exact"/>
        <w:jc w:val="center"/>
        <w:outlineLvl w:val="0"/>
        <w:rPr>
          <w:rFonts w:ascii="仿宋" w:eastAsia="仿宋" w:hAnsi="仿宋"/>
          <w:b/>
          <w:sz w:val="28"/>
          <w:szCs w:val="28"/>
        </w:rPr>
      </w:pPr>
      <w:r>
        <w:rPr>
          <w:rFonts w:ascii="仿宋" w:eastAsia="仿宋" w:hAnsi="仿宋" w:hint="eastAsia"/>
          <w:b/>
          <w:sz w:val="28"/>
          <w:szCs w:val="28"/>
        </w:rPr>
        <w:lastRenderedPageBreak/>
        <w:t>第二部分</w:t>
      </w:r>
      <w:r>
        <w:rPr>
          <w:rFonts w:ascii="仿宋" w:eastAsia="仿宋" w:hAnsi="仿宋" w:hint="eastAsia"/>
          <w:b/>
          <w:sz w:val="28"/>
          <w:szCs w:val="28"/>
        </w:rPr>
        <w:t xml:space="preserve">  </w:t>
      </w:r>
      <w:r>
        <w:rPr>
          <w:rFonts w:ascii="仿宋" w:eastAsia="仿宋" w:hAnsi="仿宋" w:hint="eastAsia"/>
          <w:b/>
          <w:sz w:val="28"/>
          <w:szCs w:val="28"/>
        </w:rPr>
        <w:t>项目需求</w:t>
      </w:r>
    </w:p>
    <w:p w:rsidR="00DE3786" w:rsidRDefault="00C248F1">
      <w:pPr>
        <w:tabs>
          <w:tab w:val="left" w:pos="720"/>
          <w:tab w:val="left" w:pos="4830"/>
        </w:tabs>
        <w:spacing w:line="420" w:lineRule="exact"/>
        <w:ind w:firstLineChars="200" w:firstLine="560"/>
        <w:rPr>
          <w:rFonts w:ascii="仿宋" w:eastAsia="仿宋" w:hAnsi="仿宋"/>
          <w:bCs/>
          <w:color w:val="000000"/>
          <w:sz w:val="28"/>
        </w:rPr>
      </w:pPr>
      <w:r>
        <w:rPr>
          <w:rFonts w:ascii="仿宋" w:eastAsia="仿宋" w:hAnsi="仿宋" w:hint="eastAsia"/>
          <w:bCs/>
          <w:color w:val="000000"/>
          <w:sz w:val="28"/>
        </w:rPr>
        <w:t>一、设计服务范围：启东市合作镇环镇北路东侧村入口标识牌、环镇北路西北侧标牌，志圩线与洋桥东三路交界口路口设计，节点内木质栅栏上党建宣传，及环线内墙面彩绘，村域内路牌的设计更换。要求结合乡村振兴生态宜居、特色田园乡村、绿美村庄、生态河道等建设，融合第一党支部、铁强公园、村名由来等内在文化，营造出乡村宜居、水美景俏且具有田园特色的和美乡村氛围。</w:t>
      </w:r>
    </w:p>
    <w:p w:rsidR="00DE3786" w:rsidRDefault="00C248F1">
      <w:pPr>
        <w:tabs>
          <w:tab w:val="left" w:pos="720"/>
          <w:tab w:val="left" w:pos="4830"/>
        </w:tabs>
        <w:spacing w:line="420" w:lineRule="exact"/>
        <w:ind w:firstLineChars="200" w:firstLine="560"/>
        <w:rPr>
          <w:rFonts w:ascii="仿宋" w:eastAsia="仿宋" w:hAnsi="仿宋"/>
          <w:bCs/>
          <w:color w:val="000000"/>
          <w:sz w:val="28"/>
        </w:rPr>
      </w:pPr>
      <w:r>
        <w:rPr>
          <w:rFonts w:ascii="仿宋" w:eastAsia="仿宋" w:hAnsi="仿宋" w:hint="eastAsia"/>
          <w:bCs/>
          <w:color w:val="000000"/>
          <w:sz w:val="28"/>
        </w:rPr>
        <w:t>二、施工范围：完成</w:t>
      </w:r>
      <w:r>
        <w:rPr>
          <w:rFonts w:ascii="仿宋" w:eastAsia="仿宋" w:hAnsi="仿宋" w:hint="eastAsia"/>
          <w:bCs/>
          <w:color w:val="000000"/>
          <w:sz w:val="28"/>
        </w:rPr>
        <w:t>设计范围内的所有货物的制作及安装。</w:t>
      </w:r>
    </w:p>
    <w:p w:rsidR="00DE3786" w:rsidRDefault="00C248F1">
      <w:pPr>
        <w:tabs>
          <w:tab w:val="left" w:pos="720"/>
          <w:tab w:val="left" w:pos="4830"/>
        </w:tabs>
        <w:spacing w:line="420" w:lineRule="exact"/>
        <w:ind w:firstLineChars="200" w:firstLine="560"/>
        <w:rPr>
          <w:rFonts w:ascii="仿宋" w:eastAsia="仿宋" w:hAnsi="仿宋"/>
          <w:bCs/>
          <w:color w:val="000000"/>
          <w:sz w:val="28"/>
        </w:rPr>
      </w:pPr>
      <w:r>
        <w:rPr>
          <w:rFonts w:ascii="仿宋" w:eastAsia="仿宋" w:hAnsi="仿宋" w:hint="eastAsia"/>
          <w:bCs/>
          <w:color w:val="000000"/>
          <w:sz w:val="28"/>
        </w:rPr>
        <w:t>三、质量要求：产品必须是全新、未使用过的原装合格正品，完全符合采购文件规定的质量、规格和参数的要求，达到国家或行业规定的标准</w:t>
      </w:r>
      <w:r>
        <w:rPr>
          <w:rFonts w:ascii="仿宋" w:eastAsia="仿宋" w:hAnsi="仿宋" w:hint="eastAsia"/>
          <w:bCs/>
          <w:color w:val="000000"/>
          <w:sz w:val="28"/>
        </w:rPr>
        <w:t>(</w:t>
      </w:r>
      <w:r>
        <w:rPr>
          <w:rFonts w:ascii="仿宋" w:eastAsia="仿宋" w:hAnsi="仿宋" w:hint="eastAsia"/>
          <w:bCs/>
          <w:color w:val="000000"/>
          <w:sz w:val="28"/>
        </w:rPr>
        <w:t>供货时提供相关证明材料、有效产品合格证</w:t>
      </w:r>
      <w:r>
        <w:rPr>
          <w:rFonts w:ascii="仿宋" w:eastAsia="仿宋" w:hAnsi="仿宋" w:hint="eastAsia"/>
          <w:bCs/>
          <w:color w:val="000000"/>
          <w:sz w:val="28"/>
        </w:rPr>
        <w:t>)</w:t>
      </w:r>
      <w:r>
        <w:rPr>
          <w:rFonts w:ascii="仿宋" w:eastAsia="仿宋" w:hAnsi="仿宋" w:hint="eastAsia"/>
          <w:bCs/>
          <w:color w:val="000000"/>
          <w:sz w:val="28"/>
        </w:rPr>
        <w:t>。</w:t>
      </w:r>
    </w:p>
    <w:p w:rsidR="00DE3786" w:rsidRDefault="00C248F1">
      <w:pPr>
        <w:tabs>
          <w:tab w:val="left" w:pos="720"/>
          <w:tab w:val="left" w:pos="4830"/>
        </w:tabs>
        <w:spacing w:line="420" w:lineRule="exact"/>
        <w:ind w:firstLineChars="200" w:firstLine="560"/>
        <w:rPr>
          <w:rFonts w:ascii="仿宋" w:eastAsia="仿宋" w:hAnsi="仿宋"/>
          <w:bCs/>
          <w:color w:val="000000"/>
          <w:sz w:val="28"/>
        </w:rPr>
      </w:pPr>
      <w:r>
        <w:rPr>
          <w:rFonts w:ascii="仿宋" w:eastAsia="仿宋" w:hAnsi="仿宋" w:hint="eastAsia"/>
          <w:bCs/>
          <w:color w:val="000000"/>
          <w:sz w:val="28"/>
        </w:rPr>
        <w:t>四、交货期：合同签署后</w:t>
      </w:r>
      <w:r>
        <w:rPr>
          <w:rFonts w:ascii="仿宋" w:eastAsia="仿宋" w:hAnsi="仿宋" w:hint="eastAsia"/>
          <w:bCs/>
          <w:color w:val="000000"/>
          <w:sz w:val="28"/>
        </w:rPr>
        <w:t>45</w:t>
      </w:r>
      <w:r>
        <w:rPr>
          <w:rFonts w:ascii="仿宋" w:eastAsia="仿宋" w:hAnsi="仿宋" w:hint="eastAsia"/>
          <w:bCs/>
          <w:color w:val="000000"/>
          <w:sz w:val="28"/>
        </w:rPr>
        <w:t>个日历天完成设计、制作及安装。</w:t>
      </w:r>
    </w:p>
    <w:p w:rsidR="00DE3786" w:rsidRDefault="00C248F1">
      <w:pPr>
        <w:tabs>
          <w:tab w:val="left" w:pos="720"/>
          <w:tab w:val="left" w:pos="4830"/>
        </w:tabs>
        <w:spacing w:line="420" w:lineRule="exact"/>
        <w:ind w:firstLineChars="200" w:firstLine="560"/>
        <w:rPr>
          <w:rFonts w:ascii="仿宋" w:eastAsia="仿宋" w:hAnsi="仿宋"/>
          <w:bCs/>
          <w:color w:val="000000" w:themeColor="text1"/>
          <w:sz w:val="28"/>
        </w:rPr>
      </w:pPr>
      <w:r>
        <w:rPr>
          <w:rFonts w:ascii="仿宋" w:eastAsia="仿宋" w:hAnsi="仿宋" w:hint="eastAsia"/>
          <w:bCs/>
          <w:color w:val="000000"/>
          <w:sz w:val="28"/>
        </w:rPr>
        <w:t>五、交货、安装地点：</w:t>
      </w:r>
      <w:r>
        <w:rPr>
          <w:rFonts w:ascii="仿宋" w:eastAsia="仿宋" w:hAnsi="仿宋" w:hint="eastAsia"/>
          <w:bCs/>
          <w:color w:val="000000" w:themeColor="text1"/>
          <w:sz w:val="28"/>
        </w:rPr>
        <w:t>成交供应商应按照采购单位的要求将货物运至采购单位指定地点，确保正常使用。</w:t>
      </w:r>
    </w:p>
    <w:p w:rsidR="00DE3786" w:rsidRDefault="00C248F1">
      <w:pPr>
        <w:spacing w:line="500" w:lineRule="exact"/>
        <w:jc w:val="left"/>
        <w:rPr>
          <w:rFonts w:ascii="仿宋" w:eastAsia="仿宋" w:hAnsi="仿宋"/>
          <w:b/>
          <w:color w:val="000000"/>
          <w:sz w:val="28"/>
          <w:szCs w:val="28"/>
        </w:rPr>
      </w:pPr>
      <w:r>
        <w:rPr>
          <w:rFonts w:ascii="仿宋" w:eastAsia="仿宋" w:hAnsi="仿宋" w:hint="eastAsia"/>
          <w:bCs/>
          <w:color w:val="000000"/>
          <w:sz w:val="28"/>
        </w:rPr>
        <w:t xml:space="preserve">    </w:t>
      </w:r>
      <w:r>
        <w:rPr>
          <w:rFonts w:ascii="仿宋" w:eastAsia="仿宋" w:hAnsi="仿宋" w:hint="eastAsia"/>
          <w:bCs/>
          <w:color w:val="000000"/>
          <w:sz w:val="28"/>
        </w:rPr>
        <w:t>六、质保及售后服务要求：安装完毕经用户验收合格当天起，免费质保期为</w:t>
      </w:r>
      <w:r>
        <w:rPr>
          <w:rFonts w:ascii="仿宋" w:eastAsia="仿宋" w:hAnsi="仿宋" w:hint="eastAsia"/>
          <w:bCs/>
          <w:color w:val="000000"/>
          <w:sz w:val="28"/>
        </w:rPr>
        <w:t>2</w:t>
      </w:r>
      <w:r>
        <w:rPr>
          <w:rFonts w:ascii="仿宋" w:eastAsia="仿宋" w:hAnsi="仿宋" w:hint="eastAsia"/>
          <w:bCs/>
          <w:color w:val="000000"/>
          <w:sz w:val="28"/>
        </w:rPr>
        <w:t>年。在免费质保期内，成交供应商在接到用户单位电话通知后，应在</w:t>
      </w:r>
      <w:r>
        <w:rPr>
          <w:rFonts w:ascii="仿宋" w:eastAsia="仿宋" w:hAnsi="仿宋" w:hint="eastAsia"/>
          <w:bCs/>
          <w:color w:val="000000"/>
          <w:sz w:val="28"/>
        </w:rPr>
        <w:t>24</w:t>
      </w:r>
      <w:r>
        <w:rPr>
          <w:rFonts w:ascii="仿宋" w:eastAsia="仿宋" w:hAnsi="仿宋" w:hint="eastAsia"/>
          <w:bCs/>
          <w:color w:val="000000"/>
          <w:sz w:val="28"/>
        </w:rPr>
        <w:t>小时内负责修复。免费质保期内，同一商品、同一质量问题连续两次维修仍无法正常使用，成交供应商应无条件给予全套更换，更换后的货物质保期自更换之日起重新计算。质保期内成交供应商应免费维修，质保期外的维修收费按国家和供应商的相关规定办理。</w:t>
      </w:r>
    </w:p>
    <w:p w:rsidR="00DE3786" w:rsidRDefault="00DE3786">
      <w:pPr>
        <w:spacing w:line="500" w:lineRule="exact"/>
        <w:jc w:val="center"/>
        <w:rPr>
          <w:rFonts w:ascii="仿宋" w:eastAsia="仿宋" w:hAnsi="仿宋"/>
          <w:b/>
          <w:color w:val="000000"/>
          <w:sz w:val="28"/>
          <w:szCs w:val="28"/>
        </w:rPr>
      </w:pPr>
    </w:p>
    <w:p w:rsidR="00DE3786" w:rsidRDefault="00DE3786">
      <w:pPr>
        <w:spacing w:line="500" w:lineRule="exact"/>
        <w:jc w:val="center"/>
        <w:rPr>
          <w:rFonts w:ascii="仿宋" w:eastAsia="仿宋" w:hAnsi="仿宋"/>
          <w:b/>
          <w:color w:val="000000"/>
          <w:sz w:val="28"/>
          <w:szCs w:val="28"/>
        </w:rPr>
      </w:pPr>
    </w:p>
    <w:p w:rsidR="00DE3786" w:rsidRDefault="00DE3786">
      <w:pPr>
        <w:spacing w:line="500" w:lineRule="exact"/>
        <w:jc w:val="center"/>
        <w:rPr>
          <w:rFonts w:ascii="仿宋" w:eastAsia="仿宋" w:hAnsi="仿宋"/>
          <w:b/>
          <w:color w:val="000000"/>
          <w:sz w:val="28"/>
          <w:szCs w:val="28"/>
        </w:rPr>
      </w:pPr>
    </w:p>
    <w:p w:rsidR="00DE3786" w:rsidRDefault="00DE3786">
      <w:pPr>
        <w:spacing w:line="500" w:lineRule="exact"/>
        <w:jc w:val="center"/>
        <w:rPr>
          <w:rFonts w:ascii="仿宋" w:eastAsia="仿宋" w:hAnsi="仿宋"/>
          <w:b/>
          <w:color w:val="000000"/>
          <w:sz w:val="28"/>
          <w:szCs w:val="28"/>
        </w:rPr>
      </w:pPr>
    </w:p>
    <w:p w:rsidR="00DE3786" w:rsidRDefault="00DE3786">
      <w:pPr>
        <w:spacing w:line="500" w:lineRule="exact"/>
        <w:jc w:val="center"/>
        <w:rPr>
          <w:rFonts w:ascii="仿宋" w:eastAsia="仿宋" w:hAnsi="仿宋"/>
          <w:b/>
          <w:color w:val="000000"/>
          <w:sz w:val="28"/>
          <w:szCs w:val="28"/>
        </w:rPr>
      </w:pPr>
    </w:p>
    <w:p w:rsidR="00DE3786" w:rsidRDefault="00DE3786">
      <w:pPr>
        <w:spacing w:line="500" w:lineRule="exact"/>
        <w:jc w:val="center"/>
        <w:rPr>
          <w:rFonts w:ascii="仿宋" w:eastAsia="仿宋" w:hAnsi="仿宋"/>
          <w:b/>
          <w:color w:val="000000"/>
          <w:sz w:val="28"/>
          <w:szCs w:val="28"/>
        </w:rPr>
      </w:pPr>
    </w:p>
    <w:p w:rsidR="00DE3786" w:rsidRDefault="00DE3786">
      <w:pPr>
        <w:spacing w:line="500" w:lineRule="exact"/>
        <w:jc w:val="center"/>
        <w:rPr>
          <w:rFonts w:ascii="仿宋" w:eastAsia="仿宋" w:hAnsi="仿宋"/>
          <w:b/>
          <w:color w:val="000000"/>
          <w:sz w:val="28"/>
          <w:szCs w:val="28"/>
        </w:rPr>
      </w:pPr>
    </w:p>
    <w:p w:rsidR="00DE3786" w:rsidRDefault="00DE3786">
      <w:pPr>
        <w:spacing w:line="500" w:lineRule="exact"/>
        <w:jc w:val="center"/>
        <w:rPr>
          <w:rFonts w:ascii="仿宋" w:eastAsia="仿宋" w:hAnsi="仿宋"/>
          <w:b/>
          <w:color w:val="000000"/>
          <w:sz w:val="28"/>
          <w:szCs w:val="28"/>
        </w:rPr>
      </w:pPr>
    </w:p>
    <w:p w:rsidR="00DE3786" w:rsidRDefault="00C248F1">
      <w:pPr>
        <w:spacing w:line="500" w:lineRule="exact"/>
        <w:jc w:val="center"/>
        <w:rPr>
          <w:rFonts w:ascii="仿宋" w:eastAsia="仿宋" w:hAnsi="仿宋"/>
          <w:b/>
          <w:color w:val="000000"/>
          <w:sz w:val="24"/>
          <w:szCs w:val="24"/>
        </w:rPr>
      </w:pPr>
      <w:r>
        <w:rPr>
          <w:rFonts w:ascii="仿宋" w:eastAsia="仿宋" w:hAnsi="仿宋" w:hint="eastAsia"/>
          <w:b/>
          <w:color w:val="000000"/>
          <w:sz w:val="28"/>
          <w:szCs w:val="28"/>
        </w:rPr>
        <w:lastRenderedPageBreak/>
        <w:t>第三部分</w:t>
      </w:r>
      <w:r>
        <w:rPr>
          <w:rFonts w:ascii="仿宋" w:eastAsia="仿宋" w:hAnsi="仿宋" w:hint="eastAsia"/>
          <w:b/>
          <w:color w:val="000000"/>
          <w:sz w:val="28"/>
          <w:szCs w:val="28"/>
        </w:rPr>
        <w:t xml:space="preserve">  </w:t>
      </w:r>
      <w:r>
        <w:rPr>
          <w:rFonts w:ascii="仿宋" w:eastAsia="仿宋" w:hAnsi="仿宋" w:hint="eastAsia"/>
          <w:b/>
          <w:color w:val="000000"/>
          <w:sz w:val="28"/>
          <w:szCs w:val="28"/>
        </w:rPr>
        <w:t>供应商须知</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一、磋商文件的阅读</w:t>
      </w:r>
    </w:p>
    <w:p w:rsidR="00DE3786" w:rsidRDefault="00C248F1">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供应商应详细阅读磋商文件的全部内容，供应商对磋商文件的询问、质疑，必须在投标截止日</w:t>
      </w:r>
      <w:r>
        <w:rPr>
          <w:rFonts w:ascii="仿宋" w:eastAsia="仿宋" w:hAnsi="仿宋" w:hint="eastAsia"/>
          <w:sz w:val="28"/>
          <w:szCs w:val="28"/>
        </w:rPr>
        <w:t>3</w:t>
      </w:r>
      <w:r>
        <w:rPr>
          <w:rFonts w:ascii="仿宋" w:eastAsia="仿宋" w:hAnsi="仿宋" w:hint="eastAsia"/>
          <w:sz w:val="28"/>
          <w:szCs w:val="28"/>
        </w:rPr>
        <w:t>天前以书面形式向采购单位提出。对本次竞争性磋商有质疑的，实行实名制，不得进行虚假、恶意质疑。质疑人必须是直接参加本次竞争性磋商活动的当事人，《质疑函》须由质疑人的法定代表人或参加本次磋商的被授权人送达采购单位和采购代理机构。质疑函必须按照本磋商文件中《质疑函范本》要求的格式和内容进行填写。供应商如组成联合体参加磋商，则《质疑函范本》中要求签名、盖章、加盖公章之处，联合体各方均须按要求签名、盖章、加盖公章。</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二、磋商文件的修改</w:t>
      </w:r>
    </w:p>
    <w:p w:rsidR="00DE3786" w:rsidRDefault="00C248F1">
      <w:pPr>
        <w:snapToGrid w:val="0"/>
        <w:spacing w:line="500" w:lineRule="exact"/>
        <w:ind w:firstLineChars="200" w:firstLine="560"/>
        <w:rPr>
          <w:rFonts w:ascii="仿宋" w:eastAsia="仿宋" w:hAnsi="仿宋"/>
          <w:sz w:val="28"/>
          <w:szCs w:val="28"/>
        </w:rPr>
      </w:pPr>
      <w:r>
        <w:rPr>
          <w:rFonts w:ascii="仿宋" w:eastAsia="仿宋" w:hAnsi="仿宋"/>
          <w:color w:val="000000"/>
          <w:sz w:val="28"/>
          <w:szCs w:val="28"/>
        </w:rPr>
        <w:t>1</w:t>
      </w:r>
      <w:r>
        <w:rPr>
          <w:rFonts w:ascii="仿宋" w:eastAsia="仿宋" w:hAnsi="仿宋" w:hint="eastAsia"/>
          <w:color w:val="000000"/>
          <w:sz w:val="28"/>
          <w:szCs w:val="28"/>
        </w:rPr>
        <w:t>、采购单位可对磋商文件用补充文件的方式进行修改，并</w:t>
      </w:r>
      <w:r>
        <w:rPr>
          <w:rFonts w:ascii="仿宋" w:eastAsia="仿宋" w:hAnsi="仿宋" w:hint="eastAsia"/>
          <w:sz w:val="28"/>
          <w:szCs w:val="28"/>
        </w:rPr>
        <w:t>在启东市人民政府网予以公示。</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、补充文件将作为磋商文件的组成部分，对所有供应商有约束力。</w:t>
      </w:r>
    </w:p>
    <w:p w:rsidR="00DE3786" w:rsidRDefault="00C248F1">
      <w:pPr>
        <w:snapToGrid w:val="0"/>
        <w:spacing w:line="500" w:lineRule="exact"/>
        <w:ind w:firstLineChars="200" w:firstLine="560"/>
        <w:rPr>
          <w:rFonts w:ascii="仿宋" w:eastAsia="仿宋" w:hAnsi="仿宋"/>
          <w:sz w:val="28"/>
          <w:szCs w:val="28"/>
        </w:rPr>
      </w:pPr>
      <w:r>
        <w:rPr>
          <w:rFonts w:ascii="仿宋" w:eastAsia="仿宋" w:hAnsi="仿宋"/>
          <w:color w:val="000000"/>
          <w:sz w:val="28"/>
          <w:szCs w:val="28"/>
        </w:rPr>
        <w:t>3</w:t>
      </w:r>
      <w:r>
        <w:rPr>
          <w:rFonts w:ascii="仿宋" w:eastAsia="仿宋" w:hAnsi="仿宋" w:hint="eastAsia"/>
          <w:color w:val="000000"/>
          <w:sz w:val="28"/>
          <w:szCs w:val="28"/>
        </w:rPr>
        <w:t>、若采购单位认为需要推迟投标截止日期和开标日期，将</w:t>
      </w:r>
      <w:r>
        <w:rPr>
          <w:rFonts w:ascii="仿宋" w:eastAsia="仿宋" w:hAnsi="仿宋" w:hint="eastAsia"/>
          <w:sz w:val="28"/>
          <w:szCs w:val="28"/>
        </w:rPr>
        <w:t>在</w:t>
      </w:r>
      <w:r>
        <w:rPr>
          <w:rFonts w:ascii="仿宋" w:eastAsia="仿宋" w:hAnsi="仿宋" w:cs="宋体" w:hint="eastAsia"/>
          <w:kern w:val="0"/>
          <w:sz w:val="28"/>
          <w:szCs w:val="28"/>
        </w:rPr>
        <w:t>启东市人民政府网</w:t>
      </w:r>
      <w:r>
        <w:rPr>
          <w:rFonts w:ascii="仿宋" w:eastAsia="仿宋" w:hAnsi="仿宋" w:hint="eastAsia"/>
          <w:sz w:val="28"/>
          <w:szCs w:val="28"/>
        </w:rPr>
        <w:t>予以公示。</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三、响应文件应包括下列内容：</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响应文件由书面响应文件（资格审查文件、商务技术标文件、价格标文件）组成：</w:t>
      </w:r>
    </w:p>
    <w:p w:rsidR="00DE3786" w:rsidRDefault="00C248F1">
      <w:pPr>
        <w:snapToGrid w:val="0"/>
        <w:spacing w:line="500" w:lineRule="exact"/>
        <w:ind w:firstLineChars="100" w:firstLine="280"/>
        <w:rPr>
          <w:rFonts w:ascii="仿宋" w:eastAsia="仿宋" w:hAnsi="仿宋"/>
          <w:color w:val="000000"/>
          <w:sz w:val="28"/>
          <w:szCs w:val="28"/>
        </w:rPr>
      </w:pPr>
      <w:r>
        <w:rPr>
          <w:rFonts w:ascii="仿宋" w:eastAsia="仿宋" w:hAnsi="仿宋" w:hint="eastAsia"/>
          <w:color w:val="000000"/>
          <w:sz w:val="28"/>
          <w:szCs w:val="28"/>
        </w:rPr>
        <w:t>（一）资格审查文件（根据招标函中的供应商资质要求提供）</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s="宋体" w:hint="eastAsia"/>
          <w:bCs/>
          <w:color w:val="000000"/>
          <w:kern w:val="0"/>
          <w:sz w:val="28"/>
          <w:szCs w:val="28"/>
        </w:rPr>
        <w:t>.</w:t>
      </w:r>
      <w:r>
        <w:rPr>
          <w:rFonts w:ascii="仿宋" w:eastAsia="仿宋" w:hAnsi="仿宋" w:hint="eastAsia"/>
          <w:color w:val="000000"/>
          <w:sz w:val="28"/>
          <w:szCs w:val="28"/>
        </w:rPr>
        <w:t>投标人符合《政府采购法》第二十二条规定条件的承诺函（按照第四部分附件一格式填写）；</w:t>
      </w:r>
    </w:p>
    <w:p w:rsidR="00DE3786" w:rsidRDefault="00C248F1">
      <w:pPr>
        <w:snapToGrid w:val="0"/>
        <w:spacing w:line="500" w:lineRule="exact"/>
        <w:ind w:firstLineChars="200" w:firstLine="560"/>
        <w:rPr>
          <w:rFonts w:ascii="仿宋" w:eastAsia="仿宋" w:hAnsi="仿宋" w:cs="宋体"/>
          <w:bCs/>
          <w:color w:val="000000"/>
          <w:kern w:val="0"/>
          <w:sz w:val="28"/>
          <w:szCs w:val="28"/>
        </w:rPr>
      </w:pPr>
      <w:r>
        <w:rPr>
          <w:rFonts w:ascii="仿宋" w:eastAsia="仿宋" w:hAnsi="仿宋" w:hint="eastAsia"/>
          <w:color w:val="000000"/>
          <w:sz w:val="28"/>
          <w:szCs w:val="28"/>
        </w:rPr>
        <w:t>2</w:t>
      </w:r>
      <w:r>
        <w:rPr>
          <w:rFonts w:ascii="仿宋" w:eastAsia="仿宋" w:hAnsi="仿宋" w:cs="宋体" w:hint="eastAsia"/>
          <w:bCs/>
          <w:color w:val="000000"/>
          <w:kern w:val="0"/>
          <w:sz w:val="28"/>
          <w:szCs w:val="28"/>
        </w:rPr>
        <w:t>.</w:t>
      </w:r>
      <w:r>
        <w:rPr>
          <w:rFonts w:ascii="仿宋" w:eastAsia="仿宋" w:hAnsi="仿宋" w:cs="宋体" w:hint="eastAsia"/>
          <w:bCs/>
          <w:color w:val="000000"/>
          <w:kern w:val="0"/>
          <w:sz w:val="28"/>
          <w:szCs w:val="28"/>
        </w:rPr>
        <w:t>法定代表人身份证明及法定代表人身份证正反面复印件（按照第四部分附件二格式填写，无论法定代表人是否亲自参加磋商均需提供本项材料，法定代表人亲自参加磋商时，身份证原件备查）；</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cs="宋体" w:hint="eastAsia"/>
          <w:bCs/>
          <w:color w:val="000000"/>
          <w:kern w:val="0"/>
          <w:sz w:val="28"/>
          <w:szCs w:val="28"/>
        </w:rPr>
        <w:lastRenderedPageBreak/>
        <w:t>3.</w:t>
      </w:r>
      <w:r>
        <w:rPr>
          <w:rFonts w:ascii="仿宋" w:eastAsia="仿宋" w:hAnsi="仿宋" w:hint="eastAsia"/>
          <w:color w:val="000000"/>
          <w:sz w:val="28"/>
          <w:szCs w:val="28"/>
        </w:rPr>
        <w:t>法定代表人授权委托书及被授权人身份证正反面复印件（按照第四部分附件三格式填写，法定代表人亲自参加的，无需提供授权委托书；非法定代表人参加投标时提交，被授权人身份证原件备查）；</w:t>
      </w:r>
    </w:p>
    <w:p w:rsidR="00DE3786" w:rsidRDefault="00C248F1">
      <w:pPr>
        <w:spacing w:line="5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磋商承诺书（按照第四部分附件四格式填写）；</w:t>
      </w:r>
    </w:p>
    <w:p w:rsidR="00DE3786" w:rsidRDefault="00C248F1">
      <w:pPr>
        <w:spacing w:line="50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合法的企业法人营业执照；</w:t>
      </w:r>
    </w:p>
    <w:p w:rsidR="00DE3786" w:rsidRDefault="00C248F1">
      <w:pPr>
        <w:spacing w:line="50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提供供应商通过“信用中国”下载的信用信息报告（报告生成日期为本项目开标（磋商</w:t>
      </w:r>
      <w:r>
        <w:rPr>
          <w:rFonts w:ascii="仿宋" w:eastAsia="仿宋" w:hAnsi="仿宋" w:hint="eastAsia"/>
          <w:sz w:val="28"/>
          <w:szCs w:val="28"/>
        </w:rPr>
        <w:t>）时间前一个月内）。</w:t>
      </w:r>
    </w:p>
    <w:p w:rsidR="00DE3786" w:rsidRDefault="00C248F1">
      <w:pPr>
        <w:spacing w:line="50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企业没有因骗取中标或者严重违约以及发生重大项目实施质量、安全事故等问题，被有关部门暂停投标资格并在暂停期内的（提供承诺书，格式自拟）</w:t>
      </w:r>
    </w:p>
    <w:p w:rsidR="00DE3786" w:rsidRDefault="00C248F1">
      <w:pPr>
        <w:spacing w:line="50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质保承诺书（按照第四部分附件五格式填写）</w:t>
      </w:r>
    </w:p>
    <w:p w:rsidR="00DE3786" w:rsidRDefault="00C248F1">
      <w:pPr>
        <w:spacing w:line="500" w:lineRule="exact"/>
        <w:ind w:firstLineChars="200" w:firstLine="562"/>
        <w:jc w:val="left"/>
        <w:rPr>
          <w:rFonts w:ascii="仿宋" w:eastAsia="仿宋" w:hAnsi="仿宋" w:cs="FangSong_GB2312"/>
          <w:b/>
          <w:bCs/>
          <w:color w:val="000000"/>
          <w:sz w:val="28"/>
          <w:szCs w:val="28"/>
        </w:rPr>
      </w:pPr>
      <w:r>
        <w:rPr>
          <w:rFonts w:ascii="仿宋" w:eastAsia="仿宋" w:hAnsi="仿宋" w:cs="FangSong_GB2312" w:hint="eastAsia"/>
          <w:b/>
          <w:bCs/>
          <w:color w:val="000000"/>
          <w:sz w:val="28"/>
          <w:szCs w:val="28"/>
        </w:rPr>
        <w:t>注意：</w:t>
      </w:r>
      <w:r>
        <w:rPr>
          <w:rFonts w:ascii="仿宋" w:eastAsia="仿宋" w:hAnsi="仿宋" w:cs="FangSong_GB2312" w:hint="eastAsia"/>
          <w:b/>
          <w:color w:val="000000"/>
          <w:sz w:val="28"/>
          <w:szCs w:val="28"/>
        </w:rPr>
        <w:t>上述复印件均需加盖单位公章，否则资格审查不通过。</w:t>
      </w:r>
    </w:p>
    <w:p w:rsidR="00DE3786" w:rsidRDefault="00C248F1">
      <w:pPr>
        <w:spacing w:line="500" w:lineRule="exact"/>
        <w:ind w:firstLineChars="100" w:firstLine="280"/>
        <w:jc w:val="left"/>
        <w:rPr>
          <w:rFonts w:ascii="仿宋" w:eastAsia="仿宋" w:hAnsi="仿宋"/>
          <w:color w:val="000000"/>
          <w:sz w:val="28"/>
          <w:szCs w:val="28"/>
        </w:rPr>
      </w:pPr>
      <w:r>
        <w:rPr>
          <w:rFonts w:ascii="仿宋" w:eastAsia="仿宋" w:hAnsi="仿宋" w:hint="eastAsia"/>
          <w:color w:val="000000"/>
          <w:sz w:val="28"/>
          <w:szCs w:val="28"/>
        </w:rPr>
        <w:t>（二）商务技术标文件：本磋商文件评标办法中要求提供的证明材料。</w:t>
      </w:r>
    </w:p>
    <w:p w:rsidR="00DE3786" w:rsidRDefault="00C248F1">
      <w:pPr>
        <w:snapToGrid w:val="0"/>
        <w:spacing w:line="500" w:lineRule="exact"/>
        <w:ind w:firstLineChars="100" w:firstLine="280"/>
        <w:rPr>
          <w:rFonts w:ascii="仿宋" w:eastAsia="仿宋" w:hAnsi="仿宋"/>
          <w:color w:val="000000"/>
          <w:sz w:val="28"/>
          <w:szCs w:val="28"/>
        </w:rPr>
      </w:pPr>
      <w:r>
        <w:rPr>
          <w:rFonts w:ascii="仿宋" w:eastAsia="仿宋" w:hAnsi="仿宋" w:hint="eastAsia"/>
          <w:color w:val="000000"/>
          <w:sz w:val="28"/>
          <w:szCs w:val="28"/>
        </w:rPr>
        <w:t>（三）价格标文件</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磋商报价表（按照第四部分附件六格式填写）</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hint="eastAsia"/>
        </w:rPr>
        <w:t xml:space="preserve"> </w:t>
      </w:r>
      <w:r>
        <w:rPr>
          <w:rFonts w:ascii="仿宋" w:eastAsia="仿宋" w:hAnsi="仿宋" w:hint="eastAsia"/>
          <w:color w:val="000000"/>
          <w:sz w:val="28"/>
          <w:szCs w:val="28"/>
        </w:rPr>
        <w:t>磋商报价明细表（按照第四部分附件七格式填写）</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最后报价一览表、最后报价明细表（按照第四部分附件八格式填写）供应商须签名并加盖单位公章，供最后报价时使用。</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注意：最后报价一览表和最后报价明细表无需密封在价格标文件内，须带至开标现场，由供应商在开标现场填写。</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四、响应文件的签署</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、响应文件均需用</w:t>
      </w:r>
      <w:r>
        <w:rPr>
          <w:rFonts w:ascii="仿宋" w:eastAsia="仿宋" w:hAnsi="仿宋"/>
          <w:color w:val="000000"/>
          <w:sz w:val="28"/>
          <w:szCs w:val="28"/>
        </w:rPr>
        <w:t>A4</w:t>
      </w:r>
      <w:r>
        <w:rPr>
          <w:rFonts w:ascii="仿宋" w:eastAsia="仿宋" w:hAnsi="仿宋" w:hint="eastAsia"/>
          <w:color w:val="000000"/>
          <w:sz w:val="28"/>
          <w:szCs w:val="28"/>
        </w:rPr>
        <w:t>纸打印并装订</w:t>
      </w:r>
      <w:r>
        <w:rPr>
          <w:rFonts w:ascii="仿宋" w:eastAsia="仿宋" w:hAnsi="仿宋" w:hint="eastAsia"/>
          <w:sz w:val="28"/>
          <w:szCs w:val="28"/>
        </w:rPr>
        <w:t>成册，签名使用</w:t>
      </w:r>
      <w:r>
        <w:rPr>
          <w:rFonts w:ascii="仿宋" w:eastAsia="仿宋" w:hAnsi="仿宋" w:hint="eastAsia"/>
          <w:color w:val="000000"/>
          <w:sz w:val="28"/>
          <w:szCs w:val="28"/>
        </w:rPr>
        <w:t>不褪色的蓝、黑墨水笔书写，字迹应清晰易于辨认，如</w:t>
      </w:r>
      <w:r>
        <w:rPr>
          <w:rFonts w:ascii="仿宋" w:eastAsia="仿宋" w:hAnsi="仿宋" w:hint="eastAsia"/>
          <w:color w:val="000000"/>
          <w:kern w:val="0"/>
          <w:sz w:val="28"/>
          <w:szCs w:val="28"/>
        </w:rPr>
        <w:t>因</w:t>
      </w:r>
      <w:r>
        <w:rPr>
          <w:rFonts w:ascii="仿宋" w:eastAsia="仿宋" w:hAnsi="仿宋" w:hint="eastAsia"/>
          <w:color w:val="000000"/>
          <w:sz w:val="28"/>
          <w:szCs w:val="28"/>
        </w:rPr>
        <w:t>响应</w:t>
      </w:r>
      <w:r>
        <w:rPr>
          <w:rFonts w:ascii="仿宋" w:eastAsia="仿宋" w:hAnsi="仿宋" w:hint="eastAsia"/>
          <w:color w:val="000000"/>
          <w:kern w:val="0"/>
          <w:sz w:val="28"/>
          <w:szCs w:val="28"/>
        </w:rPr>
        <w:t>文件字迹潦草或表达不清所引起的后果由供应商负责</w:t>
      </w:r>
      <w:r>
        <w:rPr>
          <w:rFonts w:ascii="仿宋" w:eastAsia="仿宋" w:hAnsi="仿宋" w:hint="eastAsia"/>
          <w:color w:val="000000"/>
          <w:sz w:val="28"/>
          <w:szCs w:val="28"/>
        </w:rPr>
        <w:t>。供应商应在响应文件封面的右上角清楚地注明“正本”或“副本”。正本和副本如有不一致之处，以正本为准。</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lastRenderedPageBreak/>
        <w:t>2</w:t>
      </w:r>
      <w:r>
        <w:rPr>
          <w:rFonts w:ascii="仿宋" w:eastAsia="仿宋" w:hAnsi="仿宋" w:hint="eastAsia"/>
          <w:color w:val="000000"/>
          <w:sz w:val="28"/>
          <w:szCs w:val="28"/>
        </w:rPr>
        <w:t>、响应文件须加盖骑缝章或每</w:t>
      </w:r>
      <w:r>
        <w:rPr>
          <w:rFonts w:ascii="仿宋" w:eastAsia="仿宋" w:hAnsi="仿宋" w:hint="eastAsia"/>
          <w:color w:val="000000"/>
          <w:sz w:val="28"/>
          <w:szCs w:val="28"/>
        </w:rPr>
        <w:t>页盖章，响应文件的报价表必须盖章。</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、响应文件如有修改、行间内插字和增删，修改处应由供应商加盖供应商的印章。</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五、响应文件的密封</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、响应文件必须提供</w:t>
      </w:r>
      <w:r>
        <w:rPr>
          <w:rFonts w:ascii="仿宋" w:eastAsia="仿宋" w:hAnsi="仿宋"/>
          <w:color w:val="000000"/>
          <w:sz w:val="28"/>
          <w:szCs w:val="28"/>
        </w:rPr>
        <w:t>1</w:t>
      </w:r>
      <w:r>
        <w:rPr>
          <w:rFonts w:ascii="仿宋" w:eastAsia="仿宋" w:hAnsi="仿宋" w:hint="eastAsia"/>
          <w:color w:val="000000"/>
          <w:sz w:val="28"/>
          <w:szCs w:val="28"/>
        </w:rPr>
        <w:t>份正本，</w:t>
      </w:r>
      <w:r>
        <w:rPr>
          <w:rFonts w:ascii="仿宋" w:eastAsia="仿宋" w:hAnsi="仿宋" w:hint="eastAsia"/>
          <w:color w:val="000000"/>
          <w:sz w:val="28"/>
          <w:szCs w:val="28"/>
        </w:rPr>
        <w:t>2</w:t>
      </w:r>
      <w:r>
        <w:rPr>
          <w:rFonts w:ascii="仿宋" w:eastAsia="仿宋" w:hAnsi="仿宋" w:hint="eastAsia"/>
          <w:color w:val="000000"/>
          <w:sz w:val="28"/>
          <w:szCs w:val="28"/>
        </w:rPr>
        <w:t>份副本。</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、响应文件分三包密封，一包资格审查文件、一包商务技术标、一包价格标（每包内含相应文件</w:t>
      </w:r>
      <w:r>
        <w:rPr>
          <w:rFonts w:ascii="仿宋" w:eastAsia="仿宋" w:hAnsi="仿宋"/>
          <w:color w:val="000000"/>
          <w:sz w:val="28"/>
          <w:szCs w:val="28"/>
        </w:rPr>
        <w:t>1</w:t>
      </w:r>
      <w:r>
        <w:rPr>
          <w:rFonts w:ascii="仿宋" w:eastAsia="仿宋" w:hAnsi="仿宋" w:hint="eastAsia"/>
          <w:color w:val="000000"/>
          <w:sz w:val="28"/>
          <w:szCs w:val="28"/>
        </w:rPr>
        <w:t>份正本，</w:t>
      </w:r>
      <w:r>
        <w:rPr>
          <w:rFonts w:ascii="仿宋" w:eastAsia="仿宋" w:hAnsi="仿宋" w:hint="eastAsia"/>
          <w:color w:val="000000"/>
          <w:sz w:val="28"/>
          <w:szCs w:val="28"/>
        </w:rPr>
        <w:t>2</w:t>
      </w:r>
      <w:r>
        <w:rPr>
          <w:rFonts w:ascii="仿宋" w:eastAsia="仿宋" w:hAnsi="仿宋" w:hint="eastAsia"/>
          <w:color w:val="000000"/>
          <w:sz w:val="28"/>
          <w:szCs w:val="28"/>
        </w:rPr>
        <w:t>份副本）。</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、供应商应在响应文件密封袋上标明：采购单位名称、项目名称、供应商名称、响应文件名称（如：“资格审查文件”、“商务技术标文件”、“价格标文件”）。</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color w:val="000000"/>
          <w:sz w:val="28"/>
          <w:szCs w:val="28"/>
        </w:rPr>
        <w:t>、所有响应文件的密封袋封口处均应加盖供应商印章。</w:t>
      </w:r>
    </w:p>
    <w:p w:rsidR="00DE3786" w:rsidRDefault="00C248F1">
      <w:pPr>
        <w:snapToGrid w:val="0"/>
        <w:spacing w:line="500" w:lineRule="exact"/>
        <w:ind w:firstLineChars="200" w:firstLine="560"/>
        <w:rPr>
          <w:rFonts w:ascii="仿宋" w:eastAsia="仿宋" w:hAnsi="仿宋"/>
        </w:rPr>
      </w:pPr>
      <w:r>
        <w:rPr>
          <w:rFonts w:ascii="仿宋" w:eastAsia="仿宋" w:hAnsi="仿宋" w:hint="eastAsia"/>
          <w:color w:val="000000"/>
          <w:sz w:val="28"/>
          <w:szCs w:val="28"/>
        </w:rPr>
        <w:t>5</w:t>
      </w:r>
      <w:r>
        <w:rPr>
          <w:rFonts w:ascii="仿宋" w:eastAsia="仿宋" w:hAnsi="仿宋" w:hint="eastAsia"/>
          <w:color w:val="000000"/>
          <w:sz w:val="28"/>
          <w:szCs w:val="28"/>
        </w:rPr>
        <w:t>、如果供应商未按上述要求密</w:t>
      </w:r>
      <w:r>
        <w:rPr>
          <w:rFonts w:ascii="仿宋" w:eastAsia="仿宋" w:hAnsi="仿宋" w:hint="eastAsia"/>
          <w:color w:val="000000"/>
          <w:sz w:val="28"/>
          <w:szCs w:val="28"/>
        </w:rPr>
        <w:t>封及加写标记，将作无效响应文件处理。</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六、响应文件的递交与截止时间</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、供应商应于磋商文件中规定的截止时间前将书面响应文件送至开标（磋商）地点，采购人、采购代理机构不接收供应商邮寄响应文件。</w:t>
      </w:r>
    </w:p>
    <w:p w:rsidR="00DE3786" w:rsidRDefault="00C248F1">
      <w:pPr>
        <w:snapToGrid w:val="0"/>
        <w:spacing w:line="500" w:lineRule="exact"/>
        <w:ind w:firstLineChars="200"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、响应文件递交截止时间结束后参加磋商的供应商不足三家的处理：</w:t>
      </w:r>
    </w:p>
    <w:p w:rsidR="00DE3786" w:rsidRDefault="00C248F1">
      <w:pPr>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2.1</w:t>
      </w:r>
      <w:r>
        <w:rPr>
          <w:rFonts w:ascii="仿宋" w:eastAsia="仿宋" w:hAnsi="仿宋" w:hint="eastAsia"/>
          <w:bCs/>
          <w:sz w:val="28"/>
          <w:szCs w:val="28"/>
        </w:rPr>
        <w:t>如出现响应文件提交截止时间结束后参加磋商的供应商或者在评审期间对磋商文件做出实质响应的供应商不足三家情况，按政府采购相关规定执行。</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bCs/>
          <w:color w:val="000000"/>
          <w:sz w:val="28"/>
          <w:szCs w:val="28"/>
        </w:rPr>
        <w:t>3</w:t>
      </w:r>
      <w:r>
        <w:rPr>
          <w:rFonts w:ascii="仿宋" w:eastAsia="仿宋" w:hAnsi="仿宋" w:hint="eastAsia"/>
          <w:bCs/>
          <w:color w:val="000000"/>
          <w:sz w:val="28"/>
          <w:szCs w:val="28"/>
        </w:rPr>
        <w:t>、</w:t>
      </w:r>
      <w:r>
        <w:rPr>
          <w:rFonts w:ascii="仿宋" w:eastAsia="仿宋" w:hAnsi="仿宋" w:hint="eastAsia"/>
          <w:color w:val="000000"/>
          <w:sz w:val="28"/>
          <w:szCs w:val="28"/>
        </w:rPr>
        <w:t>采购单位推迟截止时间，采购单位和供应商的权利和义务将受到新的截止时间的约束。</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七、响应文件的修改和撤回</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、如果供应商提出修改或撤标要求，在截止时间前书面送达采</w:t>
      </w:r>
      <w:r>
        <w:rPr>
          <w:rFonts w:ascii="仿宋" w:eastAsia="仿宋" w:hAnsi="仿宋" w:hint="eastAsia"/>
          <w:color w:val="000000"/>
          <w:sz w:val="28"/>
          <w:szCs w:val="28"/>
        </w:rPr>
        <w:lastRenderedPageBreak/>
        <w:t>购单位，采购单位可以予以接受，但不退还响应文件；</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、供应商修改响应文件的书面材料，须密封送达采购单位，同时在封套上标明“修改响应文件”和“开标时启封”字样；</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八、迟交的响应文件</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在规定的截止时间以后送达的响应文件，将被拒收。</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九、响应文件的无效情形</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开标时，出现下列情形之一的，响应文件应当作为无效文件：</w:t>
      </w:r>
    </w:p>
    <w:p w:rsidR="00DE3786" w:rsidRDefault="00C248F1">
      <w:pPr>
        <w:snapToGrid w:val="0"/>
        <w:spacing w:line="500" w:lineRule="exact"/>
        <w:ind w:firstLineChars="200" w:firstLine="560"/>
        <w:rPr>
          <w:rFonts w:ascii="仿宋" w:eastAsia="仿宋" w:hAnsi="仿宋"/>
          <w:bCs/>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w:t>
      </w:r>
      <w:r>
        <w:rPr>
          <w:rFonts w:ascii="仿宋" w:eastAsia="仿宋" w:hAnsi="仿宋" w:hint="eastAsia"/>
          <w:bCs/>
          <w:color w:val="000000"/>
          <w:sz w:val="28"/>
          <w:szCs w:val="28"/>
        </w:rPr>
        <w:t>响应文件的资格</w:t>
      </w:r>
      <w:r>
        <w:rPr>
          <w:rFonts w:ascii="仿宋" w:eastAsia="仿宋" w:hAnsi="仿宋" w:hint="eastAsia"/>
          <w:color w:val="000000"/>
          <w:sz w:val="28"/>
          <w:szCs w:val="28"/>
        </w:rPr>
        <w:t>审查</w:t>
      </w:r>
      <w:r>
        <w:rPr>
          <w:rFonts w:ascii="仿宋" w:eastAsia="仿宋" w:hAnsi="仿宋" w:hint="eastAsia"/>
          <w:bCs/>
          <w:color w:val="000000"/>
          <w:sz w:val="28"/>
          <w:szCs w:val="28"/>
        </w:rPr>
        <w:t>文件部分不符合磋商文件要求的；</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、响应文件未按照磋商文件的要求进行制作或密封的；</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、响应文件未按规定加盖供应商印章，响应报价</w:t>
      </w:r>
      <w:r>
        <w:rPr>
          <w:rFonts w:ascii="仿宋" w:eastAsia="仿宋" w:hAnsi="仿宋" w:hint="eastAsia"/>
          <w:color w:val="000000"/>
          <w:sz w:val="28"/>
          <w:szCs w:val="28"/>
        </w:rPr>
        <w:t>表未盖章的；</w:t>
      </w:r>
    </w:p>
    <w:p w:rsidR="00DE3786" w:rsidRDefault="00C248F1">
      <w:pPr>
        <w:snapToGrid w:val="0"/>
        <w:spacing w:line="50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4</w:t>
      </w:r>
      <w:r>
        <w:rPr>
          <w:rFonts w:ascii="仿宋" w:eastAsia="仿宋" w:hAnsi="仿宋" w:hint="eastAsia"/>
          <w:color w:val="000000"/>
          <w:sz w:val="28"/>
          <w:szCs w:val="28"/>
        </w:rPr>
        <w:t>、</w:t>
      </w:r>
      <w:r>
        <w:rPr>
          <w:rFonts w:ascii="仿宋" w:eastAsia="仿宋" w:hAnsi="仿宋" w:hint="eastAsia"/>
          <w:bCs/>
          <w:color w:val="000000"/>
          <w:sz w:val="28"/>
          <w:szCs w:val="28"/>
        </w:rPr>
        <w:t>响应文件的关键内容字迹模糊，无法辨认的；</w:t>
      </w:r>
    </w:p>
    <w:p w:rsidR="00DE3786" w:rsidRDefault="00C248F1">
      <w:pPr>
        <w:snapToGrid w:val="0"/>
        <w:spacing w:line="50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5</w:t>
      </w:r>
      <w:r>
        <w:rPr>
          <w:rFonts w:ascii="仿宋" w:eastAsia="仿宋" w:hAnsi="仿宋" w:hint="eastAsia"/>
          <w:color w:val="000000"/>
          <w:sz w:val="28"/>
          <w:szCs w:val="28"/>
        </w:rPr>
        <w:t>、</w:t>
      </w:r>
      <w:r>
        <w:rPr>
          <w:rFonts w:ascii="仿宋" w:eastAsia="仿宋" w:hAnsi="仿宋" w:hint="eastAsia"/>
          <w:bCs/>
          <w:color w:val="000000"/>
          <w:sz w:val="28"/>
          <w:szCs w:val="28"/>
        </w:rPr>
        <w:t>响应文件中除价格标外出现报价的；</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bCs/>
          <w:color w:val="000000"/>
          <w:sz w:val="28"/>
          <w:szCs w:val="28"/>
        </w:rPr>
        <w:t>6</w:t>
      </w:r>
      <w:r>
        <w:rPr>
          <w:rFonts w:ascii="仿宋" w:eastAsia="仿宋" w:hAnsi="仿宋" w:hint="eastAsia"/>
          <w:color w:val="000000"/>
          <w:sz w:val="28"/>
          <w:szCs w:val="28"/>
        </w:rPr>
        <w:t>、同一供应商提交两个（含两个）以上不同的响应报价的；</w:t>
      </w:r>
    </w:p>
    <w:p w:rsidR="00DE3786" w:rsidRDefault="00C248F1">
      <w:pPr>
        <w:snapToGrid w:val="0"/>
        <w:spacing w:line="50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7</w:t>
      </w:r>
      <w:r>
        <w:rPr>
          <w:rFonts w:ascii="仿宋" w:eastAsia="仿宋" w:hAnsi="仿宋" w:hint="eastAsia"/>
          <w:bCs/>
          <w:color w:val="000000"/>
          <w:sz w:val="28"/>
          <w:szCs w:val="28"/>
        </w:rPr>
        <w:t>、响应文件与磋商文件有重大偏离的或未能实质性响应磋商文件要求的；</w:t>
      </w:r>
    </w:p>
    <w:p w:rsidR="00DE3786" w:rsidRDefault="00C248F1">
      <w:pPr>
        <w:snapToGrid w:val="0"/>
        <w:spacing w:line="50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8</w:t>
      </w:r>
      <w:r>
        <w:rPr>
          <w:rFonts w:ascii="仿宋" w:eastAsia="仿宋" w:hAnsi="仿宋" w:hint="eastAsia"/>
          <w:color w:val="000000"/>
          <w:sz w:val="28"/>
          <w:szCs w:val="28"/>
        </w:rPr>
        <w:t>、</w:t>
      </w:r>
      <w:r>
        <w:rPr>
          <w:rFonts w:ascii="仿宋" w:eastAsia="仿宋" w:hAnsi="仿宋" w:hint="eastAsia"/>
          <w:bCs/>
          <w:color w:val="000000"/>
          <w:sz w:val="28"/>
          <w:szCs w:val="28"/>
        </w:rPr>
        <w:t>报价</w:t>
      </w:r>
      <w:r>
        <w:rPr>
          <w:rFonts w:ascii="仿宋" w:eastAsia="仿宋" w:hAnsi="仿宋" w:hint="eastAsia"/>
          <w:color w:val="000000"/>
          <w:sz w:val="28"/>
          <w:szCs w:val="28"/>
          <w:shd w:val="clear" w:color="auto" w:fill="FFFFFF"/>
        </w:rPr>
        <w:t>明显低于成本或超过或等于最高限价的</w:t>
      </w:r>
      <w:r>
        <w:rPr>
          <w:rFonts w:ascii="仿宋" w:eastAsia="仿宋" w:hAnsi="仿宋" w:hint="eastAsia"/>
          <w:bCs/>
          <w:color w:val="000000"/>
          <w:sz w:val="28"/>
          <w:szCs w:val="28"/>
        </w:rPr>
        <w:t>；</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hint="eastAsia"/>
          <w:color w:val="000000"/>
          <w:sz w:val="28"/>
          <w:szCs w:val="28"/>
        </w:rPr>
        <w:t>、供应商在投标时提供虚假资料的；</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w:t>
      </w:r>
      <w:r>
        <w:rPr>
          <w:rFonts w:ascii="仿宋" w:eastAsia="仿宋" w:hAnsi="仿宋" w:hint="eastAsia"/>
          <w:color w:val="000000"/>
          <w:sz w:val="28"/>
          <w:szCs w:val="28"/>
        </w:rPr>
        <w:t>、供应商的磋商报价高于自己前一轮的；</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w:t>
      </w:r>
      <w:r>
        <w:rPr>
          <w:rFonts w:ascii="仿宋" w:eastAsia="仿宋" w:hAnsi="仿宋" w:hint="eastAsia"/>
          <w:color w:val="000000"/>
          <w:sz w:val="28"/>
          <w:szCs w:val="28"/>
        </w:rPr>
        <w:t>、不符合法律、法规和磋商文件中规定的其他实质性要求的；</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12</w:t>
      </w:r>
      <w:r>
        <w:rPr>
          <w:rFonts w:ascii="仿宋" w:eastAsia="仿宋" w:hAnsi="仿宋" w:hint="eastAsia"/>
          <w:color w:val="000000"/>
          <w:sz w:val="28"/>
          <w:szCs w:val="28"/>
        </w:rPr>
        <w:t>、供应商被</w:t>
      </w:r>
      <w:r>
        <w:rPr>
          <w:rFonts w:ascii="仿宋" w:eastAsia="仿宋" w:hAnsi="仿宋" w:hint="eastAsia"/>
          <w:color w:val="000000"/>
          <w:sz w:val="28"/>
          <w:szCs w:val="28"/>
        </w:rPr>
        <w:t xml:space="preserve"> </w:t>
      </w:r>
      <w:r>
        <w:rPr>
          <w:rFonts w:ascii="仿宋" w:eastAsia="仿宋" w:hAnsi="仿宋" w:hint="eastAsia"/>
          <w:color w:val="000000"/>
          <w:sz w:val="28"/>
          <w:szCs w:val="28"/>
        </w:rPr>
        <w:t>“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w:t>
      </w:r>
      <w:r>
        <w:rPr>
          <w:rFonts w:ascii="仿宋" w:eastAsia="仿宋" w:hAnsi="仿宋" w:hint="eastAsia"/>
          <w:color w:val="000000"/>
          <w:sz w:val="28"/>
          <w:szCs w:val="28"/>
        </w:rPr>
        <w:t>、响应文件含有采购人不能接受的附加条件的；</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hint="eastAsia"/>
          <w:color w:val="000000"/>
          <w:sz w:val="28"/>
          <w:szCs w:val="28"/>
        </w:rPr>
        <w:t>、其他法律、法规及本磋商文件规定的属无效响应的情形。</w:t>
      </w:r>
    </w:p>
    <w:p w:rsidR="00DE3786" w:rsidRDefault="00C248F1">
      <w:pPr>
        <w:widowControl/>
        <w:spacing w:line="50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十二、履约保证金交纳要求</w:t>
      </w:r>
    </w:p>
    <w:p w:rsidR="00DE3786" w:rsidRDefault="00C248F1">
      <w:pPr>
        <w:widowControl/>
        <w:spacing w:line="500" w:lineRule="exact"/>
        <w:ind w:firstLineChars="200" w:firstLine="560"/>
        <w:jc w:val="left"/>
        <w:rPr>
          <w:rFonts w:ascii="仿宋" w:eastAsia="仿宋" w:hAnsi="仿宋"/>
          <w:sz w:val="28"/>
          <w:szCs w:val="28"/>
        </w:rPr>
      </w:pPr>
      <w:r>
        <w:rPr>
          <w:rFonts w:ascii="仿宋" w:eastAsia="仿宋" w:hAnsi="仿宋" w:hint="eastAsia"/>
          <w:color w:val="000000"/>
          <w:sz w:val="28"/>
          <w:szCs w:val="28"/>
        </w:rPr>
        <w:lastRenderedPageBreak/>
        <w:t>1.</w:t>
      </w:r>
      <w:r>
        <w:rPr>
          <w:rFonts w:ascii="仿宋" w:eastAsia="仿宋" w:hAnsi="仿宋" w:hint="eastAsia"/>
          <w:color w:val="000000"/>
          <w:sz w:val="28"/>
          <w:szCs w:val="28"/>
        </w:rPr>
        <w:t>本项目成交</w:t>
      </w:r>
      <w:r>
        <w:rPr>
          <w:rFonts w:ascii="仿宋" w:eastAsia="仿宋" w:hAnsi="仿宋" w:hint="eastAsia"/>
          <w:sz w:val="28"/>
          <w:szCs w:val="28"/>
        </w:rPr>
        <w:t>后的履约保证金为项目成交价的</w:t>
      </w:r>
      <w:r>
        <w:rPr>
          <w:rFonts w:ascii="仿宋" w:eastAsia="仿宋" w:hAnsi="仿宋" w:hint="eastAsia"/>
          <w:sz w:val="28"/>
          <w:szCs w:val="28"/>
        </w:rPr>
        <w:t>10%</w:t>
      </w:r>
      <w:r>
        <w:rPr>
          <w:rFonts w:ascii="仿宋" w:eastAsia="仿宋" w:hAnsi="仿宋" w:hint="eastAsia"/>
          <w:sz w:val="28"/>
          <w:szCs w:val="28"/>
        </w:rPr>
        <w:t>，成交供应商的履约保证金须在成交通知书发出之日起至合同签订前汇入采购单位账户（缴纳形式：银行汇票、转账、保函），成交供应商凭成交通知</w:t>
      </w:r>
      <w:r>
        <w:rPr>
          <w:rFonts w:ascii="仿宋" w:eastAsia="仿宋" w:hAnsi="仿宋" w:hint="eastAsia"/>
          <w:sz w:val="28"/>
          <w:szCs w:val="28"/>
        </w:rPr>
        <w:t>书与采购单位签订合同。超期或未有协商，则视为自动放弃成交资格。</w:t>
      </w:r>
    </w:p>
    <w:p w:rsidR="00DE3786" w:rsidRDefault="00C248F1">
      <w:pPr>
        <w:widowControl/>
        <w:spacing w:line="5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hint="eastAsia"/>
        </w:rPr>
        <w:t xml:space="preserve"> </w:t>
      </w:r>
      <w:r>
        <w:rPr>
          <w:rFonts w:ascii="仿宋" w:eastAsia="仿宋" w:hAnsi="仿宋" w:hint="eastAsia"/>
          <w:sz w:val="28"/>
          <w:szCs w:val="28"/>
        </w:rPr>
        <w:t>履约保证金在供应商供货安装完毕并在项目验收合格后一个月内由采购单位原路返还。</w:t>
      </w:r>
    </w:p>
    <w:p w:rsidR="00DE3786" w:rsidRDefault="00C248F1">
      <w:pPr>
        <w:widowControl/>
        <w:spacing w:line="500" w:lineRule="exact"/>
        <w:ind w:firstLineChars="200" w:firstLine="560"/>
        <w:jc w:val="left"/>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发生以下情况的，履约保证金不予退还或部分退还：</w:t>
      </w:r>
    </w:p>
    <w:p w:rsidR="00DE3786" w:rsidRDefault="00C248F1">
      <w:pPr>
        <w:widowControl/>
        <w:spacing w:line="500" w:lineRule="exact"/>
        <w:ind w:firstLineChars="200" w:firstLine="560"/>
        <w:jc w:val="left"/>
        <w:rPr>
          <w:rFonts w:ascii="仿宋" w:eastAsia="仿宋" w:hAnsi="仿宋"/>
          <w:color w:val="000000"/>
          <w:sz w:val="28"/>
          <w:szCs w:val="28"/>
        </w:rPr>
      </w:pPr>
      <w:r>
        <w:rPr>
          <w:rFonts w:ascii="仿宋" w:eastAsia="仿宋" w:hAnsi="仿宋" w:hint="eastAsia"/>
          <w:sz w:val="28"/>
          <w:szCs w:val="28"/>
        </w:rPr>
        <w:t xml:space="preserve">a. </w:t>
      </w:r>
      <w:r>
        <w:rPr>
          <w:rFonts w:ascii="仿宋" w:eastAsia="仿宋" w:hAnsi="仿宋" w:hint="eastAsia"/>
          <w:sz w:val="28"/>
          <w:szCs w:val="28"/>
        </w:rPr>
        <w:t>签订合同后，成交供应商不履行合同</w:t>
      </w:r>
      <w:r>
        <w:rPr>
          <w:rFonts w:ascii="仿宋" w:eastAsia="仿宋" w:hAnsi="仿宋" w:hint="eastAsia"/>
          <w:color w:val="000000"/>
          <w:sz w:val="28"/>
          <w:szCs w:val="28"/>
        </w:rPr>
        <w:t>义务的，采购单位有权全额扣除履约保证金，全额不予退还，同时采购单位亦有权终止合同，成交供应商还须承担相应的法律赔偿责任。</w:t>
      </w:r>
    </w:p>
    <w:p w:rsidR="00DE3786" w:rsidRDefault="00C248F1">
      <w:pPr>
        <w:widowControl/>
        <w:spacing w:line="50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b.</w:t>
      </w:r>
      <w:r>
        <w:rPr>
          <w:rFonts w:ascii="仿宋" w:eastAsia="仿宋" w:hAnsi="仿宋" w:hint="eastAsia"/>
          <w:color w:val="000000"/>
          <w:sz w:val="28"/>
          <w:szCs w:val="28"/>
        </w:rPr>
        <w:t>成交供应商在履约过程中发生违约行为，给采购单位造成损失的，采购单位有权在成交供应商缴纳的履约保证金中予以扣款，以弥补采购单位经济损失，不足的部分成交供应商另外补齐。</w:t>
      </w:r>
    </w:p>
    <w:p w:rsidR="00DE3786" w:rsidRDefault="00C248F1">
      <w:pPr>
        <w:widowControl/>
        <w:spacing w:line="500" w:lineRule="exact"/>
        <w:ind w:firstLineChars="200" w:firstLine="562"/>
        <w:jc w:val="left"/>
        <w:rPr>
          <w:rFonts w:ascii="仿宋" w:eastAsia="仿宋" w:hAnsi="仿宋" w:cs="宋体"/>
          <w:color w:val="000000"/>
          <w:kern w:val="0"/>
          <w:szCs w:val="21"/>
        </w:rPr>
      </w:pPr>
      <w:r>
        <w:rPr>
          <w:rFonts w:ascii="仿宋" w:eastAsia="仿宋" w:hAnsi="仿宋" w:hint="eastAsia"/>
          <w:b/>
          <w:color w:val="000000"/>
          <w:sz w:val="28"/>
          <w:szCs w:val="28"/>
        </w:rPr>
        <w:t>十三、</w:t>
      </w:r>
      <w:r>
        <w:rPr>
          <w:rFonts w:ascii="仿宋" w:eastAsia="仿宋" w:hAnsi="仿宋" w:cs="宋体" w:hint="eastAsia"/>
          <w:b/>
          <w:bCs/>
          <w:color w:val="000000"/>
          <w:kern w:val="0"/>
          <w:sz w:val="28"/>
          <w:szCs w:val="28"/>
        </w:rPr>
        <w:t>磋商报价要求：</w:t>
      </w:r>
    </w:p>
    <w:p w:rsidR="00DE3786" w:rsidRDefault="00C248F1">
      <w:pPr>
        <w:widowControl/>
        <w:spacing w:line="50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hint="eastAsia"/>
          <w:color w:val="000000"/>
          <w:sz w:val="28"/>
          <w:szCs w:val="28"/>
        </w:rPr>
        <w:t>、</w:t>
      </w:r>
      <w:r>
        <w:rPr>
          <w:rFonts w:ascii="仿宋" w:eastAsia="仿宋" w:hAnsi="仿宋" w:cs="宋体" w:hint="eastAsia"/>
          <w:color w:val="000000"/>
          <w:kern w:val="0"/>
          <w:sz w:val="28"/>
          <w:szCs w:val="28"/>
        </w:rPr>
        <w:t>供应商应仔细阅读磋商文件的所有内容，按磋商文件的要求提供响应文件，并保证所提供的全部资料的真实性，以使其投标对磋商文件作出实质性响应。</w:t>
      </w:r>
    </w:p>
    <w:p w:rsidR="00DE3786" w:rsidRDefault="00C248F1">
      <w:pPr>
        <w:widowControl/>
        <w:spacing w:line="500" w:lineRule="exact"/>
        <w:ind w:firstLineChars="200" w:firstLine="560"/>
        <w:rPr>
          <w:rFonts w:ascii="仿宋" w:eastAsia="仿宋" w:hAnsi="仿宋" w:cs="FangSong_GB2312"/>
          <w:color w:val="000000"/>
          <w:sz w:val="28"/>
          <w:szCs w:val="28"/>
        </w:rPr>
      </w:pPr>
      <w:r>
        <w:rPr>
          <w:rFonts w:ascii="仿宋" w:eastAsia="仿宋" w:hAnsi="仿宋" w:cs="宋体" w:hint="eastAsia"/>
          <w:color w:val="000000"/>
          <w:kern w:val="0"/>
          <w:sz w:val="28"/>
          <w:szCs w:val="28"/>
        </w:rPr>
        <w:t>2</w:t>
      </w:r>
      <w:r>
        <w:rPr>
          <w:rFonts w:ascii="仿宋" w:eastAsia="仿宋" w:hAnsi="仿宋" w:hint="eastAsia"/>
          <w:color w:val="000000"/>
          <w:sz w:val="28"/>
          <w:szCs w:val="28"/>
        </w:rPr>
        <w:t>、</w:t>
      </w:r>
      <w:r>
        <w:rPr>
          <w:rFonts w:ascii="仿宋" w:eastAsia="仿宋" w:hAnsi="仿宋" w:cs="宋体" w:hint="eastAsia"/>
          <w:color w:val="000000"/>
          <w:kern w:val="0"/>
          <w:sz w:val="28"/>
          <w:szCs w:val="28"/>
        </w:rPr>
        <w:t>供应商的磋商报价应为完成合同范围内全部服务内容所需要的一切费用，包括但不限于设计、货物采购、制作、安装、布置、运输、安装等总费用，以及为完成上述内容所必须的临时项目、人工、材料、机械、施工、材料检测、配合作业、质保、售后服务、保险、规费、利润、税金、政策性文件规定及合同包含的所有风险、责任等一切费用。</w:t>
      </w:r>
    </w:p>
    <w:p w:rsidR="00DE3786" w:rsidRDefault="00C248F1">
      <w:pPr>
        <w:widowControl/>
        <w:spacing w:line="500" w:lineRule="exact"/>
        <w:ind w:firstLineChars="200" w:firstLine="560"/>
        <w:jc w:val="left"/>
        <w:rPr>
          <w:rFonts w:ascii="仿宋" w:eastAsia="仿宋" w:hAnsi="仿宋" w:cs="仿宋"/>
          <w:color w:val="000000"/>
          <w:sz w:val="28"/>
          <w:szCs w:val="28"/>
        </w:rPr>
      </w:pPr>
      <w:r>
        <w:rPr>
          <w:rFonts w:ascii="仿宋" w:eastAsia="仿宋" w:hAnsi="仿宋" w:cs="宋体" w:hint="eastAsia"/>
          <w:color w:val="000000"/>
          <w:kern w:val="0"/>
          <w:sz w:val="28"/>
          <w:szCs w:val="28"/>
        </w:rPr>
        <w:t>3</w:t>
      </w:r>
      <w:r>
        <w:rPr>
          <w:rFonts w:ascii="仿宋" w:eastAsia="仿宋" w:hAnsi="仿宋" w:hint="eastAsia"/>
          <w:color w:val="000000"/>
          <w:sz w:val="28"/>
          <w:szCs w:val="28"/>
        </w:rPr>
        <w:t>、</w:t>
      </w:r>
      <w:r>
        <w:rPr>
          <w:rFonts w:ascii="仿宋" w:eastAsia="仿宋" w:hAnsi="仿宋" w:cs="宋体" w:hint="eastAsia"/>
          <w:color w:val="000000"/>
          <w:kern w:val="0"/>
          <w:sz w:val="28"/>
          <w:szCs w:val="28"/>
        </w:rPr>
        <w:t>本项目采用固定总价报价方式。供应商报价时应充分考虑现场环境以及国家政策性调整等风险因素，在合同实施期间，合同价不</w:t>
      </w:r>
      <w:r>
        <w:rPr>
          <w:rFonts w:ascii="仿宋" w:eastAsia="仿宋" w:hAnsi="仿宋" w:cs="宋体" w:hint="eastAsia"/>
          <w:color w:val="000000"/>
          <w:kern w:val="0"/>
          <w:sz w:val="28"/>
          <w:szCs w:val="28"/>
        </w:rPr>
        <w:lastRenderedPageBreak/>
        <w:t>随国家政策或法规、标准及市场因素的变化而进行调整，也不因实际服务周期的延长或缩短而调整。</w:t>
      </w:r>
    </w:p>
    <w:p w:rsidR="00DE3786" w:rsidRDefault="00C248F1">
      <w:pPr>
        <w:widowControl/>
        <w:spacing w:line="500" w:lineRule="exact"/>
        <w:ind w:firstLine="560"/>
        <w:jc w:val="left"/>
        <w:rPr>
          <w:rFonts w:ascii="仿宋" w:eastAsia="仿宋" w:hAnsi="仿宋" w:cs="宋体"/>
          <w:color w:val="000000"/>
          <w:kern w:val="0"/>
          <w:szCs w:val="21"/>
        </w:rPr>
      </w:pPr>
      <w:r>
        <w:rPr>
          <w:rFonts w:ascii="仿宋" w:eastAsia="仿宋" w:hAnsi="仿宋" w:cs="宋体" w:hint="eastAsia"/>
          <w:color w:val="000000"/>
          <w:kern w:val="0"/>
          <w:sz w:val="28"/>
          <w:szCs w:val="28"/>
        </w:rPr>
        <w:t>4</w:t>
      </w:r>
      <w:r>
        <w:rPr>
          <w:rFonts w:ascii="仿宋" w:eastAsia="仿宋" w:hAnsi="仿宋" w:hint="eastAsia"/>
          <w:color w:val="000000"/>
          <w:sz w:val="28"/>
          <w:szCs w:val="28"/>
        </w:rPr>
        <w:t>、</w:t>
      </w:r>
      <w:r>
        <w:rPr>
          <w:rFonts w:ascii="仿宋" w:eastAsia="仿宋" w:hAnsi="仿宋" w:cs="宋体" w:hint="eastAsia"/>
          <w:color w:val="000000"/>
          <w:kern w:val="0"/>
          <w:sz w:val="28"/>
          <w:szCs w:val="28"/>
        </w:rPr>
        <w:t>供应商应按相关规定提交所有成果，因此发生的一切费用包含在磋商报价中。</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cs="宋体" w:hint="eastAsia"/>
          <w:color w:val="000000"/>
          <w:kern w:val="0"/>
          <w:sz w:val="28"/>
          <w:szCs w:val="28"/>
        </w:rPr>
        <w:t>5</w:t>
      </w:r>
      <w:r>
        <w:rPr>
          <w:rFonts w:ascii="仿宋" w:eastAsia="仿宋" w:hAnsi="仿宋" w:hint="eastAsia"/>
          <w:color w:val="000000"/>
          <w:sz w:val="28"/>
          <w:szCs w:val="28"/>
        </w:rPr>
        <w:t>、</w:t>
      </w:r>
      <w:r>
        <w:rPr>
          <w:rFonts w:ascii="仿宋" w:eastAsia="仿宋" w:hAnsi="仿宋" w:cs="宋体" w:hint="eastAsia"/>
          <w:color w:val="000000"/>
          <w:kern w:val="0"/>
          <w:sz w:val="28"/>
          <w:szCs w:val="28"/>
        </w:rPr>
        <w:t>磋商报价中的计价一律采用人民币。若磋商总价与单价不一致，以单价为准；大写与小写不一致，以大写为准。</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十四、响应文件必须按照要求制作，响应文件中所使用的计量单位，除采购文件有特殊要求外，应采用国家法定计量单位。</w:t>
      </w:r>
    </w:p>
    <w:p w:rsidR="00DE3786" w:rsidRDefault="00C248F1">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十五、评标原则</w:t>
      </w:r>
    </w:p>
    <w:p w:rsidR="00DE3786" w:rsidRDefault="00C248F1">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开标后，评标委员会对响应文件的完整性、符合性、响应性等进行审查，凡不符合有关规定或不响应磋商文件要求的响应文件将不进入评标范围。评标专家组以开标、审标、询标情况为基本依据，对有效的响应文件将按评标标准要求进行分</w:t>
      </w:r>
      <w:r>
        <w:rPr>
          <w:rFonts w:ascii="仿宋" w:eastAsia="仿宋" w:hAnsi="仿宋" w:hint="eastAsia"/>
          <w:color w:val="000000"/>
          <w:sz w:val="28"/>
          <w:szCs w:val="28"/>
        </w:rPr>
        <w:t>析评议。具体方法如下：</w:t>
      </w:r>
    </w:p>
    <w:p w:rsidR="00DE3786" w:rsidRDefault="00C248F1">
      <w:pPr>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、本项目专门设立评标委员会。评标委员会将根据供应商的综合实力、售后服务、制作安装方案、设计方案、报价等因素进行评审（详见评标办法），确定成交供应商。</w:t>
      </w:r>
    </w:p>
    <w:p w:rsidR="00DE3786" w:rsidRDefault="00C248F1">
      <w:pPr>
        <w:spacing w:line="500" w:lineRule="exact"/>
        <w:ind w:firstLineChars="200" w:firstLine="560"/>
        <w:rPr>
          <w:rFonts w:ascii="仿宋" w:eastAsia="仿宋" w:hAnsi="仿宋"/>
          <w:color w:val="000000"/>
          <w:sz w:val="24"/>
          <w:szCs w:val="24"/>
        </w:rPr>
      </w:pPr>
      <w:r>
        <w:rPr>
          <w:rFonts w:ascii="仿宋" w:eastAsia="仿宋" w:hAnsi="仿宋"/>
          <w:color w:val="000000"/>
          <w:sz w:val="28"/>
          <w:szCs w:val="28"/>
        </w:rPr>
        <w:t>2</w:t>
      </w:r>
      <w:r>
        <w:rPr>
          <w:rFonts w:ascii="仿宋" w:eastAsia="仿宋" w:hAnsi="仿宋" w:hint="eastAsia"/>
          <w:color w:val="000000"/>
          <w:sz w:val="28"/>
          <w:szCs w:val="28"/>
        </w:rPr>
        <w:t>、评标委员会将组织审查投标文件是否完整、是否有计算错误、文件是否恰当地签署，如果单价与总价有出入，以单价为准；若发现文字大写表示的数据与数字表示有差别，则以文字大写表示的数据为准。</w:t>
      </w:r>
    </w:p>
    <w:p w:rsidR="00DE3786" w:rsidRDefault="00C248F1">
      <w:pPr>
        <w:spacing w:line="50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十六、</w:t>
      </w:r>
      <w:r>
        <w:rPr>
          <w:rFonts w:ascii="仿宋" w:eastAsia="仿宋" w:hAnsi="仿宋" w:hint="eastAsia"/>
          <w:b/>
          <w:bCs/>
          <w:color w:val="000000"/>
          <w:sz w:val="28"/>
          <w:szCs w:val="28"/>
        </w:rPr>
        <w:t>评标方法</w:t>
      </w:r>
      <w:r>
        <w:rPr>
          <w:rFonts w:ascii="仿宋" w:eastAsia="仿宋" w:hAnsi="仿宋"/>
          <w:color w:val="000000"/>
          <w:sz w:val="28"/>
          <w:szCs w:val="28"/>
        </w:rPr>
        <w:t>:</w:t>
      </w:r>
      <w:r>
        <w:rPr>
          <w:rFonts w:ascii="仿宋" w:eastAsia="仿宋" w:hAnsi="仿宋" w:hint="eastAsia"/>
          <w:color w:val="000000"/>
          <w:sz w:val="28"/>
          <w:szCs w:val="28"/>
        </w:rPr>
        <w:t>本次评标采用综合评分法，评分采用百分制，分项得分保留两位小数，总分保留两位小数。评标委员会按照供应商综合得分（商务技术标、价格标得分之和）由高到低的顺序推荐一名成交候选人，若总得分者有相同时，则磋商报价较低者排名优先，均相同时则通过抽签方式随机确定排名顺序。</w:t>
      </w:r>
    </w:p>
    <w:p w:rsidR="00DE3786" w:rsidRDefault="00C248F1">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评标流程：评审资格审查文件→评审商务技术标→供应商现场递交最后报价→评审价格标→确定成交供应商。</w:t>
      </w:r>
    </w:p>
    <w:p w:rsidR="00DE3786" w:rsidRDefault="00C248F1">
      <w:pPr>
        <w:spacing w:line="50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lastRenderedPageBreak/>
        <w:t>（一）资格</w:t>
      </w:r>
      <w:r>
        <w:rPr>
          <w:rFonts w:ascii="仿宋" w:eastAsia="仿宋" w:hAnsi="仿宋" w:hint="eastAsia"/>
          <w:b/>
          <w:bCs/>
          <w:color w:val="000000"/>
          <w:sz w:val="28"/>
          <w:szCs w:val="28"/>
        </w:rPr>
        <w:t>审查</w:t>
      </w:r>
    </w:p>
    <w:p w:rsidR="00DE3786" w:rsidRDefault="00C248F1">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所有投标的供应商全部进入资格审查，由评标委员会根据参加资格审查的供应商递交的资格文件，并按照本磋商文件供应商资格要求对供应商的资格进行审查</w:t>
      </w:r>
      <w:r>
        <w:rPr>
          <w:rFonts w:ascii="仿宋" w:eastAsia="仿宋" w:hAnsi="仿宋" w:hint="eastAsia"/>
          <w:color w:val="000000"/>
          <w:sz w:val="28"/>
          <w:szCs w:val="28"/>
        </w:rPr>
        <w:t>。只有资格条件评审合格的供应商，才可参加商务技术标评分。</w:t>
      </w:r>
    </w:p>
    <w:p w:rsidR="00DE3786" w:rsidRDefault="00C248F1">
      <w:pPr>
        <w:spacing w:line="50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（二）商务技术评审（</w:t>
      </w:r>
      <w:r>
        <w:rPr>
          <w:rFonts w:ascii="仿宋" w:eastAsia="仿宋" w:hAnsi="仿宋" w:hint="eastAsia"/>
          <w:b/>
          <w:color w:val="000000"/>
          <w:sz w:val="28"/>
          <w:szCs w:val="28"/>
        </w:rPr>
        <w:t>70</w:t>
      </w:r>
      <w:r>
        <w:rPr>
          <w:rFonts w:ascii="仿宋" w:eastAsia="仿宋" w:hAnsi="仿宋" w:hint="eastAsia"/>
          <w:b/>
          <w:color w:val="000000"/>
          <w:sz w:val="28"/>
          <w:szCs w:val="28"/>
        </w:rPr>
        <w:t>分）</w:t>
      </w:r>
    </w:p>
    <w:p w:rsidR="00DE3786" w:rsidRDefault="00C248F1">
      <w:pPr>
        <w:spacing w:line="500" w:lineRule="exact"/>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评标委员会根据以下几个方面进行综合评估后打分</w:t>
      </w:r>
      <w:r>
        <w:rPr>
          <w:rFonts w:ascii="仿宋" w:eastAsia="仿宋" w:hAnsi="仿宋" w:hint="eastAsia"/>
          <w:color w:val="000000"/>
          <w:sz w:val="28"/>
          <w:szCs w:val="28"/>
          <w:shd w:val="clear" w:color="auto" w:fill="FFFFFF"/>
        </w:rPr>
        <w:t>(</w:t>
      </w:r>
      <w:r>
        <w:rPr>
          <w:rFonts w:ascii="仿宋" w:eastAsia="仿宋" w:hAnsi="仿宋" w:hint="eastAsia"/>
          <w:color w:val="000000"/>
          <w:sz w:val="28"/>
          <w:szCs w:val="28"/>
          <w:shd w:val="clear" w:color="auto" w:fill="FFFFFF"/>
        </w:rPr>
        <w:t>取平均值作为供应商商务技术标的最后得分，得分保留两位小数。</w:t>
      </w:r>
      <w:r>
        <w:rPr>
          <w:rFonts w:ascii="仿宋" w:eastAsia="仿宋" w:hAnsi="仿宋" w:hint="eastAsia"/>
          <w:color w:val="000000"/>
          <w:sz w:val="28"/>
          <w:szCs w:val="28"/>
          <w:shd w:val="clear" w:color="auto" w:fill="FFFFFF"/>
        </w:rPr>
        <w:t>)</w:t>
      </w:r>
    </w:p>
    <w:tbl>
      <w:tblPr>
        <w:tblW w:w="955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14"/>
        <w:gridCol w:w="1147"/>
        <w:gridCol w:w="6515"/>
        <w:gridCol w:w="876"/>
      </w:tblGrid>
      <w:tr w:rsidR="00DE3786">
        <w:trPr>
          <w:trHeight w:val="606"/>
        </w:trPr>
        <w:tc>
          <w:tcPr>
            <w:tcW w:w="1014"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cs="宋体"/>
                <w:kern w:val="0"/>
                <w:sz w:val="24"/>
                <w:szCs w:val="24"/>
              </w:rPr>
            </w:pPr>
            <w:r>
              <w:rPr>
                <w:rStyle w:val="NormalCharacter"/>
                <w:rFonts w:ascii="仿宋" w:eastAsia="仿宋" w:hAnsi="仿宋" w:cs="宋体" w:hint="eastAsia"/>
                <w:kern w:val="0"/>
                <w:sz w:val="24"/>
                <w:szCs w:val="24"/>
              </w:rPr>
              <w:t>序号</w:t>
            </w:r>
          </w:p>
        </w:tc>
        <w:tc>
          <w:tcPr>
            <w:tcW w:w="1147"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cs="宋体"/>
                <w:kern w:val="0"/>
                <w:sz w:val="24"/>
                <w:szCs w:val="24"/>
              </w:rPr>
            </w:pPr>
            <w:r>
              <w:rPr>
                <w:rStyle w:val="NormalCharacter"/>
                <w:rFonts w:ascii="仿宋" w:eastAsia="仿宋" w:hAnsi="仿宋" w:cs="宋体" w:hint="eastAsia"/>
                <w:kern w:val="0"/>
                <w:sz w:val="24"/>
                <w:szCs w:val="24"/>
              </w:rPr>
              <w:t>评审因素</w:t>
            </w:r>
          </w:p>
        </w:tc>
        <w:tc>
          <w:tcPr>
            <w:tcW w:w="6515"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cs="宋体"/>
                <w:kern w:val="0"/>
                <w:sz w:val="24"/>
                <w:szCs w:val="24"/>
              </w:rPr>
            </w:pPr>
            <w:r>
              <w:rPr>
                <w:rStyle w:val="NormalCharacter"/>
                <w:rFonts w:ascii="仿宋" w:eastAsia="仿宋" w:hAnsi="仿宋" w:cs="宋体" w:hint="eastAsia"/>
                <w:kern w:val="0"/>
                <w:sz w:val="24"/>
                <w:szCs w:val="24"/>
              </w:rPr>
              <w:t>评分标准说明</w:t>
            </w:r>
          </w:p>
        </w:tc>
        <w:tc>
          <w:tcPr>
            <w:tcW w:w="876"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cs="宋体"/>
                <w:kern w:val="0"/>
                <w:sz w:val="24"/>
                <w:szCs w:val="24"/>
              </w:rPr>
            </w:pPr>
            <w:r>
              <w:rPr>
                <w:rStyle w:val="NormalCharacter"/>
                <w:rFonts w:ascii="仿宋" w:eastAsia="仿宋" w:hAnsi="仿宋" w:cs="宋体" w:hint="eastAsia"/>
                <w:kern w:val="0"/>
                <w:sz w:val="24"/>
                <w:szCs w:val="24"/>
              </w:rPr>
              <w:t>分值</w:t>
            </w:r>
          </w:p>
        </w:tc>
      </w:tr>
      <w:tr w:rsidR="00DE3786">
        <w:trPr>
          <w:trHeight w:val="680"/>
        </w:trPr>
        <w:tc>
          <w:tcPr>
            <w:tcW w:w="1014" w:type="dxa"/>
            <w:vMerge w:val="restart"/>
            <w:tcBorders>
              <w:left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cs="宋体"/>
                <w:kern w:val="0"/>
                <w:sz w:val="24"/>
                <w:szCs w:val="24"/>
              </w:rPr>
            </w:pPr>
            <w:r>
              <w:rPr>
                <w:rStyle w:val="NormalCharacter"/>
                <w:rFonts w:ascii="仿宋" w:eastAsia="仿宋" w:hAnsi="仿宋" w:cs="宋体" w:hint="eastAsia"/>
                <w:kern w:val="0"/>
                <w:sz w:val="24"/>
                <w:szCs w:val="24"/>
              </w:rPr>
              <w:t>1</w:t>
            </w:r>
          </w:p>
        </w:tc>
        <w:tc>
          <w:tcPr>
            <w:tcW w:w="1147" w:type="dxa"/>
            <w:vMerge w:val="restart"/>
            <w:tcBorders>
              <w:left w:val="single" w:sz="4" w:space="0" w:color="000000"/>
              <w:right w:val="single" w:sz="4" w:space="0" w:color="000000"/>
            </w:tcBorders>
            <w:vAlign w:val="center"/>
          </w:tcPr>
          <w:p w:rsidR="00DE3786" w:rsidRDefault="00C248F1">
            <w:pPr>
              <w:spacing w:line="440" w:lineRule="exact"/>
              <w:jc w:val="center"/>
              <w:rPr>
                <w:rFonts w:ascii="仿宋" w:eastAsia="仿宋" w:hAnsi="仿宋" w:cs="FangSong_GB2312"/>
                <w:bCs/>
                <w:sz w:val="24"/>
                <w:szCs w:val="24"/>
              </w:rPr>
            </w:pPr>
            <w:r>
              <w:rPr>
                <w:rFonts w:ascii="仿宋" w:eastAsia="仿宋" w:hAnsi="仿宋" w:cs="FangSong_GB2312"/>
                <w:bCs/>
                <w:sz w:val="24"/>
                <w:szCs w:val="24"/>
              </w:rPr>
              <w:t>技术方案</w:t>
            </w:r>
          </w:p>
          <w:p w:rsidR="00DE3786" w:rsidRDefault="00C248F1">
            <w:pPr>
              <w:spacing w:line="440" w:lineRule="exact"/>
              <w:jc w:val="center"/>
              <w:rPr>
                <w:rFonts w:ascii="仿宋" w:eastAsia="仿宋" w:hAnsi="仿宋" w:cs="FangSong_GB2312"/>
                <w:bCs/>
                <w:sz w:val="24"/>
                <w:szCs w:val="24"/>
              </w:rPr>
            </w:pPr>
            <w:r>
              <w:rPr>
                <w:rFonts w:ascii="仿宋" w:eastAsia="仿宋" w:hAnsi="仿宋" w:cs="FangSong_GB2312"/>
                <w:bCs/>
                <w:sz w:val="24"/>
                <w:szCs w:val="24"/>
              </w:rPr>
              <w:t>(</w:t>
            </w:r>
            <w:r>
              <w:rPr>
                <w:rFonts w:ascii="仿宋" w:eastAsia="仿宋" w:hAnsi="仿宋" w:cs="FangSong_GB2312" w:hint="eastAsia"/>
                <w:bCs/>
                <w:sz w:val="24"/>
                <w:szCs w:val="24"/>
              </w:rPr>
              <w:t>48</w:t>
            </w:r>
            <w:r>
              <w:rPr>
                <w:rFonts w:ascii="仿宋" w:eastAsia="仿宋" w:hAnsi="仿宋" w:cs="FangSong_GB2312"/>
                <w:bCs/>
                <w:sz w:val="24"/>
                <w:szCs w:val="24"/>
              </w:rPr>
              <w:t>分）</w:t>
            </w:r>
          </w:p>
        </w:tc>
        <w:tc>
          <w:tcPr>
            <w:tcW w:w="6515"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left"/>
              <w:rPr>
                <w:rFonts w:ascii="仿宋" w:eastAsia="仿宋" w:hAnsi="仿宋" w:cs="FangSong_GB2312"/>
                <w:bCs/>
                <w:sz w:val="24"/>
                <w:szCs w:val="24"/>
              </w:rPr>
            </w:pPr>
            <w:r>
              <w:rPr>
                <w:rFonts w:ascii="仿宋" w:eastAsia="仿宋" w:hAnsi="仿宋" w:cs="宋体" w:hint="eastAsia"/>
                <w:kern w:val="0"/>
                <w:sz w:val="24"/>
                <w:szCs w:val="24"/>
              </w:rPr>
              <w:t>投标人提供的设计方案满足相关设计技术标准与规范和招标文件技术要求，思路阐述详尽，表达清晰，成果完整，设计理念新颖，为针对展示主题实际进行整体性原创</w:t>
            </w:r>
            <w:r>
              <w:rPr>
                <w:rFonts w:ascii="仿宋" w:eastAsia="仿宋" w:hAnsi="仿宋" w:cs="FangSong_GB2312"/>
                <w:bCs/>
                <w:sz w:val="24"/>
                <w:szCs w:val="24"/>
              </w:rPr>
              <w:t>，</w:t>
            </w:r>
            <w:r>
              <w:rPr>
                <w:rFonts w:ascii="仿宋" w:eastAsia="仿宋" w:hAnsi="仿宋" w:cs="FangSong_GB2312" w:hint="eastAsia"/>
                <w:bCs/>
                <w:sz w:val="24"/>
                <w:szCs w:val="24"/>
              </w:rPr>
              <w:t>优秀的得</w:t>
            </w:r>
            <w:r>
              <w:rPr>
                <w:rFonts w:ascii="仿宋" w:eastAsia="仿宋" w:hAnsi="仿宋" w:cs="FangSong_GB2312" w:hint="eastAsia"/>
                <w:bCs/>
                <w:sz w:val="24"/>
                <w:szCs w:val="24"/>
              </w:rPr>
              <w:t>9-12</w:t>
            </w:r>
            <w:r>
              <w:rPr>
                <w:rFonts w:ascii="仿宋" w:eastAsia="仿宋" w:hAnsi="仿宋" w:cs="FangSong_GB2312" w:hint="eastAsia"/>
                <w:bCs/>
                <w:sz w:val="24"/>
                <w:szCs w:val="24"/>
              </w:rPr>
              <w:t>（含）分，良好的得</w:t>
            </w:r>
            <w:r>
              <w:rPr>
                <w:rFonts w:ascii="仿宋" w:eastAsia="仿宋" w:hAnsi="仿宋" w:cs="FangSong_GB2312" w:hint="eastAsia"/>
                <w:bCs/>
                <w:sz w:val="24"/>
                <w:szCs w:val="24"/>
              </w:rPr>
              <w:t>4-8</w:t>
            </w:r>
            <w:r>
              <w:rPr>
                <w:rFonts w:ascii="仿宋" w:eastAsia="仿宋" w:hAnsi="仿宋" w:cs="FangSong_GB2312" w:hint="eastAsia"/>
                <w:bCs/>
                <w:sz w:val="24"/>
                <w:szCs w:val="24"/>
              </w:rPr>
              <w:t>（含）分，一般的得</w:t>
            </w:r>
            <w:r>
              <w:rPr>
                <w:rFonts w:ascii="仿宋" w:eastAsia="仿宋" w:hAnsi="仿宋" w:cs="FangSong_GB2312" w:hint="eastAsia"/>
                <w:bCs/>
                <w:sz w:val="24"/>
                <w:szCs w:val="24"/>
              </w:rPr>
              <w:t>0-4</w:t>
            </w:r>
            <w:r>
              <w:rPr>
                <w:rFonts w:ascii="仿宋" w:eastAsia="仿宋" w:hAnsi="仿宋" w:cs="FangSong_GB2312" w:hint="eastAsia"/>
                <w:bCs/>
                <w:sz w:val="24"/>
                <w:szCs w:val="24"/>
              </w:rPr>
              <w:t>（含）分。</w:t>
            </w:r>
          </w:p>
        </w:tc>
        <w:tc>
          <w:tcPr>
            <w:tcW w:w="876"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cs="宋体"/>
                <w:kern w:val="0"/>
                <w:sz w:val="24"/>
                <w:szCs w:val="24"/>
              </w:rPr>
            </w:pPr>
            <w:r>
              <w:rPr>
                <w:rStyle w:val="NormalCharacter"/>
                <w:rFonts w:ascii="仿宋" w:eastAsia="仿宋" w:hAnsi="仿宋" w:cs="宋体" w:hint="eastAsia"/>
                <w:kern w:val="0"/>
                <w:sz w:val="24"/>
                <w:szCs w:val="24"/>
              </w:rPr>
              <w:t>12</w:t>
            </w:r>
          </w:p>
        </w:tc>
      </w:tr>
      <w:tr w:rsidR="00DE3786">
        <w:trPr>
          <w:trHeight w:val="652"/>
        </w:trPr>
        <w:tc>
          <w:tcPr>
            <w:tcW w:w="1014" w:type="dxa"/>
            <w:vMerge/>
            <w:tcBorders>
              <w:left w:val="single" w:sz="4" w:space="0" w:color="000000"/>
              <w:right w:val="single" w:sz="4" w:space="0" w:color="000000"/>
            </w:tcBorders>
            <w:vAlign w:val="center"/>
          </w:tcPr>
          <w:p w:rsidR="00DE3786" w:rsidRDefault="00DE3786">
            <w:pPr>
              <w:spacing w:line="440" w:lineRule="exact"/>
              <w:jc w:val="center"/>
              <w:rPr>
                <w:rStyle w:val="NormalCharacter"/>
                <w:rFonts w:ascii="仿宋" w:eastAsia="仿宋" w:hAnsi="仿宋" w:cs="宋体"/>
                <w:kern w:val="0"/>
                <w:sz w:val="24"/>
                <w:szCs w:val="24"/>
              </w:rPr>
            </w:pPr>
          </w:p>
        </w:tc>
        <w:tc>
          <w:tcPr>
            <w:tcW w:w="1147" w:type="dxa"/>
            <w:vMerge/>
            <w:tcBorders>
              <w:left w:val="single" w:sz="4" w:space="0" w:color="000000"/>
              <w:right w:val="single" w:sz="4" w:space="0" w:color="000000"/>
            </w:tcBorders>
            <w:vAlign w:val="center"/>
          </w:tcPr>
          <w:p w:rsidR="00DE3786" w:rsidRDefault="00DE3786">
            <w:pPr>
              <w:spacing w:line="440" w:lineRule="exact"/>
              <w:jc w:val="center"/>
              <w:rPr>
                <w:rStyle w:val="NormalCharacter"/>
                <w:rFonts w:ascii="仿宋" w:eastAsia="仿宋" w:hAnsi="仿宋" w:cs="宋体"/>
                <w:bCs/>
                <w:sz w:val="24"/>
                <w:szCs w:val="24"/>
              </w:rPr>
            </w:pPr>
          </w:p>
        </w:tc>
        <w:tc>
          <w:tcPr>
            <w:tcW w:w="6515" w:type="dxa"/>
            <w:tcBorders>
              <w:top w:val="single" w:sz="4" w:space="0" w:color="000000"/>
              <w:left w:val="single" w:sz="4" w:space="0" w:color="000000"/>
              <w:right w:val="single" w:sz="4" w:space="0" w:color="000000"/>
            </w:tcBorders>
            <w:vAlign w:val="center"/>
          </w:tcPr>
          <w:p w:rsidR="00DE3786" w:rsidRDefault="00C248F1">
            <w:pPr>
              <w:spacing w:line="440" w:lineRule="exact"/>
              <w:jc w:val="left"/>
              <w:rPr>
                <w:rFonts w:ascii="仿宋" w:eastAsia="仿宋" w:hAnsi="仿宋" w:cs="FangSong_GB2312"/>
                <w:bCs/>
                <w:sz w:val="24"/>
                <w:szCs w:val="24"/>
              </w:rPr>
            </w:pPr>
            <w:r>
              <w:rPr>
                <w:rFonts w:ascii="仿宋" w:eastAsia="仿宋" w:hAnsi="仿宋" w:cs="宋体" w:hint="eastAsia"/>
                <w:kern w:val="0"/>
                <w:sz w:val="24"/>
                <w:szCs w:val="24"/>
              </w:rPr>
              <w:t>投标人提供的设计方案的整体布局科学、合理，方案脉络清晰，能达到介绍宣传、展示成就、引导教育、休闲娱乐等功能，设计方案具体、成熟</w:t>
            </w:r>
            <w:r>
              <w:rPr>
                <w:rFonts w:ascii="仿宋" w:eastAsia="仿宋" w:hAnsi="仿宋" w:cs="FangSong_GB2312"/>
                <w:bCs/>
                <w:sz w:val="24"/>
                <w:szCs w:val="24"/>
              </w:rPr>
              <w:t>，</w:t>
            </w:r>
            <w:r>
              <w:rPr>
                <w:rFonts w:ascii="仿宋" w:eastAsia="仿宋" w:hAnsi="仿宋" w:cs="FangSong_GB2312" w:hint="eastAsia"/>
                <w:bCs/>
                <w:sz w:val="24"/>
                <w:szCs w:val="24"/>
              </w:rPr>
              <w:t>优秀的得</w:t>
            </w:r>
            <w:r>
              <w:rPr>
                <w:rFonts w:ascii="仿宋" w:eastAsia="仿宋" w:hAnsi="仿宋" w:cs="FangSong_GB2312" w:hint="eastAsia"/>
                <w:bCs/>
                <w:sz w:val="24"/>
                <w:szCs w:val="24"/>
              </w:rPr>
              <w:t>9-12</w:t>
            </w:r>
            <w:r>
              <w:rPr>
                <w:rFonts w:ascii="仿宋" w:eastAsia="仿宋" w:hAnsi="仿宋" w:cs="FangSong_GB2312" w:hint="eastAsia"/>
                <w:bCs/>
                <w:sz w:val="24"/>
                <w:szCs w:val="24"/>
              </w:rPr>
              <w:t>（含）分，良好的得</w:t>
            </w:r>
            <w:r>
              <w:rPr>
                <w:rFonts w:ascii="仿宋" w:eastAsia="仿宋" w:hAnsi="仿宋" w:cs="FangSong_GB2312" w:hint="eastAsia"/>
                <w:bCs/>
                <w:sz w:val="24"/>
                <w:szCs w:val="24"/>
              </w:rPr>
              <w:t>4-8</w:t>
            </w:r>
            <w:r>
              <w:rPr>
                <w:rFonts w:ascii="仿宋" w:eastAsia="仿宋" w:hAnsi="仿宋" w:cs="FangSong_GB2312" w:hint="eastAsia"/>
                <w:bCs/>
                <w:sz w:val="24"/>
                <w:szCs w:val="24"/>
              </w:rPr>
              <w:t>（含）分，一般的得</w:t>
            </w:r>
            <w:r>
              <w:rPr>
                <w:rFonts w:ascii="仿宋" w:eastAsia="仿宋" w:hAnsi="仿宋" w:cs="FangSong_GB2312" w:hint="eastAsia"/>
                <w:bCs/>
                <w:sz w:val="24"/>
                <w:szCs w:val="24"/>
              </w:rPr>
              <w:t>0-4</w:t>
            </w:r>
            <w:r>
              <w:rPr>
                <w:rFonts w:ascii="仿宋" w:eastAsia="仿宋" w:hAnsi="仿宋" w:cs="FangSong_GB2312" w:hint="eastAsia"/>
                <w:bCs/>
                <w:sz w:val="24"/>
                <w:szCs w:val="24"/>
              </w:rPr>
              <w:t>（含）分。</w:t>
            </w:r>
          </w:p>
        </w:tc>
        <w:tc>
          <w:tcPr>
            <w:tcW w:w="876"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cs="宋体"/>
                <w:kern w:val="0"/>
                <w:sz w:val="24"/>
                <w:szCs w:val="24"/>
              </w:rPr>
            </w:pPr>
            <w:r>
              <w:rPr>
                <w:rStyle w:val="NormalCharacter"/>
                <w:rFonts w:ascii="仿宋" w:eastAsia="仿宋" w:hAnsi="仿宋" w:cs="宋体" w:hint="eastAsia"/>
                <w:kern w:val="0"/>
                <w:sz w:val="24"/>
                <w:szCs w:val="24"/>
              </w:rPr>
              <w:t>12</w:t>
            </w:r>
          </w:p>
        </w:tc>
      </w:tr>
      <w:tr w:rsidR="00DE3786">
        <w:trPr>
          <w:trHeight w:val="514"/>
        </w:trPr>
        <w:tc>
          <w:tcPr>
            <w:tcW w:w="1014" w:type="dxa"/>
            <w:vMerge/>
            <w:tcBorders>
              <w:left w:val="single" w:sz="4" w:space="0" w:color="000000"/>
              <w:right w:val="single" w:sz="4" w:space="0" w:color="000000"/>
            </w:tcBorders>
            <w:vAlign w:val="center"/>
          </w:tcPr>
          <w:p w:rsidR="00DE3786" w:rsidRDefault="00DE3786">
            <w:pPr>
              <w:spacing w:line="440" w:lineRule="exact"/>
              <w:jc w:val="center"/>
              <w:rPr>
                <w:rStyle w:val="NormalCharacter"/>
                <w:rFonts w:ascii="仿宋" w:eastAsia="仿宋" w:hAnsi="仿宋" w:cs="宋体"/>
                <w:kern w:val="0"/>
                <w:sz w:val="24"/>
                <w:szCs w:val="24"/>
              </w:rPr>
            </w:pPr>
          </w:p>
        </w:tc>
        <w:tc>
          <w:tcPr>
            <w:tcW w:w="1147" w:type="dxa"/>
            <w:vMerge/>
            <w:tcBorders>
              <w:left w:val="single" w:sz="4" w:space="0" w:color="000000"/>
              <w:right w:val="single" w:sz="4" w:space="0" w:color="000000"/>
            </w:tcBorders>
            <w:vAlign w:val="center"/>
          </w:tcPr>
          <w:p w:rsidR="00DE3786" w:rsidRDefault="00DE3786">
            <w:pPr>
              <w:spacing w:line="440" w:lineRule="exact"/>
              <w:jc w:val="center"/>
              <w:rPr>
                <w:rStyle w:val="NormalCharacter"/>
                <w:rFonts w:ascii="仿宋" w:eastAsia="仿宋" w:hAnsi="仿宋" w:cs="宋体"/>
                <w:bCs/>
                <w:sz w:val="24"/>
                <w:szCs w:val="24"/>
              </w:rPr>
            </w:pPr>
          </w:p>
        </w:tc>
        <w:tc>
          <w:tcPr>
            <w:tcW w:w="6515" w:type="dxa"/>
            <w:tcBorders>
              <w:top w:val="single" w:sz="4" w:space="0" w:color="000000"/>
              <w:left w:val="single" w:sz="4" w:space="0" w:color="000000"/>
              <w:right w:val="single" w:sz="4" w:space="0" w:color="000000"/>
            </w:tcBorders>
            <w:vAlign w:val="center"/>
          </w:tcPr>
          <w:p w:rsidR="00DE3786" w:rsidRDefault="00C248F1">
            <w:pPr>
              <w:spacing w:line="440" w:lineRule="exact"/>
              <w:jc w:val="left"/>
              <w:rPr>
                <w:rFonts w:ascii="仿宋" w:eastAsia="仿宋" w:hAnsi="仿宋" w:cs="FangSong_GB2312"/>
                <w:bCs/>
                <w:sz w:val="24"/>
                <w:szCs w:val="24"/>
              </w:rPr>
            </w:pPr>
            <w:r>
              <w:rPr>
                <w:rFonts w:ascii="仿宋" w:eastAsia="仿宋" w:hAnsi="仿宋" w:cs="宋体" w:hint="eastAsia"/>
                <w:kern w:val="0"/>
                <w:sz w:val="24"/>
                <w:szCs w:val="24"/>
              </w:rPr>
              <w:t>效果符合招标人范围要求，效果图精致全面、创意独特、特色明显，设计思路清晰、功能完善、材质、色调和谐统一</w:t>
            </w:r>
            <w:r>
              <w:rPr>
                <w:rFonts w:ascii="仿宋" w:eastAsia="仿宋" w:hAnsi="仿宋" w:cs="FangSong_GB2312"/>
                <w:bCs/>
                <w:sz w:val="24"/>
                <w:szCs w:val="24"/>
              </w:rPr>
              <w:t>，</w:t>
            </w:r>
            <w:r>
              <w:rPr>
                <w:rFonts w:ascii="仿宋" w:eastAsia="仿宋" w:hAnsi="仿宋" w:cs="FangSong_GB2312" w:hint="eastAsia"/>
                <w:bCs/>
                <w:sz w:val="24"/>
                <w:szCs w:val="24"/>
              </w:rPr>
              <w:t>优秀的得</w:t>
            </w:r>
            <w:r>
              <w:rPr>
                <w:rFonts w:ascii="仿宋" w:eastAsia="仿宋" w:hAnsi="仿宋" w:cs="FangSong_GB2312" w:hint="eastAsia"/>
                <w:bCs/>
                <w:sz w:val="24"/>
                <w:szCs w:val="24"/>
              </w:rPr>
              <w:t>9-12</w:t>
            </w:r>
            <w:r>
              <w:rPr>
                <w:rFonts w:ascii="仿宋" w:eastAsia="仿宋" w:hAnsi="仿宋" w:cs="FangSong_GB2312" w:hint="eastAsia"/>
                <w:bCs/>
                <w:sz w:val="24"/>
                <w:szCs w:val="24"/>
              </w:rPr>
              <w:t>（含）分，良好的得</w:t>
            </w:r>
            <w:r>
              <w:rPr>
                <w:rFonts w:ascii="仿宋" w:eastAsia="仿宋" w:hAnsi="仿宋" w:cs="FangSong_GB2312" w:hint="eastAsia"/>
                <w:bCs/>
                <w:sz w:val="24"/>
                <w:szCs w:val="24"/>
              </w:rPr>
              <w:t>4-8</w:t>
            </w:r>
            <w:r>
              <w:rPr>
                <w:rFonts w:ascii="仿宋" w:eastAsia="仿宋" w:hAnsi="仿宋" w:cs="FangSong_GB2312" w:hint="eastAsia"/>
                <w:bCs/>
                <w:sz w:val="24"/>
                <w:szCs w:val="24"/>
              </w:rPr>
              <w:t>（含）分，一般的得</w:t>
            </w:r>
            <w:r>
              <w:rPr>
                <w:rFonts w:ascii="仿宋" w:eastAsia="仿宋" w:hAnsi="仿宋" w:cs="FangSong_GB2312" w:hint="eastAsia"/>
                <w:bCs/>
                <w:sz w:val="24"/>
                <w:szCs w:val="24"/>
              </w:rPr>
              <w:t>0-4</w:t>
            </w:r>
            <w:r>
              <w:rPr>
                <w:rFonts w:ascii="仿宋" w:eastAsia="仿宋" w:hAnsi="仿宋" w:cs="FangSong_GB2312" w:hint="eastAsia"/>
                <w:bCs/>
                <w:sz w:val="24"/>
                <w:szCs w:val="24"/>
              </w:rPr>
              <w:t>（含）分。</w:t>
            </w:r>
          </w:p>
        </w:tc>
        <w:tc>
          <w:tcPr>
            <w:tcW w:w="876"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cs="宋体"/>
                <w:kern w:val="0"/>
                <w:sz w:val="24"/>
                <w:szCs w:val="24"/>
              </w:rPr>
            </w:pPr>
            <w:r>
              <w:rPr>
                <w:rStyle w:val="NormalCharacter"/>
                <w:rFonts w:ascii="仿宋" w:eastAsia="仿宋" w:hAnsi="仿宋" w:cs="宋体" w:hint="eastAsia"/>
                <w:kern w:val="0"/>
                <w:sz w:val="24"/>
                <w:szCs w:val="24"/>
              </w:rPr>
              <w:t>12</w:t>
            </w:r>
          </w:p>
        </w:tc>
      </w:tr>
      <w:tr w:rsidR="00DE3786">
        <w:trPr>
          <w:trHeight w:val="514"/>
        </w:trPr>
        <w:tc>
          <w:tcPr>
            <w:tcW w:w="1014" w:type="dxa"/>
            <w:vMerge/>
            <w:tcBorders>
              <w:left w:val="single" w:sz="4" w:space="0" w:color="000000"/>
              <w:right w:val="single" w:sz="4" w:space="0" w:color="000000"/>
            </w:tcBorders>
            <w:vAlign w:val="center"/>
          </w:tcPr>
          <w:p w:rsidR="00DE3786" w:rsidRDefault="00DE3786">
            <w:pPr>
              <w:spacing w:line="440" w:lineRule="exact"/>
              <w:jc w:val="center"/>
              <w:rPr>
                <w:rStyle w:val="NormalCharacter"/>
                <w:rFonts w:ascii="仿宋" w:eastAsia="仿宋" w:hAnsi="仿宋" w:cs="宋体"/>
                <w:kern w:val="0"/>
                <w:sz w:val="24"/>
                <w:szCs w:val="24"/>
              </w:rPr>
            </w:pPr>
          </w:p>
        </w:tc>
        <w:tc>
          <w:tcPr>
            <w:tcW w:w="1147" w:type="dxa"/>
            <w:vMerge/>
            <w:tcBorders>
              <w:left w:val="single" w:sz="4" w:space="0" w:color="000000"/>
              <w:right w:val="single" w:sz="4" w:space="0" w:color="000000"/>
            </w:tcBorders>
            <w:vAlign w:val="center"/>
          </w:tcPr>
          <w:p w:rsidR="00DE3786" w:rsidRDefault="00DE3786">
            <w:pPr>
              <w:spacing w:line="440" w:lineRule="exact"/>
              <w:jc w:val="center"/>
              <w:rPr>
                <w:rStyle w:val="NormalCharacter"/>
                <w:rFonts w:ascii="仿宋" w:eastAsia="仿宋" w:hAnsi="仿宋" w:cs="宋体"/>
                <w:bCs/>
                <w:sz w:val="24"/>
                <w:szCs w:val="24"/>
              </w:rPr>
            </w:pPr>
          </w:p>
        </w:tc>
        <w:tc>
          <w:tcPr>
            <w:tcW w:w="6515" w:type="dxa"/>
            <w:tcBorders>
              <w:top w:val="single" w:sz="4" w:space="0" w:color="000000"/>
              <w:left w:val="single" w:sz="4" w:space="0" w:color="000000"/>
              <w:right w:val="single" w:sz="4" w:space="0" w:color="000000"/>
            </w:tcBorders>
            <w:vAlign w:val="center"/>
          </w:tcPr>
          <w:p w:rsidR="00DE3786" w:rsidRDefault="00C248F1">
            <w:pPr>
              <w:spacing w:line="440" w:lineRule="exact"/>
              <w:jc w:val="left"/>
              <w:rPr>
                <w:rFonts w:ascii="仿宋" w:eastAsia="仿宋" w:hAnsi="仿宋" w:cs="FangSong_GB2312"/>
                <w:bCs/>
                <w:sz w:val="24"/>
                <w:szCs w:val="24"/>
              </w:rPr>
            </w:pPr>
            <w:r>
              <w:rPr>
                <w:rFonts w:ascii="仿宋" w:eastAsia="仿宋" w:hAnsi="仿宋" w:cs="FangSong_GB2312" w:hint="eastAsia"/>
                <w:bCs/>
                <w:sz w:val="24"/>
                <w:szCs w:val="24"/>
              </w:rPr>
              <w:t>提供根据设计方案编制的货物清单（含规格参数、制作工艺等描述）</w:t>
            </w:r>
            <w:r>
              <w:rPr>
                <w:rFonts w:ascii="仿宋" w:eastAsia="仿宋" w:hAnsi="仿宋" w:cs="FangSong_GB2312"/>
                <w:bCs/>
                <w:sz w:val="24"/>
                <w:szCs w:val="24"/>
              </w:rPr>
              <w:t>，</w:t>
            </w:r>
            <w:r>
              <w:rPr>
                <w:rFonts w:ascii="仿宋" w:eastAsia="仿宋" w:hAnsi="仿宋" w:cs="FangSong_GB2312" w:hint="eastAsia"/>
                <w:bCs/>
                <w:sz w:val="24"/>
                <w:szCs w:val="24"/>
              </w:rPr>
              <w:t>最合理且符合采购人需求的得</w:t>
            </w:r>
            <w:r>
              <w:rPr>
                <w:rFonts w:ascii="仿宋" w:eastAsia="仿宋" w:hAnsi="仿宋" w:cs="FangSong_GB2312" w:hint="eastAsia"/>
                <w:bCs/>
                <w:sz w:val="24"/>
                <w:szCs w:val="24"/>
              </w:rPr>
              <w:t>9-12</w:t>
            </w:r>
            <w:r>
              <w:rPr>
                <w:rFonts w:ascii="仿宋" w:eastAsia="仿宋" w:hAnsi="仿宋" w:cs="FangSong_GB2312" w:hint="eastAsia"/>
                <w:bCs/>
                <w:sz w:val="24"/>
                <w:szCs w:val="24"/>
              </w:rPr>
              <w:t>（含）分，较合理的得</w:t>
            </w:r>
            <w:r>
              <w:rPr>
                <w:rFonts w:ascii="仿宋" w:eastAsia="仿宋" w:hAnsi="仿宋" w:cs="FangSong_GB2312" w:hint="eastAsia"/>
                <w:bCs/>
                <w:sz w:val="24"/>
                <w:szCs w:val="24"/>
              </w:rPr>
              <w:t>4-8</w:t>
            </w:r>
            <w:r>
              <w:rPr>
                <w:rFonts w:ascii="仿宋" w:eastAsia="仿宋" w:hAnsi="仿宋" w:cs="FangSong_GB2312" w:hint="eastAsia"/>
                <w:bCs/>
                <w:sz w:val="24"/>
                <w:szCs w:val="24"/>
              </w:rPr>
              <w:t>（含）分，一般的得</w:t>
            </w:r>
            <w:r>
              <w:rPr>
                <w:rFonts w:ascii="仿宋" w:eastAsia="仿宋" w:hAnsi="仿宋" w:cs="FangSong_GB2312" w:hint="eastAsia"/>
                <w:bCs/>
                <w:sz w:val="24"/>
                <w:szCs w:val="24"/>
              </w:rPr>
              <w:t>0-4</w:t>
            </w:r>
            <w:r>
              <w:rPr>
                <w:rFonts w:ascii="仿宋" w:eastAsia="仿宋" w:hAnsi="仿宋" w:cs="FangSong_GB2312" w:hint="eastAsia"/>
                <w:bCs/>
                <w:sz w:val="24"/>
                <w:szCs w:val="24"/>
              </w:rPr>
              <w:t>（含）分。</w:t>
            </w:r>
          </w:p>
        </w:tc>
        <w:tc>
          <w:tcPr>
            <w:tcW w:w="876"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cs="宋体"/>
                <w:kern w:val="0"/>
                <w:sz w:val="24"/>
                <w:szCs w:val="24"/>
              </w:rPr>
            </w:pPr>
            <w:r>
              <w:rPr>
                <w:rStyle w:val="NormalCharacter"/>
                <w:rFonts w:ascii="仿宋" w:eastAsia="仿宋" w:hAnsi="仿宋" w:cs="宋体" w:hint="eastAsia"/>
                <w:kern w:val="0"/>
                <w:sz w:val="24"/>
                <w:szCs w:val="24"/>
              </w:rPr>
              <w:t>12</w:t>
            </w:r>
          </w:p>
        </w:tc>
      </w:tr>
      <w:tr w:rsidR="00DE3786">
        <w:trPr>
          <w:trHeight w:val="734"/>
        </w:trPr>
        <w:tc>
          <w:tcPr>
            <w:tcW w:w="1014" w:type="dxa"/>
            <w:vMerge w:val="restart"/>
            <w:tcBorders>
              <w:left w:val="single" w:sz="4" w:space="0" w:color="000000"/>
              <w:right w:val="single" w:sz="4" w:space="0" w:color="000000"/>
            </w:tcBorders>
            <w:vAlign w:val="center"/>
          </w:tcPr>
          <w:p w:rsidR="00DE3786" w:rsidRDefault="00C248F1">
            <w:pPr>
              <w:spacing w:line="440" w:lineRule="exact"/>
              <w:jc w:val="center"/>
              <w:rPr>
                <w:rFonts w:ascii="仿宋" w:eastAsia="仿宋" w:hAnsi="仿宋"/>
                <w:kern w:val="0"/>
                <w:sz w:val="24"/>
                <w:szCs w:val="24"/>
              </w:rPr>
            </w:pPr>
            <w:r>
              <w:rPr>
                <w:rStyle w:val="NormalCharacter"/>
                <w:rFonts w:ascii="仿宋" w:eastAsia="仿宋" w:hAnsi="仿宋" w:hint="eastAsia"/>
                <w:kern w:val="0"/>
                <w:sz w:val="24"/>
                <w:szCs w:val="24"/>
              </w:rPr>
              <w:t>2</w:t>
            </w:r>
          </w:p>
        </w:tc>
        <w:tc>
          <w:tcPr>
            <w:tcW w:w="1147" w:type="dxa"/>
            <w:vMerge w:val="restart"/>
            <w:tcBorders>
              <w:left w:val="single" w:sz="4" w:space="0" w:color="000000"/>
              <w:right w:val="single" w:sz="4" w:space="0" w:color="000000"/>
            </w:tcBorders>
            <w:vAlign w:val="center"/>
          </w:tcPr>
          <w:p w:rsidR="00DE3786" w:rsidRDefault="00C248F1">
            <w:pPr>
              <w:pStyle w:val="BodyText"/>
              <w:spacing w:after="0" w:line="440" w:lineRule="exact"/>
              <w:jc w:val="center"/>
              <w:rPr>
                <w:rFonts w:ascii="仿宋" w:eastAsia="仿宋" w:hAnsi="仿宋"/>
                <w:sz w:val="24"/>
                <w:szCs w:val="24"/>
              </w:rPr>
            </w:pPr>
            <w:r>
              <w:rPr>
                <w:rStyle w:val="NormalCharacter"/>
                <w:rFonts w:ascii="仿宋" w:eastAsia="仿宋" w:hAnsi="仿宋" w:hint="eastAsia"/>
                <w:sz w:val="24"/>
                <w:szCs w:val="24"/>
              </w:rPr>
              <w:t>制作安装方案（</w:t>
            </w:r>
            <w:r>
              <w:rPr>
                <w:rStyle w:val="NormalCharacter"/>
                <w:rFonts w:ascii="仿宋" w:eastAsia="仿宋" w:hAnsi="仿宋" w:hint="eastAsia"/>
                <w:sz w:val="24"/>
                <w:szCs w:val="24"/>
              </w:rPr>
              <w:t>16</w:t>
            </w:r>
            <w:r>
              <w:rPr>
                <w:rStyle w:val="NormalCharacter"/>
                <w:rFonts w:ascii="仿宋" w:eastAsia="仿宋" w:hAnsi="仿宋" w:hint="eastAsia"/>
                <w:sz w:val="24"/>
                <w:szCs w:val="24"/>
              </w:rPr>
              <w:t>分）</w:t>
            </w:r>
          </w:p>
        </w:tc>
        <w:tc>
          <w:tcPr>
            <w:tcW w:w="6515"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left"/>
              <w:rPr>
                <w:rFonts w:ascii="仿宋" w:eastAsia="仿宋" w:hAnsi="仿宋"/>
                <w:sz w:val="24"/>
                <w:szCs w:val="24"/>
              </w:rPr>
            </w:pPr>
            <w:r>
              <w:rPr>
                <w:rFonts w:ascii="仿宋" w:eastAsia="仿宋" w:hAnsi="仿宋" w:hint="eastAsia"/>
                <w:sz w:val="24"/>
                <w:szCs w:val="24"/>
              </w:rPr>
              <w:t>制作安装方案：评委根据供应商针对本项目的实施的重点、难点和解决方案比较后打分</w:t>
            </w:r>
          </w:p>
          <w:p w:rsidR="00DE3786" w:rsidRDefault="00C248F1">
            <w:pPr>
              <w:spacing w:line="440" w:lineRule="exact"/>
              <w:jc w:val="left"/>
              <w:rPr>
                <w:rFonts w:ascii="仿宋" w:eastAsia="仿宋" w:hAnsi="仿宋"/>
                <w:sz w:val="24"/>
                <w:szCs w:val="24"/>
              </w:rPr>
            </w:pPr>
            <w:r>
              <w:rPr>
                <w:rFonts w:ascii="仿宋" w:eastAsia="仿宋" w:hAnsi="仿宋" w:hint="eastAsia"/>
                <w:sz w:val="24"/>
                <w:szCs w:val="24"/>
              </w:rPr>
              <w:t>一般得</w:t>
            </w:r>
            <w:r>
              <w:rPr>
                <w:rFonts w:ascii="仿宋" w:eastAsia="仿宋" w:hAnsi="仿宋" w:hint="eastAsia"/>
                <w:sz w:val="24"/>
                <w:szCs w:val="24"/>
              </w:rPr>
              <w:t>0-1</w:t>
            </w:r>
            <w:r>
              <w:rPr>
                <w:rFonts w:ascii="仿宋" w:eastAsia="仿宋" w:hAnsi="仿宋" w:hint="eastAsia"/>
                <w:sz w:val="24"/>
                <w:szCs w:val="24"/>
              </w:rPr>
              <w:t>（含）分，较好得</w:t>
            </w:r>
            <w:r>
              <w:rPr>
                <w:rFonts w:ascii="仿宋" w:eastAsia="仿宋" w:hAnsi="仿宋" w:hint="eastAsia"/>
                <w:sz w:val="24"/>
                <w:szCs w:val="24"/>
              </w:rPr>
              <w:t>1-3</w:t>
            </w:r>
            <w:r>
              <w:rPr>
                <w:rFonts w:ascii="仿宋" w:eastAsia="仿宋" w:hAnsi="仿宋" w:hint="eastAsia"/>
                <w:sz w:val="24"/>
                <w:szCs w:val="24"/>
              </w:rPr>
              <w:t>（含）分，好得</w:t>
            </w:r>
            <w:r>
              <w:rPr>
                <w:rFonts w:ascii="仿宋" w:eastAsia="仿宋" w:hAnsi="仿宋" w:hint="eastAsia"/>
                <w:sz w:val="24"/>
                <w:szCs w:val="24"/>
              </w:rPr>
              <w:t>3-4</w:t>
            </w:r>
            <w:r>
              <w:rPr>
                <w:rFonts w:ascii="仿宋" w:eastAsia="仿宋" w:hAnsi="仿宋" w:hint="eastAsia"/>
                <w:sz w:val="24"/>
                <w:szCs w:val="24"/>
              </w:rPr>
              <w:t>（含）分。</w:t>
            </w:r>
          </w:p>
        </w:tc>
        <w:tc>
          <w:tcPr>
            <w:tcW w:w="876"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Fonts w:ascii="仿宋" w:eastAsia="仿宋" w:hAnsi="仿宋"/>
                <w:kern w:val="0"/>
                <w:sz w:val="24"/>
                <w:szCs w:val="24"/>
              </w:rPr>
            </w:pPr>
            <w:r>
              <w:rPr>
                <w:rFonts w:ascii="仿宋" w:eastAsia="仿宋" w:hAnsi="仿宋" w:hint="eastAsia"/>
                <w:kern w:val="0"/>
                <w:sz w:val="24"/>
                <w:szCs w:val="24"/>
              </w:rPr>
              <w:t>4</w:t>
            </w:r>
          </w:p>
        </w:tc>
      </w:tr>
      <w:tr w:rsidR="00DE3786">
        <w:trPr>
          <w:trHeight w:val="734"/>
        </w:trPr>
        <w:tc>
          <w:tcPr>
            <w:tcW w:w="1014" w:type="dxa"/>
            <w:vMerge/>
            <w:tcBorders>
              <w:left w:val="single" w:sz="4" w:space="0" w:color="000000"/>
              <w:right w:val="single" w:sz="4" w:space="0" w:color="000000"/>
            </w:tcBorders>
            <w:vAlign w:val="center"/>
          </w:tcPr>
          <w:p w:rsidR="00DE3786" w:rsidRDefault="00DE3786">
            <w:pPr>
              <w:spacing w:line="440" w:lineRule="exact"/>
              <w:jc w:val="center"/>
              <w:rPr>
                <w:rStyle w:val="NormalCharacter"/>
                <w:rFonts w:ascii="仿宋" w:eastAsia="仿宋" w:hAnsi="仿宋"/>
                <w:kern w:val="0"/>
                <w:sz w:val="24"/>
                <w:szCs w:val="24"/>
              </w:rPr>
            </w:pPr>
          </w:p>
        </w:tc>
        <w:tc>
          <w:tcPr>
            <w:tcW w:w="1147" w:type="dxa"/>
            <w:vMerge/>
            <w:tcBorders>
              <w:left w:val="single" w:sz="4" w:space="0" w:color="000000"/>
              <w:right w:val="single" w:sz="4" w:space="0" w:color="000000"/>
            </w:tcBorders>
            <w:vAlign w:val="center"/>
          </w:tcPr>
          <w:p w:rsidR="00DE3786" w:rsidRDefault="00DE3786">
            <w:pPr>
              <w:pStyle w:val="BodyText"/>
              <w:spacing w:after="0" w:line="440" w:lineRule="exact"/>
              <w:jc w:val="center"/>
              <w:rPr>
                <w:rStyle w:val="NormalCharacter"/>
                <w:rFonts w:ascii="仿宋" w:eastAsia="仿宋" w:hAnsi="仿宋"/>
                <w:sz w:val="24"/>
                <w:szCs w:val="24"/>
              </w:rPr>
            </w:pPr>
          </w:p>
        </w:tc>
        <w:tc>
          <w:tcPr>
            <w:tcW w:w="6515"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left"/>
              <w:rPr>
                <w:rStyle w:val="NormalCharacter"/>
                <w:rFonts w:ascii="仿宋" w:eastAsia="仿宋" w:hAnsi="仿宋"/>
                <w:sz w:val="24"/>
                <w:szCs w:val="24"/>
              </w:rPr>
            </w:pPr>
            <w:r>
              <w:rPr>
                <w:rStyle w:val="NormalCharacter"/>
                <w:rFonts w:ascii="仿宋" w:eastAsia="仿宋" w:hAnsi="仿宋" w:hint="eastAsia"/>
                <w:sz w:val="24"/>
                <w:szCs w:val="24"/>
              </w:rPr>
              <w:t>进度计划：评委根据供应商针对本项目的施工进度安排与保证措施比较后打分</w:t>
            </w:r>
          </w:p>
          <w:p w:rsidR="00DE3786" w:rsidRDefault="00C248F1">
            <w:pPr>
              <w:spacing w:line="440" w:lineRule="exact"/>
              <w:jc w:val="left"/>
              <w:rPr>
                <w:rStyle w:val="NormalCharacter"/>
                <w:rFonts w:ascii="仿宋" w:eastAsia="仿宋" w:hAnsi="仿宋"/>
                <w:sz w:val="24"/>
                <w:szCs w:val="24"/>
              </w:rPr>
            </w:pPr>
            <w:r>
              <w:rPr>
                <w:rFonts w:ascii="仿宋" w:eastAsia="仿宋" w:hAnsi="仿宋" w:hint="eastAsia"/>
                <w:sz w:val="24"/>
                <w:szCs w:val="24"/>
              </w:rPr>
              <w:t>一般得</w:t>
            </w:r>
            <w:r>
              <w:rPr>
                <w:rFonts w:ascii="仿宋" w:eastAsia="仿宋" w:hAnsi="仿宋" w:hint="eastAsia"/>
                <w:sz w:val="24"/>
                <w:szCs w:val="24"/>
              </w:rPr>
              <w:t>0-1</w:t>
            </w:r>
            <w:r>
              <w:rPr>
                <w:rFonts w:ascii="仿宋" w:eastAsia="仿宋" w:hAnsi="仿宋" w:hint="eastAsia"/>
                <w:sz w:val="24"/>
                <w:szCs w:val="24"/>
              </w:rPr>
              <w:t>（含）分，较好得</w:t>
            </w:r>
            <w:r>
              <w:rPr>
                <w:rFonts w:ascii="仿宋" w:eastAsia="仿宋" w:hAnsi="仿宋" w:hint="eastAsia"/>
                <w:sz w:val="24"/>
                <w:szCs w:val="24"/>
              </w:rPr>
              <w:t>1-3</w:t>
            </w:r>
            <w:r>
              <w:rPr>
                <w:rFonts w:ascii="仿宋" w:eastAsia="仿宋" w:hAnsi="仿宋" w:hint="eastAsia"/>
                <w:sz w:val="24"/>
                <w:szCs w:val="24"/>
              </w:rPr>
              <w:t>（含）分，好得</w:t>
            </w:r>
            <w:r>
              <w:rPr>
                <w:rFonts w:ascii="仿宋" w:eastAsia="仿宋" w:hAnsi="仿宋" w:hint="eastAsia"/>
                <w:sz w:val="24"/>
                <w:szCs w:val="24"/>
              </w:rPr>
              <w:t>3-4</w:t>
            </w:r>
            <w:r>
              <w:rPr>
                <w:rFonts w:ascii="仿宋" w:eastAsia="仿宋" w:hAnsi="仿宋" w:hint="eastAsia"/>
                <w:sz w:val="24"/>
                <w:szCs w:val="24"/>
              </w:rPr>
              <w:t>（含）分。</w:t>
            </w:r>
          </w:p>
        </w:tc>
        <w:tc>
          <w:tcPr>
            <w:tcW w:w="876"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kern w:val="0"/>
                <w:sz w:val="24"/>
                <w:szCs w:val="24"/>
              </w:rPr>
            </w:pPr>
            <w:r>
              <w:rPr>
                <w:rStyle w:val="NormalCharacter"/>
                <w:rFonts w:ascii="仿宋" w:eastAsia="仿宋" w:hAnsi="仿宋" w:hint="eastAsia"/>
                <w:kern w:val="0"/>
                <w:sz w:val="24"/>
                <w:szCs w:val="24"/>
              </w:rPr>
              <w:t>4</w:t>
            </w:r>
          </w:p>
        </w:tc>
      </w:tr>
      <w:tr w:rsidR="00DE3786">
        <w:trPr>
          <w:trHeight w:val="734"/>
        </w:trPr>
        <w:tc>
          <w:tcPr>
            <w:tcW w:w="1014" w:type="dxa"/>
            <w:vMerge/>
            <w:tcBorders>
              <w:left w:val="single" w:sz="4" w:space="0" w:color="000000"/>
              <w:right w:val="single" w:sz="4" w:space="0" w:color="000000"/>
            </w:tcBorders>
            <w:vAlign w:val="center"/>
          </w:tcPr>
          <w:p w:rsidR="00DE3786" w:rsidRDefault="00DE3786">
            <w:pPr>
              <w:spacing w:line="440" w:lineRule="exact"/>
              <w:jc w:val="center"/>
              <w:rPr>
                <w:rStyle w:val="NormalCharacter"/>
                <w:rFonts w:ascii="仿宋" w:eastAsia="仿宋" w:hAnsi="仿宋"/>
                <w:kern w:val="0"/>
                <w:sz w:val="24"/>
                <w:szCs w:val="24"/>
              </w:rPr>
            </w:pPr>
          </w:p>
        </w:tc>
        <w:tc>
          <w:tcPr>
            <w:tcW w:w="1147" w:type="dxa"/>
            <w:vMerge/>
            <w:tcBorders>
              <w:left w:val="single" w:sz="4" w:space="0" w:color="000000"/>
              <w:right w:val="single" w:sz="4" w:space="0" w:color="000000"/>
            </w:tcBorders>
            <w:vAlign w:val="center"/>
          </w:tcPr>
          <w:p w:rsidR="00DE3786" w:rsidRDefault="00DE3786">
            <w:pPr>
              <w:pStyle w:val="BodyText"/>
              <w:spacing w:after="0" w:line="440" w:lineRule="exact"/>
              <w:jc w:val="center"/>
              <w:rPr>
                <w:rStyle w:val="NormalCharacter"/>
                <w:rFonts w:ascii="仿宋" w:eastAsia="仿宋" w:hAnsi="仿宋"/>
                <w:sz w:val="24"/>
                <w:szCs w:val="24"/>
              </w:rPr>
            </w:pPr>
          </w:p>
        </w:tc>
        <w:tc>
          <w:tcPr>
            <w:tcW w:w="6515"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left"/>
              <w:rPr>
                <w:rStyle w:val="NormalCharacter"/>
                <w:rFonts w:ascii="仿宋" w:eastAsia="仿宋" w:hAnsi="仿宋"/>
                <w:sz w:val="24"/>
                <w:szCs w:val="24"/>
              </w:rPr>
            </w:pPr>
            <w:r>
              <w:rPr>
                <w:rStyle w:val="NormalCharacter"/>
                <w:rFonts w:ascii="仿宋" w:eastAsia="仿宋" w:hAnsi="仿宋" w:hint="eastAsia"/>
                <w:sz w:val="24"/>
                <w:szCs w:val="24"/>
              </w:rPr>
              <w:t>质量保证措施：评委根据供应商针对本项目的施工质量保证措施比较后打分</w:t>
            </w:r>
          </w:p>
          <w:p w:rsidR="00DE3786" w:rsidRDefault="00C248F1">
            <w:pPr>
              <w:spacing w:line="440" w:lineRule="exact"/>
              <w:jc w:val="left"/>
              <w:rPr>
                <w:rStyle w:val="NormalCharacter"/>
                <w:rFonts w:ascii="仿宋" w:eastAsia="仿宋" w:hAnsi="仿宋"/>
                <w:sz w:val="24"/>
                <w:szCs w:val="24"/>
              </w:rPr>
            </w:pPr>
            <w:r>
              <w:rPr>
                <w:rFonts w:ascii="仿宋" w:eastAsia="仿宋" w:hAnsi="仿宋" w:hint="eastAsia"/>
                <w:sz w:val="24"/>
                <w:szCs w:val="24"/>
              </w:rPr>
              <w:t>一般得</w:t>
            </w:r>
            <w:r>
              <w:rPr>
                <w:rFonts w:ascii="仿宋" w:eastAsia="仿宋" w:hAnsi="仿宋" w:hint="eastAsia"/>
                <w:sz w:val="24"/>
                <w:szCs w:val="24"/>
              </w:rPr>
              <w:t>0-1</w:t>
            </w:r>
            <w:r>
              <w:rPr>
                <w:rFonts w:ascii="仿宋" w:eastAsia="仿宋" w:hAnsi="仿宋" w:hint="eastAsia"/>
                <w:sz w:val="24"/>
                <w:szCs w:val="24"/>
              </w:rPr>
              <w:t>（含）分，较好得</w:t>
            </w:r>
            <w:r>
              <w:rPr>
                <w:rFonts w:ascii="仿宋" w:eastAsia="仿宋" w:hAnsi="仿宋" w:hint="eastAsia"/>
                <w:sz w:val="24"/>
                <w:szCs w:val="24"/>
              </w:rPr>
              <w:t>1-3</w:t>
            </w:r>
            <w:r>
              <w:rPr>
                <w:rFonts w:ascii="仿宋" w:eastAsia="仿宋" w:hAnsi="仿宋" w:hint="eastAsia"/>
                <w:sz w:val="24"/>
                <w:szCs w:val="24"/>
              </w:rPr>
              <w:t>（含）分，好得</w:t>
            </w:r>
            <w:r>
              <w:rPr>
                <w:rFonts w:ascii="仿宋" w:eastAsia="仿宋" w:hAnsi="仿宋" w:hint="eastAsia"/>
                <w:sz w:val="24"/>
                <w:szCs w:val="24"/>
              </w:rPr>
              <w:t>3-4</w:t>
            </w:r>
            <w:r>
              <w:rPr>
                <w:rFonts w:ascii="仿宋" w:eastAsia="仿宋" w:hAnsi="仿宋" w:hint="eastAsia"/>
                <w:sz w:val="24"/>
                <w:szCs w:val="24"/>
              </w:rPr>
              <w:t>（含）分。</w:t>
            </w:r>
          </w:p>
        </w:tc>
        <w:tc>
          <w:tcPr>
            <w:tcW w:w="876"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kern w:val="0"/>
                <w:sz w:val="24"/>
                <w:szCs w:val="24"/>
              </w:rPr>
            </w:pPr>
            <w:r>
              <w:rPr>
                <w:rStyle w:val="NormalCharacter"/>
                <w:rFonts w:ascii="仿宋" w:eastAsia="仿宋" w:hAnsi="仿宋" w:hint="eastAsia"/>
                <w:kern w:val="0"/>
                <w:sz w:val="24"/>
                <w:szCs w:val="24"/>
              </w:rPr>
              <w:t>4</w:t>
            </w:r>
          </w:p>
        </w:tc>
      </w:tr>
      <w:tr w:rsidR="00DE3786">
        <w:trPr>
          <w:trHeight w:val="734"/>
        </w:trPr>
        <w:tc>
          <w:tcPr>
            <w:tcW w:w="1014" w:type="dxa"/>
            <w:vMerge/>
            <w:tcBorders>
              <w:left w:val="single" w:sz="4" w:space="0" w:color="000000"/>
              <w:right w:val="single" w:sz="4" w:space="0" w:color="000000"/>
            </w:tcBorders>
            <w:vAlign w:val="center"/>
          </w:tcPr>
          <w:p w:rsidR="00DE3786" w:rsidRDefault="00DE3786">
            <w:pPr>
              <w:spacing w:line="440" w:lineRule="exact"/>
              <w:jc w:val="center"/>
              <w:rPr>
                <w:rStyle w:val="NormalCharacter"/>
                <w:rFonts w:ascii="仿宋" w:eastAsia="仿宋" w:hAnsi="仿宋"/>
                <w:kern w:val="0"/>
                <w:sz w:val="24"/>
                <w:szCs w:val="24"/>
              </w:rPr>
            </w:pPr>
          </w:p>
        </w:tc>
        <w:tc>
          <w:tcPr>
            <w:tcW w:w="1147" w:type="dxa"/>
            <w:vMerge/>
            <w:tcBorders>
              <w:left w:val="single" w:sz="4" w:space="0" w:color="000000"/>
              <w:right w:val="single" w:sz="4" w:space="0" w:color="000000"/>
            </w:tcBorders>
            <w:vAlign w:val="center"/>
          </w:tcPr>
          <w:p w:rsidR="00DE3786" w:rsidRDefault="00DE3786">
            <w:pPr>
              <w:pStyle w:val="BodyText"/>
              <w:spacing w:after="0" w:line="440" w:lineRule="exact"/>
              <w:jc w:val="center"/>
              <w:rPr>
                <w:rStyle w:val="NormalCharacter"/>
                <w:rFonts w:ascii="仿宋" w:eastAsia="仿宋" w:hAnsi="仿宋"/>
                <w:sz w:val="24"/>
                <w:szCs w:val="24"/>
              </w:rPr>
            </w:pPr>
          </w:p>
        </w:tc>
        <w:tc>
          <w:tcPr>
            <w:tcW w:w="6515"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left"/>
              <w:rPr>
                <w:rStyle w:val="NormalCharacter"/>
                <w:rFonts w:ascii="仿宋" w:eastAsia="仿宋" w:hAnsi="仿宋"/>
                <w:sz w:val="24"/>
                <w:szCs w:val="24"/>
              </w:rPr>
            </w:pPr>
            <w:r>
              <w:rPr>
                <w:rStyle w:val="NormalCharacter"/>
                <w:rFonts w:ascii="仿宋" w:eastAsia="仿宋" w:hAnsi="仿宋" w:hint="eastAsia"/>
                <w:sz w:val="24"/>
                <w:szCs w:val="24"/>
              </w:rPr>
              <w:t>安全文明保障措施：评委根据供应商针对本项目的施工安全、文明施工及环境保护方面的措施比较后打分</w:t>
            </w:r>
          </w:p>
          <w:p w:rsidR="00DE3786" w:rsidRDefault="00C248F1">
            <w:pPr>
              <w:spacing w:line="440" w:lineRule="exact"/>
              <w:jc w:val="left"/>
              <w:rPr>
                <w:rStyle w:val="NormalCharacter"/>
                <w:rFonts w:ascii="仿宋" w:eastAsia="仿宋" w:hAnsi="仿宋"/>
                <w:sz w:val="24"/>
                <w:szCs w:val="24"/>
              </w:rPr>
            </w:pPr>
            <w:r>
              <w:rPr>
                <w:rFonts w:ascii="仿宋" w:eastAsia="仿宋" w:hAnsi="仿宋" w:hint="eastAsia"/>
                <w:sz w:val="24"/>
                <w:szCs w:val="24"/>
              </w:rPr>
              <w:t>一般得</w:t>
            </w:r>
            <w:r>
              <w:rPr>
                <w:rFonts w:ascii="仿宋" w:eastAsia="仿宋" w:hAnsi="仿宋" w:hint="eastAsia"/>
                <w:sz w:val="24"/>
                <w:szCs w:val="24"/>
              </w:rPr>
              <w:t>0-1</w:t>
            </w:r>
            <w:r>
              <w:rPr>
                <w:rFonts w:ascii="仿宋" w:eastAsia="仿宋" w:hAnsi="仿宋" w:hint="eastAsia"/>
                <w:sz w:val="24"/>
                <w:szCs w:val="24"/>
              </w:rPr>
              <w:t>（含）分，较好得</w:t>
            </w:r>
            <w:r>
              <w:rPr>
                <w:rFonts w:ascii="仿宋" w:eastAsia="仿宋" w:hAnsi="仿宋" w:hint="eastAsia"/>
                <w:sz w:val="24"/>
                <w:szCs w:val="24"/>
              </w:rPr>
              <w:t>1-3</w:t>
            </w:r>
            <w:r>
              <w:rPr>
                <w:rFonts w:ascii="仿宋" w:eastAsia="仿宋" w:hAnsi="仿宋" w:hint="eastAsia"/>
                <w:sz w:val="24"/>
                <w:szCs w:val="24"/>
              </w:rPr>
              <w:t>（含）分，好得</w:t>
            </w:r>
            <w:r>
              <w:rPr>
                <w:rFonts w:ascii="仿宋" w:eastAsia="仿宋" w:hAnsi="仿宋" w:hint="eastAsia"/>
                <w:sz w:val="24"/>
                <w:szCs w:val="24"/>
              </w:rPr>
              <w:t>3-4</w:t>
            </w:r>
            <w:r>
              <w:rPr>
                <w:rFonts w:ascii="仿宋" w:eastAsia="仿宋" w:hAnsi="仿宋" w:hint="eastAsia"/>
                <w:sz w:val="24"/>
                <w:szCs w:val="24"/>
              </w:rPr>
              <w:t>（含）分。</w:t>
            </w:r>
          </w:p>
        </w:tc>
        <w:tc>
          <w:tcPr>
            <w:tcW w:w="876"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kern w:val="0"/>
                <w:sz w:val="24"/>
                <w:szCs w:val="24"/>
              </w:rPr>
            </w:pPr>
            <w:r>
              <w:rPr>
                <w:rStyle w:val="NormalCharacter"/>
                <w:rFonts w:ascii="仿宋" w:eastAsia="仿宋" w:hAnsi="仿宋" w:hint="eastAsia"/>
                <w:kern w:val="0"/>
                <w:sz w:val="24"/>
                <w:szCs w:val="24"/>
              </w:rPr>
              <w:t>4</w:t>
            </w:r>
          </w:p>
        </w:tc>
      </w:tr>
      <w:tr w:rsidR="00DE3786">
        <w:trPr>
          <w:trHeight w:val="1149"/>
        </w:trPr>
        <w:tc>
          <w:tcPr>
            <w:tcW w:w="1014" w:type="dxa"/>
            <w:tcBorders>
              <w:left w:val="single" w:sz="4" w:space="0" w:color="000000"/>
              <w:right w:val="single" w:sz="4" w:space="0" w:color="000000"/>
            </w:tcBorders>
            <w:vAlign w:val="center"/>
          </w:tcPr>
          <w:p w:rsidR="00DE3786" w:rsidRDefault="00C248F1">
            <w:pPr>
              <w:spacing w:line="440" w:lineRule="exact"/>
              <w:jc w:val="center"/>
              <w:textAlignment w:val="baseline"/>
              <w:rPr>
                <w:rFonts w:ascii="仿宋" w:eastAsia="仿宋" w:hAnsi="仿宋" w:cs="宋体"/>
                <w:sz w:val="24"/>
                <w:szCs w:val="24"/>
              </w:rPr>
            </w:pPr>
            <w:r>
              <w:rPr>
                <w:rFonts w:ascii="仿宋" w:eastAsia="仿宋" w:hAnsi="仿宋" w:cs="宋体" w:hint="eastAsia"/>
                <w:sz w:val="24"/>
                <w:szCs w:val="24"/>
              </w:rPr>
              <w:t>3</w:t>
            </w:r>
          </w:p>
        </w:tc>
        <w:tc>
          <w:tcPr>
            <w:tcW w:w="1147" w:type="dxa"/>
            <w:tcBorders>
              <w:left w:val="single" w:sz="4" w:space="0" w:color="000000"/>
              <w:right w:val="single" w:sz="4" w:space="0" w:color="000000"/>
            </w:tcBorders>
            <w:vAlign w:val="center"/>
          </w:tcPr>
          <w:p w:rsidR="00DE3786" w:rsidRDefault="00C248F1">
            <w:pPr>
              <w:spacing w:line="440" w:lineRule="exact"/>
              <w:jc w:val="center"/>
              <w:rPr>
                <w:rFonts w:ascii="仿宋" w:eastAsia="仿宋" w:hAnsi="仿宋" w:cs="宋体"/>
                <w:sz w:val="24"/>
                <w:szCs w:val="24"/>
              </w:rPr>
            </w:pPr>
            <w:r>
              <w:rPr>
                <w:rFonts w:ascii="仿宋" w:eastAsia="仿宋" w:hAnsi="仿宋" w:cs="宋体" w:hint="eastAsia"/>
                <w:sz w:val="24"/>
                <w:szCs w:val="24"/>
              </w:rPr>
              <w:t>售后服务（</w:t>
            </w:r>
            <w:r>
              <w:rPr>
                <w:rFonts w:ascii="仿宋" w:eastAsia="仿宋" w:hAnsi="仿宋" w:cs="宋体" w:hint="eastAsia"/>
                <w:sz w:val="24"/>
                <w:szCs w:val="24"/>
              </w:rPr>
              <w:t>6</w:t>
            </w:r>
            <w:r>
              <w:rPr>
                <w:rFonts w:ascii="仿宋" w:eastAsia="仿宋" w:hAnsi="仿宋" w:cs="宋体" w:hint="eastAsia"/>
                <w:sz w:val="24"/>
                <w:szCs w:val="24"/>
              </w:rPr>
              <w:t>分）</w:t>
            </w:r>
          </w:p>
        </w:tc>
        <w:tc>
          <w:tcPr>
            <w:tcW w:w="6515" w:type="dxa"/>
            <w:tcBorders>
              <w:top w:val="single" w:sz="4" w:space="0" w:color="000000"/>
              <w:left w:val="single" w:sz="4" w:space="0" w:color="000000"/>
              <w:bottom w:val="single" w:sz="4" w:space="0" w:color="000000"/>
              <w:right w:val="single" w:sz="4" w:space="0" w:color="000000"/>
            </w:tcBorders>
          </w:tcPr>
          <w:p w:rsidR="00DE3786" w:rsidRDefault="00C248F1">
            <w:pPr>
              <w:spacing w:line="440" w:lineRule="exact"/>
              <w:rPr>
                <w:rFonts w:ascii="仿宋" w:eastAsia="仿宋" w:hAnsi="仿宋" w:cs="宋体"/>
                <w:bCs/>
                <w:color w:val="000000"/>
                <w:sz w:val="24"/>
                <w:szCs w:val="24"/>
              </w:rPr>
            </w:pPr>
            <w:r>
              <w:rPr>
                <w:rFonts w:ascii="仿宋" w:eastAsia="仿宋" w:hAnsi="仿宋" w:cs="宋体" w:hint="eastAsia"/>
                <w:bCs/>
                <w:color w:val="000000"/>
                <w:sz w:val="24"/>
                <w:szCs w:val="24"/>
              </w:rPr>
              <w:t>根据供应商对项目的售后服务承诺体系，售后服务方案、保障能力、响应时间、售后服务措施以及对后续服务方面的优惠承诺等情况比较后打分。</w:t>
            </w:r>
          </w:p>
          <w:p w:rsidR="00DE3786" w:rsidRDefault="00C248F1">
            <w:pPr>
              <w:pStyle w:val="a0"/>
              <w:spacing w:line="440" w:lineRule="exact"/>
              <w:rPr>
                <w:rFonts w:ascii="仿宋" w:eastAsia="仿宋" w:hAnsi="仿宋"/>
                <w:highlight w:val="yellow"/>
              </w:rPr>
            </w:pPr>
            <w:r>
              <w:rPr>
                <w:rFonts w:ascii="仿宋" w:eastAsia="仿宋" w:hAnsi="仿宋" w:cs="宋体" w:hint="eastAsia"/>
                <w:bCs/>
                <w:color w:val="000000"/>
              </w:rPr>
              <w:t>一般得</w:t>
            </w:r>
            <w:r>
              <w:rPr>
                <w:rFonts w:ascii="仿宋" w:eastAsia="仿宋" w:hAnsi="仿宋" w:cs="宋体" w:hint="eastAsia"/>
                <w:bCs/>
                <w:color w:val="000000"/>
              </w:rPr>
              <w:t>0-2</w:t>
            </w:r>
            <w:r>
              <w:rPr>
                <w:rFonts w:ascii="仿宋" w:eastAsia="仿宋" w:hAnsi="仿宋" w:cs="宋体" w:hint="eastAsia"/>
                <w:bCs/>
                <w:color w:val="000000"/>
              </w:rPr>
              <w:t>（含）分，较好得</w:t>
            </w:r>
            <w:r>
              <w:rPr>
                <w:rFonts w:ascii="仿宋" w:eastAsia="仿宋" w:hAnsi="仿宋" w:cs="宋体" w:hint="eastAsia"/>
                <w:bCs/>
                <w:color w:val="000000"/>
              </w:rPr>
              <w:t>2-4</w:t>
            </w:r>
            <w:r>
              <w:rPr>
                <w:rFonts w:ascii="仿宋" w:eastAsia="仿宋" w:hAnsi="仿宋" w:cs="宋体" w:hint="eastAsia"/>
                <w:bCs/>
                <w:color w:val="000000"/>
              </w:rPr>
              <w:t>（含）分，好得</w:t>
            </w:r>
            <w:r>
              <w:rPr>
                <w:rFonts w:ascii="仿宋" w:eastAsia="仿宋" w:hAnsi="仿宋" w:cs="宋体" w:hint="eastAsia"/>
                <w:bCs/>
                <w:color w:val="000000"/>
              </w:rPr>
              <w:t>4-6</w:t>
            </w:r>
            <w:r>
              <w:rPr>
                <w:rFonts w:ascii="仿宋" w:eastAsia="仿宋" w:hAnsi="仿宋" w:cs="宋体" w:hint="eastAsia"/>
                <w:bCs/>
                <w:color w:val="000000"/>
              </w:rPr>
              <w:t>（含）分。</w:t>
            </w:r>
          </w:p>
        </w:tc>
        <w:tc>
          <w:tcPr>
            <w:tcW w:w="876" w:type="dxa"/>
            <w:tcBorders>
              <w:top w:val="single" w:sz="4" w:space="0" w:color="000000"/>
              <w:left w:val="single" w:sz="4" w:space="0" w:color="000000"/>
              <w:bottom w:val="single" w:sz="4" w:space="0" w:color="000000"/>
              <w:right w:val="single" w:sz="4" w:space="0" w:color="000000"/>
            </w:tcBorders>
            <w:vAlign w:val="center"/>
          </w:tcPr>
          <w:p w:rsidR="00DE3786" w:rsidRDefault="00C248F1">
            <w:pPr>
              <w:spacing w:line="440" w:lineRule="exact"/>
              <w:jc w:val="center"/>
              <w:rPr>
                <w:rStyle w:val="NormalCharacter"/>
                <w:rFonts w:ascii="仿宋" w:eastAsia="仿宋" w:hAnsi="仿宋" w:cs="宋体"/>
                <w:kern w:val="0"/>
                <w:sz w:val="24"/>
                <w:szCs w:val="24"/>
              </w:rPr>
            </w:pPr>
            <w:r>
              <w:rPr>
                <w:rStyle w:val="NormalCharacter"/>
                <w:rFonts w:ascii="仿宋" w:eastAsia="仿宋" w:hAnsi="仿宋" w:cs="宋体" w:hint="eastAsia"/>
                <w:kern w:val="0"/>
                <w:sz w:val="24"/>
                <w:szCs w:val="24"/>
              </w:rPr>
              <w:t>6</w:t>
            </w:r>
          </w:p>
        </w:tc>
      </w:tr>
    </w:tbl>
    <w:p w:rsidR="00DE3786" w:rsidRDefault="00C248F1">
      <w:pPr>
        <w:widowControl/>
        <w:spacing w:line="500" w:lineRule="exact"/>
        <w:ind w:firstLineChars="200" w:firstLine="562"/>
        <w:jc w:val="left"/>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注：供应商商务部分证明资料中提供复印件的，需加盖供应商公章，否则，该项不得分。供应商需对投标资料的真实性负责，如发现弄虚作假将取消成交资格。</w:t>
      </w:r>
    </w:p>
    <w:p w:rsidR="00DE3786" w:rsidRDefault="00C248F1">
      <w:pPr>
        <w:spacing w:line="5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（三）价格标评审（</w:t>
      </w:r>
      <w:r>
        <w:rPr>
          <w:rFonts w:ascii="仿宋" w:eastAsia="仿宋" w:hAnsi="仿宋" w:hint="eastAsia"/>
          <w:b/>
          <w:color w:val="000000"/>
          <w:sz w:val="28"/>
          <w:szCs w:val="28"/>
        </w:rPr>
        <w:t>30</w:t>
      </w:r>
      <w:r>
        <w:rPr>
          <w:rFonts w:ascii="仿宋" w:eastAsia="仿宋" w:hAnsi="仿宋" w:hint="eastAsia"/>
          <w:b/>
          <w:color w:val="000000"/>
          <w:sz w:val="28"/>
          <w:szCs w:val="28"/>
        </w:rPr>
        <w:t>分）</w:t>
      </w:r>
    </w:p>
    <w:p w:rsidR="00DE3786" w:rsidRDefault="00C248F1">
      <w:pPr>
        <w:spacing w:line="500" w:lineRule="exact"/>
        <w:ind w:firstLineChars="200" w:firstLine="602"/>
        <w:rPr>
          <w:rFonts w:ascii="仿宋" w:eastAsia="仿宋" w:hAnsi="仿宋" w:cs="仿宋"/>
          <w:b/>
          <w:color w:val="000000"/>
          <w:spacing w:val="10"/>
          <w:sz w:val="28"/>
          <w:szCs w:val="28"/>
          <w:u w:val="single"/>
        </w:rPr>
      </w:pPr>
      <w:r>
        <w:rPr>
          <w:rFonts w:ascii="仿宋" w:eastAsia="仿宋" w:hAnsi="仿宋" w:cs="仿宋" w:hint="eastAsia"/>
          <w:b/>
          <w:color w:val="000000"/>
          <w:spacing w:val="10"/>
          <w:sz w:val="28"/>
          <w:szCs w:val="28"/>
          <w:u w:val="single"/>
        </w:rPr>
        <w:t>提醒：磋商报价时必须充分考虑各种因素，严禁扰乱市场秩序降低服务质量的低价中标。如磋商小组认为供应商的报价明显低于其它通过符合</w:t>
      </w:r>
      <w:r>
        <w:rPr>
          <w:rFonts w:ascii="仿宋" w:eastAsia="仿宋" w:hAnsi="仿宋" w:cs="仿宋" w:hint="eastAsia"/>
          <w:b/>
          <w:spacing w:val="10"/>
          <w:sz w:val="28"/>
          <w:szCs w:val="28"/>
          <w:u w:val="single"/>
        </w:rPr>
        <w:t>性审查供</w:t>
      </w:r>
      <w:r>
        <w:rPr>
          <w:rFonts w:ascii="仿宋" w:eastAsia="仿宋" w:hAnsi="仿宋" w:cs="仿宋" w:hint="eastAsia"/>
          <w:b/>
          <w:color w:val="000000"/>
          <w:spacing w:val="10"/>
          <w:sz w:val="28"/>
          <w:szCs w:val="28"/>
          <w:u w:val="single"/>
        </w:rPr>
        <w:t>应商的报价，有可能影响服务质量或不能诚信履约的，将要求供应商在开标现场合理时间内提供说明，必要时提交相关证明材料；如供应商不能证明其报价合理性的，将作为无效响应处理。</w:t>
      </w:r>
    </w:p>
    <w:p w:rsidR="00DE3786" w:rsidRDefault="00C248F1">
      <w:pPr>
        <w:snapToGrid w:val="0"/>
        <w:spacing w:line="500" w:lineRule="exact"/>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报价超过最高限价和与磋商文件有重大偏离的或不能通过评标委员会初审的供应商不列入评审范围，列入评审范围的供应商价格分采用低价优先法计算，即满足磋商文件要求且最后报价最低的供应商的价格为磋商基准价，其价格分为满分</w:t>
      </w:r>
      <w:r>
        <w:rPr>
          <w:rFonts w:ascii="仿宋" w:eastAsia="仿宋" w:hAnsi="仿宋" w:hint="eastAsia"/>
          <w:color w:val="000000"/>
          <w:sz w:val="28"/>
          <w:szCs w:val="28"/>
          <w:shd w:val="clear" w:color="auto" w:fill="FFFFFF"/>
        </w:rPr>
        <w:t>30</w:t>
      </w:r>
      <w:r>
        <w:rPr>
          <w:rFonts w:ascii="仿宋" w:eastAsia="仿宋" w:hAnsi="仿宋" w:hint="eastAsia"/>
          <w:color w:val="000000"/>
          <w:sz w:val="28"/>
          <w:szCs w:val="28"/>
          <w:shd w:val="clear" w:color="auto" w:fill="FFFFFF"/>
        </w:rPr>
        <w:t>分。其他供应商的报价分统一按照下列公式计算（磋商报价得分保留两位小数）：</w:t>
      </w:r>
    </w:p>
    <w:p w:rsidR="00DE3786" w:rsidRDefault="00C248F1">
      <w:pPr>
        <w:snapToGrid w:val="0"/>
        <w:spacing w:line="500" w:lineRule="exact"/>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价格分</w:t>
      </w:r>
      <w:r>
        <w:rPr>
          <w:rFonts w:ascii="仿宋" w:eastAsia="仿宋" w:hAnsi="仿宋" w:hint="eastAsia"/>
          <w:color w:val="000000"/>
          <w:sz w:val="28"/>
          <w:szCs w:val="28"/>
          <w:shd w:val="clear" w:color="auto" w:fill="FFFFFF"/>
        </w:rPr>
        <w:t>=</w:t>
      </w:r>
      <w:r>
        <w:rPr>
          <w:rFonts w:ascii="仿宋" w:eastAsia="仿宋" w:hAnsi="仿宋" w:hint="eastAsia"/>
          <w:color w:val="000000"/>
          <w:sz w:val="28"/>
          <w:szCs w:val="28"/>
          <w:shd w:val="clear" w:color="auto" w:fill="FFFFFF"/>
        </w:rPr>
        <w:t>（磋商基准价</w:t>
      </w:r>
      <w:r>
        <w:rPr>
          <w:rFonts w:ascii="仿宋" w:eastAsia="仿宋" w:hAnsi="仿宋" w:hint="eastAsia"/>
          <w:color w:val="000000"/>
          <w:sz w:val="28"/>
          <w:szCs w:val="28"/>
          <w:shd w:val="clear" w:color="auto" w:fill="FFFFFF"/>
        </w:rPr>
        <w:t>/</w:t>
      </w:r>
      <w:r>
        <w:rPr>
          <w:rFonts w:ascii="仿宋" w:eastAsia="仿宋" w:hAnsi="仿宋" w:hint="eastAsia"/>
          <w:color w:val="000000"/>
          <w:sz w:val="28"/>
          <w:szCs w:val="28"/>
          <w:shd w:val="clear" w:color="auto" w:fill="FFFFFF"/>
        </w:rPr>
        <w:t>最后磋商报价）×</w:t>
      </w:r>
      <w:r>
        <w:rPr>
          <w:rFonts w:ascii="仿宋" w:eastAsia="仿宋" w:hAnsi="仿宋" w:hint="eastAsia"/>
          <w:color w:val="000000"/>
          <w:sz w:val="28"/>
          <w:szCs w:val="28"/>
          <w:shd w:val="clear" w:color="auto" w:fill="FFFFFF"/>
        </w:rPr>
        <w:t>30</w:t>
      </w:r>
      <w:r>
        <w:rPr>
          <w:rFonts w:ascii="仿宋" w:eastAsia="仿宋" w:hAnsi="仿宋" w:hint="eastAsia"/>
          <w:color w:val="000000"/>
          <w:sz w:val="28"/>
          <w:szCs w:val="28"/>
          <w:shd w:val="clear" w:color="auto" w:fill="FFFFFF"/>
        </w:rPr>
        <w:t>分（磋商报价包含一切费用）。</w:t>
      </w:r>
    </w:p>
    <w:p w:rsidR="00DE3786" w:rsidRDefault="00C248F1">
      <w:pPr>
        <w:snapToGrid w:val="0"/>
        <w:spacing w:line="500" w:lineRule="exact"/>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注意：供应商递交最后报价，最后报价不得超过磋商响应文件中</w:t>
      </w:r>
      <w:r>
        <w:rPr>
          <w:rFonts w:ascii="仿宋" w:eastAsia="仿宋" w:hAnsi="仿宋" w:hint="eastAsia"/>
          <w:color w:val="000000"/>
          <w:sz w:val="28"/>
          <w:szCs w:val="28"/>
          <w:shd w:val="clear" w:color="auto" w:fill="FFFFFF"/>
        </w:rPr>
        <w:lastRenderedPageBreak/>
        <w:t>的报价。</w:t>
      </w:r>
    </w:p>
    <w:p w:rsidR="00DE3786" w:rsidRDefault="00C248F1">
      <w:pPr>
        <w:snapToGrid w:val="0"/>
        <w:spacing w:line="500" w:lineRule="exact"/>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发出最后报价填报通知后，所有的响应供应商须在</w:t>
      </w:r>
      <w:r>
        <w:rPr>
          <w:rFonts w:ascii="仿宋" w:eastAsia="仿宋" w:hAnsi="仿宋" w:hint="eastAsia"/>
          <w:color w:val="000000"/>
          <w:sz w:val="28"/>
          <w:szCs w:val="28"/>
          <w:shd w:val="clear" w:color="auto" w:fill="FFFFFF"/>
        </w:rPr>
        <w:t>15</w:t>
      </w:r>
      <w:r>
        <w:rPr>
          <w:rFonts w:ascii="仿宋" w:eastAsia="仿宋" w:hAnsi="仿宋" w:hint="eastAsia"/>
          <w:color w:val="000000"/>
          <w:sz w:val="28"/>
          <w:szCs w:val="28"/>
          <w:shd w:val="clear" w:color="auto" w:fill="FFFFFF"/>
        </w:rPr>
        <w:t>分钟内填写并提交最后报价，未在规定时间内</w:t>
      </w:r>
      <w:r>
        <w:rPr>
          <w:rFonts w:ascii="仿宋" w:eastAsia="仿宋" w:hAnsi="仿宋" w:hint="eastAsia"/>
          <w:color w:val="000000"/>
          <w:sz w:val="28"/>
          <w:szCs w:val="28"/>
          <w:shd w:val="clear" w:color="auto" w:fill="FFFFFF"/>
        </w:rPr>
        <w:t>提交最后报价的，视作无效响应处理。最后报价不得超过磋商响应文件中的报价。</w:t>
      </w:r>
    </w:p>
    <w:p w:rsidR="00DE3786" w:rsidRDefault="00C248F1">
      <w:pPr>
        <w:spacing w:line="500" w:lineRule="exact"/>
        <w:ind w:firstLineChars="200" w:firstLine="560"/>
        <w:rPr>
          <w:rFonts w:ascii="仿宋" w:eastAsia="仿宋" w:hAnsi="仿宋" w:cs="FangSong_GB2312"/>
          <w:bCs/>
          <w:color w:val="000000"/>
          <w:sz w:val="28"/>
          <w:szCs w:val="28"/>
        </w:rPr>
      </w:pPr>
      <w:r>
        <w:rPr>
          <w:rFonts w:ascii="仿宋" w:eastAsia="仿宋" w:hAnsi="仿宋" w:cs="FangSong_GB2312" w:hint="eastAsia"/>
          <w:bCs/>
          <w:color w:val="000000"/>
          <w:sz w:val="28"/>
          <w:szCs w:val="28"/>
        </w:rPr>
        <w:t>（四）定标</w:t>
      </w:r>
    </w:p>
    <w:p w:rsidR="00DE3786" w:rsidRDefault="00C248F1">
      <w:pPr>
        <w:spacing w:line="500" w:lineRule="exact"/>
        <w:ind w:firstLineChars="200" w:firstLine="560"/>
        <w:rPr>
          <w:rFonts w:ascii="仿宋" w:eastAsia="仿宋" w:hAnsi="仿宋" w:cs="FangSong_GB2312"/>
          <w:bCs/>
          <w:color w:val="000000"/>
          <w:sz w:val="28"/>
          <w:szCs w:val="28"/>
        </w:rPr>
      </w:pPr>
      <w:r>
        <w:rPr>
          <w:rFonts w:ascii="仿宋" w:eastAsia="仿宋" w:hAnsi="仿宋" w:cs="FangSong_GB2312" w:hint="eastAsia"/>
          <w:bCs/>
          <w:color w:val="000000"/>
          <w:sz w:val="28"/>
          <w:szCs w:val="28"/>
        </w:rPr>
        <w:t>1</w:t>
      </w:r>
      <w:r>
        <w:rPr>
          <w:rFonts w:ascii="仿宋" w:eastAsia="仿宋" w:hAnsi="仿宋" w:cs="FangSong_GB2312" w:hint="eastAsia"/>
          <w:bCs/>
          <w:color w:val="000000"/>
          <w:sz w:val="28"/>
          <w:szCs w:val="28"/>
        </w:rPr>
        <w:t>、各供应商的商务技术标、价格标得分之和为其总得分（采用四舍五入法保留两位小数）。</w:t>
      </w:r>
    </w:p>
    <w:p w:rsidR="00DE3786" w:rsidRDefault="00C248F1">
      <w:pPr>
        <w:spacing w:line="500" w:lineRule="exact"/>
        <w:ind w:firstLineChars="200" w:firstLine="560"/>
        <w:rPr>
          <w:rFonts w:ascii="仿宋" w:eastAsia="仿宋" w:hAnsi="仿宋" w:cs="FangSong_GB2312"/>
          <w:bCs/>
          <w:color w:val="000000"/>
          <w:sz w:val="28"/>
          <w:szCs w:val="28"/>
        </w:rPr>
      </w:pPr>
      <w:r>
        <w:rPr>
          <w:rFonts w:ascii="仿宋" w:eastAsia="仿宋" w:hAnsi="仿宋" w:cs="FangSong_GB2312" w:hint="eastAsia"/>
          <w:bCs/>
          <w:color w:val="000000"/>
          <w:sz w:val="28"/>
          <w:szCs w:val="28"/>
        </w:rPr>
        <w:t>2</w:t>
      </w:r>
      <w:r>
        <w:rPr>
          <w:rFonts w:ascii="仿宋" w:eastAsia="仿宋" w:hAnsi="仿宋" w:cs="FangSong_GB2312" w:hint="eastAsia"/>
          <w:bCs/>
          <w:color w:val="000000"/>
          <w:sz w:val="28"/>
          <w:szCs w:val="28"/>
        </w:rPr>
        <w:t>、由评标委员会按照总得分由高到低进行排序，仅推荐第一中标候选人。</w:t>
      </w:r>
    </w:p>
    <w:p w:rsidR="00DE3786" w:rsidRDefault="00C248F1">
      <w:pPr>
        <w:spacing w:line="500" w:lineRule="exact"/>
        <w:ind w:firstLineChars="200" w:firstLine="560"/>
        <w:rPr>
          <w:rFonts w:ascii="仿宋" w:eastAsia="仿宋" w:hAnsi="仿宋" w:cs="FangSong_GB2312"/>
          <w:bCs/>
          <w:color w:val="000000"/>
          <w:sz w:val="28"/>
          <w:szCs w:val="28"/>
        </w:rPr>
      </w:pPr>
      <w:r>
        <w:rPr>
          <w:rFonts w:ascii="仿宋" w:eastAsia="仿宋" w:hAnsi="仿宋" w:cs="FangSong_GB2312" w:hint="eastAsia"/>
          <w:bCs/>
          <w:color w:val="000000"/>
          <w:sz w:val="28"/>
          <w:szCs w:val="28"/>
        </w:rPr>
        <w:t>3</w:t>
      </w:r>
      <w:r>
        <w:rPr>
          <w:rFonts w:ascii="仿宋" w:eastAsia="仿宋" w:hAnsi="仿宋" w:cs="FangSong_GB2312" w:hint="eastAsia"/>
          <w:bCs/>
          <w:color w:val="000000"/>
          <w:sz w:val="28"/>
          <w:szCs w:val="28"/>
        </w:rPr>
        <w:t>、若总得分者有相同时，则投标报价较低者排名优先，均相同时则通过抽签方式随机确定排名顺序。</w:t>
      </w:r>
    </w:p>
    <w:p w:rsidR="00DE3786" w:rsidRDefault="00C248F1">
      <w:pPr>
        <w:spacing w:line="500" w:lineRule="exact"/>
        <w:ind w:firstLineChars="200" w:firstLine="560"/>
        <w:rPr>
          <w:rFonts w:ascii="仿宋" w:eastAsia="仿宋" w:hAnsi="仿宋" w:cs="FangSong_GB2312"/>
          <w:bCs/>
          <w:color w:val="000000"/>
          <w:sz w:val="28"/>
          <w:szCs w:val="28"/>
        </w:rPr>
      </w:pPr>
      <w:r>
        <w:rPr>
          <w:rFonts w:ascii="仿宋" w:eastAsia="仿宋" w:hAnsi="仿宋" w:cs="FangSong_GB2312" w:hint="eastAsia"/>
          <w:bCs/>
          <w:color w:val="000000"/>
          <w:sz w:val="28"/>
          <w:szCs w:val="28"/>
        </w:rPr>
        <w:t>（五）若中标人毁标或在中标结果公示期间被查证确实存在影响中标结果的违法违规行为等情形，不符合中标条件的，记不良记录一次，同时，采购人将依法重新采购。</w:t>
      </w:r>
    </w:p>
    <w:p w:rsidR="00DE3786" w:rsidRDefault="00C248F1">
      <w:pPr>
        <w:spacing w:line="500" w:lineRule="exact"/>
        <w:ind w:firstLineChars="200" w:firstLine="560"/>
        <w:rPr>
          <w:rFonts w:ascii="仿宋" w:eastAsia="仿宋" w:hAnsi="仿宋" w:cs="FangSong_GB2312"/>
          <w:bCs/>
          <w:color w:val="000000"/>
          <w:sz w:val="28"/>
          <w:szCs w:val="28"/>
        </w:rPr>
      </w:pPr>
      <w:r>
        <w:rPr>
          <w:rFonts w:ascii="仿宋" w:eastAsia="仿宋" w:hAnsi="仿宋" w:cs="FangSong_GB2312" w:hint="eastAsia"/>
          <w:bCs/>
          <w:color w:val="000000"/>
          <w:sz w:val="28"/>
          <w:szCs w:val="28"/>
        </w:rPr>
        <w:t>本办法未尽事宜，由评标委员会依据</w:t>
      </w:r>
      <w:r>
        <w:rPr>
          <w:rFonts w:ascii="仿宋" w:eastAsia="仿宋" w:hAnsi="仿宋" w:cs="FangSong_GB2312" w:hint="eastAsia"/>
          <w:bCs/>
          <w:color w:val="000000"/>
          <w:sz w:val="28"/>
          <w:szCs w:val="28"/>
        </w:rPr>
        <w:t>相关法规研究确定。</w:t>
      </w:r>
    </w:p>
    <w:p w:rsidR="00DE3786" w:rsidRDefault="00C248F1">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十七、其他注意事项</w:t>
      </w:r>
    </w:p>
    <w:p w:rsidR="00DE3786" w:rsidRDefault="00C248F1">
      <w:pPr>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、在投标开标期间，供应商不得向评委询问情况，不得进行旨在影响评标结果的活动。</w:t>
      </w:r>
    </w:p>
    <w:p w:rsidR="00DE3786" w:rsidRDefault="00C248F1">
      <w:pPr>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、采购单位不退还响应文件。</w:t>
      </w:r>
    </w:p>
    <w:p w:rsidR="00DE3786" w:rsidRDefault="00C248F1">
      <w:pPr>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、在投标、评标过程中，如有供应商联合故意抬高报价或其他不正当行为，采购单位有权中止评标。</w:t>
      </w:r>
    </w:p>
    <w:p w:rsidR="00DE3786" w:rsidRDefault="00C248F1">
      <w:pPr>
        <w:spacing w:line="500" w:lineRule="exact"/>
        <w:ind w:firstLineChars="200" w:firstLine="560"/>
        <w:outlineLvl w:val="0"/>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、授予合同</w:t>
      </w:r>
    </w:p>
    <w:p w:rsidR="00DE3786" w:rsidRDefault="00C248F1">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⑴中标（成交）通知</w:t>
      </w:r>
    </w:p>
    <w:p w:rsidR="00DE3786" w:rsidRDefault="00C248F1">
      <w:pPr>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成交结果将</w:t>
      </w:r>
      <w:r>
        <w:rPr>
          <w:rFonts w:ascii="仿宋" w:eastAsia="仿宋" w:hAnsi="仿宋" w:hint="eastAsia"/>
          <w:sz w:val="28"/>
          <w:szCs w:val="28"/>
        </w:rPr>
        <w:t>在启东市人民政府网</w:t>
      </w:r>
      <w:r>
        <w:rPr>
          <w:rFonts w:ascii="仿宋" w:eastAsia="仿宋" w:hAnsi="仿宋" w:hint="eastAsia"/>
          <w:color w:val="000000"/>
          <w:sz w:val="28"/>
          <w:szCs w:val="28"/>
        </w:rPr>
        <w:t>予以公布，公告期限为</w:t>
      </w:r>
      <w:r>
        <w:rPr>
          <w:rFonts w:ascii="仿宋" w:eastAsia="仿宋" w:hAnsi="仿宋" w:hint="eastAsia"/>
          <w:color w:val="000000"/>
          <w:sz w:val="28"/>
          <w:szCs w:val="28"/>
        </w:rPr>
        <w:t>1</w:t>
      </w:r>
      <w:r>
        <w:rPr>
          <w:rFonts w:ascii="仿宋" w:eastAsia="仿宋" w:hAnsi="仿宋" w:hint="eastAsia"/>
          <w:color w:val="000000"/>
          <w:sz w:val="28"/>
          <w:szCs w:val="28"/>
        </w:rPr>
        <w:t>个工作日，公告成交结果的同时，采购人向成交供应商发出成交通知书。成交通知书将是合同的一个组成部分。对采购人和成交供应商均具有法律效力。成交通知书发出后，采购人不得违法改变成交结果，成交供</w:t>
      </w:r>
      <w:r>
        <w:rPr>
          <w:rFonts w:ascii="仿宋" w:eastAsia="仿宋" w:hAnsi="仿宋" w:hint="eastAsia"/>
          <w:color w:val="000000"/>
          <w:sz w:val="28"/>
          <w:szCs w:val="28"/>
        </w:rPr>
        <w:lastRenderedPageBreak/>
        <w:t>应商无正当理由不得放弃成交，否则应当依法承担法律责任。</w:t>
      </w:r>
    </w:p>
    <w:p w:rsidR="00DE3786" w:rsidRDefault="00C248F1">
      <w:pPr>
        <w:adjustRightInd w:val="0"/>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⑵签订合同</w:t>
      </w:r>
    </w:p>
    <w:p w:rsidR="00DE3786" w:rsidRDefault="00C248F1">
      <w:pPr>
        <w:adjustRightInd w:val="0"/>
        <w:snapToGrid w:val="0"/>
        <w:spacing w:line="500" w:lineRule="exact"/>
        <w:ind w:firstLineChars="200" w:firstLine="560"/>
        <w:rPr>
          <w:rFonts w:ascii="仿宋" w:eastAsia="仿宋" w:hAnsi="仿宋"/>
        </w:rPr>
      </w:pPr>
      <w:r>
        <w:rPr>
          <w:rFonts w:ascii="仿宋" w:eastAsia="仿宋" w:hAnsi="仿宋" w:hint="eastAsia"/>
          <w:color w:val="000000"/>
          <w:sz w:val="28"/>
          <w:szCs w:val="28"/>
        </w:rPr>
        <w:t>①磋商文件、补充文件、成交供应商的响应文件及磋商过程中有关澄清、承诺文件均应作为合同附件。</w:t>
      </w:r>
    </w:p>
    <w:p w:rsidR="00DE3786" w:rsidRDefault="00C248F1">
      <w:pPr>
        <w:adjustRightInd w:val="0"/>
        <w:snapToGrid w:val="0"/>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②成交供应商应当在成交通知书发出之日起三十日内，按照磋商文件确定的事项与采购人签订采购合同。</w:t>
      </w:r>
    </w:p>
    <w:p w:rsidR="00DE3786" w:rsidRDefault="00C248F1">
      <w:pPr>
        <w:widowControl/>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hint="eastAsia"/>
          <w:bCs/>
          <w:color w:val="000000"/>
          <w:sz w:val="28"/>
          <w:szCs w:val="28"/>
        </w:rPr>
        <w:t>、成交供应商因自身原因不能订立或履行采购合同的，采购人将取消其成交资格，并记入不良信誉，同时按《政府采购法》有关规定对成交供应商作相关处理。</w:t>
      </w:r>
    </w:p>
    <w:p w:rsidR="00DE3786" w:rsidRDefault="00C248F1">
      <w:pPr>
        <w:widowControl/>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6</w:t>
      </w:r>
      <w:r>
        <w:rPr>
          <w:rFonts w:ascii="仿宋" w:eastAsia="仿宋" w:hAnsi="仿宋" w:hint="eastAsia"/>
          <w:bCs/>
          <w:color w:val="000000"/>
          <w:sz w:val="28"/>
          <w:szCs w:val="28"/>
        </w:rPr>
        <w:t>、签订合同后，成交供应商不得将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rsidR="00DE3786" w:rsidRDefault="00C248F1">
      <w:pPr>
        <w:widowControl/>
        <w:spacing w:line="5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7</w:t>
      </w:r>
      <w:r>
        <w:rPr>
          <w:rFonts w:ascii="仿宋" w:eastAsia="仿宋" w:hAnsi="仿宋" w:hint="eastAsia"/>
          <w:bCs/>
          <w:color w:val="000000"/>
          <w:sz w:val="28"/>
          <w:szCs w:val="28"/>
        </w:rPr>
        <w:t>、采购结束后，采购人若由于各种客观原因，必须对采</w:t>
      </w:r>
      <w:r>
        <w:rPr>
          <w:rFonts w:ascii="仿宋" w:eastAsia="仿宋" w:hAnsi="仿宋" w:hint="eastAsia"/>
          <w:bCs/>
          <w:color w:val="000000"/>
          <w:sz w:val="28"/>
          <w:szCs w:val="28"/>
        </w:rPr>
        <w:t>购项目所牵涉的服务进行适当的减少时，在双方协商一致的前提下，可以按照采购时的价格水平做相应的调减，并据此签订补充合同。</w:t>
      </w:r>
    </w:p>
    <w:p w:rsidR="00DE3786" w:rsidRDefault="00DE3786">
      <w:pPr>
        <w:pStyle w:val="a0"/>
        <w:jc w:val="center"/>
        <w:rPr>
          <w:rFonts w:ascii="仿宋" w:eastAsia="仿宋" w:hAnsi="仿宋"/>
          <w:b/>
          <w:color w:val="000000"/>
          <w:sz w:val="28"/>
          <w:szCs w:val="28"/>
          <w:shd w:val="clear" w:color="auto" w:fill="FFFFFF"/>
        </w:rPr>
      </w:pPr>
    </w:p>
    <w:p w:rsidR="00DE3786" w:rsidRDefault="00DE3786">
      <w:pPr>
        <w:pStyle w:val="a0"/>
        <w:jc w:val="center"/>
        <w:rPr>
          <w:rFonts w:ascii="仿宋" w:eastAsia="仿宋" w:hAnsi="仿宋"/>
          <w:b/>
          <w:color w:val="000000"/>
          <w:sz w:val="28"/>
          <w:szCs w:val="28"/>
          <w:shd w:val="clear" w:color="auto" w:fill="FFFFFF"/>
        </w:rPr>
      </w:pPr>
    </w:p>
    <w:p w:rsidR="00DE3786" w:rsidRDefault="00DE3786"/>
    <w:p w:rsidR="00DE3786" w:rsidRDefault="00DE3786">
      <w:pPr>
        <w:pStyle w:val="a0"/>
      </w:pPr>
    </w:p>
    <w:p w:rsidR="00DE3786" w:rsidRDefault="00DE3786"/>
    <w:p w:rsidR="00DE3786" w:rsidRDefault="00DE3786">
      <w:pPr>
        <w:pStyle w:val="a0"/>
      </w:pPr>
    </w:p>
    <w:p w:rsidR="00DE3786" w:rsidRDefault="00DE3786"/>
    <w:p w:rsidR="00DE3786" w:rsidRDefault="00DE3786">
      <w:pPr>
        <w:pStyle w:val="a0"/>
      </w:pPr>
    </w:p>
    <w:p w:rsidR="00DE3786" w:rsidRDefault="00DE3786"/>
    <w:p w:rsidR="00DE3786" w:rsidRDefault="00DE3786">
      <w:pPr>
        <w:pStyle w:val="a0"/>
      </w:pPr>
    </w:p>
    <w:p w:rsidR="00DE3786" w:rsidRDefault="00DE3786">
      <w:pPr>
        <w:pStyle w:val="a0"/>
      </w:pPr>
    </w:p>
    <w:p w:rsidR="00DE3786" w:rsidRDefault="00DE3786"/>
    <w:p w:rsidR="00DE3786" w:rsidRDefault="00C248F1">
      <w:pPr>
        <w:pStyle w:val="a0"/>
        <w:jc w:val="center"/>
        <w:rPr>
          <w:rFonts w:ascii="仿宋" w:eastAsia="仿宋" w:hAnsi="仿宋"/>
          <w:b/>
          <w:color w:val="000000"/>
          <w:sz w:val="28"/>
          <w:szCs w:val="28"/>
          <w:shd w:val="clear" w:color="auto" w:fill="FFFFFF"/>
        </w:rPr>
      </w:pPr>
      <w:r>
        <w:rPr>
          <w:rFonts w:ascii="仿宋" w:eastAsia="仿宋" w:hAnsi="仿宋" w:hint="eastAsia"/>
          <w:b/>
          <w:color w:val="000000"/>
          <w:sz w:val="28"/>
          <w:szCs w:val="28"/>
          <w:shd w:val="clear" w:color="auto" w:fill="FFFFFF"/>
        </w:rPr>
        <w:t>第四部分附件</w:t>
      </w:r>
      <w:r>
        <w:rPr>
          <w:rFonts w:ascii="仿宋" w:eastAsia="仿宋" w:hAnsi="仿宋" w:hint="eastAsia"/>
          <w:b/>
          <w:color w:val="000000"/>
          <w:sz w:val="28"/>
          <w:szCs w:val="28"/>
          <w:shd w:val="clear" w:color="auto" w:fill="FFFFFF"/>
        </w:rPr>
        <w:t>-</w:t>
      </w:r>
      <w:r>
        <w:rPr>
          <w:rFonts w:ascii="仿宋" w:eastAsia="仿宋" w:hAnsi="仿宋" w:hint="eastAsia"/>
          <w:b/>
          <w:color w:val="000000"/>
          <w:sz w:val="28"/>
          <w:szCs w:val="28"/>
          <w:shd w:val="clear" w:color="auto" w:fill="FFFFFF"/>
        </w:rPr>
        <w:t>磋商响应文件格式</w:t>
      </w:r>
    </w:p>
    <w:p w:rsidR="00DE3786" w:rsidRDefault="00C248F1">
      <w:pPr>
        <w:spacing w:line="500" w:lineRule="exact"/>
        <w:rPr>
          <w:rFonts w:ascii="仿宋" w:eastAsia="仿宋" w:hAnsi="仿宋"/>
          <w:color w:val="000000"/>
          <w:sz w:val="28"/>
          <w:szCs w:val="28"/>
        </w:rPr>
      </w:pPr>
      <w:r>
        <w:rPr>
          <w:rFonts w:ascii="仿宋" w:eastAsia="仿宋" w:hAnsi="仿宋" w:hint="eastAsia"/>
          <w:color w:val="000000"/>
          <w:sz w:val="28"/>
          <w:szCs w:val="28"/>
        </w:rPr>
        <w:t>附件一</w:t>
      </w:r>
    </w:p>
    <w:p w:rsidR="00DE3786" w:rsidRDefault="00C248F1">
      <w:pPr>
        <w:jc w:val="center"/>
        <w:rPr>
          <w:rFonts w:ascii="仿宋" w:eastAsia="仿宋" w:hAnsi="仿宋"/>
          <w:b/>
          <w:sz w:val="28"/>
          <w:szCs w:val="28"/>
        </w:rPr>
      </w:pPr>
      <w:r>
        <w:rPr>
          <w:rFonts w:ascii="仿宋" w:eastAsia="仿宋" w:hAnsi="仿宋" w:hint="eastAsia"/>
          <w:b/>
          <w:sz w:val="28"/>
          <w:szCs w:val="28"/>
        </w:rPr>
        <w:t>投标人符合《政府采购法》第二十二条规定条件的声明函</w:t>
      </w:r>
    </w:p>
    <w:p w:rsidR="00DE3786" w:rsidRDefault="00C248F1">
      <w:pPr>
        <w:ind w:firstLineChars="200" w:firstLine="560"/>
        <w:rPr>
          <w:rFonts w:ascii="仿宋" w:eastAsia="仿宋" w:hAnsi="仿宋"/>
          <w:sz w:val="28"/>
          <w:szCs w:val="28"/>
        </w:rPr>
      </w:pPr>
      <w:r>
        <w:rPr>
          <w:rFonts w:ascii="仿宋" w:eastAsia="仿宋" w:hAnsi="仿宋" w:hint="eastAsia"/>
          <w:sz w:val="28"/>
          <w:szCs w:val="28"/>
        </w:rPr>
        <w:t>我单位参加</w:t>
      </w:r>
      <w:r>
        <w:rPr>
          <w:rFonts w:ascii="仿宋" w:eastAsia="仿宋" w:hAnsi="仿宋" w:hint="eastAsia"/>
          <w:sz w:val="28"/>
          <w:szCs w:val="28"/>
          <w:u w:val="single"/>
        </w:rPr>
        <w:t xml:space="preserve">             </w:t>
      </w:r>
      <w:r>
        <w:rPr>
          <w:rFonts w:ascii="仿宋" w:eastAsia="仿宋" w:hAnsi="仿宋" w:hint="eastAsia"/>
          <w:sz w:val="28"/>
          <w:szCs w:val="28"/>
        </w:rPr>
        <w:t>（项目名称）投标活动。针对《中华人民共和国政府采购法》第二十二条规定做出如下声明：</w:t>
      </w:r>
    </w:p>
    <w:p w:rsidR="00DE3786" w:rsidRDefault="00C248F1">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我单位具有独立承担民事责任的能力；</w:t>
      </w:r>
    </w:p>
    <w:p w:rsidR="00DE3786" w:rsidRDefault="00C248F1">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我单位具有良好的商业信誉和健全的财务会计制度；</w:t>
      </w:r>
    </w:p>
    <w:p w:rsidR="00DE3786" w:rsidRDefault="00C248F1">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我单位具有履行合同所必需的设备和专业技术能力；</w:t>
      </w:r>
    </w:p>
    <w:p w:rsidR="00DE3786" w:rsidRDefault="00C248F1">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我单位有依法缴纳税收和社会保障资金的良好记录；</w:t>
      </w:r>
    </w:p>
    <w:p w:rsidR="00DE3786" w:rsidRDefault="00C248F1">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我单位参加政府采购活动前三年内，在经营活动中没有重大违法记录；（</w:t>
      </w:r>
      <w:r>
        <w:rPr>
          <w:rFonts w:ascii="仿宋" w:eastAsia="仿宋" w:hAnsi="仿宋" w:hint="eastAsia"/>
          <w:sz w:val="28"/>
          <w:szCs w:val="28"/>
        </w:rPr>
        <w:t>1.</w:t>
      </w:r>
      <w:r>
        <w:rPr>
          <w:rFonts w:ascii="仿宋" w:eastAsia="仿宋" w:hAnsi="仿宋" w:hint="eastAsia"/>
          <w:sz w:val="28"/>
          <w:szCs w:val="28"/>
        </w:rPr>
        <w:t>供应商在参加政府采购活动前三年内因违法经营被禁止在一定期限内参加政府采购活动，期限届满的，可以参加政府采购活动。</w:t>
      </w:r>
      <w:r>
        <w:rPr>
          <w:rFonts w:ascii="仿宋" w:eastAsia="仿宋" w:hAnsi="仿宋" w:hint="eastAsia"/>
          <w:sz w:val="28"/>
          <w:szCs w:val="28"/>
        </w:rPr>
        <w:t>2.</w:t>
      </w:r>
      <w:r>
        <w:rPr>
          <w:rFonts w:ascii="仿宋" w:eastAsia="仿宋" w:hAnsi="仿宋" w:hint="eastAsia"/>
          <w:sz w:val="28"/>
          <w:szCs w:val="28"/>
        </w:rPr>
        <w:t>《中华人民共和国政府采购法实施条例》第十九条第一款规定的“较大数额罚款”认定为</w:t>
      </w:r>
      <w:r>
        <w:rPr>
          <w:rFonts w:ascii="仿宋" w:eastAsia="仿宋" w:hAnsi="仿宋" w:hint="eastAsia"/>
          <w:sz w:val="28"/>
          <w:szCs w:val="28"/>
        </w:rPr>
        <w:t>200</w:t>
      </w:r>
      <w:r>
        <w:rPr>
          <w:rFonts w:ascii="仿宋" w:eastAsia="仿宋" w:hAnsi="仿宋" w:hint="eastAsia"/>
          <w:sz w:val="28"/>
          <w:szCs w:val="28"/>
        </w:rPr>
        <w:t>万元以上的罚款，法律、行政法规以及国务院有关部门明确规定相关领域“较大数额罚款”标准高于</w:t>
      </w:r>
      <w:r>
        <w:rPr>
          <w:rFonts w:ascii="仿宋" w:eastAsia="仿宋" w:hAnsi="仿宋" w:hint="eastAsia"/>
          <w:sz w:val="28"/>
          <w:szCs w:val="28"/>
        </w:rPr>
        <w:t>200</w:t>
      </w:r>
      <w:r>
        <w:rPr>
          <w:rFonts w:ascii="仿宋" w:eastAsia="仿宋" w:hAnsi="仿宋" w:hint="eastAsia"/>
          <w:sz w:val="28"/>
          <w:szCs w:val="28"/>
        </w:rPr>
        <w:t>万元的，从其规定。）</w:t>
      </w:r>
    </w:p>
    <w:p w:rsidR="00DE3786" w:rsidRDefault="00C248F1">
      <w:pPr>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我单位满足法律、行政法规规定的其他条件。</w:t>
      </w:r>
    </w:p>
    <w:p w:rsidR="00DE3786" w:rsidRDefault="00DE3786">
      <w:pPr>
        <w:rPr>
          <w:rFonts w:ascii="仿宋" w:eastAsia="仿宋" w:hAnsi="仿宋"/>
          <w:sz w:val="28"/>
          <w:szCs w:val="28"/>
        </w:rPr>
      </w:pPr>
    </w:p>
    <w:p w:rsidR="00DE3786" w:rsidRDefault="00C248F1">
      <w:pPr>
        <w:ind w:firstLineChars="1200" w:firstLine="33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承诺人名称（公章）：</w:t>
      </w:r>
    </w:p>
    <w:p w:rsidR="00DE3786" w:rsidRDefault="00C248F1">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日期：</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DE3786" w:rsidRDefault="00DE3786">
      <w:pPr>
        <w:spacing w:line="500" w:lineRule="exact"/>
        <w:ind w:firstLineChars="200" w:firstLine="643"/>
        <w:jc w:val="center"/>
        <w:rPr>
          <w:rFonts w:ascii="仿宋" w:eastAsia="仿宋" w:hAnsi="仿宋"/>
          <w:b/>
          <w:color w:val="000000"/>
          <w:sz w:val="32"/>
          <w:szCs w:val="32"/>
        </w:rPr>
      </w:pPr>
    </w:p>
    <w:p w:rsidR="00DE3786" w:rsidRDefault="00DE3786">
      <w:pPr>
        <w:spacing w:line="500" w:lineRule="exact"/>
        <w:ind w:firstLineChars="200" w:firstLine="643"/>
        <w:jc w:val="center"/>
        <w:rPr>
          <w:rFonts w:ascii="仿宋" w:eastAsia="仿宋" w:hAnsi="仿宋"/>
          <w:b/>
          <w:color w:val="000000"/>
          <w:sz w:val="32"/>
          <w:szCs w:val="32"/>
        </w:rPr>
      </w:pPr>
    </w:p>
    <w:p w:rsidR="00DE3786" w:rsidRDefault="00C248F1">
      <w:pPr>
        <w:spacing w:line="560" w:lineRule="exact"/>
        <w:jc w:val="left"/>
        <w:rPr>
          <w:rFonts w:ascii="仿宋" w:eastAsia="仿宋" w:hAnsi="仿宋"/>
          <w:color w:val="000000"/>
          <w:sz w:val="28"/>
          <w:szCs w:val="28"/>
        </w:rPr>
      </w:pPr>
      <w:r>
        <w:rPr>
          <w:rFonts w:ascii="仿宋" w:eastAsia="仿宋" w:hAnsi="仿宋" w:hint="eastAsia"/>
          <w:color w:val="000000"/>
          <w:sz w:val="28"/>
          <w:szCs w:val="28"/>
        </w:rPr>
        <w:lastRenderedPageBreak/>
        <w:t>附件二</w:t>
      </w:r>
    </w:p>
    <w:p w:rsidR="00DE3786" w:rsidRDefault="00C248F1">
      <w:pPr>
        <w:spacing w:line="560" w:lineRule="exact"/>
        <w:jc w:val="center"/>
        <w:rPr>
          <w:rFonts w:ascii="仿宋" w:eastAsia="仿宋" w:hAnsi="仿宋"/>
          <w:b/>
          <w:bCs/>
          <w:sz w:val="28"/>
          <w:szCs w:val="28"/>
        </w:rPr>
      </w:pPr>
      <w:r>
        <w:rPr>
          <w:rFonts w:ascii="仿宋" w:eastAsia="仿宋" w:hAnsi="仿宋" w:hint="eastAsia"/>
          <w:b/>
          <w:bCs/>
          <w:sz w:val="28"/>
          <w:szCs w:val="28"/>
        </w:rPr>
        <w:t>法定代表人身份证明</w:t>
      </w:r>
    </w:p>
    <w:p w:rsidR="00DE3786" w:rsidRDefault="00DE3786">
      <w:pPr>
        <w:spacing w:line="480" w:lineRule="exact"/>
        <w:rPr>
          <w:rFonts w:ascii="仿宋" w:eastAsia="仿宋" w:hAnsi="仿宋"/>
          <w:sz w:val="24"/>
          <w:szCs w:val="24"/>
        </w:rPr>
      </w:pPr>
    </w:p>
    <w:p w:rsidR="00DE3786" w:rsidRDefault="00C248F1">
      <w:pPr>
        <w:spacing w:line="600" w:lineRule="exact"/>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先生</w:t>
      </w:r>
      <w:r>
        <w:rPr>
          <w:rFonts w:ascii="仿宋" w:eastAsia="仿宋" w:hAnsi="仿宋" w:hint="eastAsia"/>
          <w:sz w:val="28"/>
          <w:szCs w:val="28"/>
        </w:rPr>
        <w:t>/</w:t>
      </w:r>
      <w:r>
        <w:rPr>
          <w:rFonts w:ascii="仿宋" w:eastAsia="仿宋" w:hAnsi="仿宋" w:hint="eastAsia"/>
          <w:sz w:val="28"/>
          <w:szCs w:val="28"/>
        </w:rPr>
        <w:t>女士：现任</w:t>
      </w:r>
      <w:r>
        <w:rPr>
          <w:rFonts w:ascii="仿宋" w:eastAsia="仿宋" w:hAnsi="仿宋" w:hint="eastAsia"/>
          <w:sz w:val="28"/>
          <w:szCs w:val="28"/>
          <w:u w:val="single"/>
        </w:rPr>
        <w:t xml:space="preserve">        </w:t>
      </w:r>
      <w:r>
        <w:rPr>
          <w:rFonts w:ascii="仿宋" w:eastAsia="仿宋" w:hAnsi="仿宋" w:hint="eastAsia"/>
          <w:sz w:val="28"/>
          <w:szCs w:val="28"/>
        </w:rPr>
        <w:t>单位</w:t>
      </w:r>
      <w:r>
        <w:rPr>
          <w:rFonts w:ascii="仿宋" w:eastAsia="仿宋" w:hAnsi="仿宋" w:hint="eastAsia"/>
          <w:sz w:val="28"/>
          <w:szCs w:val="28"/>
          <w:u w:val="single"/>
        </w:rPr>
        <w:t xml:space="preserve">        </w:t>
      </w:r>
      <w:r>
        <w:rPr>
          <w:rFonts w:ascii="仿宋" w:eastAsia="仿宋" w:hAnsi="仿宋" w:hint="eastAsia"/>
          <w:sz w:val="28"/>
          <w:szCs w:val="28"/>
        </w:rPr>
        <w:t>职务，为法定代表人，特此证明。</w:t>
      </w:r>
    </w:p>
    <w:p w:rsidR="00DE3786" w:rsidRDefault="00C248F1">
      <w:pPr>
        <w:spacing w:line="60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u w:val="single"/>
        </w:rPr>
        <w:t xml:space="preserve">                                               </w:t>
      </w:r>
    </w:p>
    <w:p w:rsidR="00DE3786" w:rsidRDefault="00C248F1">
      <w:pPr>
        <w:spacing w:line="600" w:lineRule="exact"/>
        <w:ind w:firstLine="480"/>
        <w:rPr>
          <w:rFonts w:ascii="仿宋" w:eastAsia="仿宋" w:hAnsi="仿宋"/>
          <w:sz w:val="28"/>
          <w:szCs w:val="28"/>
        </w:rPr>
      </w:pPr>
      <w:r>
        <w:rPr>
          <w:rFonts w:ascii="仿宋" w:eastAsia="仿宋" w:hAnsi="仿宋" w:hint="eastAsia"/>
          <w:sz w:val="28"/>
          <w:szCs w:val="28"/>
        </w:rPr>
        <w:t xml:space="preserve"> </w:t>
      </w:r>
    </w:p>
    <w:p w:rsidR="00DE3786" w:rsidRDefault="00C248F1">
      <w:pPr>
        <w:spacing w:line="600" w:lineRule="exact"/>
        <w:ind w:firstLineChars="1350" w:firstLine="3780"/>
        <w:rPr>
          <w:rFonts w:ascii="仿宋" w:eastAsia="仿宋" w:hAnsi="仿宋"/>
          <w:sz w:val="28"/>
          <w:szCs w:val="28"/>
        </w:rPr>
      </w:pPr>
      <w:r>
        <w:rPr>
          <w:rFonts w:ascii="仿宋" w:eastAsia="仿宋" w:hAnsi="仿宋" w:hint="eastAsia"/>
          <w:sz w:val="28"/>
          <w:szCs w:val="28"/>
        </w:rPr>
        <w:t>供应商（盖章）：</w:t>
      </w:r>
    </w:p>
    <w:p w:rsidR="00DE3786" w:rsidRDefault="00C248F1">
      <w:pPr>
        <w:spacing w:line="600" w:lineRule="exact"/>
        <w:ind w:firstLineChars="2450" w:firstLine="6860"/>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DE3786" w:rsidRDefault="00DE3786">
      <w:pPr>
        <w:spacing w:line="600" w:lineRule="exact"/>
        <w:rPr>
          <w:rFonts w:ascii="仿宋" w:eastAsia="仿宋" w:hAnsi="仿宋"/>
          <w:sz w:val="28"/>
          <w:szCs w:val="28"/>
        </w:rPr>
      </w:pPr>
    </w:p>
    <w:p w:rsidR="00DE3786" w:rsidRDefault="00C248F1">
      <w:pPr>
        <w:spacing w:line="600" w:lineRule="exact"/>
        <w:rPr>
          <w:rFonts w:ascii="仿宋" w:eastAsia="仿宋" w:hAnsi="仿宋"/>
          <w:sz w:val="28"/>
          <w:szCs w:val="28"/>
        </w:rPr>
      </w:pPr>
      <w:r>
        <w:rPr>
          <w:rFonts w:ascii="仿宋" w:eastAsia="仿宋" w:hAnsi="仿宋" w:hint="eastAsia"/>
          <w:sz w:val="28"/>
          <w:szCs w:val="28"/>
        </w:rPr>
        <w:t>注：提供法定代表人身份证正反面复印件盖公章</w:t>
      </w: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C248F1">
      <w:pPr>
        <w:widowControl/>
        <w:jc w:val="left"/>
        <w:rPr>
          <w:rFonts w:ascii="仿宋" w:eastAsia="仿宋" w:hAnsi="仿宋"/>
          <w:color w:val="000000"/>
          <w:sz w:val="28"/>
          <w:szCs w:val="28"/>
        </w:rPr>
      </w:pPr>
      <w:r>
        <w:rPr>
          <w:rFonts w:ascii="仿宋" w:eastAsia="仿宋" w:hAnsi="仿宋"/>
          <w:b/>
          <w:color w:val="000000"/>
          <w:sz w:val="32"/>
          <w:szCs w:val="32"/>
        </w:rPr>
        <w:br w:type="page"/>
      </w:r>
      <w:r>
        <w:rPr>
          <w:rFonts w:ascii="仿宋" w:eastAsia="仿宋" w:hAnsi="仿宋" w:hint="eastAsia"/>
          <w:color w:val="000000"/>
          <w:sz w:val="28"/>
          <w:szCs w:val="28"/>
        </w:rPr>
        <w:lastRenderedPageBreak/>
        <w:t>附件三</w:t>
      </w:r>
    </w:p>
    <w:p w:rsidR="00DE3786" w:rsidRDefault="00C248F1">
      <w:pPr>
        <w:spacing w:line="500" w:lineRule="exact"/>
        <w:ind w:firstLineChars="200" w:firstLine="562"/>
        <w:jc w:val="center"/>
        <w:rPr>
          <w:rFonts w:ascii="仿宋" w:eastAsia="仿宋" w:hAnsi="仿宋"/>
          <w:b/>
          <w:color w:val="000000"/>
          <w:sz w:val="28"/>
          <w:szCs w:val="28"/>
        </w:rPr>
      </w:pPr>
      <w:r>
        <w:rPr>
          <w:rFonts w:ascii="仿宋" w:eastAsia="仿宋" w:hAnsi="仿宋" w:hint="eastAsia"/>
          <w:b/>
          <w:color w:val="000000"/>
          <w:sz w:val="28"/>
          <w:szCs w:val="28"/>
        </w:rPr>
        <w:t>法定代表人授权委托书</w:t>
      </w:r>
    </w:p>
    <w:p w:rsidR="00DE3786" w:rsidRDefault="00DE3786">
      <w:pPr>
        <w:spacing w:line="500" w:lineRule="exact"/>
        <w:rPr>
          <w:rFonts w:ascii="仿宋" w:eastAsia="仿宋" w:hAnsi="仿宋"/>
          <w:color w:val="000000"/>
          <w:sz w:val="28"/>
          <w:szCs w:val="28"/>
        </w:rPr>
      </w:pPr>
    </w:p>
    <w:p w:rsidR="00DE3786" w:rsidRDefault="00C248F1">
      <w:pPr>
        <w:widowControl/>
        <w:spacing w:line="500" w:lineRule="exact"/>
        <w:jc w:val="left"/>
        <w:rPr>
          <w:rFonts w:ascii="仿宋" w:eastAsia="仿宋" w:hAnsi="仿宋"/>
          <w:color w:val="000000"/>
          <w:spacing w:val="-11"/>
          <w:sz w:val="28"/>
          <w:szCs w:val="28"/>
          <w:u w:val="single"/>
          <w:shd w:val="clear" w:color="auto" w:fill="FFFFFF"/>
        </w:rPr>
      </w:pPr>
      <w:r>
        <w:rPr>
          <w:rFonts w:ascii="仿宋" w:eastAsia="仿宋" w:hAnsi="仿宋" w:hint="eastAsia"/>
          <w:color w:val="000000"/>
          <w:spacing w:val="-11"/>
          <w:sz w:val="28"/>
          <w:szCs w:val="28"/>
          <w:u w:val="single"/>
          <w:shd w:val="clear" w:color="auto" w:fill="FFFFFF"/>
        </w:rPr>
        <w:t>江苏省南通市启东市合作镇洋桥村村民委员会：</w:t>
      </w:r>
    </w:p>
    <w:p w:rsidR="00DE3786" w:rsidRDefault="00C248F1">
      <w:pPr>
        <w:pStyle w:val="a0"/>
        <w:ind w:firstLineChars="200" w:firstLine="560"/>
        <w:rPr>
          <w:rFonts w:ascii="仿宋" w:eastAsia="仿宋" w:hAnsi="仿宋"/>
          <w:color w:val="000000"/>
          <w:kern w:val="2"/>
          <w:sz w:val="28"/>
          <w:szCs w:val="28"/>
        </w:rPr>
      </w:pP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系中华人民共和国合法企业（或事业单位），法定地址：</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r>
        <w:rPr>
          <w:rFonts w:ascii="仿宋" w:eastAsia="仿宋" w:hAnsi="仿宋" w:hint="eastAsia"/>
          <w:color w:val="000000"/>
          <w:sz w:val="28"/>
          <w:szCs w:val="28"/>
          <w:shd w:val="clear" w:color="auto" w:fill="FFFFFF"/>
        </w:rPr>
        <w:t>特授权代表我单位</w:t>
      </w:r>
      <w:r>
        <w:rPr>
          <w:rFonts w:ascii="仿宋" w:eastAsia="仿宋" w:hAnsi="仿宋" w:hint="eastAsia"/>
          <w:color w:val="000000"/>
          <w:sz w:val="28"/>
          <w:szCs w:val="28"/>
          <w:u w:val="single"/>
          <w:shd w:val="clear" w:color="auto" w:fill="FFFFFF"/>
        </w:rPr>
        <w:t xml:space="preserve">       </w:t>
      </w:r>
      <w:r>
        <w:rPr>
          <w:rFonts w:ascii="仿宋" w:eastAsia="仿宋" w:hAnsi="仿宋" w:hint="eastAsia"/>
          <w:color w:val="000000"/>
          <w:sz w:val="28"/>
          <w:szCs w:val="28"/>
          <w:shd w:val="clear" w:color="auto" w:fill="FFFFFF"/>
        </w:rPr>
        <w:t>全权办理</w:t>
      </w:r>
      <w:r>
        <w:rPr>
          <w:rFonts w:ascii="仿宋" w:eastAsia="仿宋" w:hAnsi="仿宋" w:hint="eastAsia"/>
          <w:sz w:val="28"/>
          <w:szCs w:val="28"/>
          <w:shd w:val="clear" w:color="auto" w:fill="FFFFFF"/>
        </w:rPr>
        <w:t>针对</w:t>
      </w:r>
      <w:r>
        <w:rPr>
          <w:rFonts w:ascii="仿宋" w:eastAsia="仿宋" w:hAnsi="仿宋" w:hint="eastAsia"/>
          <w:sz w:val="28"/>
          <w:szCs w:val="28"/>
          <w:u w:val="single"/>
        </w:rPr>
        <w:t>启东市</w:t>
      </w:r>
      <w:r w:rsidRPr="00C248F1">
        <w:rPr>
          <w:rFonts w:ascii="仿宋" w:eastAsia="仿宋" w:hAnsi="仿宋" w:hint="eastAsia"/>
          <w:sz w:val="28"/>
          <w:szCs w:val="28"/>
          <w:u w:val="single"/>
        </w:rPr>
        <w:t>合作镇</w:t>
      </w:r>
      <w:r w:rsidRPr="00C248F1">
        <w:rPr>
          <w:rFonts w:ascii="仿宋" w:eastAsia="仿宋" w:hAnsi="仿宋" w:hint="eastAsia"/>
          <w:sz w:val="28"/>
          <w:szCs w:val="28"/>
          <w:u w:val="single"/>
        </w:rPr>
        <w:t>洋</w:t>
      </w:r>
      <w:r>
        <w:rPr>
          <w:rFonts w:ascii="仿宋" w:eastAsia="仿宋" w:hAnsi="仿宋" w:hint="eastAsia"/>
          <w:sz w:val="28"/>
          <w:szCs w:val="28"/>
          <w:u w:val="single"/>
        </w:rPr>
        <w:t>桥村生态宜居先进村形象造型项目</w:t>
      </w:r>
      <w:r>
        <w:rPr>
          <w:rFonts w:ascii="仿宋" w:eastAsia="仿宋" w:hAnsi="仿宋" w:hint="eastAsia"/>
          <w:sz w:val="28"/>
          <w:szCs w:val="28"/>
          <w:shd w:val="clear" w:color="auto" w:fill="FFFFFF"/>
        </w:rPr>
        <w:t>的投标，并签署全部有关文件、</w:t>
      </w:r>
      <w:r>
        <w:rPr>
          <w:rFonts w:ascii="仿宋" w:eastAsia="仿宋" w:hAnsi="仿宋" w:hint="eastAsia"/>
          <w:color w:val="000000"/>
          <w:sz w:val="28"/>
          <w:szCs w:val="28"/>
          <w:shd w:val="clear" w:color="auto" w:fill="FFFFFF"/>
        </w:rPr>
        <w:t>协议及合同。我单位对被授权人签名的所有文件负全部责任。被授权人签署的所有文件（在授权书有效期内签署的）不因授权的撤销而失效，本授权书自投标开始至合同履行完毕止。</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被授权人无权转委托。</w:t>
      </w:r>
    </w:p>
    <w:p w:rsidR="00DE3786" w:rsidRDefault="00C248F1">
      <w:pPr>
        <w:widowControl/>
        <w:spacing w:line="500" w:lineRule="exact"/>
        <w:jc w:val="left"/>
        <w:rPr>
          <w:rFonts w:ascii="仿宋" w:eastAsia="仿宋" w:hAnsi="仿宋"/>
          <w:sz w:val="28"/>
          <w:szCs w:val="28"/>
          <w:shd w:val="clear" w:color="auto" w:fill="FFFFFF"/>
        </w:rPr>
      </w:pPr>
      <w:r>
        <w:rPr>
          <w:rFonts w:ascii="仿宋" w:eastAsia="仿宋" w:hAnsi="仿宋" w:hint="eastAsia"/>
          <w:color w:val="000000"/>
          <w:sz w:val="28"/>
          <w:szCs w:val="28"/>
          <w:shd w:val="clear" w:color="auto" w:fill="FFFFFF"/>
        </w:rPr>
        <w:t>被授权</w:t>
      </w:r>
      <w:r>
        <w:rPr>
          <w:rFonts w:ascii="仿宋" w:eastAsia="仿宋" w:hAnsi="仿宋" w:hint="eastAsia"/>
          <w:sz w:val="28"/>
          <w:szCs w:val="28"/>
          <w:shd w:val="clear" w:color="auto" w:fill="FFFFFF"/>
        </w:rPr>
        <w:t>人（签名）：</w:t>
      </w:r>
      <w:r>
        <w:rPr>
          <w:rFonts w:ascii="仿宋" w:eastAsia="仿宋" w:hAnsi="仿宋" w:hint="eastAsia"/>
          <w:sz w:val="28"/>
          <w:szCs w:val="28"/>
          <w:shd w:val="clear" w:color="auto" w:fill="FFFFFF"/>
        </w:rPr>
        <w:t xml:space="preserve">       </w:t>
      </w:r>
      <w:r>
        <w:rPr>
          <w:rFonts w:ascii="仿宋" w:eastAsia="仿宋" w:hAnsi="仿宋" w:hint="eastAsia"/>
          <w:sz w:val="28"/>
          <w:szCs w:val="28"/>
          <w:shd w:val="clear" w:color="auto" w:fill="FFFFFF"/>
        </w:rPr>
        <w:t>性别：</w:t>
      </w:r>
      <w:r>
        <w:rPr>
          <w:rFonts w:ascii="仿宋" w:eastAsia="仿宋" w:hAnsi="仿宋" w:hint="eastAsia"/>
          <w:sz w:val="28"/>
          <w:szCs w:val="28"/>
          <w:shd w:val="clear" w:color="auto" w:fill="FFFFFF"/>
        </w:rPr>
        <w:t xml:space="preserve">     </w:t>
      </w:r>
      <w:r>
        <w:rPr>
          <w:rFonts w:ascii="仿宋" w:eastAsia="仿宋" w:hAnsi="仿宋" w:hint="eastAsia"/>
          <w:sz w:val="28"/>
          <w:szCs w:val="28"/>
          <w:shd w:val="clear" w:color="auto" w:fill="FFFFFF"/>
        </w:rPr>
        <w:t>年龄：</w:t>
      </w:r>
      <w:r>
        <w:rPr>
          <w:rFonts w:ascii="仿宋" w:eastAsia="仿宋" w:hAnsi="仿宋" w:hint="eastAsia"/>
          <w:sz w:val="28"/>
          <w:szCs w:val="28"/>
          <w:shd w:val="clear" w:color="auto" w:fill="FFFFFF"/>
        </w:rPr>
        <w:t xml:space="preserve">     </w:t>
      </w:r>
      <w:r>
        <w:rPr>
          <w:rFonts w:ascii="仿宋" w:eastAsia="仿宋" w:hAnsi="仿宋" w:hint="eastAsia"/>
          <w:sz w:val="28"/>
          <w:szCs w:val="28"/>
          <w:shd w:val="clear" w:color="auto" w:fill="FFFFFF"/>
        </w:rPr>
        <w:t>职务：</w:t>
      </w:r>
    </w:p>
    <w:p w:rsidR="00DE3786" w:rsidRDefault="00DE3786">
      <w:pPr>
        <w:widowControl/>
        <w:spacing w:line="500" w:lineRule="exact"/>
        <w:ind w:firstLineChars="200" w:firstLine="560"/>
        <w:jc w:val="left"/>
        <w:rPr>
          <w:rFonts w:ascii="仿宋" w:eastAsia="仿宋" w:hAnsi="仿宋"/>
          <w:sz w:val="28"/>
          <w:szCs w:val="28"/>
          <w:shd w:val="clear" w:color="auto" w:fill="FFFFFF"/>
        </w:rPr>
      </w:pPr>
    </w:p>
    <w:p w:rsidR="00DE3786" w:rsidRDefault="00C248F1">
      <w:pPr>
        <w:widowControl/>
        <w:spacing w:line="500" w:lineRule="exact"/>
        <w:jc w:val="left"/>
        <w:rPr>
          <w:rFonts w:ascii="仿宋" w:eastAsia="仿宋" w:hAnsi="仿宋"/>
          <w:sz w:val="28"/>
          <w:szCs w:val="28"/>
          <w:u w:val="single"/>
          <w:shd w:val="clear" w:color="auto" w:fill="FFFFFF"/>
        </w:rPr>
      </w:pPr>
      <w:r>
        <w:rPr>
          <w:rFonts w:ascii="仿宋" w:eastAsia="仿宋" w:hAnsi="仿宋" w:hint="eastAsia"/>
          <w:sz w:val="28"/>
          <w:szCs w:val="28"/>
          <w:shd w:val="clear" w:color="auto" w:fill="FFFFFF"/>
        </w:rPr>
        <w:t>身份证号码：</w:t>
      </w:r>
    </w:p>
    <w:p w:rsidR="00DE3786" w:rsidRDefault="00DE3786">
      <w:pPr>
        <w:widowControl/>
        <w:spacing w:line="500" w:lineRule="exact"/>
        <w:ind w:firstLineChars="200" w:firstLine="560"/>
        <w:jc w:val="left"/>
        <w:rPr>
          <w:rFonts w:ascii="仿宋" w:eastAsia="仿宋" w:hAnsi="仿宋"/>
          <w:sz w:val="28"/>
          <w:szCs w:val="28"/>
          <w:shd w:val="clear" w:color="auto" w:fill="FFFFFF"/>
        </w:rPr>
      </w:pPr>
    </w:p>
    <w:p w:rsidR="00DE3786" w:rsidRDefault="00C248F1">
      <w:pPr>
        <w:widowControl/>
        <w:spacing w:line="500" w:lineRule="exact"/>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通讯地址：</w:t>
      </w:r>
    </w:p>
    <w:p w:rsidR="00DE3786" w:rsidRDefault="00DE3786">
      <w:pPr>
        <w:widowControl/>
        <w:spacing w:line="500" w:lineRule="exact"/>
        <w:ind w:firstLineChars="200" w:firstLine="560"/>
        <w:jc w:val="left"/>
        <w:rPr>
          <w:rFonts w:ascii="仿宋" w:eastAsia="仿宋" w:hAnsi="仿宋"/>
          <w:sz w:val="28"/>
          <w:szCs w:val="28"/>
          <w:shd w:val="clear" w:color="auto" w:fill="FFFFFF"/>
        </w:rPr>
      </w:pPr>
    </w:p>
    <w:p w:rsidR="00DE3786" w:rsidRDefault="00C248F1">
      <w:pPr>
        <w:widowControl/>
        <w:spacing w:line="500" w:lineRule="exact"/>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联系电话：</w:t>
      </w:r>
    </w:p>
    <w:p w:rsidR="00DE3786" w:rsidRDefault="00DE3786">
      <w:pPr>
        <w:widowControl/>
        <w:spacing w:line="500" w:lineRule="exact"/>
        <w:ind w:firstLineChars="200" w:firstLine="560"/>
        <w:jc w:val="left"/>
        <w:rPr>
          <w:rFonts w:ascii="仿宋" w:eastAsia="仿宋" w:hAnsi="仿宋"/>
          <w:sz w:val="28"/>
          <w:szCs w:val="28"/>
          <w:shd w:val="clear" w:color="auto" w:fill="FFFFFF"/>
        </w:rPr>
      </w:pPr>
    </w:p>
    <w:p w:rsidR="00DE3786" w:rsidRDefault="00C248F1">
      <w:pPr>
        <w:widowControl/>
        <w:spacing w:line="500" w:lineRule="exact"/>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法定代表人（签名或盖章）：</w:t>
      </w:r>
    </w:p>
    <w:p w:rsidR="00DE3786" w:rsidRDefault="00DE3786">
      <w:pPr>
        <w:widowControl/>
        <w:spacing w:line="500" w:lineRule="exact"/>
        <w:ind w:firstLineChars="200" w:firstLine="560"/>
        <w:jc w:val="left"/>
        <w:rPr>
          <w:rFonts w:ascii="仿宋" w:eastAsia="仿宋" w:hAnsi="仿宋"/>
          <w:sz w:val="28"/>
          <w:szCs w:val="28"/>
          <w:shd w:val="clear" w:color="auto" w:fill="FFFFFF"/>
        </w:rPr>
      </w:pPr>
    </w:p>
    <w:p w:rsidR="00DE3786" w:rsidRDefault="00C248F1">
      <w:pPr>
        <w:widowControl/>
        <w:spacing w:line="500" w:lineRule="exact"/>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供应商（盖章）：</w:t>
      </w:r>
    </w:p>
    <w:p w:rsidR="00DE3786" w:rsidRDefault="00C248F1">
      <w:pPr>
        <w:widowControl/>
        <w:spacing w:line="500" w:lineRule="exact"/>
        <w:ind w:firstLineChars="2250" w:firstLine="630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年</w:t>
      </w:r>
      <w:r>
        <w:rPr>
          <w:rFonts w:ascii="仿宋" w:eastAsia="仿宋" w:hAnsi="仿宋" w:hint="eastAsia"/>
          <w:color w:val="000000"/>
          <w:sz w:val="28"/>
          <w:szCs w:val="28"/>
          <w:shd w:val="clear" w:color="auto" w:fill="FFFFFF"/>
        </w:rPr>
        <w:t xml:space="preserve">  </w:t>
      </w:r>
      <w:r>
        <w:rPr>
          <w:rFonts w:ascii="仿宋" w:eastAsia="仿宋" w:hAnsi="仿宋" w:hint="eastAsia"/>
          <w:color w:val="000000"/>
          <w:sz w:val="28"/>
          <w:szCs w:val="28"/>
          <w:shd w:val="clear" w:color="auto" w:fill="FFFFFF"/>
        </w:rPr>
        <w:t>月</w:t>
      </w:r>
      <w:r>
        <w:rPr>
          <w:rFonts w:ascii="仿宋" w:eastAsia="仿宋" w:hAnsi="仿宋" w:hint="eastAsia"/>
          <w:color w:val="000000"/>
          <w:sz w:val="28"/>
          <w:szCs w:val="28"/>
          <w:shd w:val="clear" w:color="auto" w:fill="FFFFFF"/>
        </w:rPr>
        <w:t xml:space="preserve">  </w:t>
      </w:r>
      <w:r>
        <w:rPr>
          <w:rFonts w:ascii="仿宋" w:eastAsia="仿宋" w:hAnsi="仿宋" w:hint="eastAsia"/>
          <w:color w:val="000000"/>
          <w:sz w:val="28"/>
          <w:szCs w:val="28"/>
          <w:shd w:val="clear" w:color="auto" w:fill="FFFFFF"/>
        </w:rPr>
        <w:t>日</w:t>
      </w:r>
    </w:p>
    <w:p w:rsidR="00DE3786" w:rsidRDefault="00C248F1">
      <w:pPr>
        <w:widowControl/>
        <w:spacing w:line="500" w:lineRule="exact"/>
        <w:rPr>
          <w:rFonts w:ascii="仿宋" w:eastAsia="仿宋" w:hAnsi="仿宋"/>
          <w:color w:val="000000"/>
          <w:sz w:val="28"/>
          <w:szCs w:val="28"/>
          <w:shd w:val="clear" w:color="auto" w:fill="FFFFFF"/>
        </w:rPr>
        <w:sectPr w:rsidR="00DE3786">
          <w:footerReference w:type="default" r:id="rId6"/>
          <w:pgSz w:w="11906" w:h="16838"/>
          <w:pgMar w:top="1440" w:right="1800" w:bottom="1440" w:left="1800" w:header="851" w:footer="992" w:gutter="0"/>
          <w:cols w:space="720"/>
          <w:docGrid w:type="lines" w:linePitch="312"/>
        </w:sectPr>
      </w:pPr>
      <w:r>
        <w:rPr>
          <w:rFonts w:ascii="仿宋" w:eastAsia="仿宋" w:hAnsi="仿宋" w:hint="eastAsia"/>
          <w:color w:val="000000"/>
          <w:sz w:val="28"/>
          <w:szCs w:val="28"/>
          <w:shd w:val="clear" w:color="auto" w:fill="FFFFFF"/>
        </w:rPr>
        <w:t>注：提供被授权人身份证正反面复印件</w:t>
      </w:r>
    </w:p>
    <w:p w:rsidR="00DE3786" w:rsidRDefault="00C248F1">
      <w:pPr>
        <w:spacing w:line="360" w:lineRule="auto"/>
        <w:jc w:val="left"/>
        <w:rPr>
          <w:rFonts w:ascii="仿宋" w:eastAsia="仿宋" w:hAnsi="仿宋" w:cs="FangSong_GB2312"/>
          <w:bCs/>
          <w:color w:val="000000"/>
          <w:sz w:val="28"/>
          <w:szCs w:val="28"/>
        </w:rPr>
      </w:pPr>
      <w:r>
        <w:rPr>
          <w:rFonts w:ascii="仿宋" w:eastAsia="仿宋" w:hAnsi="仿宋" w:cs="FangSong_GB2312" w:hint="eastAsia"/>
          <w:bCs/>
          <w:color w:val="000000"/>
          <w:sz w:val="28"/>
          <w:szCs w:val="28"/>
        </w:rPr>
        <w:lastRenderedPageBreak/>
        <w:t>附件四</w:t>
      </w:r>
    </w:p>
    <w:p w:rsidR="00DE3786" w:rsidRDefault="00C248F1">
      <w:pPr>
        <w:spacing w:line="500" w:lineRule="exact"/>
        <w:ind w:firstLineChars="200" w:firstLine="643"/>
        <w:jc w:val="center"/>
        <w:rPr>
          <w:rFonts w:ascii="仿宋" w:eastAsia="仿宋" w:hAnsi="仿宋"/>
          <w:color w:val="000000"/>
          <w:sz w:val="28"/>
          <w:szCs w:val="28"/>
          <w:shd w:val="clear" w:color="auto" w:fill="FFFFFF"/>
        </w:rPr>
      </w:pPr>
      <w:r>
        <w:rPr>
          <w:rFonts w:ascii="仿宋" w:eastAsia="仿宋" w:hAnsi="仿宋" w:hint="eastAsia"/>
          <w:b/>
          <w:color w:val="000000"/>
          <w:sz w:val="32"/>
          <w:szCs w:val="32"/>
        </w:rPr>
        <w:t>磋商承诺书</w:t>
      </w:r>
    </w:p>
    <w:p w:rsidR="00DE3786" w:rsidRDefault="00C248F1">
      <w:pPr>
        <w:widowControl/>
        <w:spacing w:line="500" w:lineRule="exact"/>
        <w:jc w:val="left"/>
        <w:rPr>
          <w:rFonts w:ascii="仿宋" w:eastAsia="仿宋" w:hAnsi="仿宋"/>
          <w:color w:val="000000"/>
          <w:spacing w:val="-11"/>
          <w:sz w:val="28"/>
          <w:szCs w:val="28"/>
          <w:u w:val="single"/>
          <w:shd w:val="clear" w:color="auto" w:fill="FFFFFF"/>
        </w:rPr>
      </w:pPr>
      <w:r>
        <w:rPr>
          <w:rFonts w:ascii="仿宋" w:eastAsia="仿宋" w:hAnsi="仿宋" w:hint="eastAsia"/>
          <w:color w:val="000000"/>
          <w:spacing w:val="-11"/>
          <w:sz w:val="28"/>
          <w:szCs w:val="28"/>
          <w:u w:val="single"/>
          <w:shd w:val="clear" w:color="auto" w:fill="FFFFFF"/>
        </w:rPr>
        <w:t>江苏省南通市启东市合作镇洋桥村村民委员会：</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我们已收到你</w:t>
      </w:r>
      <w:r>
        <w:rPr>
          <w:rFonts w:ascii="仿宋" w:eastAsia="仿宋" w:hAnsi="仿宋" w:hint="eastAsia"/>
          <w:sz w:val="28"/>
          <w:szCs w:val="28"/>
          <w:shd w:val="clear" w:color="auto" w:fill="FFFFFF"/>
        </w:rPr>
        <w:t>们关于</w:t>
      </w:r>
      <w:r>
        <w:rPr>
          <w:rFonts w:ascii="仿宋" w:eastAsia="仿宋" w:hAnsi="仿宋" w:hint="eastAsia"/>
          <w:sz w:val="28"/>
          <w:szCs w:val="28"/>
          <w:u w:val="single"/>
        </w:rPr>
        <w:t>启东市</w:t>
      </w:r>
      <w:r w:rsidRPr="00C248F1">
        <w:rPr>
          <w:rFonts w:ascii="仿宋" w:eastAsia="仿宋" w:hAnsi="仿宋" w:hint="eastAsia"/>
          <w:sz w:val="28"/>
          <w:szCs w:val="28"/>
          <w:u w:val="single"/>
        </w:rPr>
        <w:t>合作镇</w:t>
      </w:r>
      <w:r>
        <w:rPr>
          <w:rFonts w:ascii="仿宋" w:eastAsia="仿宋" w:hAnsi="仿宋" w:hint="eastAsia"/>
          <w:sz w:val="28"/>
          <w:szCs w:val="28"/>
          <w:u w:val="single"/>
        </w:rPr>
        <w:t>洋桥村生态宜居先进村形象造型项目</w:t>
      </w:r>
      <w:r>
        <w:rPr>
          <w:rFonts w:ascii="仿宋" w:eastAsia="仿宋" w:hAnsi="仿宋" w:hint="eastAsia"/>
          <w:sz w:val="28"/>
          <w:szCs w:val="28"/>
          <w:shd w:val="clear" w:color="auto" w:fill="FFFFFF"/>
        </w:rPr>
        <w:t>的磋商文件，经仔</w:t>
      </w:r>
      <w:r>
        <w:rPr>
          <w:rFonts w:ascii="仿宋" w:eastAsia="仿宋" w:hAnsi="仿宋" w:hint="eastAsia"/>
          <w:color w:val="000000"/>
          <w:sz w:val="28"/>
          <w:szCs w:val="28"/>
          <w:shd w:val="clear" w:color="auto" w:fill="FFFFFF"/>
        </w:rPr>
        <w:t>细阅读研究，我们决定参加投标，并作如下承诺：</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1.</w:t>
      </w:r>
      <w:r>
        <w:rPr>
          <w:rFonts w:ascii="仿宋" w:eastAsia="仿宋" w:hAnsi="仿宋" w:hint="eastAsia"/>
          <w:color w:val="000000"/>
          <w:sz w:val="28"/>
          <w:szCs w:val="28"/>
          <w:shd w:val="clear" w:color="auto" w:fill="FFFFFF"/>
        </w:rPr>
        <w:t>愿意按照磋商文件的一切要求，参与投标。</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2.</w:t>
      </w:r>
      <w:r>
        <w:rPr>
          <w:rFonts w:ascii="仿宋" w:eastAsia="仿宋" w:hAnsi="仿宋" w:hint="eastAsia"/>
          <w:color w:val="000000"/>
          <w:sz w:val="28"/>
          <w:szCs w:val="28"/>
          <w:shd w:val="clear" w:color="auto" w:fill="FFFFFF"/>
        </w:rPr>
        <w:t>我方的磋商响应文件自开标后</w:t>
      </w:r>
      <w:r>
        <w:rPr>
          <w:rFonts w:ascii="仿宋" w:eastAsia="仿宋" w:hAnsi="仿宋" w:hint="eastAsia"/>
          <w:color w:val="000000"/>
          <w:sz w:val="28"/>
          <w:szCs w:val="28"/>
          <w:shd w:val="clear" w:color="auto" w:fill="FFFFFF"/>
        </w:rPr>
        <w:t>60</w:t>
      </w:r>
      <w:r>
        <w:rPr>
          <w:rFonts w:ascii="仿宋" w:eastAsia="仿宋" w:hAnsi="仿宋" w:hint="eastAsia"/>
          <w:color w:val="000000"/>
          <w:sz w:val="28"/>
          <w:szCs w:val="28"/>
          <w:shd w:val="clear" w:color="auto" w:fill="FFFFFF"/>
        </w:rPr>
        <w:t>天内有效。</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3.</w:t>
      </w:r>
      <w:r>
        <w:rPr>
          <w:rFonts w:ascii="仿宋" w:eastAsia="仿宋" w:hAnsi="仿宋" w:hint="eastAsia"/>
          <w:color w:val="000000"/>
          <w:sz w:val="28"/>
          <w:szCs w:val="28"/>
          <w:shd w:val="clear" w:color="auto" w:fill="FFFFFF"/>
        </w:rPr>
        <w:t>我们所提交的单位基本信息、人员、从业资质和资格、业绩等所有资料，均合法、真实、准确、有效，无任何伪造、修改、虚假成分；</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4.</w:t>
      </w:r>
      <w:r>
        <w:rPr>
          <w:rFonts w:ascii="仿宋" w:eastAsia="仿宋" w:hAnsi="仿宋" w:hint="eastAsia"/>
          <w:color w:val="000000"/>
          <w:sz w:val="28"/>
          <w:szCs w:val="28"/>
          <w:shd w:val="clear" w:color="auto" w:fill="FFFFFF"/>
        </w:rPr>
        <w:t>自我约束、自我管理，守合同、重信用，不参与围标串标、弄虚作假、骗取中标、干扰评标、违约毁约、恶意投诉等行为，主动维护招标投标的良好秩序；</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5.</w:t>
      </w:r>
      <w:r>
        <w:rPr>
          <w:rFonts w:ascii="仿宋" w:eastAsia="仿宋" w:hAnsi="仿宋" w:hint="eastAsia"/>
          <w:color w:val="000000"/>
          <w:sz w:val="28"/>
          <w:szCs w:val="28"/>
          <w:shd w:val="clear" w:color="auto" w:fill="FFFFFF"/>
        </w:rPr>
        <w:t>我们自愿接受有关行政监督部门的依法检查。如发生违法违规或不良行为或存在其他法律法规对招标投标行为予以限制的情形，自愿接受有关行政监督部门依法给予的行政处</w:t>
      </w:r>
      <w:r>
        <w:rPr>
          <w:rFonts w:ascii="仿宋" w:eastAsia="仿宋" w:hAnsi="仿宋" w:hint="eastAsia"/>
          <w:color w:val="000000"/>
          <w:sz w:val="28"/>
          <w:szCs w:val="28"/>
          <w:shd w:val="clear" w:color="auto" w:fill="FFFFFF"/>
        </w:rPr>
        <w:t>罚（处理），并依法承担相应的法律责任；</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6.</w:t>
      </w:r>
      <w:r>
        <w:rPr>
          <w:rFonts w:ascii="仿宋" w:eastAsia="仿宋" w:hAnsi="仿宋" w:hint="eastAsia"/>
          <w:color w:val="000000"/>
          <w:sz w:val="28"/>
          <w:szCs w:val="28"/>
          <w:shd w:val="clear" w:color="auto" w:fill="FFFFFF"/>
        </w:rPr>
        <w:t>自觉接受政府部门、行业组织、社会公众、新闻舆论等监督；</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7.</w:t>
      </w:r>
      <w:r>
        <w:rPr>
          <w:rFonts w:ascii="仿宋" w:eastAsia="仿宋" w:hAnsi="仿宋" w:hint="eastAsia"/>
          <w:color w:val="000000"/>
          <w:sz w:val="28"/>
          <w:szCs w:val="28"/>
          <w:shd w:val="clear" w:color="auto" w:fill="FFFFFF"/>
        </w:rPr>
        <w:t>如果我们的磋商响应文件被接受，我们将严格履行磋商文件中规定的每一项要求，按期、按质、按量履行义务。</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8.</w:t>
      </w:r>
      <w:r>
        <w:rPr>
          <w:rFonts w:ascii="仿宋" w:eastAsia="仿宋" w:hAnsi="仿宋" w:hint="eastAsia"/>
          <w:color w:val="000000"/>
          <w:sz w:val="28"/>
          <w:szCs w:val="28"/>
          <w:shd w:val="clear" w:color="auto" w:fill="FFFFFF"/>
        </w:rPr>
        <w:t>我们愿意提供在磋商文件中要求的所有资料。</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9.</w:t>
      </w:r>
      <w:r>
        <w:rPr>
          <w:rFonts w:ascii="仿宋" w:eastAsia="仿宋" w:hAnsi="仿宋" w:hint="eastAsia"/>
          <w:color w:val="000000"/>
          <w:sz w:val="28"/>
          <w:szCs w:val="28"/>
          <w:shd w:val="clear" w:color="auto" w:fill="FFFFFF"/>
        </w:rPr>
        <w:t>我们同意你们的确定成交供应商的方式。</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10.</w:t>
      </w:r>
      <w:r>
        <w:rPr>
          <w:rFonts w:ascii="仿宋" w:eastAsia="仿宋" w:hAnsi="仿宋" w:hint="eastAsia"/>
          <w:color w:val="000000"/>
          <w:sz w:val="28"/>
          <w:szCs w:val="28"/>
          <w:shd w:val="clear" w:color="auto" w:fill="FFFFFF"/>
        </w:rPr>
        <w:t>如被确定为成交供应商，愿意在签订合同前向采购人交纳履约保证金，如无法履约合同义务，采购人可对履约保证金作不予退还处理并报相关部门予以处罚；如逾期完成合同任务，采购人可按采购文件予以处理。</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lastRenderedPageBreak/>
        <w:t>11.</w:t>
      </w:r>
      <w:r>
        <w:rPr>
          <w:rFonts w:ascii="仿宋" w:eastAsia="仿宋" w:hAnsi="仿宋" w:hint="eastAsia"/>
          <w:color w:val="000000"/>
          <w:sz w:val="28"/>
          <w:szCs w:val="28"/>
          <w:shd w:val="clear" w:color="auto" w:fill="FFFFFF"/>
        </w:rPr>
        <w:t>上述承诺已向本单位员工作了宣传教育。</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如有违反上述承诺的不良行为，本单位同意将其予以上网公示。</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有关磋商事项的函电，请按下列方式联系：</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单位：</w:t>
      </w:r>
      <w:r>
        <w:rPr>
          <w:rFonts w:ascii="仿宋" w:eastAsia="仿宋" w:hAnsi="仿宋" w:hint="eastAsia"/>
          <w:color w:val="000000"/>
          <w:sz w:val="28"/>
          <w:szCs w:val="28"/>
          <w:shd w:val="clear" w:color="auto" w:fill="FFFFFF"/>
        </w:rPr>
        <w:t xml:space="preserve">         </w:t>
      </w:r>
      <w:r>
        <w:rPr>
          <w:rFonts w:ascii="仿宋" w:eastAsia="仿宋" w:hAnsi="仿宋" w:hint="eastAsia"/>
          <w:color w:val="000000"/>
          <w:sz w:val="28"/>
          <w:szCs w:val="28"/>
          <w:shd w:val="clear" w:color="auto" w:fill="FFFFFF"/>
        </w:rPr>
        <w:t>邮编：</w:t>
      </w:r>
      <w:r>
        <w:rPr>
          <w:rFonts w:ascii="仿宋" w:eastAsia="仿宋" w:hAnsi="仿宋" w:hint="eastAsia"/>
          <w:color w:val="000000"/>
          <w:sz w:val="28"/>
          <w:szCs w:val="28"/>
          <w:shd w:val="clear" w:color="auto" w:fill="FFFFFF"/>
        </w:rPr>
        <w:t xml:space="preserve">             </w:t>
      </w:r>
      <w:r>
        <w:rPr>
          <w:rFonts w:ascii="仿宋" w:eastAsia="仿宋" w:hAnsi="仿宋" w:hint="eastAsia"/>
          <w:color w:val="000000"/>
          <w:sz w:val="28"/>
          <w:szCs w:val="28"/>
          <w:shd w:val="clear" w:color="auto" w:fill="FFFFFF"/>
        </w:rPr>
        <w:t>电话：</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传真：</w:t>
      </w:r>
      <w:r>
        <w:rPr>
          <w:rFonts w:ascii="仿宋" w:eastAsia="仿宋" w:hAnsi="仿宋" w:hint="eastAsia"/>
          <w:color w:val="000000"/>
          <w:sz w:val="28"/>
          <w:szCs w:val="28"/>
          <w:shd w:val="clear" w:color="auto" w:fill="FFFFFF"/>
        </w:rPr>
        <w:t xml:space="preserve">         </w:t>
      </w:r>
      <w:r>
        <w:rPr>
          <w:rFonts w:ascii="仿宋" w:eastAsia="仿宋" w:hAnsi="仿宋" w:hint="eastAsia"/>
          <w:color w:val="000000"/>
          <w:sz w:val="28"/>
          <w:szCs w:val="28"/>
          <w:shd w:val="clear" w:color="auto" w:fill="FFFFFF"/>
        </w:rPr>
        <w:t>联系人：</w:t>
      </w:r>
      <w:r>
        <w:rPr>
          <w:rFonts w:ascii="仿宋" w:eastAsia="仿宋" w:hAnsi="仿宋" w:hint="eastAsia"/>
          <w:color w:val="000000"/>
          <w:sz w:val="28"/>
          <w:szCs w:val="28"/>
          <w:shd w:val="clear" w:color="auto" w:fill="FFFFFF"/>
        </w:rPr>
        <w:t xml:space="preserve">           </w:t>
      </w:r>
      <w:r>
        <w:rPr>
          <w:rFonts w:ascii="仿宋" w:eastAsia="仿宋" w:hAnsi="仿宋" w:hint="eastAsia"/>
          <w:color w:val="000000"/>
          <w:sz w:val="28"/>
          <w:szCs w:val="28"/>
          <w:shd w:val="clear" w:color="auto" w:fill="FFFFFF"/>
        </w:rPr>
        <w:t>地址：</w:t>
      </w:r>
    </w:p>
    <w:p w:rsidR="00DE3786" w:rsidRDefault="00C248F1">
      <w:pPr>
        <w:widowControl/>
        <w:spacing w:line="50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供应商（盖章）：</w:t>
      </w:r>
    </w:p>
    <w:p w:rsidR="00DE3786" w:rsidRDefault="00C248F1">
      <w:pPr>
        <w:widowControl/>
        <w:spacing w:line="500" w:lineRule="exact"/>
        <w:ind w:firstLineChars="200" w:firstLine="560"/>
        <w:jc w:val="left"/>
        <w:rPr>
          <w:rFonts w:ascii="仿宋" w:eastAsia="仿宋" w:hAnsi="仿宋"/>
          <w:sz w:val="28"/>
          <w:szCs w:val="28"/>
          <w:shd w:val="clear" w:color="auto" w:fill="FFFFFF"/>
        </w:rPr>
      </w:pPr>
      <w:r>
        <w:rPr>
          <w:rFonts w:ascii="仿宋" w:eastAsia="仿宋" w:hAnsi="仿宋" w:hint="eastAsia"/>
          <w:color w:val="000000"/>
          <w:sz w:val="28"/>
          <w:szCs w:val="28"/>
          <w:shd w:val="clear" w:color="auto" w:fill="FFFFFF"/>
        </w:rPr>
        <w:t>法定代</w:t>
      </w:r>
      <w:r>
        <w:rPr>
          <w:rFonts w:ascii="仿宋" w:eastAsia="仿宋" w:hAnsi="仿宋" w:hint="eastAsia"/>
          <w:sz w:val="28"/>
          <w:szCs w:val="28"/>
          <w:shd w:val="clear" w:color="auto" w:fill="FFFFFF"/>
        </w:rPr>
        <w:t>表人（签名或盖章）：</w:t>
      </w:r>
    </w:p>
    <w:p w:rsidR="00DE3786" w:rsidRDefault="00C248F1">
      <w:pPr>
        <w:widowControl/>
        <w:spacing w:line="500" w:lineRule="exact"/>
        <w:ind w:firstLineChars="200" w:firstLine="560"/>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受托代理人（签名或盖章）：</w:t>
      </w:r>
    </w:p>
    <w:p w:rsidR="00DE3786" w:rsidRDefault="00C248F1">
      <w:pPr>
        <w:widowControl/>
        <w:spacing w:line="500" w:lineRule="exact"/>
        <w:ind w:firstLineChars="200" w:firstLine="560"/>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时间：</w:t>
      </w:r>
      <w:r>
        <w:rPr>
          <w:rFonts w:ascii="仿宋" w:eastAsia="仿宋" w:hAnsi="仿宋" w:hint="eastAsia"/>
          <w:sz w:val="28"/>
          <w:szCs w:val="28"/>
          <w:shd w:val="clear" w:color="auto" w:fill="FFFFFF"/>
        </w:rPr>
        <w:t xml:space="preserve">   </w:t>
      </w:r>
      <w:r>
        <w:rPr>
          <w:rFonts w:ascii="仿宋" w:eastAsia="仿宋" w:hAnsi="仿宋" w:hint="eastAsia"/>
          <w:sz w:val="28"/>
          <w:szCs w:val="28"/>
          <w:shd w:val="clear" w:color="auto" w:fill="FFFFFF"/>
        </w:rPr>
        <w:t>年</w:t>
      </w:r>
      <w:r>
        <w:rPr>
          <w:rFonts w:ascii="仿宋" w:eastAsia="仿宋" w:hAnsi="仿宋" w:hint="eastAsia"/>
          <w:sz w:val="28"/>
          <w:szCs w:val="28"/>
          <w:shd w:val="clear" w:color="auto" w:fill="FFFFFF"/>
        </w:rPr>
        <w:t xml:space="preserve">  </w:t>
      </w:r>
      <w:r>
        <w:rPr>
          <w:rFonts w:ascii="仿宋" w:eastAsia="仿宋" w:hAnsi="仿宋" w:hint="eastAsia"/>
          <w:sz w:val="28"/>
          <w:szCs w:val="28"/>
          <w:shd w:val="clear" w:color="auto" w:fill="FFFFFF"/>
        </w:rPr>
        <w:t>月</w:t>
      </w:r>
      <w:r>
        <w:rPr>
          <w:rFonts w:ascii="仿宋" w:eastAsia="仿宋" w:hAnsi="仿宋" w:hint="eastAsia"/>
          <w:sz w:val="28"/>
          <w:szCs w:val="28"/>
          <w:shd w:val="clear" w:color="auto" w:fill="FFFFFF"/>
        </w:rPr>
        <w:t xml:space="preserve">  </w:t>
      </w:r>
      <w:r>
        <w:rPr>
          <w:rFonts w:ascii="仿宋" w:eastAsia="仿宋" w:hAnsi="仿宋" w:hint="eastAsia"/>
          <w:sz w:val="28"/>
          <w:szCs w:val="28"/>
          <w:shd w:val="clear" w:color="auto" w:fill="FFFFFF"/>
        </w:rPr>
        <w:t>日</w:t>
      </w:r>
    </w:p>
    <w:p w:rsidR="00DE3786" w:rsidRDefault="00DE3786">
      <w:pPr>
        <w:spacing w:line="500" w:lineRule="exact"/>
        <w:rPr>
          <w:rFonts w:ascii="仿宋" w:eastAsia="仿宋" w:hAnsi="仿宋"/>
          <w:color w:val="000000"/>
          <w:sz w:val="28"/>
          <w:szCs w:val="28"/>
        </w:rPr>
      </w:pPr>
    </w:p>
    <w:p w:rsidR="00DE3786" w:rsidRDefault="00DE3786">
      <w:pPr>
        <w:pStyle w:val="a0"/>
        <w:rPr>
          <w:rFonts w:ascii="仿宋" w:eastAsia="仿宋" w:hAnsi="仿宋"/>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C248F1">
      <w:pPr>
        <w:spacing w:line="500" w:lineRule="exact"/>
        <w:rPr>
          <w:rFonts w:ascii="仿宋" w:eastAsia="仿宋" w:hAnsi="仿宋"/>
          <w:color w:val="000000"/>
          <w:sz w:val="28"/>
          <w:szCs w:val="28"/>
        </w:rPr>
      </w:pPr>
      <w:r>
        <w:rPr>
          <w:rFonts w:ascii="仿宋" w:eastAsia="仿宋" w:hAnsi="仿宋"/>
          <w:color w:val="000000"/>
          <w:sz w:val="28"/>
          <w:szCs w:val="28"/>
        </w:rPr>
        <w:br w:type="page"/>
      </w:r>
      <w:r>
        <w:rPr>
          <w:rFonts w:ascii="仿宋" w:eastAsia="仿宋" w:hAnsi="仿宋" w:hint="eastAsia"/>
          <w:color w:val="000000"/>
          <w:sz w:val="28"/>
          <w:szCs w:val="28"/>
        </w:rPr>
        <w:lastRenderedPageBreak/>
        <w:t>附件五</w:t>
      </w:r>
    </w:p>
    <w:p w:rsidR="00DE3786" w:rsidRDefault="00C248F1">
      <w:pPr>
        <w:spacing w:line="500" w:lineRule="exact"/>
        <w:ind w:firstLineChars="200" w:firstLine="643"/>
        <w:jc w:val="center"/>
        <w:rPr>
          <w:rFonts w:ascii="仿宋" w:eastAsia="仿宋" w:hAnsi="仿宋"/>
          <w:b/>
          <w:color w:val="000000"/>
          <w:sz w:val="32"/>
          <w:szCs w:val="32"/>
        </w:rPr>
      </w:pPr>
      <w:r>
        <w:rPr>
          <w:rFonts w:ascii="仿宋" w:eastAsia="仿宋" w:hAnsi="仿宋" w:hint="eastAsia"/>
          <w:b/>
          <w:color w:val="000000"/>
          <w:sz w:val="32"/>
          <w:szCs w:val="32"/>
        </w:rPr>
        <w:t>售</w:t>
      </w:r>
      <w:r>
        <w:rPr>
          <w:rFonts w:ascii="仿宋" w:eastAsia="仿宋" w:hAnsi="仿宋" w:hint="eastAsia"/>
          <w:b/>
          <w:color w:val="000000"/>
          <w:sz w:val="32"/>
          <w:szCs w:val="32"/>
        </w:rPr>
        <w:t xml:space="preserve"> </w:t>
      </w:r>
      <w:r>
        <w:rPr>
          <w:rFonts w:ascii="仿宋" w:eastAsia="仿宋" w:hAnsi="仿宋" w:hint="eastAsia"/>
          <w:b/>
          <w:color w:val="000000"/>
          <w:sz w:val="32"/>
          <w:szCs w:val="32"/>
        </w:rPr>
        <w:t>后</w:t>
      </w:r>
      <w:r>
        <w:rPr>
          <w:rFonts w:ascii="仿宋" w:eastAsia="仿宋" w:hAnsi="仿宋" w:hint="eastAsia"/>
          <w:b/>
          <w:color w:val="000000"/>
          <w:sz w:val="32"/>
          <w:szCs w:val="32"/>
        </w:rPr>
        <w:t xml:space="preserve"> </w:t>
      </w:r>
      <w:r>
        <w:rPr>
          <w:rFonts w:ascii="仿宋" w:eastAsia="仿宋" w:hAnsi="仿宋" w:hint="eastAsia"/>
          <w:b/>
          <w:color w:val="000000"/>
          <w:sz w:val="32"/>
          <w:szCs w:val="32"/>
        </w:rPr>
        <w:t>服</w:t>
      </w:r>
      <w:r>
        <w:rPr>
          <w:rFonts w:ascii="仿宋" w:eastAsia="仿宋" w:hAnsi="仿宋" w:hint="eastAsia"/>
          <w:b/>
          <w:color w:val="000000"/>
          <w:sz w:val="32"/>
          <w:szCs w:val="32"/>
        </w:rPr>
        <w:t xml:space="preserve"> </w:t>
      </w:r>
      <w:r>
        <w:rPr>
          <w:rFonts w:ascii="仿宋" w:eastAsia="仿宋" w:hAnsi="仿宋" w:hint="eastAsia"/>
          <w:b/>
          <w:color w:val="000000"/>
          <w:sz w:val="32"/>
          <w:szCs w:val="32"/>
        </w:rPr>
        <w:t>务</w:t>
      </w:r>
      <w:r>
        <w:rPr>
          <w:rFonts w:ascii="仿宋" w:eastAsia="仿宋" w:hAnsi="仿宋" w:hint="eastAsia"/>
          <w:b/>
          <w:color w:val="000000"/>
          <w:sz w:val="32"/>
          <w:szCs w:val="32"/>
        </w:rPr>
        <w:t xml:space="preserve"> </w:t>
      </w:r>
      <w:r>
        <w:rPr>
          <w:rFonts w:ascii="仿宋" w:eastAsia="仿宋" w:hAnsi="仿宋" w:hint="eastAsia"/>
          <w:b/>
          <w:color w:val="000000"/>
          <w:sz w:val="32"/>
          <w:szCs w:val="32"/>
        </w:rPr>
        <w:t>承</w:t>
      </w:r>
      <w:r>
        <w:rPr>
          <w:rFonts w:ascii="仿宋" w:eastAsia="仿宋" w:hAnsi="仿宋" w:hint="eastAsia"/>
          <w:b/>
          <w:color w:val="000000"/>
          <w:sz w:val="32"/>
          <w:szCs w:val="32"/>
        </w:rPr>
        <w:t xml:space="preserve"> </w:t>
      </w:r>
      <w:r>
        <w:rPr>
          <w:rFonts w:ascii="仿宋" w:eastAsia="仿宋" w:hAnsi="仿宋" w:hint="eastAsia"/>
          <w:b/>
          <w:color w:val="000000"/>
          <w:sz w:val="32"/>
          <w:szCs w:val="32"/>
        </w:rPr>
        <w:t>诺</w:t>
      </w:r>
      <w:r>
        <w:rPr>
          <w:rFonts w:ascii="仿宋" w:eastAsia="仿宋" w:hAnsi="仿宋" w:hint="eastAsia"/>
          <w:b/>
          <w:color w:val="000000"/>
          <w:sz w:val="32"/>
          <w:szCs w:val="32"/>
        </w:rPr>
        <w:t xml:space="preserve"> </w:t>
      </w:r>
      <w:r>
        <w:rPr>
          <w:rFonts w:ascii="仿宋" w:eastAsia="仿宋" w:hAnsi="仿宋" w:hint="eastAsia"/>
          <w:b/>
          <w:color w:val="000000"/>
          <w:sz w:val="32"/>
          <w:szCs w:val="32"/>
        </w:rPr>
        <w:t>书</w:t>
      </w:r>
    </w:p>
    <w:p w:rsidR="00DE3786" w:rsidRDefault="00C248F1">
      <w:pPr>
        <w:widowControl/>
        <w:shd w:val="clear" w:color="auto" w:fill="FFFFFF"/>
        <w:spacing w:before="100" w:beforeAutospacing="1" w:after="136" w:line="460" w:lineRule="exact"/>
        <w:ind w:firstLine="480"/>
        <w:jc w:val="left"/>
        <w:rPr>
          <w:rFonts w:ascii="仿宋" w:eastAsia="仿宋" w:hAnsi="仿宋" w:cs="宋体"/>
          <w:color w:val="666666"/>
          <w:kern w:val="0"/>
          <w:sz w:val="28"/>
          <w:szCs w:val="28"/>
        </w:rPr>
      </w:pPr>
      <w:r>
        <w:rPr>
          <w:rFonts w:ascii="仿宋" w:eastAsia="仿宋" w:hAnsi="仿宋" w:cs="仿宋" w:hint="eastAsia"/>
          <w:color w:val="000000"/>
          <w:kern w:val="0"/>
          <w:sz w:val="28"/>
          <w:szCs w:val="28"/>
        </w:rPr>
        <w:t>江苏省南通市启东市合作镇洋桥村村民委员会：</w:t>
      </w:r>
    </w:p>
    <w:p w:rsidR="00DE3786" w:rsidRDefault="00C248F1">
      <w:pPr>
        <w:widowControl/>
        <w:shd w:val="clear" w:color="auto" w:fill="FFFFFF"/>
        <w:spacing w:before="100" w:beforeAutospacing="1" w:after="136" w:line="460" w:lineRule="exact"/>
        <w:ind w:firstLine="560"/>
        <w:jc w:val="left"/>
        <w:rPr>
          <w:rFonts w:ascii="仿宋" w:eastAsia="仿宋" w:hAnsi="仿宋" w:cs="宋体"/>
          <w:color w:val="666666"/>
          <w:kern w:val="0"/>
          <w:sz w:val="28"/>
          <w:szCs w:val="28"/>
        </w:rPr>
      </w:pPr>
      <w:r>
        <w:rPr>
          <w:rFonts w:ascii="仿宋" w:eastAsia="仿宋" w:hAnsi="仿宋" w:cs="仿宋" w:hint="eastAsia"/>
          <w:color w:val="000000"/>
          <w:kern w:val="0"/>
          <w:sz w:val="28"/>
          <w:szCs w:val="28"/>
          <w:u w:val="single"/>
        </w:rPr>
        <w:t>（报价单位全称）</w:t>
      </w:r>
      <w:r>
        <w:rPr>
          <w:rFonts w:ascii="仿宋" w:eastAsia="仿宋" w:hAnsi="仿宋" w:cs="仿宋" w:hint="eastAsia"/>
          <w:color w:val="000000"/>
          <w:kern w:val="0"/>
          <w:sz w:val="28"/>
          <w:szCs w:val="28"/>
        </w:rPr>
        <w:t>授权</w:t>
      </w:r>
      <w:r>
        <w:rPr>
          <w:rFonts w:ascii="仿宋" w:eastAsia="仿宋" w:hAnsi="仿宋" w:cs="仿宋" w:hint="eastAsia"/>
          <w:color w:val="000000"/>
          <w:kern w:val="0"/>
          <w:sz w:val="28"/>
          <w:szCs w:val="28"/>
          <w:u w:val="single"/>
        </w:rPr>
        <w:t>（姓</w:t>
      </w:r>
      <w:r>
        <w:rPr>
          <w:rFonts w:ascii="仿宋" w:eastAsia="仿宋" w:hAnsi="仿宋" w:cs="仿宋" w:hint="eastAsia"/>
          <w:color w:val="000000"/>
          <w:kern w:val="0"/>
          <w:sz w:val="28"/>
          <w:szCs w:val="28"/>
          <w:u w:val="single"/>
        </w:rPr>
        <w:t xml:space="preserve"> </w:t>
      </w:r>
      <w:r>
        <w:rPr>
          <w:rFonts w:asciiTheme="minorEastAsia" w:eastAsia="仿宋" w:hAnsiTheme="minorEastAsia" w:cs="仿宋" w:hint="eastAsia"/>
          <w:color w:val="000000"/>
          <w:kern w:val="0"/>
          <w:sz w:val="28"/>
          <w:szCs w:val="28"/>
          <w:u w:val="single"/>
        </w:rPr>
        <w:t> </w:t>
      </w:r>
      <w:r>
        <w:rPr>
          <w:rFonts w:ascii="仿宋" w:eastAsia="仿宋" w:hAnsi="仿宋" w:cs="仿宋" w:hint="eastAsia"/>
          <w:color w:val="000000"/>
          <w:kern w:val="0"/>
          <w:sz w:val="28"/>
          <w:szCs w:val="28"/>
          <w:u w:val="single"/>
        </w:rPr>
        <w:t>名）（职</w:t>
      </w:r>
      <w:r>
        <w:rPr>
          <w:rFonts w:ascii="仿宋" w:eastAsia="仿宋" w:hAnsi="仿宋" w:cs="仿宋" w:hint="eastAsia"/>
          <w:color w:val="000000"/>
          <w:kern w:val="0"/>
          <w:sz w:val="28"/>
          <w:szCs w:val="28"/>
          <w:u w:val="single"/>
        </w:rPr>
        <w:t xml:space="preserve"> </w:t>
      </w:r>
      <w:r>
        <w:rPr>
          <w:rFonts w:asciiTheme="minorEastAsia" w:eastAsia="仿宋" w:hAnsiTheme="minorEastAsia" w:cs="仿宋" w:hint="eastAsia"/>
          <w:color w:val="000000"/>
          <w:kern w:val="0"/>
          <w:sz w:val="28"/>
          <w:szCs w:val="28"/>
          <w:u w:val="single"/>
        </w:rPr>
        <w:t> </w:t>
      </w:r>
      <w:r>
        <w:rPr>
          <w:rFonts w:ascii="仿宋" w:eastAsia="仿宋" w:hAnsi="仿宋" w:cs="仿宋" w:hint="eastAsia"/>
          <w:color w:val="000000"/>
          <w:kern w:val="0"/>
          <w:sz w:val="28"/>
          <w:szCs w:val="28"/>
          <w:u w:val="single"/>
        </w:rPr>
        <w:t>务）</w:t>
      </w:r>
      <w:r>
        <w:rPr>
          <w:rFonts w:ascii="仿宋" w:eastAsia="仿宋" w:hAnsi="仿宋" w:cs="仿宋" w:hint="eastAsia"/>
          <w:color w:val="000000"/>
          <w:kern w:val="0"/>
          <w:sz w:val="28"/>
          <w:szCs w:val="28"/>
        </w:rPr>
        <w:t>为全权代表，参加</w:t>
      </w:r>
      <w:r>
        <w:rPr>
          <w:rFonts w:ascii="仿宋" w:eastAsia="仿宋" w:hAnsi="仿宋" w:cs="仿宋" w:hint="eastAsia"/>
          <w:color w:val="000000"/>
          <w:kern w:val="0"/>
          <w:sz w:val="28"/>
          <w:szCs w:val="28"/>
          <w:u w:val="single"/>
        </w:rPr>
        <w:t>启东市</w:t>
      </w:r>
      <w:r w:rsidRPr="00C248F1">
        <w:rPr>
          <w:rFonts w:ascii="仿宋" w:eastAsia="仿宋" w:hAnsi="仿宋" w:cs="仿宋" w:hint="eastAsia"/>
          <w:color w:val="000000"/>
          <w:kern w:val="0"/>
          <w:sz w:val="28"/>
          <w:szCs w:val="28"/>
          <w:u w:val="single"/>
        </w:rPr>
        <w:t>合作镇</w:t>
      </w:r>
      <w:r w:rsidRPr="00C248F1">
        <w:rPr>
          <w:rFonts w:ascii="仿宋" w:eastAsia="仿宋" w:hAnsi="仿宋" w:cs="仿宋" w:hint="eastAsia"/>
          <w:color w:val="000000"/>
          <w:kern w:val="0"/>
          <w:sz w:val="28"/>
          <w:szCs w:val="28"/>
          <w:u w:val="single"/>
        </w:rPr>
        <w:t>洋</w:t>
      </w:r>
      <w:r>
        <w:rPr>
          <w:rFonts w:ascii="仿宋" w:eastAsia="仿宋" w:hAnsi="仿宋" w:cs="仿宋" w:hint="eastAsia"/>
          <w:color w:val="000000"/>
          <w:kern w:val="0"/>
          <w:sz w:val="28"/>
          <w:szCs w:val="28"/>
          <w:u w:val="single"/>
        </w:rPr>
        <w:t>桥村生态宜居先进村形象造型项目</w:t>
      </w:r>
      <w:r>
        <w:rPr>
          <w:rFonts w:ascii="仿宋" w:eastAsia="仿宋" w:hAnsi="仿宋" w:cs="仿宋" w:hint="eastAsia"/>
          <w:color w:val="000000"/>
          <w:kern w:val="0"/>
          <w:sz w:val="28"/>
          <w:szCs w:val="28"/>
        </w:rPr>
        <w:t>磋商的有关活动，并宣布同意如下：</w:t>
      </w:r>
    </w:p>
    <w:p w:rsidR="00DE3786" w:rsidRDefault="00C248F1">
      <w:pPr>
        <w:widowControl/>
        <w:shd w:val="clear" w:color="auto" w:fill="FFFFFF"/>
        <w:spacing w:before="100" w:beforeAutospacing="1" w:after="136" w:line="460" w:lineRule="exact"/>
        <w:ind w:firstLine="560"/>
        <w:jc w:val="left"/>
        <w:rPr>
          <w:rFonts w:ascii="仿宋" w:eastAsia="仿宋" w:hAnsi="仿宋" w:cs="宋体"/>
          <w:color w:val="666666"/>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、质量要求：我方提供的产品是全新、未使用过的原装合格正品，完全符合采购文件规定的质量、规格和参数的要求，达到国家或行业规定的标准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供货时提供相关证明材料、有效产品合格证</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w:t>
      </w:r>
    </w:p>
    <w:p w:rsidR="00DE3786" w:rsidRDefault="00C248F1">
      <w:pPr>
        <w:widowControl/>
        <w:shd w:val="clear" w:color="auto" w:fill="FFFFFF"/>
        <w:spacing w:before="100" w:beforeAutospacing="1" w:after="136" w:line="460" w:lineRule="exact"/>
        <w:ind w:firstLine="560"/>
        <w:jc w:val="left"/>
        <w:rPr>
          <w:rFonts w:ascii="仿宋" w:eastAsia="仿宋" w:hAnsi="仿宋" w:cs="宋体"/>
          <w:color w:val="666666"/>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、质保要求：安装完毕经用户验收合格</w:t>
      </w:r>
      <w:bookmarkStart w:id="3" w:name="_GoBack"/>
      <w:bookmarkEnd w:id="3"/>
      <w:r>
        <w:rPr>
          <w:rFonts w:ascii="仿宋" w:eastAsia="仿宋" w:hAnsi="仿宋" w:cs="仿宋" w:hint="eastAsia"/>
          <w:color w:val="000000"/>
          <w:kern w:val="0"/>
          <w:sz w:val="28"/>
          <w:szCs w:val="28"/>
        </w:rPr>
        <w:t>当天起，免费质保期为</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年。</w:t>
      </w:r>
    </w:p>
    <w:p w:rsidR="00DE3786" w:rsidRDefault="00C248F1">
      <w:pPr>
        <w:widowControl/>
        <w:shd w:val="clear" w:color="auto" w:fill="FFFFFF"/>
        <w:spacing w:before="100" w:beforeAutospacing="1" w:after="136" w:line="460" w:lineRule="exact"/>
        <w:ind w:firstLineChars="200" w:firstLine="560"/>
        <w:jc w:val="left"/>
        <w:rPr>
          <w:rFonts w:ascii="仿宋" w:eastAsia="仿宋" w:hAnsi="仿宋" w:cs="Arial"/>
          <w:color w:val="666666"/>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、售后服务要求：在免费质保期内，我方在接到用户单位电话通知后，应在</w:t>
      </w:r>
      <w:r>
        <w:rPr>
          <w:rFonts w:ascii="仿宋" w:eastAsia="仿宋" w:hAnsi="仿宋" w:cs="仿宋" w:hint="eastAsia"/>
          <w:color w:val="000000"/>
          <w:kern w:val="0"/>
          <w:sz w:val="28"/>
          <w:szCs w:val="28"/>
        </w:rPr>
        <w:t>24</w:t>
      </w:r>
      <w:r>
        <w:rPr>
          <w:rFonts w:ascii="仿宋" w:eastAsia="仿宋" w:hAnsi="仿宋" w:cs="仿宋" w:hint="eastAsia"/>
          <w:color w:val="000000"/>
          <w:kern w:val="0"/>
          <w:sz w:val="28"/>
          <w:szCs w:val="28"/>
        </w:rPr>
        <w:t>小时内负责修复。免费质保期内，同一商品、同一质量问题连续两次维修仍无法正常使用，我</w:t>
      </w:r>
      <w:r>
        <w:rPr>
          <w:rFonts w:ascii="仿宋" w:eastAsia="仿宋" w:hAnsi="仿宋" w:cs="仿宋" w:hint="eastAsia"/>
          <w:color w:val="000000"/>
          <w:kern w:val="0"/>
          <w:sz w:val="28"/>
          <w:szCs w:val="28"/>
        </w:rPr>
        <w:t>方无条件给予全套更换，更换后的货物质保期自更换之日起重新计算。质保期内我方免费维修，质保期外的维修收费按国家和我方的相关规定办理。</w:t>
      </w:r>
    </w:p>
    <w:p w:rsidR="00DE3786" w:rsidRDefault="00C248F1">
      <w:pPr>
        <w:widowControl/>
        <w:shd w:val="clear" w:color="auto" w:fill="FFFFFF"/>
        <w:spacing w:before="100" w:beforeAutospacing="1" w:after="136" w:line="460" w:lineRule="exact"/>
        <w:ind w:firstLine="560"/>
        <w:jc w:val="left"/>
        <w:rPr>
          <w:rFonts w:ascii="仿宋" w:eastAsia="仿宋" w:hAnsi="仿宋" w:cs="宋体"/>
          <w:color w:val="666666"/>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与本项目有关的一切往来通讯请寄：</w:t>
      </w:r>
    </w:p>
    <w:p w:rsidR="00DE3786" w:rsidRDefault="00C248F1">
      <w:pPr>
        <w:widowControl/>
        <w:shd w:val="clear" w:color="auto" w:fill="FFFFFF"/>
        <w:spacing w:before="100" w:beforeAutospacing="1" w:after="136" w:line="460" w:lineRule="exact"/>
        <w:ind w:firstLine="560"/>
        <w:jc w:val="left"/>
        <w:rPr>
          <w:rFonts w:ascii="仿宋" w:eastAsia="仿宋" w:hAnsi="仿宋" w:cs="宋体"/>
          <w:color w:val="666666"/>
          <w:kern w:val="0"/>
          <w:sz w:val="28"/>
          <w:szCs w:val="28"/>
        </w:rPr>
      </w:pPr>
      <w:r>
        <w:rPr>
          <w:rFonts w:ascii="仿宋" w:eastAsia="仿宋" w:hAnsi="仿宋" w:cs="仿宋" w:hint="eastAsia"/>
          <w:color w:val="000000"/>
          <w:kern w:val="0"/>
          <w:sz w:val="28"/>
          <w:szCs w:val="28"/>
        </w:rPr>
        <w:t>地址：　　　　　　　　　　　　　邮编：</w:t>
      </w:r>
    </w:p>
    <w:p w:rsidR="00DE3786" w:rsidRDefault="00C248F1">
      <w:pPr>
        <w:widowControl/>
        <w:shd w:val="clear" w:color="auto" w:fill="FFFFFF"/>
        <w:spacing w:before="100" w:beforeAutospacing="1" w:after="136" w:line="460" w:lineRule="exact"/>
        <w:ind w:firstLine="560"/>
        <w:jc w:val="left"/>
        <w:rPr>
          <w:rFonts w:ascii="仿宋" w:eastAsia="仿宋" w:hAnsi="仿宋" w:cs="宋体"/>
          <w:color w:val="666666"/>
          <w:kern w:val="0"/>
          <w:sz w:val="28"/>
          <w:szCs w:val="28"/>
        </w:rPr>
      </w:pPr>
      <w:r>
        <w:rPr>
          <w:rFonts w:ascii="仿宋" w:eastAsia="仿宋" w:hAnsi="仿宋" w:cs="仿宋" w:hint="eastAsia"/>
          <w:color w:val="000000"/>
          <w:kern w:val="0"/>
          <w:sz w:val="28"/>
          <w:szCs w:val="28"/>
        </w:rPr>
        <w:t>电话：　　　　　　　　　　　　　传真：</w:t>
      </w:r>
    </w:p>
    <w:p w:rsidR="00DE3786" w:rsidRDefault="00C248F1">
      <w:pPr>
        <w:widowControl/>
        <w:shd w:val="clear" w:color="auto" w:fill="FFFFFF"/>
        <w:spacing w:before="100" w:beforeAutospacing="1" w:after="136" w:line="460" w:lineRule="exact"/>
        <w:ind w:firstLine="560"/>
        <w:jc w:val="left"/>
        <w:rPr>
          <w:rFonts w:ascii="仿宋" w:eastAsia="仿宋" w:hAnsi="仿宋" w:cs="宋体"/>
          <w:color w:val="666666"/>
          <w:kern w:val="0"/>
          <w:sz w:val="28"/>
          <w:szCs w:val="28"/>
        </w:rPr>
      </w:pPr>
      <w:r>
        <w:rPr>
          <w:rFonts w:ascii="仿宋" w:eastAsia="仿宋" w:hAnsi="仿宋" w:cs="仿宋" w:hint="eastAsia"/>
          <w:color w:val="000000"/>
          <w:kern w:val="0"/>
          <w:sz w:val="28"/>
          <w:szCs w:val="28"/>
        </w:rPr>
        <w:t xml:space="preserve">报价单位代表：　　　　　　　　</w:t>
      </w:r>
      <w:r>
        <w:rPr>
          <w:rFonts w:ascii="仿宋" w:eastAsia="仿宋" w:hAnsi="仿宋" w:cs="仿宋" w:hint="eastAsia"/>
          <w:color w:val="000000"/>
          <w:kern w:val="0"/>
          <w:sz w:val="28"/>
          <w:szCs w:val="28"/>
        </w:rPr>
        <w:t xml:space="preserve"> </w:t>
      </w:r>
      <w:r>
        <w:rPr>
          <w:rFonts w:asciiTheme="minorEastAsia" w:eastAsia="仿宋" w:hAnsiTheme="minorEastAsia" w:cs="仿宋" w:hint="eastAsia"/>
          <w:color w:val="000000"/>
          <w:kern w:val="0"/>
          <w:sz w:val="28"/>
          <w:szCs w:val="28"/>
        </w:rPr>
        <w:t> </w:t>
      </w:r>
      <w:r>
        <w:rPr>
          <w:rFonts w:ascii="仿宋" w:eastAsia="仿宋" w:hAnsi="仿宋" w:cs="仿宋" w:hint="eastAsia"/>
          <w:color w:val="000000"/>
          <w:kern w:val="0"/>
          <w:sz w:val="28"/>
          <w:szCs w:val="28"/>
        </w:rPr>
        <w:t>职务：</w:t>
      </w:r>
    </w:p>
    <w:p w:rsidR="00DE3786" w:rsidRDefault="00C248F1">
      <w:pPr>
        <w:widowControl/>
        <w:shd w:val="clear" w:color="auto" w:fill="FFFFFF"/>
        <w:spacing w:before="100" w:beforeAutospacing="1" w:after="136" w:line="460" w:lineRule="exact"/>
        <w:ind w:firstLineChars="1200" w:firstLine="3360"/>
        <w:jc w:val="left"/>
        <w:rPr>
          <w:rFonts w:ascii="仿宋" w:eastAsia="仿宋" w:hAnsi="仿宋" w:cs="宋体"/>
          <w:color w:val="666666"/>
          <w:kern w:val="0"/>
          <w:sz w:val="28"/>
          <w:szCs w:val="28"/>
        </w:rPr>
      </w:pPr>
      <w:r>
        <w:rPr>
          <w:rFonts w:ascii="仿宋" w:eastAsia="仿宋" w:hAnsi="仿宋" w:cs="仿宋" w:hint="eastAsia"/>
          <w:color w:val="000000"/>
          <w:kern w:val="0"/>
          <w:sz w:val="28"/>
          <w:szCs w:val="28"/>
        </w:rPr>
        <w:t>报价单位名称（加盖单位公章）：</w:t>
      </w:r>
    </w:p>
    <w:p w:rsidR="00DE3786" w:rsidRDefault="00C248F1">
      <w:pPr>
        <w:widowControl/>
        <w:shd w:val="clear" w:color="auto" w:fill="FFFFFF"/>
        <w:spacing w:before="100" w:beforeAutospacing="1" w:line="460" w:lineRule="exact"/>
        <w:ind w:firstLineChars="1500" w:firstLine="4200"/>
        <w:jc w:val="left"/>
        <w:rPr>
          <w:rFonts w:ascii="宋体" w:hAnsi="宋体" w:cs="宋体"/>
          <w:color w:val="666666"/>
          <w:kern w:val="0"/>
          <w:sz w:val="24"/>
          <w:szCs w:val="24"/>
        </w:rPr>
      </w:pP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 xml:space="preserve"> </w:t>
      </w:r>
      <w:r>
        <w:rPr>
          <w:rFonts w:asciiTheme="minorEastAsia" w:eastAsia="仿宋" w:hAnsiTheme="minorEastAsia" w:cs="仿宋" w:hint="eastAsia"/>
          <w:color w:val="000000"/>
          <w:kern w:val="0"/>
          <w:sz w:val="28"/>
          <w:szCs w:val="28"/>
        </w:rPr>
        <w:t> </w:t>
      </w:r>
      <w:r>
        <w:rPr>
          <w:rFonts w:ascii="仿宋" w:eastAsia="仿宋" w:hAnsi="仿宋" w:cs="仿宋" w:hint="eastAsia"/>
          <w:color w:val="000000"/>
          <w:kern w:val="0"/>
          <w:sz w:val="28"/>
          <w:szCs w:val="28"/>
        </w:rPr>
        <w:t xml:space="preserve"> </w:t>
      </w:r>
      <w:r>
        <w:rPr>
          <w:rFonts w:asciiTheme="minorEastAsia" w:eastAsia="仿宋" w:hAnsiTheme="minorEastAsia" w:cs="仿宋" w:hint="eastAsia"/>
          <w:color w:val="000000"/>
          <w:kern w:val="0"/>
          <w:sz w:val="28"/>
          <w:szCs w:val="28"/>
        </w:rPr>
        <w:t> </w:t>
      </w:r>
      <w:r>
        <w:rPr>
          <w:rFonts w:ascii="仿宋" w:eastAsia="仿宋" w:hAnsi="仿宋" w:cs="仿宋" w:hint="eastAsia"/>
          <w:color w:val="000000"/>
          <w:kern w:val="0"/>
          <w:sz w:val="28"/>
          <w:szCs w:val="28"/>
        </w:rPr>
        <w:t>月</w:t>
      </w:r>
      <w:r>
        <w:rPr>
          <w:rFonts w:ascii="仿宋" w:eastAsia="仿宋" w:hAnsi="仿宋" w:cs="仿宋" w:hint="eastAsia"/>
          <w:color w:val="000000"/>
          <w:kern w:val="0"/>
          <w:sz w:val="28"/>
          <w:szCs w:val="28"/>
        </w:rPr>
        <w:t xml:space="preserve"> </w:t>
      </w:r>
      <w:r>
        <w:rPr>
          <w:rFonts w:asciiTheme="minorEastAsia" w:eastAsia="仿宋" w:hAnsiTheme="minorEastAsia" w:cs="仿宋" w:hint="eastAsia"/>
          <w:color w:val="000000"/>
          <w:kern w:val="0"/>
          <w:sz w:val="28"/>
          <w:szCs w:val="28"/>
        </w:rPr>
        <w:t> </w:t>
      </w:r>
      <w:r>
        <w:rPr>
          <w:rFonts w:ascii="仿宋" w:eastAsia="仿宋" w:hAnsi="仿宋" w:cs="仿宋" w:hint="eastAsia"/>
          <w:color w:val="000000"/>
          <w:kern w:val="0"/>
          <w:sz w:val="28"/>
          <w:szCs w:val="28"/>
        </w:rPr>
        <w:t xml:space="preserve"> </w:t>
      </w:r>
      <w:r>
        <w:rPr>
          <w:rFonts w:asciiTheme="minorEastAsia" w:eastAsia="仿宋" w:hAnsiTheme="minorEastAsia" w:cs="仿宋" w:hint="eastAsia"/>
          <w:color w:val="000000"/>
          <w:kern w:val="0"/>
          <w:sz w:val="28"/>
          <w:szCs w:val="28"/>
        </w:rPr>
        <w:t> </w:t>
      </w:r>
      <w:r>
        <w:rPr>
          <w:rFonts w:ascii="仿宋" w:eastAsia="仿宋" w:hAnsi="仿宋" w:cs="仿宋" w:hint="eastAsia"/>
          <w:color w:val="000000"/>
          <w:kern w:val="0"/>
          <w:sz w:val="28"/>
          <w:szCs w:val="28"/>
        </w:rPr>
        <w:t xml:space="preserve">日　</w:t>
      </w: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C248F1">
      <w:pPr>
        <w:spacing w:line="500" w:lineRule="exact"/>
        <w:rPr>
          <w:rFonts w:ascii="仿宋" w:eastAsia="仿宋" w:hAnsi="仿宋"/>
          <w:color w:val="000000"/>
          <w:sz w:val="28"/>
          <w:szCs w:val="28"/>
          <w:shd w:val="clear" w:color="auto" w:fill="FFFFFF"/>
        </w:rPr>
      </w:pPr>
      <w:r>
        <w:rPr>
          <w:rFonts w:ascii="仿宋" w:eastAsia="仿宋" w:hAnsi="仿宋" w:hint="eastAsia"/>
          <w:color w:val="000000"/>
          <w:sz w:val="28"/>
          <w:szCs w:val="28"/>
        </w:rPr>
        <w:t>附件六</w:t>
      </w:r>
    </w:p>
    <w:p w:rsidR="00DE3786" w:rsidRDefault="00C248F1">
      <w:pPr>
        <w:spacing w:line="500" w:lineRule="exact"/>
        <w:jc w:val="center"/>
        <w:rPr>
          <w:rFonts w:ascii="仿宋" w:eastAsia="仿宋" w:hAnsi="仿宋" w:cs="FangSong_GB2312"/>
          <w:b/>
          <w:bCs/>
          <w:sz w:val="28"/>
          <w:szCs w:val="28"/>
        </w:rPr>
      </w:pPr>
      <w:r>
        <w:rPr>
          <w:rFonts w:ascii="仿宋" w:eastAsia="仿宋" w:hAnsi="仿宋" w:hint="eastAsia"/>
          <w:b/>
          <w:sz w:val="32"/>
          <w:szCs w:val="32"/>
        </w:rPr>
        <w:t>磋商报价表</w:t>
      </w:r>
    </w:p>
    <w:p w:rsidR="00DE3786" w:rsidRPr="00C248F1" w:rsidRDefault="00C248F1">
      <w:pPr>
        <w:spacing w:line="500" w:lineRule="exact"/>
        <w:jc w:val="center"/>
        <w:rPr>
          <w:rFonts w:ascii="仿宋" w:eastAsia="仿宋" w:hAnsi="仿宋" w:cs="FangSong_GB2312"/>
          <w:b/>
          <w:bCs/>
          <w:sz w:val="28"/>
          <w:szCs w:val="28"/>
        </w:rPr>
      </w:pPr>
      <w:r>
        <w:rPr>
          <w:rFonts w:ascii="仿宋" w:eastAsia="仿宋" w:hAnsi="仿宋" w:hint="eastAsia"/>
          <w:b/>
          <w:sz w:val="28"/>
          <w:szCs w:val="28"/>
        </w:rPr>
        <w:t>启东市</w:t>
      </w:r>
      <w:r w:rsidRPr="00C248F1">
        <w:rPr>
          <w:rFonts w:ascii="仿宋" w:eastAsia="仿宋" w:hAnsi="仿宋" w:hint="eastAsia"/>
          <w:b/>
          <w:sz w:val="28"/>
          <w:szCs w:val="28"/>
        </w:rPr>
        <w:t>合作镇</w:t>
      </w:r>
      <w:r w:rsidRPr="00C248F1">
        <w:rPr>
          <w:rFonts w:ascii="仿宋" w:eastAsia="仿宋" w:hAnsi="仿宋" w:hint="eastAsia"/>
          <w:b/>
          <w:sz w:val="28"/>
          <w:szCs w:val="28"/>
        </w:rPr>
        <w:t>洋桥村生态宜居先进村形象造型项目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84"/>
        <w:gridCol w:w="7138"/>
      </w:tblGrid>
      <w:tr w:rsidR="00DE3786">
        <w:trPr>
          <w:trHeight w:val="1563"/>
          <w:jc w:val="center"/>
        </w:trPr>
        <w:tc>
          <w:tcPr>
            <w:tcW w:w="812" w:type="pct"/>
            <w:noWrap/>
            <w:tcMar>
              <w:top w:w="0" w:type="dxa"/>
              <w:left w:w="108" w:type="dxa"/>
              <w:bottom w:w="0" w:type="dxa"/>
              <w:right w:w="108" w:type="dxa"/>
            </w:tcMar>
            <w:vAlign w:val="center"/>
          </w:tcPr>
          <w:p w:rsidR="00DE3786" w:rsidRPr="00C248F1" w:rsidRDefault="00C248F1">
            <w:pPr>
              <w:spacing w:line="500" w:lineRule="exact"/>
              <w:jc w:val="center"/>
              <w:outlineLvl w:val="0"/>
              <w:rPr>
                <w:rFonts w:ascii="仿宋" w:eastAsia="仿宋" w:hAnsi="仿宋"/>
                <w:sz w:val="28"/>
                <w:szCs w:val="28"/>
              </w:rPr>
            </w:pPr>
            <w:r w:rsidRPr="00C248F1">
              <w:rPr>
                <w:rFonts w:ascii="仿宋" w:eastAsia="仿宋" w:hAnsi="仿宋" w:hint="eastAsia"/>
                <w:sz w:val="28"/>
                <w:szCs w:val="28"/>
              </w:rPr>
              <w:t>项目名称</w:t>
            </w:r>
          </w:p>
        </w:tc>
        <w:tc>
          <w:tcPr>
            <w:tcW w:w="4188" w:type="pct"/>
            <w:noWrap/>
            <w:tcMar>
              <w:top w:w="0" w:type="dxa"/>
              <w:left w:w="108" w:type="dxa"/>
              <w:bottom w:w="0" w:type="dxa"/>
              <w:right w:w="108" w:type="dxa"/>
            </w:tcMar>
            <w:vAlign w:val="center"/>
          </w:tcPr>
          <w:p w:rsidR="00DE3786" w:rsidRDefault="00C248F1">
            <w:pPr>
              <w:spacing w:line="500" w:lineRule="exact"/>
              <w:jc w:val="center"/>
              <w:outlineLvl w:val="0"/>
              <w:rPr>
                <w:rFonts w:ascii="仿宋" w:eastAsia="仿宋" w:hAnsi="仿宋"/>
                <w:bCs/>
                <w:sz w:val="24"/>
              </w:rPr>
            </w:pPr>
            <w:r w:rsidRPr="00C248F1">
              <w:rPr>
                <w:rFonts w:ascii="仿宋" w:eastAsia="仿宋" w:hAnsi="仿宋" w:hint="eastAsia"/>
                <w:sz w:val="28"/>
                <w:szCs w:val="28"/>
              </w:rPr>
              <w:t>启东市</w:t>
            </w:r>
            <w:r w:rsidRPr="00C248F1">
              <w:rPr>
                <w:rFonts w:ascii="仿宋" w:eastAsia="仿宋" w:hAnsi="仿宋" w:hint="eastAsia"/>
                <w:sz w:val="28"/>
                <w:szCs w:val="28"/>
              </w:rPr>
              <w:t>合作镇</w:t>
            </w:r>
            <w:r w:rsidRPr="00C248F1">
              <w:rPr>
                <w:rFonts w:ascii="仿宋" w:eastAsia="仿宋" w:hAnsi="仿宋" w:hint="eastAsia"/>
                <w:sz w:val="28"/>
                <w:szCs w:val="28"/>
              </w:rPr>
              <w:t>洋桥村生态宜居先进村形象造型项目</w:t>
            </w:r>
            <w:r>
              <w:rPr>
                <w:rFonts w:ascii="宋体" w:hAnsi="宋体" w:cs="宋体" w:hint="eastAsia"/>
                <w:bCs/>
                <w:sz w:val="24"/>
              </w:rPr>
              <w:t> </w:t>
            </w:r>
          </w:p>
        </w:tc>
      </w:tr>
      <w:tr w:rsidR="00DE3786">
        <w:trPr>
          <w:cantSplit/>
          <w:trHeight w:val="1719"/>
          <w:jc w:val="center"/>
        </w:trPr>
        <w:tc>
          <w:tcPr>
            <w:tcW w:w="812" w:type="pct"/>
            <w:noWrap/>
            <w:tcMar>
              <w:top w:w="0" w:type="dxa"/>
              <w:left w:w="108" w:type="dxa"/>
              <w:bottom w:w="0" w:type="dxa"/>
              <w:right w:w="108" w:type="dxa"/>
            </w:tcMar>
            <w:vAlign w:val="center"/>
          </w:tcPr>
          <w:p w:rsidR="00DE3786" w:rsidRDefault="00C248F1">
            <w:pPr>
              <w:spacing w:line="500" w:lineRule="exact"/>
              <w:jc w:val="center"/>
              <w:outlineLvl w:val="0"/>
              <w:rPr>
                <w:rFonts w:ascii="仿宋" w:eastAsia="仿宋" w:hAnsi="仿宋"/>
                <w:color w:val="000000"/>
                <w:sz w:val="28"/>
                <w:szCs w:val="28"/>
              </w:rPr>
            </w:pPr>
            <w:r>
              <w:rPr>
                <w:rFonts w:ascii="仿宋" w:eastAsia="仿宋" w:hAnsi="仿宋" w:hint="eastAsia"/>
                <w:color w:val="000000"/>
                <w:sz w:val="28"/>
                <w:szCs w:val="28"/>
              </w:rPr>
              <w:t>磋商报价</w:t>
            </w:r>
          </w:p>
        </w:tc>
        <w:tc>
          <w:tcPr>
            <w:tcW w:w="4188" w:type="pct"/>
            <w:noWrap/>
            <w:tcMar>
              <w:top w:w="0" w:type="dxa"/>
              <w:left w:w="108" w:type="dxa"/>
              <w:bottom w:w="0" w:type="dxa"/>
              <w:right w:w="108" w:type="dxa"/>
            </w:tcMar>
            <w:vAlign w:val="center"/>
          </w:tcPr>
          <w:p w:rsidR="00DE3786" w:rsidRDefault="00C248F1">
            <w:pPr>
              <w:spacing w:line="500" w:lineRule="exact"/>
              <w:jc w:val="left"/>
              <w:outlineLvl w:val="0"/>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人民币大写：</w:t>
            </w:r>
          </w:p>
          <w:p w:rsidR="00DE3786" w:rsidRDefault="00C248F1">
            <w:pPr>
              <w:spacing w:line="500" w:lineRule="exact"/>
              <w:jc w:val="left"/>
              <w:outlineLvl w:val="0"/>
              <w:rPr>
                <w:rFonts w:ascii="仿宋" w:eastAsia="仿宋" w:hAnsi="仿宋" w:cs="宋体"/>
                <w:color w:val="000000"/>
                <w:kern w:val="0"/>
                <w:sz w:val="28"/>
                <w:szCs w:val="28"/>
                <w:lang w:val="zh-CN"/>
              </w:rPr>
            </w:pPr>
            <w:r>
              <w:rPr>
                <w:rFonts w:ascii="仿宋" w:eastAsia="仿宋" w:hAnsi="仿宋" w:cs="宋体" w:hint="eastAsia"/>
                <w:color w:val="000000"/>
                <w:kern w:val="0"/>
                <w:sz w:val="28"/>
                <w:szCs w:val="28"/>
                <w:lang w:val="zh-CN"/>
              </w:rPr>
              <w:t>（</w:t>
            </w:r>
            <w:r>
              <w:rPr>
                <w:rFonts w:ascii="宋体" w:hAnsi="宋体" w:cs="宋体" w:hint="eastAsia"/>
                <w:color w:val="000000"/>
                <w:kern w:val="0"/>
                <w:sz w:val="28"/>
                <w:szCs w:val="28"/>
                <w:lang w:val="zh-CN"/>
              </w:rPr>
              <w:t>¥</w:t>
            </w:r>
            <w:r>
              <w:rPr>
                <w:rFonts w:ascii="宋体" w:hAnsi="宋体" w:cs="宋体" w:hint="eastAsia"/>
                <w:color w:val="000000"/>
                <w:kern w:val="0"/>
                <w:sz w:val="28"/>
                <w:szCs w:val="28"/>
                <w:lang w:val="zh-CN"/>
              </w:rPr>
              <w:t>：</w:t>
            </w:r>
            <w:r>
              <w:rPr>
                <w:rFonts w:ascii="仿宋" w:eastAsia="仿宋" w:hAnsi="仿宋" w:cs="宋体" w:hint="eastAsia"/>
                <w:color w:val="000000"/>
                <w:kern w:val="0"/>
                <w:sz w:val="28"/>
                <w:szCs w:val="28"/>
                <w:lang w:val="zh-CN"/>
              </w:rPr>
              <w:t xml:space="preserve">          </w:t>
            </w:r>
            <w:r>
              <w:rPr>
                <w:rFonts w:ascii="仿宋" w:eastAsia="仿宋" w:hAnsi="仿宋" w:cs="宋体" w:hint="eastAsia"/>
                <w:color w:val="000000"/>
                <w:kern w:val="0"/>
                <w:sz w:val="28"/>
                <w:szCs w:val="28"/>
                <w:lang w:val="zh-CN"/>
              </w:rPr>
              <w:t>）</w:t>
            </w:r>
          </w:p>
        </w:tc>
      </w:tr>
      <w:tr w:rsidR="00DE3786">
        <w:trPr>
          <w:trHeight w:val="1407"/>
          <w:jc w:val="center"/>
        </w:trPr>
        <w:tc>
          <w:tcPr>
            <w:tcW w:w="812" w:type="pct"/>
            <w:noWrap/>
            <w:tcMar>
              <w:top w:w="0" w:type="dxa"/>
              <w:left w:w="108" w:type="dxa"/>
              <w:bottom w:w="0" w:type="dxa"/>
              <w:right w:w="108" w:type="dxa"/>
            </w:tcMar>
            <w:vAlign w:val="center"/>
          </w:tcPr>
          <w:p w:rsidR="00DE3786" w:rsidRDefault="00C248F1">
            <w:pPr>
              <w:spacing w:line="500" w:lineRule="exact"/>
              <w:jc w:val="center"/>
              <w:outlineLvl w:val="0"/>
              <w:rPr>
                <w:rFonts w:ascii="仿宋" w:eastAsia="仿宋" w:hAnsi="仿宋"/>
                <w:color w:val="000000"/>
                <w:sz w:val="28"/>
                <w:szCs w:val="28"/>
              </w:rPr>
            </w:pPr>
            <w:r>
              <w:rPr>
                <w:rFonts w:ascii="仿宋" w:eastAsia="仿宋" w:hAnsi="仿宋" w:hint="eastAsia"/>
                <w:color w:val="000000"/>
                <w:sz w:val="28"/>
                <w:szCs w:val="28"/>
              </w:rPr>
              <w:t>备注</w:t>
            </w:r>
          </w:p>
        </w:tc>
        <w:tc>
          <w:tcPr>
            <w:tcW w:w="4188" w:type="pct"/>
            <w:noWrap/>
            <w:tcMar>
              <w:top w:w="0" w:type="dxa"/>
              <w:left w:w="108" w:type="dxa"/>
              <w:bottom w:w="0" w:type="dxa"/>
              <w:right w:w="108" w:type="dxa"/>
            </w:tcMar>
            <w:vAlign w:val="center"/>
          </w:tcPr>
          <w:p w:rsidR="00DE3786" w:rsidRDefault="00DE3786">
            <w:pPr>
              <w:spacing w:line="360" w:lineRule="auto"/>
              <w:jc w:val="center"/>
              <w:rPr>
                <w:rFonts w:ascii="仿宋" w:eastAsia="仿宋" w:hAnsi="仿宋"/>
                <w:bCs/>
                <w:color w:val="000000"/>
                <w:sz w:val="28"/>
                <w:szCs w:val="28"/>
              </w:rPr>
            </w:pPr>
          </w:p>
        </w:tc>
      </w:tr>
    </w:tbl>
    <w:p w:rsidR="00DE3786" w:rsidRDefault="00DE3786">
      <w:pPr>
        <w:spacing w:line="500" w:lineRule="exact"/>
        <w:jc w:val="center"/>
        <w:rPr>
          <w:rFonts w:ascii="仿宋" w:eastAsia="仿宋" w:hAnsi="仿宋"/>
          <w:color w:val="000000"/>
          <w:sz w:val="28"/>
          <w:szCs w:val="28"/>
        </w:rPr>
      </w:pPr>
    </w:p>
    <w:p w:rsidR="00DE3786" w:rsidRDefault="00C248F1">
      <w:pPr>
        <w:jc w:val="left"/>
        <w:rPr>
          <w:rFonts w:ascii="仿宋" w:eastAsia="仿宋" w:hAnsi="仿宋"/>
          <w:b/>
          <w:color w:val="000000"/>
          <w:szCs w:val="21"/>
        </w:rPr>
      </w:pPr>
      <w:r>
        <w:rPr>
          <w:rFonts w:ascii="仿宋" w:eastAsia="仿宋" w:hAnsi="仿宋" w:hint="eastAsia"/>
          <w:b/>
          <w:color w:val="000000"/>
          <w:szCs w:val="21"/>
        </w:rPr>
        <w:t>注：</w:t>
      </w:r>
      <w:r>
        <w:rPr>
          <w:rFonts w:ascii="仿宋" w:eastAsia="仿宋" w:hAnsi="仿宋" w:hint="eastAsia"/>
          <w:b/>
          <w:bCs/>
          <w:color w:val="000000"/>
          <w:szCs w:val="21"/>
        </w:rPr>
        <w:t>本表报价须为打印，手写无效</w:t>
      </w:r>
      <w:r>
        <w:rPr>
          <w:rFonts w:ascii="仿宋" w:eastAsia="仿宋" w:hAnsi="仿宋" w:hint="eastAsia"/>
          <w:b/>
          <w:color w:val="000000"/>
          <w:szCs w:val="21"/>
        </w:rPr>
        <w:t>。</w:t>
      </w:r>
    </w:p>
    <w:p w:rsidR="00DE3786" w:rsidRDefault="00DE3786">
      <w:pPr>
        <w:spacing w:line="500" w:lineRule="exact"/>
        <w:rPr>
          <w:rFonts w:ascii="仿宋" w:eastAsia="仿宋" w:hAnsi="仿宋"/>
          <w:color w:val="000000"/>
          <w:sz w:val="28"/>
          <w:szCs w:val="28"/>
        </w:rPr>
      </w:pPr>
    </w:p>
    <w:p w:rsidR="00DE3786" w:rsidRDefault="00C248F1">
      <w:pPr>
        <w:spacing w:line="500" w:lineRule="exact"/>
        <w:rPr>
          <w:rFonts w:ascii="仿宋" w:eastAsia="仿宋" w:hAnsi="仿宋"/>
          <w:color w:val="000000"/>
          <w:sz w:val="28"/>
          <w:szCs w:val="28"/>
        </w:rPr>
      </w:pPr>
      <w:r>
        <w:rPr>
          <w:rFonts w:ascii="仿宋" w:eastAsia="仿宋" w:hAnsi="仿宋" w:hint="eastAsia"/>
          <w:color w:val="000000"/>
          <w:sz w:val="28"/>
          <w:szCs w:val="28"/>
        </w:rPr>
        <w:t>供应商（盖章）：</w:t>
      </w:r>
    </w:p>
    <w:p w:rsidR="00DE3786" w:rsidRDefault="00DE3786">
      <w:pPr>
        <w:spacing w:line="500" w:lineRule="exact"/>
        <w:rPr>
          <w:rFonts w:ascii="仿宋" w:eastAsia="仿宋" w:hAnsi="仿宋"/>
          <w:color w:val="000000"/>
          <w:sz w:val="28"/>
          <w:szCs w:val="28"/>
        </w:rPr>
      </w:pPr>
    </w:p>
    <w:p w:rsidR="00DE3786" w:rsidRDefault="00C248F1">
      <w:pPr>
        <w:spacing w:line="500" w:lineRule="exact"/>
        <w:rPr>
          <w:rFonts w:ascii="仿宋" w:eastAsia="仿宋" w:hAnsi="仿宋"/>
          <w:color w:val="000000"/>
          <w:sz w:val="28"/>
          <w:szCs w:val="28"/>
        </w:rPr>
      </w:pPr>
      <w:r>
        <w:rPr>
          <w:rFonts w:ascii="仿宋" w:eastAsia="仿宋" w:hAnsi="仿宋" w:hint="eastAsia"/>
          <w:color w:val="000000"/>
          <w:sz w:val="28"/>
          <w:szCs w:val="28"/>
        </w:rPr>
        <w:t>法定代表人</w:t>
      </w:r>
      <w:r>
        <w:rPr>
          <w:rFonts w:ascii="仿宋" w:eastAsia="仿宋" w:hAnsi="仿宋" w:hint="eastAsia"/>
          <w:sz w:val="28"/>
          <w:szCs w:val="28"/>
        </w:rPr>
        <w:t>或被授权人（签名或盖章）：</w:t>
      </w:r>
    </w:p>
    <w:p w:rsidR="00DE3786" w:rsidRDefault="00DE3786">
      <w:pPr>
        <w:spacing w:line="500" w:lineRule="exact"/>
        <w:rPr>
          <w:rFonts w:ascii="仿宋" w:eastAsia="仿宋" w:hAnsi="仿宋"/>
          <w:color w:val="000000"/>
          <w:sz w:val="28"/>
          <w:szCs w:val="28"/>
        </w:rPr>
      </w:pPr>
    </w:p>
    <w:p w:rsidR="00DE3786" w:rsidRDefault="00C248F1">
      <w:pPr>
        <w:widowControl/>
        <w:spacing w:line="500" w:lineRule="exact"/>
        <w:ind w:firstLineChars="2300" w:firstLine="6440"/>
        <w:jc w:val="left"/>
        <w:rPr>
          <w:rFonts w:ascii="仿宋" w:eastAsia="仿宋" w:hAnsi="仿宋"/>
          <w:color w:val="000000"/>
          <w:sz w:val="28"/>
          <w:szCs w:val="28"/>
        </w:rPr>
      </w:pPr>
      <w:r>
        <w:rPr>
          <w:rFonts w:ascii="仿宋" w:eastAsia="仿宋" w:hAnsi="仿宋" w:hint="eastAsia"/>
          <w:color w:val="000000"/>
          <w:sz w:val="28"/>
          <w:szCs w:val="28"/>
        </w:rPr>
        <w:t>年</w:t>
      </w:r>
      <w:r>
        <w:rPr>
          <w:rFonts w:ascii="仿宋" w:eastAsia="仿宋" w:hAnsi="仿宋" w:hint="eastAsia"/>
          <w:color w:val="000000"/>
          <w:sz w:val="28"/>
          <w:szCs w:val="28"/>
        </w:rPr>
        <w:t xml:space="preserve">  </w:t>
      </w:r>
      <w:r>
        <w:rPr>
          <w:rFonts w:ascii="仿宋" w:eastAsia="仿宋" w:hAnsi="仿宋" w:hint="eastAsia"/>
          <w:color w:val="000000"/>
          <w:sz w:val="28"/>
          <w:szCs w:val="28"/>
        </w:rPr>
        <w:t>月</w:t>
      </w:r>
      <w:r>
        <w:rPr>
          <w:rFonts w:ascii="仿宋" w:eastAsia="仿宋" w:hAnsi="仿宋" w:hint="eastAsia"/>
          <w:color w:val="000000"/>
          <w:sz w:val="28"/>
          <w:szCs w:val="28"/>
        </w:rPr>
        <w:t xml:space="preserve">  </w:t>
      </w:r>
      <w:r>
        <w:rPr>
          <w:rFonts w:ascii="仿宋" w:eastAsia="仿宋" w:hAnsi="仿宋" w:hint="eastAsia"/>
          <w:color w:val="000000"/>
          <w:sz w:val="28"/>
          <w:szCs w:val="28"/>
        </w:rPr>
        <w:t>日</w:t>
      </w: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C248F1">
      <w:pPr>
        <w:spacing w:line="500" w:lineRule="exact"/>
        <w:rPr>
          <w:rFonts w:ascii="仿宋" w:eastAsia="仿宋" w:hAnsi="仿宋"/>
          <w:color w:val="000000"/>
          <w:sz w:val="28"/>
          <w:szCs w:val="28"/>
        </w:rPr>
      </w:pPr>
      <w:r>
        <w:rPr>
          <w:rFonts w:ascii="仿宋" w:eastAsia="仿宋" w:hAnsi="仿宋" w:hint="eastAsia"/>
          <w:color w:val="000000"/>
          <w:sz w:val="28"/>
          <w:szCs w:val="28"/>
        </w:rPr>
        <w:t>附件七</w:t>
      </w:r>
    </w:p>
    <w:p w:rsidR="00DE3786" w:rsidRDefault="00C248F1">
      <w:pPr>
        <w:spacing w:line="440" w:lineRule="exact"/>
        <w:ind w:firstLineChars="850" w:firstLine="2560"/>
        <w:rPr>
          <w:rFonts w:ascii="宋体" w:hAnsi="宋体" w:cs="宋体"/>
          <w:b/>
          <w:sz w:val="30"/>
          <w:szCs w:val="30"/>
        </w:rPr>
      </w:pPr>
      <w:r>
        <w:rPr>
          <w:rFonts w:ascii="宋体" w:hAnsi="宋体" w:cs="宋体" w:hint="eastAsia"/>
          <w:b/>
          <w:sz w:val="30"/>
          <w:szCs w:val="30"/>
        </w:rPr>
        <w:t>磋</w:t>
      </w:r>
      <w:r>
        <w:rPr>
          <w:rFonts w:ascii="宋体" w:hAnsi="宋体" w:cs="宋体" w:hint="eastAsia"/>
          <w:b/>
          <w:sz w:val="30"/>
          <w:szCs w:val="30"/>
        </w:rPr>
        <w:t xml:space="preserve"> </w:t>
      </w:r>
      <w:r>
        <w:rPr>
          <w:rFonts w:ascii="宋体" w:hAnsi="宋体" w:cs="宋体" w:hint="eastAsia"/>
          <w:b/>
          <w:sz w:val="30"/>
          <w:szCs w:val="30"/>
        </w:rPr>
        <w:t>商</w:t>
      </w:r>
      <w:r>
        <w:rPr>
          <w:rFonts w:ascii="宋体" w:hAnsi="宋体" w:cs="宋体" w:hint="eastAsia"/>
          <w:b/>
          <w:sz w:val="30"/>
          <w:szCs w:val="30"/>
        </w:rPr>
        <w:t xml:space="preserve"> </w:t>
      </w:r>
      <w:r>
        <w:rPr>
          <w:rFonts w:ascii="宋体" w:hAnsi="宋体" w:cs="宋体" w:hint="eastAsia"/>
          <w:b/>
          <w:sz w:val="30"/>
          <w:szCs w:val="30"/>
        </w:rPr>
        <w:t>报</w:t>
      </w:r>
      <w:r>
        <w:rPr>
          <w:rFonts w:ascii="宋体" w:hAnsi="宋体" w:cs="宋体" w:hint="eastAsia"/>
          <w:b/>
          <w:sz w:val="30"/>
          <w:szCs w:val="30"/>
        </w:rPr>
        <w:t xml:space="preserve"> </w:t>
      </w:r>
      <w:r>
        <w:rPr>
          <w:rFonts w:ascii="宋体" w:hAnsi="宋体" w:cs="宋体" w:hint="eastAsia"/>
          <w:b/>
          <w:sz w:val="30"/>
          <w:szCs w:val="30"/>
        </w:rPr>
        <w:t>价</w:t>
      </w:r>
      <w:r>
        <w:rPr>
          <w:rFonts w:ascii="宋体" w:hAnsi="宋体" w:cs="宋体" w:hint="eastAsia"/>
          <w:b/>
          <w:sz w:val="30"/>
          <w:szCs w:val="30"/>
        </w:rPr>
        <w:t xml:space="preserve"> </w:t>
      </w:r>
      <w:r>
        <w:rPr>
          <w:rFonts w:ascii="宋体" w:hAnsi="宋体" w:cs="宋体" w:hint="eastAsia"/>
          <w:b/>
          <w:sz w:val="30"/>
          <w:szCs w:val="30"/>
        </w:rPr>
        <w:t>明</w:t>
      </w:r>
      <w:r>
        <w:rPr>
          <w:rFonts w:ascii="宋体" w:hAnsi="宋体" w:cs="宋体" w:hint="eastAsia"/>
          <w:b/>
          <w:sz w:val="30"/>
          <w:szCs w:val="30"/>
        </w:rPr>
        <w:t xml:space="preserve"> </w:t>
      </w:r>
      <w:r>
        <w:rPr>
          <w:rFonts w:ascii="宋体" w:hAnsi="宋体" w:cs="宋体" w:hint="eastAsia"/>
          <w:b/>
          <w:sz w:val="30"/>
          <w:szCs w:val="30"/>
        </w:rPr>
        <w:t>细</w:t>
      </w:r>
      <w:r>
        <w:rPr>
          <w:rFonts w:ascii="宋体" w:hAnsi="宋体" w:cs="宋体" w:hint="eastAsia"/>
          <w:b/>
          <w:sz w:val="30"/>
          <w:szCs w:val="30"/>
        </w:rPr>
        <w:t xml:space="preserve"> </w:t>
      </w:r>
      <w:r>
        <w:rPr>
          <w:rFonts w:ascii="宋体" w:hAnsi="宋体" w:cs="宋体" w:hint="eastAsia"/>
          <w:b/>
          <w:sz w:val="30"/>
          <w:szCs w:val="30"/>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1384"/>
        <w:gridCol w:w="2553"/>
        <w:gridCol w:w="605"/>
        <w:gridCol w:w="605"/>
        <w:gridCol w:w="1579"/>
        <w:gridCol w:w="1190"/>
      </w:tblGrid>
      <w:tr w:rsidR="00DE3786">
        <w:trPr>
          <w:trHeight w:val="702"/>
        </w:trPr>
        <w:tc>
          <w:tcPr>
            <w:tcW w:w="441"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rPr>
              <w:t>序号</w:t>
            </w:r>
          </w:p>
        </w:tc>
        <w:tc>
          <w:tcPr>
            <w:tcW w:w="944"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项目（货物）</w:t>
            </w:r>
          </w:p>
          <w:p w:rsidR="00DE3786" w:rsidRDefault="00C248F1">
            <w:pPr>
              <w:widowControl/>
              <w:spacing w:line="240" w:lineRule="exact"/>
              <w:jc w:val="center"/>
              <w:rPr>
                <w:rFonts w:ascii="宋体" w:hAnsi="宋体" w:cs="FangSong_GB2312"/>
              </w:rPr>
            </w:pPr>
            <w:r>
              <w:rPr>
                <w:rFonts w:ascii="宋体" w:hAnsi="宋体" w:cs="FangSong_GB2312" w:hint="eastAsia"/>
              </w:rPr>
              <w:t>名称</w:t>
            </w:r>
          </w:p>
        </w:tc>
        <w:tc>
          <w:tcPr>
            <w:tcW w:w="1060"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规格参数、制作工艺等描述</w:t>
            </w:r>
          </w:p>
        </w:tc>
        <w:tc>
          <w:tcPr>
            <w:tcW w:w="545"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数量</w:t>
            </w:r>
          </w:p>
        </w:tc>
        <w:tc>
          <w:tcPr>
            <w:tcW w:w="545"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单位</w:t>
            </w:r>
          </w:p>
        </w:tc>
        <w:tc>
          <w:tcPr>
            <w:tcW w:w="635"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全费用</w:t>
            </w:r>
          </w:p>
          <w:p w:rsidR="00DE3786" w:rsidRDefault="00C248F1">
            <w:pPr>
              <w:widowControl/>
              <w:spacing w:line="240" w:lineRule="exact"/>
              <w:jc w:val="center"/>
              <w:rPr>
                <w:rFonts w:ascii="宋体" w:hAnsi="宋体" w:cs="FangSong_GB2312"/>
              </w:rPr>
            </w:pPr>
            <w:r>
              <w:rPr>
                <w:rFonts w:ascii="宋体" w:hAnsi="宋体" w:cs="FangSong_GB2312" w:hint="eastAsia"/>
              </w:rPr>
              <w:t>综合单价（元）</w:t>
            </w:r>
          </w:p>
        </w:tc>
        <w:tc>
          <w:tcPr>
            <w:tcW w:w="831"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合价（元）</w:t>
            </w:r>
          </w:p>
        </w:tc>
      </w:tr>
      <w:tr w:rsidR="00DE3786">
        <w:trPr>
          <w:trHeight w:val="538"/>
        </w:trPr>
        <w:tc>
          <w:tcPr>
            <w:tcW w:w="441"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44"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060"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3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31"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441"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44"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060"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3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31"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441"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44"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060"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3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31"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441"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44"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060"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3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31"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441"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44"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060"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3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31"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441"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44"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060"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3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31"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441"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44"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060"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3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31"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441"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44"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060"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3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31"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441"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44"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060"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3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31"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441"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44"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060"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3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31"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441"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44"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060"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54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3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31"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5000" w:type="pct"/>
            <w:gridSpan w:val="7"/>
            <w:shd w:val="clear" w:color="000000" w:fill="FFFFFF"/>
            <w:noWrap/>
            <w:vAlign w:val="center"/>
          </w:tcPr>
          <w:p w:rsidR="00DE3786" w:rsidRDefault="00C248F1">
            <w:pPr>
              <w:widowControl/>
              <w:spacing w:line="240" w:lineRule="exact"/>
              <w:rPr>
                <w:rFonts w:ascii="宋体" w:hAnsi="宋体" w:cs="FangSong_GB2312"/>
              </w:rPr>
            </w:pPr>
            <w:r>
              <w:rPr>
                <w:rFonts w:ascii="宋体" w:hAnsi="宋体" w:cs="FangSong_GB2312" w:hint="eastAsia"/>
              </w:rPr>
              <w:t>合计人民币大写：</w:t>
            </w:r>
            <w:r>
              <w:rPr>
                <w:rFonts w:ascii="宋体" w:hAnsi="宋体" w:cs="FangSong_GB2312" w:hint="eastAsia"/>
              </w:rPr>
              <w:t xml:space="preserve">         </w:t>
            </w:r>
            <w:r>
              <w:rPr>
                <w:rFonts w:ascii="宋体" w:hAnsi="宋体" w:cs="FangSong_GB2312" w:hint="eastAsia"/>
              </w:rPr>
              <w:t xml:space="preserve">                      </w:t>
            </w:r>
            <w:r>
              <w:rPr>
                <w:rFonts w:ascii="宋体" w:hAnsi="宋体" w:cs="FangSong_GB2312" w:hint="eastAsia"/>
              </w:rPr>
              <w:t>（￥</w:t>
            </w:r>
            <w:r>
              <w:rPr>
                <w:rFonts w:ascii="宋体" w:hAnsi="宋体" w:cs="FangSong_GB2312" w:hint="eastAsia"/>
              </w:rPr>
              <w:t xml:space="preserve">:            </w:t>
            </w:r>
            <w:r>
              <w:rPr>
                <w:rFonts w:ascii="宋体" w:hAnsi="宋体" w:cs="FangSong_GB2312" w:hint="eastAsia"/>
              </w:rPr>
              <w:t>）</w:t>
            </w:r>
          </w:p>
        </w:tc>
      </w:tr>
    </w:tbl>
    <w:p w:rsidR="00DE3786" w:rsidRDefault="00DE3786">
      <w:pPr>
        <w:spacing w:line="400" w:lineRule="exact"/>
        <w:ind w:firstLineChars="200" w:firstLine="480"/>
        <w:rPr>
          <w:rFonts w:ascii="宋体" w:hAnsi="宋体" w:cs="FangSong_GB2312"/>
          <w:sz w:val="24"/>
        </w:rPr>
      </w:pPr>
    </w:p>
    <w:p w:rsidR="00DE3786" w:rsidRDefault="00C248F1">
      <w:pPr>
        <w:spacing w:line="360" w:lineRule="auto"/>
        <w:ind w:right="112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 xml:space="preserve">            </w:t>
      </w:r>
      <w:r>
        <w:rPr>
          <w:rFonts w:ascii="宋体" w:hAnsi="宋体" w:cs="宋体" w:hint="eastAsia"/>
          <w:color w:val="000000"/>
          <w:kern w:val="0"/>
          <w:sz w:val="28"/>
          <w:szCs w:val="28"/>
          <w:lang w:val="zh-CN"/>
        </w:rPr>
        <w:t>供应商（公章）：</w:t>
      </w:r>
      <w:r>
        <w:rPr>
          <w:rFonts w:ascii="宋体" w:hAnsi="宋体" w:cs="宋体" w:hint="eastAsia"/>
          <w:color w:val="000000"/>
          <w:kern w:val="0"/>
          <w:sz w:val="28"/>
          <w:szCs w:val="28"/>
          <w:lang w:val="zh-CN"/>
        </w:rPr>
        <w:t xml:space="preserve"> </w:t>
      </w:r>
    </w:p>
    <w:p w:rsidR="00DE3786" w:rsidRDefault="00C248F1">
      <w:pPr>
        <w:spacing w:line="360" w:lineRule="auto"/>
        <w:jc w:val="right"/>
        <w:rPr>
          <w:rFonts w:ascii="宋体" w:hAnsi="宋体" w:cs="宋体"/>
          <w:color w:val="000000"/>
          <w:kern w:val="0"/>
          <w:sz w:val="28"/>
          <w:szCs w:val="28"/>
          <w:lang w:val="zh-CN"/>
        </w:rPr>
      </w:pPr>
      <w:r>
        <w:rPr>
          <w:rFonts w:ascii="宋体" w:hAnsi="宋体" w:cs="宋体" w:hint="eastAsia"/>
          <w:color w:val="000000"/>
          <w:kern w:val="0"/>
          <w:sz w:val="28"/>
          <w:szCs w:val="28"/>
          <w:lang w:val="zh-CN"/>
        </w:rPr>
        <w:t>法人代表或委托代理人（签字或盖章）：</w:t>
      </w:r>
      <w:r>
        <w:rPr>
          <w:rFonts w:ascii="宋体" w:hAnsi="宋体" w:cs="宋体" w:hint="eastAsia"/>
          <w:color w:val="000000"/>
          <w:kern w:val="0"/>
          <w:sz w:val="28"/>
          <w:szCs w:val="28"/>
          <w:lang w:val="zh-CN"/>
        </w:rPr>
        <w:t xml:space="preserve">  </w:t>
      </w:r>
    </w:p>
    <w:p w:rsidR="00DE3786" w:rsidRDefault="00C248F1">
      <w:pPr>
        <w:spacing w:line="400" w:lineRule="exact"/>
        <w:ind w:left="480" w:firstLineChars="1000" w:firstLine="2800"/>
        <w:rPr>
          <w:rFonts w:ascii="宋体" w:hAnsi="宋体" w:cs="FangSong_GB2312"/>
          <w:sz w:val="24"/>
        </w:rPr>
      </w:pPr>
      <w:r>
        <w:rPr>
          <w:rFonts w:ascii="宋体" w:hAnsi="宋体" w:cs="宋体" w:hint="eastAsia"/>
          <w:color w:val="000000"/>
          <w:kern w:val="0"/>
          <w:sz w:val="28"/>
          <w:szCs w:val="28"/>
          <w:lang w:val="zh-CN"/>
        </w:rPr>
        <w:t>日</w:t>
      </w:r>
      <w:r>
        <w:rPr>
          <w:rFonts w:ascii="宋体" w:hAnsi="宋体" w:cs="宋体" w:hint="eastAsia"/>
          <w:color w:val="000000"/>
          <w:kern w:val="0"/>
          <w:sz w:val="28"/>
          <w:szCs w:val="28"/>
          <w:lang w:val="zh-CN"/>
        </w:rPr>
        <w:t xml:space="preserve">    </w:t>
      </w:r>
      <w:r>
        <w:rPr>
          <w:rFonts w:ascii="宋体" w:hAnsi="宋体" w:cs="宋体" w:hint="eastAsia"/>
          <w:color w:val="000000"/>
          <w:kern w:val="0"/>
          <w:sz w:val="28"/>
          <w:szCs w:val="28"/>
          <w:lang w:val="zh-CN"/>
        </w:rPr>
        <w:t>期：</w:t>
      </w:r>
      <w:r>
        <w:rPr>
          <w:rFonts w:ascii="宋体" w:hAnsi="宋体" w:cs="宋体" w:hint="eastAsia"/>
          <w:color w:val="000000"/>
          <w:kern w:val="0"/>
          <w:sz w:val="28"/>
          <w:szCs w:val="28"/>
          <w:lang w:val="zh-CN"/>
        </w:rPr>
        <w:t xml:space="preserve">   </w:t>
      </w:r>
      <w:r>
        <w:rPr>
          <w:rFonts w:ascii="宋体" w:hAnsi="宋体" w:cs="宋体" w:hint="eastAsia"/>
          <w:color w:val="000000"/>
          <w:kern w:val="0"/>
          <w:sz w:val="28"/>
          <w:szCs w:val="28"/>
          <w:lang w:val="zh-CN"/>
        </w:rPr>
        <w:t>年</w:t>
      </w:r>
      <w:r>
        <w:rPr>
          <w:rFonts w:ascii="宋体" w:hAnsi="宋体" w:cs="宋体" w:hint="eastAsia"/>
          <w:color w:val="000000"/>
          <w:kern w:val="0"/>
          <w:sz w:val="28"/>
          <w:szCs w:val="28"/>
          <w:lang w:val="zh-CN"/>
        </w:rPr>
        <w:t xml:space="preserve">  </w:t>
      </w:r>
      <w:r>
        <w:rPr>
          <w:rFonts w:ascii="宋体" w:hAnsi="宋体" w:cs="宋体" w:hint="eastAsia"/>
          <w:color w:val="000000"/>
          <w:kern w:val="0"/>
          <w:sz w:val="28"/>
          <w:szCs w:val="28"/>
          <w:lang w:val="zh-CN"/>
        </w:rPr>
        <w:t>月</w:t>
      </w:r>
      <w:r>
        <w:rPr>
          <w:rFonts w:ascii="宋体" w:hAnsi="宋体" w:cs="宋体" w:hint="eastAsia"/>
          <w:color w:val="000000"/>
          <w:kern w:val="0"/>
          <w:sz w:val="28"/>
          <w:szCs w:val="28"/>
          <w:lang w:val="zh-CN"/>
        </w:rPr>
        <w:t xml:space="preserve">   </w:t>
      </w:r>
      <w:r>
        <w:rPr>
          <w:rFonts w:ascii="宋体" w:hAnsi="宋体" w:cs="宋体" w:hint="eastAsia"/>
          <w:color w:val="000000"/>
          <w:kern w:val="0"/>
          <w:sz w:val="28"/>
          <w:szCs w:val="28"/>
          <w:lang w:val="zh-CN"/>
        </w:rPr>
        <w:t>日</w:t>
      </w:r>
    </w:p>
    <w:p w:rsidR="00DE3786" w:rsidRDefault="00DE3786">
      <w:pPr>
        <w:spacing w:line="400" w:lineRule="exact"/>
        <w:ind w:left="480"/>
        <w:rPr>
          <w:rFonts w:ascii="宋体" w:hAnsi="宋体" w:cs="FangSong_GB2312"/>
          <w:sz w:val="24"/>
        </w:rPr>
      </w:pPr>
    </w:p>
    <w:p w:rsidR="00DE3786" w:rsidRDefault="00C248F1">
      <w:pPr>
        <w:snapToGrid w:val="0"/>
        <w:spacing w:line="300" w:lineRule="auto"/>
        <w:outlineLvl w:val="0"/>
        <w:rPr>
          <w:rFonts w:ascii="宋体" w:hAnsi="宋体" w:cs="宋体"/>
          <w:b/>
          <w:color w:val="000000"/>
          <w:kern w:val="0"/>
          <w:szCs w:val="21"/>
          <w:lang w:val="zh-CN"/>
        </w:rPr>
      </w:pPr>
      <w:r>
        <w:rPr>
          <w:rFonts w:ascii="宋体" w:hAnsi="宋体" w:cs="宋体" w:hint="eastAsia"/>
          <w:b/>
          <w:color w:val="000000"/>
          <w:kern w:val="0"/>
          <w:szCs w:val="21"/>
          <w:lang w:val="zh-CN"/>
        </w:rPr>
        <w:t>注：</w:t>
      </w:r>
      <w:r>
        <w:rPr>
          <w:rFonts w:ascii="宋体" w:hAnsi="宋体" w:cs="宋体"/>
          <w:b/>
          <w:color w:val="000000"/>
          <w:kern w:val="0"/>
          <w:szCs w:val="21"/>
          <w:lang w:val="zh-CN"/>
        </w:rPr>
        <w:t xml:space="preserve"> </w:t>
      </w:r>
      <w:r>
        <w:rPr>
          <w:rFonts w:ascii="宋体" w:hAnsi="宋体" w:cs="宋体" w:hint="eastAsia"/>
          <w:b/>
          <w:color w:val="000000"/>
          <w:kern w:val="0"/>
          <w:szCs w:val="21"/>
          <w:lang w:val="zh-CN"/>
        </w:rPr>
        <w:t>1.</w:t>
      </w:r>
      <w:r>
        <w:rPr>
          <w:rFonts w:ascii="宋体" w:hAnsi="宋体" w:cs="宋体" w:hint="eastAsia"/>
          <w:b/>
          <w:color w:val="000000"/>
          <w:kern w:val="0"/>
          <w:szCs w:val="21"/>
          <w:lang w:val="zh-CN"/>
        </w:rPr>
        <w:t>本表各分项报价合计应当与报价总表报价合计相等。请各供应商务必按照以上要求填报，否则作为无效响应处理。</w:t>
      </w:r>
    </w:p>
    <w:p w:rsidR="00DE3786" w:rsidRDefault="00C248F1">
      <w:pPr>
        <w:snapToGrid w:val="0"/>
        <w:spacing w:line="300" w:lineRule="auto"/>
        <w:outlineLvl w:val="0"/>
        <w:rPr>
          <w:rFonts w:ascii="宋体" w:hAnsi="宋体" w:cs="宋体"/>
          <w:b/>
          <w:color w:val="000000"/>
          <w:kern w:val="0"/>
          <w:szCs w:val="21"/>
          <w:lang w:val="zh-CN"/>
        </w:rPr>
      </w:pPr>
      <w:r>
        <w:rPr>
          <w:rFonts w:ascii="宋体" w:hAnsi="宋体" w:cs="宋体" w:hint="eastAsia"/>
          <w:b/>
          <w:color w:val="000000"/>
          <w:kern w:val="0"/>
          <w:szCs w:val="21"/>
          <w:lang w:val="zh-CN"/>
        </w:rPr>
        <w:t xml:space="preserve">2. </w:t>
      </w:r>
      <w:r>
        <w:rPr>
          <w:rFonts w:ascii="宋体" w:hAnsi="宋体" w:cs="宋体" w:hint="eastAsia"/>
          <w:b/>
          <w:color w:val="000000"/>
          <w:kern w:val="0"/>
          <w:szCs w:val="21"/>
          <w:lang w:val="zh-CN"/>
        </w:rPr>
        <w:t>供应商必须在所有报价明细表页上加盖公章予以确认。</w:t>
      </w:r>
    </w:p>
    <w:p w:rsidR="00DE3786" w:rsidRDefault="00C248F1">
      <w:pPr>
        <w:snapToGrid w:val="0"/>
        <w:spacing w:line="300" w:lineRule="auto"/>
        <w:outlineLvl w:val="0"/>
        <w:rPr>
          <w:rFonts w:ascii="宋体" w:hAnsi="宋体" w:cs="宋体"/>
          <w:b/>
          <w:color w:val="000000"/>
          <w:kern w:val="0"/>
          <w:szCs w:val="21"/>
          <w:lang w:val="zh-CN"/>
        </w:rPr>
      </w:pPr>
      <w:r>
        <w:rPr>
          <w:rFonts w:ascii="宋体" w:hAnsi="宋体" w:cs="宋体" w:hint="eastAsia"/>
          <w:b/>
          <w:color w:val="000000"/>
          <w:kern w:val="0"/>
          <w:szCs w:val="21"/>
          <w:lang w:val="zh-CN"/>
        </w:rPr>
        <w:t>3.</w:t>
      </w:r>
      <w:r w:rsidRPr="00C248F1">
        <w:rPr>
          <w:rFonts w:ascii="宋体" w:hAnsi="宋体" w:cs="宋体" w:hint="eastAsia"/>
          <w:b/>
          <w:color w:val="000000"/>
          <w:kern w:val="0"/>
          <w:szCs w:val="21"/>
          <w:lang w:val="zh-CN"/>
        </w:rPr>
        <w:t>本磋商报价明细表仅供采购单位参考，具体服务内容在中标后根据采购人的要求作相应调整，但最终结算总价不得超过本次总报价。</w:t>
      </w:r>
      <w:r>
        <w:rPr>
          <w:rFonts w:ascii="宋体" w:hAnsi="宋体" w:cs="宋体" w:hint="eastAsia"/>
          <w:b/>
          <w:color w:val="000000"/>
          <w:kern w:val="0"/>
          <w:szCs w:val="21"/>
          <w:lang w:val="zh-CN"/>
        </w:rPr>
        <w:t xml:space="preserve"> </w:t>
      </w:r>
    </w:p>
    <w:p w:rsidR="00DE3786" w:rsidRDefault="00DE3786">
      <w:pPr>
        <w:spacing w:line="500" w:lineRule="exact"/>
        <w:rPr>
          <w:rFonts w:ascii="仿宋" w:eastAsia="仿宋" w:hAnsi="仿宋"/>
          <w:color w:val="000000"/>
          <w:sz w:val="28"/>
          <w:szCs w:val="28"/>
        </w:rPr>
      </w:pPr>
    </w:p>
    <w:p w:rsidR="00DE3786" w:rsidRDefault="00DE3786">
      <w:pPr>
        <w:spacing w:line="500" w:lineRule="exact"/>
        <w:rPr>
          <w:rFonts w:ascii="仿宋" w:eastAsia="仿宋" w:hAnsi="仿宋"/>
          <w:color w:val="000000"/>
          <w:sz w:val="28"/>
          <w:szCs w:val="28"/>
        </w:rPr>
      </w:pPr>
    </w:p>
    <w:p w:rsidR="00DE3786" w:rsidRDefault="00C248F1">
      <w:pPr>
        <w:spacing w:line="500" w:lineRule="exact"/>
        <w:rPr>
          <w:rFonts w:ascii="仿宋" w:eastAsia="仿宋" w:hAnsi="仿宋"/>
          <w:color w:val="000000"/>
          <w:sz w:val="28"/>
          <w:szCs w:val="28"/>
        </w:rPr>
      </w:pPr>
      <w:r>
        <w:rPr>
          <w:rFonts w:ascii="仿宋" w:eastAsia="仿宋" w:hAnsi="仿宋" w:hint="eastAsia"/>
          <w:color w:val="000000"/>
          <w:sz w:val="28"/>
          <w:szCs w:val="28"/>
        </w:rPr>
        <w:lastRenderedPageBreak/>
        <w:t>附件八</w:t>
      </w:r>
    </w:p>
    <w:p w:rsidR="00DE3786" w:rsidRDefault="00DE3786">
      <w:pPr>
        <w:spacing w:after="120"/>
        <w:rPr>
          <w:rFonts w:ascii="仿宋" w:eastAsia="仿宋" w:hAnsi="仿宋"/>
          <w:color w:val="000000"/>
          <w:sz w:val="24"/>
          <w:szCs w:val="24"/>
        </w:rPr>
      </w:pPr>
    </w:p>
    <w:p w:rsidR="00DE3786" w:rsidRDefault="00C248F1">
      <w:pPr>
        <w:spacing w:line="380" w:lineRule="exact"/>
        <w:jc w:val="center"/>
        <w:rPr>
          <w:rFonts w:ascii="仿宋" w:eastAsia="仿宋" w:hAnsi="仿宋"/>
          <w:b/>
          <w:color w:val="000000"/>
          <w:sz w:val="32"/>
          <w:szCs w:val="32"/>
        </w:rPr>
      </w:pPr>
      <w:r>
        <w:rPr>
          <w:rFonts w:ascii="仿宋" w:eastAsia="仿宋" w:hAnsi="仿宋" w:hint="eastAsia"/>
          <w:b/>
          <w:color w:val="000000"/>
          <w:sz w:val="32"/>
          <w:szCs w:val="32"/>
        </w:rPr>
        <w:t>最后报价一览表</w:t>
      </w:r>
    </w:p>
    <w:p w:rsidR="00DE3786" w:rsidRDefault="00DE3786">
      <w:pPr>
        <w:spacing w:after="120" w:line="420" w:lineRule="exact"/>
        <w:rPr>
          <w:rFonts w:ascii="仿宋" w:eastAsia="仿宋" w:hAnsi="仿宋"/>
          <w:color w:val="000000"/>
          <w:sz w:val="24"/>
          <w:szCs w:val="24"/>
          <w:u w:val="single"/>
        </w:rPr>
      </w:pPr>
    </w:p>
    <w:p w:rsidR="00DE3786" w:rsidRDefault="00C248F1">
      <w:pPr>
        <w:spacing w:after="120" w:line="420" w:lineRule="exact"/>
        <w:rPr>
          <w:rFonts w:ascii="仿宋" w:eastAsia="仿宋" w:hAnsi="仿宋"/>
          <w:color w:val="000000"/>
          <w:sz w:val="28"/>
          <w:szCs w:val="28"/>
        </w:rPr>
      </w:pPr>
      <w:r>
        <w:rPr>
          <w:rFonts w:ascii="仿宋" w:eastAsia="仿宋" w:hAnsi="仿宋" w:hint="eastAsia"/>
          <w:color w:val="000000"/>
          <w:sz w:val="28"/>
          <w:szCs w:val="28"/>
          <w:u w:val="single"/>
        </w:rPr>
        <w:t>江苏省南通市启东市合作镇洋桥村村民委员会</w:t>
      </w:r>
      <w:r>
        <w:rPr>
          <w:rFonts w:ascii="仿宋" w:eastAsia="仿宋" w:hAnsi="仿宋" w:hint="eastAsia"/>
          <w:color w:val="000000"/>
          <w:sz w:val="28"/>
          <w:szCs w:val="28"/>
        </w:rPr>
        <w:t>：</w:t>
      </w:r>
    </w:p>
    <w:p w:rsidR="00DE3786" w:rsidRDefault="00C248F1">
      <w:pPr>
        <w:spacing w:after="120" w:line="420" w:lineRule="exact"/>
        <w:ind w:firstLineChars="200" w:firstLine="560"/>
        <w:rPr>
          <w:rFonts w:ascii="仿宋" w:eastAsia="仿宋" w:hAnsi="仿宋"/>
          <w:color w:val="000000"/>
          <w:sz w:val="28"/>
          <w:szCs w:val="28"/>
        </w:rPr>
      </w:pPr>
      <w:r>
        <w:rPr>
          <w:rFonts w:ascii="仿宋" w:eastAsia="仿宋" w:hAnsi="仿宋" w:hint="eastAsia"/>
          <w:sz w:val="28"/>
          <w:szCs w:val="28"/>
        </w:rPr>
        <w:t>根据</w:t>
      </w:r>
      <w:r>
        <w:rPr>
          <w:rFonts w:ascii="仿宋" w:eastAsia="仿宋" w:hAnsi="仿宋" w:hint="eastAsia"/>
          <w:sz w:val="28"/>
          <w:szCs w:val="28"/>
          <w:u w:val="single"/>
        </w:rPr>
        <w:t>启东市</w:t>
      </w:r>
      <w:r w:rsidRPr="00C248F1">
        <w:rPr>
          <w:rFonts w:ascii="仿宋" w:eastAsia="仿宋" w:hAnsi="仿宋" w:hint="eastAsia"/>
          <w:sz w:val="28"/>
          <w:szCs w:val="28"/>
          <w:u w:val="single"/>
        </w:rPr>
        <w:t>合作镇</w:t>
      </w:r>
      <w:r>
        <w:rPr>
          <w:rFonts w:ascii="仿宋" w:eastAsia="仿宋" w:hAnsi="仿宋" w:hint="eastAsia"/>
          <w:sz w:val="28"/>
          <w:szCs w:val="28"/>
          <w:u w:val="single"/>
        </w:rPr>
        <w:t>洋桥村生态宜居先进村形象造型项目</w:t>
      </w:r>
      <w:r>
        <w:rPr>
          <w:rFonts w:ascii="仿宋" w:eastAsia="仿宋" w:hAnsi="仿宋" w:hint="eastAsia"/>
          <w:sz w:val="28"/>
          <w:szCs w:val="28"/>
        </w:rPr>
        <w:t>磋商文件上明确的各</w:t>
      </w:r>
      <w:r>
        <w:rPr>
          <w:rFonts w:ascii="仿宋" w:eastAsia="仿宋" w:hAnsi="仿宋" w:hint="eastAsia"/>
          <w:color w:val="000000"/>
          <w:sz w:val="28"/>
          <w:szCs w:val="28"/>
        </w:rPr>
        <w:t>项要求，本人经请示公司领导同意并代表本公司对本项目做出最后报价如下：</w:t>
      </w:r>
    </w:p>
    <w:p w:rsidR="00DE3786" w:rsidRDefault="00C248F1">
      <w:pPr>
        <w:spacing w:line="500" w:lineRule="exact"/>
        <w:ind w:firstLineChars="200" w:firstLine="560"/>
        <w:jc w:val="left"/>
        <w:outlineLvl w:val="0"/>
        <w:rPr>
          <w:rFonts w:ascii="仿宋" w:eastAsia="仿宋" w:hAnsi="仿宋" w:cs="宋体"/>
          <w:color w:val="000000"/>
          <w:kern w:val="0"/>
          <w:sz w:val="30"/>
          <w:szCs w:val="30"/>
          <w:lang w:val="zh-CN"/>
        </w:rPr>
      </w:pPr>
      <w:r>
        <w:rPr>
          <w:rFonts w:ascii="仿宋" w:eastAsia="仿宋" w:hAnsi="仿宋" w:hint="eastAsia"/>
          <w:color w:val="000000"/>
          <w:sz w:val="28"/>
          <w:szCs w:val="28"/>
        </w:rPr>
        <w:t>最后报价：</w:t>
      </w:r>
      <w:r>
        <w:rPr>
          <w:rFonts w:ascii="仿宋" w:eastAsia="仿宋" w:hAnsi="仿宋" w:cs="宋体" w:hint="eastAsia"/>
          <w:color w:val="000000"/>
          <w:kern w:val="0"/>
          <w:sz w:val="30"/>
          <w:szCs w:val="30"/>
          <w:lang w:val="zh-CN"/>
        </w:rPr>
        <w:t>人民币大写：</w:t>
      </w:r>
    </w:p>
    <w:p w:rsidR="00DE3786" w:rsidRDefault="00C248F1">
      <w:pPr>
        <w:spacing w:after="120" w:line="420" w:lineRule="exact"/>
        <w:ind w:firstLineChars="600" w:firstLine="18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w:t>
      </w:r>
      <w:r>
        <w:rPr>
          <w:rFonts w:ascii="宋体" w:hAnsi="宋体" w:cs="宋体" w:hint="eastAsia"/>
          <w:color w:val="000000"/>
          <w:kern w:val="0"/>
          <w:sz w:val="30"/>
          <w:szCs w:val="30"/>
          <w:lang w:val="zh-CN"/>
        </w:rPr>
        <w:t>¥</w:t>
      </w:r>
      <w:r>
        <w:rPr>
          <w:rFonts w:ascii="仿宋" w:eastAsia="仿宋" w:hAnsi="仿宋" w:cs="宋体" w:hint="eastAsia"/>
          <w:color w:val="000000"/>
          <w:kern w:val="0"/>
          <w:sz w:val="30"/>
          <w:szCs w:val="30"/>
          <w:lang w:val="zh-CN"/>
        </w:rPr>
        <w:t>：</w:t>
      </w:r>
      <w:r>
        <w:rPr>
          <w:rFonts w:ascii="仿宋" w:eastAsia="仿宋" w:hAnsi="仿宋" w:cs="宋体" w:hint="eastAsia"/>
          <w:color w:val="000000"/>
          <w:kern w:val="0"/>
          <w:sz w:val="30"/>
          <w:szCs w:val="30"/>
          <w:lang w:val="zh-CN"/>
        </w:rPr>
        <w:t xml:space="preserve">           </w:t>
      </w:r>
      <w:r>
        <w:rPr>
          <w:rFonts w:ascii="仿宋" w:eastAsia="仿宋" w:hAnsi="仿宋" w:cs="宋体" w:hint="eastAsia"/>
          <w:color w:val="000000"/>
          <w:kern w:val="0"/>
          <w:sz w:val="30"/>
          <w:szCs w:val="30"/>
          <w:lang w:val="zh-CN"/>
        </w:rPr>
        <w:t>）</w:t>
      </w:r>
    </w:p>
    <w:p w:rsidR="00DE3786" w:rsidRDefault="00C248F1">
      <w:pPr>
        <w:spacing w:after="120" w:line="4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相关补充说明：（如有）</w:t>
      </w:r>
    </w:p>
    <w:p w:rsidR="00DE3786" w:rsidRDefault="00DE3786">
      <w:pPr>
        <w:spacing w:after="120" w:line="420" w:lineRule="exact"/>
        <w:ind w:firstLineChars="200" w:firstLine="560"/>
        <w:rPr>
          <w:rFonts w:ascii="仿宋" w:eastAsia="仿宋" w:hAnsi="仿宋"/>
          <w:color w:val="000000"/>
          <w:sz w:val="28"/>
          <w:szCs w:val="28"/>
        </w:rPr>
      </w:pPr>
    </w:p>
    <w:p w:rsidR="00DE3786" w:rsidRDefault="00C248F1">
      <w:pPr>
        <w:spacing w:after="120" w:line="420" w:lineRule="exact"/>
        <w:ind w:firstLineChars="200" w:firstLine="560"/>
        <w:rPr>
          <w:rFonts w:ascii="仿宋" w:eastAsia="仿宋" w:hAnsi="仿宋"/>
          <w:color w:val="000000"/>
          <w:sz w:val="28"/>
          <w:szCs w:val="28"/>
        </w:rPr>
      </w:pPr>
      <w:r>
        <w:rPr>
          <w:rFonts w:ascii="仿宋" w:eastAsia="仿宋" w:hAnsi="仿宋" w:cs="宋体" w:hint="eastAsia"/>
          <w:color w:val="000000"/>
          <w:sz w:val="28"/>
          <w:szCs w:val="28"/>
        </w:rPr>
        <w:t>供应商名称</w:t>
      </w:r>
      <w:r>
        <w:rPr>
          <w:rFonts w:ascii="仿宋" w:eastAsia="仿宋" w:hAnsi="仿宋" w:hint="eastAsia"/>
          <w:color w:val="000000"/>
          <w:sz w:val="28"/>
          <w:szCs w:val="28"/>
        </w:rPr>
        <w:t>（全称并加盖公章）：</w:t>
      </w:r>
    </w:p>
    <w:p w:rsidR="00DE3786" w:rsidRDefault="00C248F1">
      <w:pPr>
        <w:spacing w:after="120" w:line="4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法定代表人或被授</w:t>
      </w:r>
      <w:r>
        <w:rPr>
          <w:rFonts w:ascii="仿宋" w:eastAsia="仿宋" w:hAnsi="仿宋" w:hint="eastAsia"/>
          <w:sz w:val="28"/>
          <w:szCs w:val="28"/>
        </w:rPr>
        <w:t>权人（签名或盖章</w:t>
      </w:r>
      <w:r>
        <w:rPr>
          <w:rFonts w:ascii="仿宋" w:eastAsia="仿宋" w:hAnsi="仿宋" w:hint="eastAsia"/>
          <w:color w:val="000000"/>
          <w:sz w:val="28"/>
          <w:szCs w:val="28"/>
        </w:rPr>
        <w:t>）：</w:t>
      </w:r>
    </w:p>
    <w:p w:rsidR="00DE3786" w:rsidRDefault="00C248F1">
      <w:pPr>
        <w:spacing w:after="120" w:line="4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日期：</w:t>
      </w:r>
    </w:p>
    <w:p w:rsidR="00DE3786" w:rsidRDefault="00C248F1">
      <w:pPr>
        <w:ind w:firstLineChars="200" w:firstLine="560"/>
        <w:jc w:val="left"/>
        <w:rPr>
          <w:rFonts w:ascii="仿宋" w:eastAsia="仿宋" w:hAnsi="仿宋" w:cs="宋体"/>
          <w:sz w:val="24"/>
          <w:szCs w:val="24"/>
        </w:rPr>
      </w:pPr>
      <w:r>
        <w:rPr>
          <w:rFonts w:ascii="仿宋" w:eastAsia="仿宋" w:hAnsi="仿宋" w:hint="eastAsia"/>
          <w:color w:val="000000"/>
          <w:sz w:val="28"/>
          <w:szCs w:val="28"/>
        </w:rPr>
        <w:t>说明</w:t>
      </w:r>
      <w:r>
        <w:rPr>
          <w:rFonts w:ascii="仿宋" w:eastAsia="仿宋" w:hAnsi="仿宋" w:hint="eastAsia"/>
          <w:sz w:val="28"/>
          <w:szCs w:val="28"/>
        </w:rPr>
        <w:t>：供应商按以上格式制作“最后报价一览表”，签名并加盖单位公章，供最后报价时使用。注意：最后报价一览表须无需密封在价格标文件内，须带至开标现场，由供应商在开标现场填写。</w:t>
      </w:r>
    </w:p>
    <w:p w:rsidR="00DE3786" w:rsidRDefault="00DE3786">
      <w:pPr>
        <w:widowControl/>
        <w:spacing w:line="500" w:lineRule="exact"/>
        <w:jc w:val="center"/>
        <w:rPr>
          <w:rFonts w:ascii="仿宋" w:eastAsia="仿宋" w:hAnsi="仿宋"/>
          <w:b/>
          <w:color w:val="000000"/>
          <w:sz w:val="28"/>
          <w:szCs w:val="28"/>
          <w:shd w:val="clear" w:color="auto" w:fill="FFFFFF"/>
        </w:rPr>
      </w:pPr>
    </w:p>
    <w:p w:rsidR="00DE3786" w:rsidRDefault="00DE3786">
      <w:pPr>
        <w:widowControl/>
        <w:spacing w:line="500" w:lineRule="exact"/>
        <w:jc w:val="center"/>
        <w:rPr>
          <w:rFonts w:ascii="仿宋" w:eastAsia="仿宋" w:hAnsi="仿宋"/>
          <w:b/>
          <w:color w:val="000000"/>
          <w:sz w:val="28"/>
          <w:szCs w:val="28"/>
          <w:shd w:val="clear" w:color="auto" w:fill="FFFFFF"/>
        </w:rPr>
      </w:pPr>
    </w:p>
    <w:p w:rsidR="00DE3786" w:rsidRDefault="00DE3786">
      <w:pPr>
        <w:widowControl/>
        <w:spacing w:line="500" w:lineRule="exact"/>
        <w:jc w:val="center"/>
        <w:rPr>
          <w:rFonts w:ascii="仿宋" w:eastAsia="仿宋" w:hAnsi="仿宋"/>
          <w:b/>
          <w:color w:val="000000"/>
          <w:sz w:val="28"/>
          <w:szCs w:val="28"/>
          <w:shd w:val="clear" w:color="auto" w:fill="FFFFFF"/>
        </w:rPr>
      </w:pPr>
    </w:p>
    <w:p w:rsidR="00DE3786" w:rsidRDefault="00DE3786">
      <w:pPr>
        <w:widowControl/>
        <w:spacing w:line="500" w:lineRule="exact"/>
        <w:jc w:val="center"/>
        <w:rPr>
          <w:rFonts w:ascii="仿宋" w:eastAsia="仿宋" w:hAnsi="仿宋"/>
          <w:b/>
          <w:color w:val="000000"/>
          <w:sz w:val="28"/>
          <w:szCs w:val="28"/>
          <w:shd w:val="clear" w:color="auto" w:fill="FFFFFF"/>
        </w:rPr>
      </w:pPr>
    </w:p>
    <w:p w:rsidR="00DE3786" w:rsidRDefault="00DE3786">
      <w:pPr>
        <w:widowControl/>
        <w:spacing w:line="500" w:lineRule="exact"/>
        <w:jc w:val="center"/>
        <w:rPr>
          <w:rFonts w:ascii="仿宋" w:eastAsia="仿宋" w:hAnsi="仿宋"/>
          <w:b/>
          <w:color w:val="000000"/>
          <w:sz w:val="28"/>
          <w:szCs w:val="28"/>
          <w:shd w:val="clear" w:color="auto" w:fill="FFFFFF"/>
        </w:rPr>
      </w:pPr>
    </w:p>
    <w:p w:rsidR="00DE3786" w:rsidRDefault="00DE3786">
      <w:pPr>
        <w:pStyle w:val="a0"/>
        <w:rPr>
          <w:rFonts w:ascii="仿宋" w:eastAsia="仿宋" w:hAnsi="仿宋"/>
          <w:b/>
          <w:color w:val="000000"/>
          <w:sz w:val="28"/>
          <w:szCs w:val="28"/>
          <w:shd w:val="clear" w:color="auto" w:fill="FFFFFF"/>
        </w:rPr>
      </w:pPr>
    </w:p>
    <w:p w:rsidR="00DE3786" w:rsidRDefault="00DE3786">
      <w:pPr>
        <w:rPr>
          <w:rFonts w:ascii="仿宋" w:eastAsia="仿宋" w:hAnsi="仿宋"/>
        </w:rPr>
      </w:pPr>
    </w:p>
    <w:p w:rsidR="00DE3786" w:rsidRDefault="00DE3786">
      <w:pPr>
        <w:pStyle w:val="a0"/>
        <w:rPr>
          <w:rFonts w:ascii="仿宋" w:eastAsia="仿宋" w:hAnsi="仿宋"/>
        </w:rPr>
      </w:pPr>
    </w:p>
    <w:p w:rsidR="00DE3786" w:rsidRDefault="00DE3786">
      <w:pPr>
        <w:pStyle w:val="a0"/>
        <w:rPr>
          <w:rFonts w:ascii="仿宋" w:eastAsia="仿宋" w:hAnsi="仿宋"/>
        </w:rPr>
      </w:pPr>
    </w:p>
    <w:p w:rsidR="00DE3786" w:rsidRDefault="00DE3786"/>
    <w:p w:rsidR="00DE3786" w:rsidRDefault="00C248F1">
      <w:pPr>
        <w:pStyle w:val="a0"/>
        <w:ind w:firstLineChars="800" w:firstLine="2570"/>
        <w:rPr>
          <w:rFonts w:ascii="仿宋" w:eastAsia="仿宋" w:hAnsi="仿宋"/>
          <w:b/>
          <w:color w:val="000000"/>
          <w:sz w:val="32"/>
          <w:szCs w:val="32"/>
        </w:rPr>
      </w:pPr>
      <w:r>
        <w:rPr>
          <w:rFonts w:ascii="仿宋" w:eastAsia="仿宋" w:hAnsi="仿宋" w:hint="eastAsia"/>
          <w:b/>
          <w:color w:val="000000"/>
          <w:sz w:val="32"/>
          <w:szCs w:val="32"/>
        </w:rPr>
        <w:t>最后报价明细表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384"/>
        <w:gridCol w:w="2229"/>
        <w:gridCol w:w="707"/>
        <w:gridCol w:w="827"/>
        <w:gridCol w:w="1578"/>
        <w:gridCol w:w="1190"/>
      </w:tblGrid>
      <w:tr w:rsidR="00DE3786">
        <w:trPr>
          <w:trHeight w:val="702"/>
        </w:trPr>
        <w:tc>
          <w:tcPr>
            <w:tcW w:w="356"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rPr>
              <w:t>序号</w:t>
            </w:r>
          </w:p>
        </w:tc>
        <w:tc>
          <w:tcPr>
            <w:tcW w:w="812"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项目（货物）</w:t>
            </w:r>
          </w:p>
          <w:p w:rsidR="00DE3786" w:rsidRDefault="00C248F1">
            <w:pPr>
              <w:widowControl/>
              <w:spacing w:line="240" w:lineRule="exact"/>
              <w:jc w:val="center"/>
              <w:rPr>
                <w:rFonts w:ascii="宋体" w:hAnsi="宋体" w:cs="FangSong_GB2312"/>
              </w:rPr>
            </w:pPr>
            <w:r>
              <w:rPr>
                <w:rFonts w:ascii="宋体" w:hAnsi="宋体" w:cs="FangSong_GB2312" w:hint="eastAsia"/>
              </w:rPr>
              <w:t>名称</w:t>
            </w:r>
          </w:p>
        </w:tc>
        <w:tc>
          <w:tcPr>
            <w:tcW w:w="1308"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规格参数、制作工艺等描述</w:t>
            </w:r>
          </w:p>
        </w:tc>
        <w:tc>
          <w:tcPr>
            <w:tcW w:w="415"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数量</w:t>
            </w:r>
          </w:p>
        </w:tc>
        <w:tc>
          <w:tcPr>
            <w:tcW w:w="485"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单位</w:t>
            </w:r>
          </w:p>
        </w:tc>
        <w:tc>
          <w:tcPr>
            <w:tcW w:w="926"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全费用</w:t>
            </w:r>
          </w:p>
          <w:p w:rsidR="00DE3786" w:rsidRDefault="00C248F1">
            <w:pPr>
              <w:widowControl/>
              <w:spacing w:line="240" w:lineRule="exact"/>
              <w:jc w:val="center"/>
              <w:rPr>
                <w:rFonts w:ascii="宋体" w:hAnsi="宋体" w:cs="FangSong_GB2312"/>
              </w:rPr>
            </w:pPr>
            <w:r>
              <w:rPr>
                <w:rFonts w:ascii="宋体" w:hAnsi="宋体" w:cs="FangSong_GB2312" w:hint="eastAsia"/>
              </w:rPr>
              <w:t>综合单价（元）</w:t>
            </w:r>
          </w:p>
        </w:tc>
        <w:tc>
          <w:tcPr>
            <w:tcW w:w="698" w:type="pct"/>
            <w:shd w:val="clear" w:color="000000" w:fill="FFFFFF"/>
            <w:noWrap/>
            <w:vAlign w:val="center"/>
          </w:tcPr>
          <w:p w:rsidR="00DE3786" w:rsidRDefault="00C248F1">
            <w:pPr>
              <w:widowControl/>
              <w:spacing w:line="240" w:lineRule="exact"/>
              <w:jc w:val="center"/>
              <w:rPr>
                <w:rFonts w:ascii="宋体" w:hAnsi="宋体" w:cs="FangSong_GB2312"/>
              </w:rPr>
            </w:pPr>
            <w:r>
              <w:rPr>
                <w:rFonts w:ascii="宋体" w:hAnsi="宋体" w:cs="FangSong_GB2312" w:hint="eastAsia"/>
              </w:rPr>
              <w:t>合价（元）</w:t>
            </w:r>
          </w:p>
        </w:tc>
      </w:tr>
      <w:tr w:rsidR="00DE3786">
        <w:trPr>
          <w:trHeight w:val="538"/>
        </w:trPr>
        <w:tc>
          <w:tcPr>
            <w:tcW w:w="35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12"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308"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1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8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2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98"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35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12"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308"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1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8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2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98"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35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12"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308"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1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8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2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98"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35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12"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308"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1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8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2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98"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35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12"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308"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1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8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2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98"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35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12"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308"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1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8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2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98"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35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12"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308"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1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8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2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98"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35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12"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308"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1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8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2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98"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35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12"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308"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1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8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2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98"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35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12"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308"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1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8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2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98"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35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812"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1308"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1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485"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926" w:type="pct"/>
            <w:shd w:val="clear" w:color="000000" w:fill="FFFFFF"/>
            <w:noWrap/>
            <w:vAlign w:val="center"/>
          </w:tcPr>
          <w:p w:rsidR="00DE3786" w:rsidRDefault="00DE3786">
            <w:pPr>
              <w:widowControl/>
              <w:spacing w:line="240" w:lineRule="exact"/>
              <w:jc w:val="center"/>
              <w:rPr>
                <w:rFonts w:ascii="宋体" w:hAnsi="宋体" w:cs="FangSong_GB2312"/>
              </w:rPr>
            </w:pPr>
          </w:p>
        </w:tc>
        <w:tc>
          <w:tcPr>
            <w:tcW w:w="698" w:type="pct"/>
            <w:shd w:val="clear" w:color="000000" w:fill="FFFFFF"/>
            <w:noWrap/>
            <w:vAlign w:val="center"/>
          </w:tcPr>
          <w:p w:rsidR="00DE3786" w:rsidRDefault="00DE3786">
            <w:pPr>
              <w:widowControl/>
              <w:spacing w:line="240" w:lineRule="exact"/>
              <w:jc w:val="center"/>
              <w:rPr>
                <w:rFonts w:ascii="宋体" w:hAnsi="宋体" w:cs="FangSong_GB2312"/>
              </w:rPr>
            </w:pPr>
          </w:p>
        </w:tc>
      </w:tr>
      <w:tr w:rsidR="00DE3786">
        <w:trPr>
          <w:trHeight w:val="538"/>
        </w:trPr>
        <w:tc>
          <w:tcPr>
            <w:tcW w:w="5000" w:type="pct"/>
            <w:gridSpan w:val="7"/>
            <w:shd w:val="clear" w:color="000000" w:fill="FFFFFF"/>
            <w:noWrap/>
            <w:vAlign w:val="center"/>
          </w:tcPr>
          <w:p w:rsidR="00DE3786" w:rsidRDefault="00C248F1">
            <w:pPr>
              <w:widowControl/>
              <w:spacing w:line="240" w:lineRule="exact"/>
              <w:rPr>
                <w:rFonts w:ascii="宋体" w:hAnsi="宋体" w:cs="FangSong_GB2312"/>
              </w:rPr>
            </w:pPr>
            <w:r>
              <w:rPr>
                <w:rFonts w:ascii="宋体" w:hAnsi="宋体" w:cs="FangSong_GB2312" w:hint="eastAsia"/>
              </w:rPr>
              <w:t>合计人民币大写：</w:t>
            </w:r>
            <w:r>
              <w:rPr>
                <w:rFonts w:ascii="宋体" w:hAnsi="宋体" w:cs="FangSong_GB2312" w:hint="eastAsia"/>
              </w:rPr>
              <w:t xml:space="preserve">       </w:t>
            </w:r>
            <w:r>
              <w:rPr>
                <w:rFonts w:ascii="宋体" w:hAnsi="宋体" w:cs="FangSong_GB2312" w:hint="eastAsia"/>
              </w:rPr>
              <w:t xml:space="preserve">                        </w:t>
            </w:r>
            <w:r>
              <w:rPr>
                <w:rFonts w:ascii="宋体" w:hAnsi="宋体" w:cs="FangSong_GB2312" w:hint="eastAsia"/>
              </w:rPr>
              <w:t>（￥</w:t>
            </w:r>
            <w:r>
              <w:rPr>
                <w:rFonts w:ascii="宋体" w:hAnsi="宋体" w:cs="FangSong_GB2312" w:hint="eastAsia"/>
              </w:rPr>
              <w:t xml:space="preserve">:            </w:t>
            </w:r>
            <w:r>
              <w:rPr>
                <w:rFonts w:ascii="宋体" w:hAnsi="宋体" w:cs="FangSong_GB2312" w:hint="eastAsia"/>
              </w:rPr>
              <w:t>）</w:t>
            </w:r>
          </w:p>
        </w:tc>
      </w:tr>
    </w:tbl>
    <w:p w:rsidR="00DE3786" w:rsidRDefault="00C248F1">
      <w:pPr>
        <w:snapToGrid w:val="0"/>
        <w:spacing w:line="300" w:lineRule="auto"/>
        <w:outlineLvl w:val="0"/>
        <w:rPr>
          <w:rFonts w:ascii="宋体" w:hAnsi="宋体" w:cs="宋体"/>
          <w:b/>
          <w:color w:val="000000"/>
          <w:kern w:val="0"/>
          <w:szCs w:val="21"/>
          <w:lang w:val="zh-CN"/>
        </w:rPr>
      </w:pPr>
      <w:r>
        <w:rPr>
          <w:rFonts w:ascii="宋体" w:hAnsi="宋体" w:cs="宋体" w:hint="eastAsia"/>
          <w:b/>
          <w:color w:val="000000"/>
          <w:kern w:val="0"/>
          <w:szCs w:val="21"/>
          <w:lang w:val="zh-CN"/>
        </w:rPr>
        <w:t>注：</w:t>
      </w:r>
      <w:r>
        <w:rPr>
          <w:rFonts w:ascii="宋体" w:hAnsi="宋体" w:cs="宋体"/>
          <w:b/>
          <w:color w:val="000000"/>
          <w:kern w:val="0"/>
          <w:szCs w:val="21"/>
          <w:lang w:val="zh-CN"/>
        </w:rPr>
        <w:t xml:space="preserve"> </w:t>
      </w:r>
      <w:r>
        <w:rPr>
          <w:rFonts w:ascii="宋体" w:hAnsi="宋体" w:cs="宋体" w:hint="eastAsia"/>
          <w:b/>
          <w:color w:val="000000"/>
          <w:kern w:val="0"/>
          <w:szCs w:val="21"/>
          <w:lang w:val="zh-CN"/>
        </w:rPr>
        <w:t>1.</w:t>
      </w:r>
      <w:r>
        <w:rPr>
          <w:rFonts w:ascii="宋体" w:hAnsi="宋体" w:cs="宋体" w:hint="eastAsia"/>
          <w:b/>
          <w:color w:val="000000"/>
          <w:kern w:val="0"/>
          <w:szCs w:val="21"/>
          <w:lang w:val="zh-CN"/>
        </w:rPr>
        <w:t>本表各分项报价合计应当与最后报价合计相等。请各供应商务必按照以上要求填报，否则作为无效响应处理。</w:t>
      </w:r>
    </w:p>
    <w:p w:rsidR="00DE3786" w:rsidRDefault="00C248F1">
      <w:pPr>
        <w:snapToGrid w:val="0"/>
        <w:spacing w:line="300" w:lineRule="auto"/>
        <w:outlineLvl w:val="0"/>
        <w:rPr>
          <w:rFonts w:ascii="宋体" w:hAnsi="宋体" w:cs="宋体"/>
          <w:b/>
          <w:color w:val="000000"/>
          <w:kern w:val="0"/>
          <w:szCs w:val="21"/>
          <w:lang w:val="zh-CN"/>
        </w:rPr>
      </w:pPr>
      <w:r>
        <w:rPr>
          <w:rFonts w:ascii="宋体" w:hAnsi="宋体" w:cs="宋体" w:hint="eastAsia"/>
          <w:b/>
          <w:color w:val="000000"/>
          <w:kern w:val="0"/>
          <w:szCs w:val="21"/>
          <w:lang w:val="zh-CN"/>
        </w:rPr>
        <w:t xml:space="preserve">2. </w:t>
      </w:r>
      <w:r>
        <w:rPr>
          <w:rFonts w:ascii="宋体" w:hAnsi="宋体" w:cs="宋体" w:hint="eastAsia"/>
          <w:b/>
          <w:color w:val="000000"/>
          <w:kern w:val="0"/>
          <w:szCs w:val="21"/>
          <w:lang w:val="zh-CN"/>
        </w:rPr>
        <w:t>供应商必须在所有报价明细表页上加盖公章予以确认。</w:t>
      </w:r>
    </w:p>
    <w:p w:rsidR="00DE3786" w:rsidRDefault="00C248F1">
      <w:pPr>
        <w:pStyle w:val="a0"/>
        <w:rPr>
          <w:rFonts w:ascii="宋体" w:hAnsi="宋体" w:cs="宋体"/>
          <w:b/>
          <w:color w:val="000000"/>
          <w:sz w:val="21"/>
          <w:szCs w:val="21"/>
          <w:lang w:val="zh-CN"/>
        </w:rPr>
      </w:pPr>
      <w:r>
        <w:rPr>
          <w:rFonts w:ascii="宋体" w:hAnsi="宋体" w:cs="宋体" w:hint="eastAsia"/>
          <w:b/>
          <w:color w:val="000000"/>
          <w:sz w:val="21"/>
          <w:szCs w:val="21"/>
          <w:lang w:val="zh-CN"/>
        </w:rPr>
        <w:t>3.</w:t>
      </w:r>
      <w:r>
        <w:rPr>
          <w:rFonts w:ascii="宋体" w:hAnsi="宋体" w:cs="宋体" w:hint="eastAsia"/>
          <w:b/>
          <w:color w:val="000000"/>
          <w:sz w:val="21"/>
          <w:szCs w:val="21"/>
          <w:lang w:val="zh-CN"/>
        </w:rPr>
        <w:t>本磋商报价明细表仅供采购单位参考，具体服务内容在中标后根据采购人的要求作相应调整，但最终结算总价不得超过本次总报价。</w:t>
      </w:r>
    </w:p>
    <w:p w:rsidR="00DE3786" w:rsidRDefault="00DE3786">
      <w:pPr>
        <w:wordWrap w:val="0"/>
        <w:spacing w:line="360" w:lineRule="auto"/>
        <w:jc w:val="right"/>
        <w:rPr>
          <w:rFonts w:ascii="宋体" w:hAnsi="宋体" w:cs="宋体"/>
          <w:b/>
          <w:color w:val="000000"/>
          <w:kern w:val="0"/>
          <w:sz w:val="28"/>
          <w:szCs w:val="28"/>
          <w:lang w:val="zh-CN"/>
        </w:rPr>
      </w:pPr>
    </w:p>
    <w:p w:rsidR="00DE3786" w:rsidRDefault="00C248F1">
      <w:pPr>
        <w:spacing w:line="360" w:lineRule="auto"/>
        <w:ind w:right="1120" w:firstLineChars="1200" w:firstLine="3360"/>
        <w:rPr>
          <w:rFonts w:ascii="宋体" w:hAnsi="宋体" w:cs="宋体"/>
          <w:color w:val="000000"/>
          <w:kern w:val="0"/>
          <w:sz w:val="28"/>
          <w:szCs w:val="28"/>
          <w:lang w:val="zh-CN"/>
        </w:rPr>
      </w:pPr>
      <w:r>
        <w:rPr>
          <w:rFonts w:ascii="宋体" w:hAnsi="宋体" w:cs="宋体" w:hint="eastAsia"/>
          <w:color w:val="000000"/>
          <w:kern w:val="0"/>
          <w:sz w:val="28"/>
          <w:szCs w:val="28"/>
          <w:lang w:val="zh-CN"/>
        </w:rPr>
        <w:t>供应商（公章）：</w:t>
      </w:r>
      <w:r>
        <w:rPr>
          <w:rFonts w:ascii="宋体" w:hAnsi="宋体" w:cs="宋体" w:hint="eastAsia"/>
          <w:color w:val="000000"/>
          <w:kern w:val="0"/>
          <w:sz w:val="28"/>
          <w:szCs w:val="28"/>
          <w:lang w:val="zh-CN"/>
        </w:rPr>
        <w:t xml:space="preserve"> </w:t>
      </w:r>
    </w:p>
    <w:p w:rsidR="00DE3786" w:rsidRDefault="00C248F1">
      <w:pPr>
        <w:spacing w:line="360" w:lineRule="auto"/>
        <w:jc w:val="right"/>
        <w:rPr>
          <w:rFonts w:ascii="宋体" w:hAnsi="宋体" w:cs="宋体"/>
          <w:color w:val="000000"/>
          <w:kern w:val="0"/>
          <w:sz w:val="28"/>
          <w:szCs w:val="28"/>
          <w:lang w:val="zh-CN"/>
        </w:rPr>
      </w:pPr>
      <w:r>
        <w:rPr>
          <w:rFonts w:ascii="宋体" w:hAnsi="宋体" w:cs="宋体" w:hint="eastAsia"/>
          <w:color w:val="000000"/>
          <w:kern w:val="0"/>
          <w:sz w:val="28"/>
          <w:szCs w:val="28"/>
          <w:lang w:val="zh-CN"/>
        </w:rPr>
        <w:t>法人代表或委托代理人（签字或盖章）：</w:t>
      </w:r>
      <w:r>
        <w:rPr>
          <w:rFonts w:ascii="宋体" w:hAnsi="宋体" w:cs="宋体" w:hint="eastAsia"/>
          <w:color w:val="000000"/>
          <w:kern w:val="0"/>
          <w:sz w:val="28"/>
          <w:szCs w:val="28"/>
          <w:lang w:val="zh-CN"/>
        </w:rPr>
        <w:t xml:space="preserve">  </w:t>
      </w:r>
    </w:p>
    <w:p w:rsidR="00DE3786" w:rsidRDefault="00C248F1">
      <w:pPr>
        <w:widowControl/>
        <w:spacing w:line="500" w:lineRule="exact"/>
        <w:jc w:val="center"/>
        <w:rPr>
          <w:rFonts w:ascii="仿宋" w:eastAsia="仿宋" w:hAnsi="仿宋"/>
          <w:b/>
          <w:color w:val="000000"/>
          <w:sz w:val="28"/>
          <w:szCs w:val="28"/>
          <w:shd w:val="clear" w:color="auto" w:fill="FFFFFF"/>
        </w:rPr>
      </w:pPr>
      <w:r>
        <w:rPr>
          <w:rFonts w:ascii="宋体" w:hAnsi="宋体" w:cs="宋体" w:hint="eastAsia"/>
          <w:color w:val="000000"/>
          <w:kern w:val="0"/>
          <w:sz w:val="28"/>
          <w:szCs w:val="28"/>
          <w:lang w:val="zh-CN"/>
        </w:rPr>
        <w:t xml:space="preserve">           </w:t>
      </w:r>
      <w:r>
        <w:rPr>
          <w:rFonts w:ascii="宋体" w:hAnsi="宋体" w:cs="宋体" w:hint="eastAsia"/>
          <w:color w:val="000000"/>
          <w:kern w:val="0"/>
          <w:sz w:val="28"/>
          <w:szCs w:val="28"/>
          <w:lang w:val="zh-CN"/>
        </w:rPr>
        <w:t>日</w:t>
      </w:r>
      <w:r>
        <w:rPr>
          <w:rFonts w:ascii="宋体" w:hAnsi="宋体" w:cs="宋体" w:hint="eastAsia"/>
          <w:color w:val="000000"/>
          <w:kern w:val="0"/>
          <w:sz w:val="28"/>
          <w:szCs w:val="28"/>
          <w:lang w:val="zh-CN"/>
        </w:rPr>
        <w:t xml:space="preserve">    </w:t>
      </w:r>
      <w:r>
        <w:rPr>
          <w:rFonts w:ascii="宋体" w:hAnsi="宋体" w:cs="宋体" w:hint="eastAsia"/>
          <w:color w:val="000000"/>
          <w:kern w:val="0"/>
          <w:sz w:val="28"/>
          <w:szCs w:val="28"/>
          <w:lang w:val="zh-CN"/>
        </w:rPr>
        <w:t>期：</w:t>
      </w:r>
      <w:r>
        <w:rPr>
          <w:rFonts w:ascii="宋体" w:hAnsi="宋体" w:cs="宋体" w:hint="eastAsia"/>
          <w:color w:val="000000"/>
          <w:kern w:val="0"/>
          <w:sz w:val="28"/>
          <w:szCs w:val="28"/>
          <w:lang w:val="zh-CN"/>
        </w:rPr>
        <w:t xml:space="preserve">   </w:t>
      </w:r>
      <w:r>
        <w:rPr>
          <w:rFonts w:ascii="宋体" w:hAnsi="宋体" w:cs="宋体" w:hint="eastAsia"/>
          <w:color w:val="000000"/>
          <w:kern w:val="0"/>
          <w:sz w:val="28"/>
          <w:szCs w:val="28"/>
          <w:lang w:val="zh-CN"/>
        </w:rPr>
        <w:t>年</w:t>
      </w:r>
      <w:r>
        <w:rPr>
          <w:rFonts w:ascii="宋体" w:hAnsi="宋体" w:cs="宋体" w:hint="eastAsia"/>
          <w:color w:val="000000"/>
          <w:kern w:val="0"/>
          <w:sz w:val="28"/>
          <w:szCs w:val="28"/>
          <w:lang w:val="zh-CN"/>
        </w:rPr>
        <w:t xml:space="preserve">  </w:t>
      </w:r>
      <w:r>
        <w:rPr>
          <w:rFonts w:ascii="宋体" w:hAnsi="宋体" w:cs="宋体" w:hint="eastAsia"/>
          <w:color w:val="000000"/>
          <w:kern w:val="0"/>
          <w:sz w:val="28"/>
          <w:szCs w:val="28"/>
          <w:lang w:val="zh-CN"/>
        </w:rPr>
        <w:t>月</w:t>
      </w:r>
      <w:r>
        <w:rPr>
          <w:rFonts w:ascii="宋体" w:hAnsi="宋体" w:cs="宋体" w:hint="eastAsia"/>
          <w:color w:val="000000"/>
          <w:kern w:val="0"/>
          <w:sz w:val="28"/>
          <w:szCs w:val="28"/>
          <w:lang w:val="zh-CN"/>
        </w:rPr>
        <w:t xml:space="preserve">   </w:t>
      </w:r>
      <w:r>
        <w:rPr>
          <w:rFonts w:ascii="宋体" w:hAnsi="宋体" w:cs="宋体" w:hint="eastAsia"/>
          <w:color w:val="000000"/>
          <w:kern w:val="0"/>
          <w:sz w:val="28"/>
          <w:szCs w:val="28"/>
          <w:lang w:val="zh-CN"/>
        </w:rPr>
        <w:t>日</w:t>
      </w:r>
    </w:p>
    <w:p w:rsidR="00DE3786" w:rsidRDefault="00DE3786">
      <w:pPr>
        <w:widowControl/>
        <w:spacing w:line="500" w:lineRule="exact"/>
        <w:jc w:val="center"/>
        <w:rPr>
          <w:rFonts w:ascii="仿宋" w:eastAsia="仿宋" w:hAnsi="仿宋"/>
          <w:b/>
          <w:color w:val="000000"/>
          <w:sz w:val="28"/>
          <w:szCs w:val="28"/>
          <w:shd w:val="clear" w:color="auto" w:fill="FFFFFF"/>
        </w:rPr>
      </w:pPr>
    </w:p>
    <w:p w:rsidR="00DE3786" w:rsidRDefault="00C248F1">
      <w:pPr>
        <w:rPr>
          <w:sz w:val="24"/>
          <w:szCs w:val="24"/>
        </w:rPr>
      </w:pPr>
      <w:r>
        <w:rPr>
          <w:rFonts w:ascii="仿宋" w:eastAsia="仿宋" w:hAnsi="仿宋" w:hint="eastAsia"/>
          <w:b/>
          <w:color w:val="000000"/>
          <w:sz w:val="24"/>
          <w:szCs w:val="24"/>
        </w:rPr>
        <w:t>说明：供应商按以上格式制作“最后报价明细表”，签名并加盖单位公章，供最后报价时使用。注意：最后报价明细表须无需密封在价格标文件内，须带至开标现场，由供应商在开标现场填写。</w:t>
      </w:r>
    </w:p>
    <w:p w:rsidR="00DE3786" w:rsidRDefault="00C248F1">
      <w:pPr>
        <w:jc w:val="left"/>
        <w:rPr>
          <w:rFonts w:ascii="仿宋" w:eastAsia="仿宋" w:hAnsi="仿宋"/>
          <w:sz w:val="28"/>
          <w:szCs w:val="28"/>
        </w:rPr>
      </w:pPr>
      <w:r>
        <w:rPr>
          <w:rFonts w:ascii="仿宋" w:eastAsia="仿宋" w:hAnsi="仿宋" w:cs="宋体" w:hint="eastAsia"/>
          <w:sz w:val="28"/>
          <w:szCs w:val="28"/>
        </w:rPr>
        <w:lastRenderedPageBreak/>
        <w:t>附件九</w:t>
      </w:r>
    </w:p>
    <w:p w:rsidR="00DE3786" w:rsidRDefault="00C248F1">
      <w:pPr>
        <w:snapToGrid w:val="0"/>
        <w:spacing w:line="420" w:lineRule="exact"/>
        <w:jc w:val="center"/>
        <w:rPr>
          <w:rFonts w:ascii="仿宋" w:eastAsia="仿宋" w:hAnsi="仿宋"/>
          <w:b/>
          <w:sz w:val="32"/>
          <w:szCs w:val="32"/>
        </w:rPr>
      </w:pPr>
      <w:r>
        <w:rPr>
          <w:rFonts w:ascii="仿宋" w:eastAsia="仿宋" w:hAnsi="仿宋" w:hint="eastAsia"/>
          <w:b/>
          <w:sz w:val="32"/>
          <w:szCs w:val="32"/>
        </w:rPr>
        <w:t>质疑函范本</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一、质疑供应商基本信息</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质疑供应商：</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rPr>
        <w:t xml:space="preserve">               </w:t>
      </w:r>
      <w:r>
        <w:rPr>
          <w:rFonts w:ascii="仿宋" w:eastAsia="仿宋" w:hAnsi="仿宋" w:hint="eastAsia"/>
          <w:sz w:val="28"/>
          <w:szCs w:val="28"/>
        </w:rPr>
        <w:t>邮编：</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rPr>
        <w:t xml:space="preserve">             </w:t>
      </w:r>
      <w:r>
        <w:rPr>
          <w:rFonts w:ascii="仿宋" w:eastAsia="仿宋" w:hAnsi="仿宋" w:hint="eastAsia"/>
          <w:sz w:val="28"/>
          <w:szCs w:val="28"/>
        </w:rPr>
        <w:t>联系电话：</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授权代表：</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联系电话：</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rPr>
        <w:t xml:space="preserve">               </w:t>
      </w:r>
      <w:r>
        <w:rPr>
          <w:rFonts w:ascii="仿宋" w:eastAsia="仿宋" w:hAnsi="仿宋" w:hint="eastAsia"/>
          <w:sz w:val="28"/>
          <w:szCs w:val="28"/>
        </w:rPr>
        <w:t>邮编：</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二、质疑项目基本情况</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质疑项目的名称：</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质疑项目的编号：</w:t>
      </w:r>
      <w:r>
        <w:rPr>
          <w:rFonts w:ascii="仿宋" w:eastAsia="仿宋" w:hAnsi="仿宋" w:hint="eastAsia"/>
          <w:sz w:val="28"/>
          <w:szCs w:val="28"/>
        </w:rPr>
        <w:t xml:space="preserve">      </w:t>
      </w:r>
      <w:r>
        <w:rPr>
          <w:rFonts w:ascii="仿宋" w:eastAsia="仿宋" w:hAnsi="仿宋" w:hint="eastAsia"/>
          <w:sz w:val="28"/>
          <w:szCs w:val="28"/>
        </w:rPr>
        <w:t>包号：</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采购人名称：</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采购文件获取日期：</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三、质疑事项具体内容</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质疑事项</w:t>
      </w:r>
      <w:r>
        <w:rPr>
          <w:rFonts w:ascii="仿宋" w:eastAsia="仿宋" w:hAnsi="仿宋" w:hint="eastAsia"/>
          <w:sz w:val="28"/>
          <w:szCs w:val="28"/>
        </w:rPr>
        <w:t>1</w:t>
      </w:r>
      <w:r>
        <w:rPr>
          <w:rFonts w:ascii="仿宋" w:eastAsia="仿宋" w:hAnsi="仿宋" w:hint="eastAsia"/>
          <w:sz w:val="28"/>
          <w:szCs w:val="28"/>
        </w:rPr>
        <w:t>：</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事实依据：</w:t>
      </w:r>
    </w:p>
    <w:p w:rsidR="00DE3786" w:rsidRDefault="00DE3786">
      <w:pPr>
        <w:snapToGrid w:val="0"/>
        <w:spacing w:line="420" w:lineRule="exact"/>
        <w:rPr>
          <w:rFonts w:ascii="仿宋" w:eastAsia="仿宋" w:hAnsi="仿宋"/>
          <w:sz w:val="28"/>
          <w:szCs w:val="28"/>
        </w:rPr>
      </w:pP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法律依据：</w:t>
      </w:r>
    </w:p>
    <w:p w:rsidR="00DE3786" w:rsidRDefault="00DE3786">
      <w:pPr>
        <w:snapToGrid w:val="0"/>
        <w:spacing w:line="420" w:lineRule="exact"/>
        <w:rPr>
          <w:rFonts w:ascii="仿宋" w:eastAsia="仿宋" w:hAnsi="仿宋"/>
          <w:sz w:val="28"/>
          <w:szCs w:val="28"/>
        </w:rPr>
      </w:pP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质疑事项</w:t>
      </w:r>
      <w:r>
        <w:rPr>
          <w:rFonts w:ascii="仿宋" w:eastAsia="仿宋" w:hAnsi="仿宋" w:hint="eastAsia"/>
          <w:sz w:val="28"/>
          <w:szCs w:val="28"/>
        </w:rPr>
        <w:t>2</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四、与质疑事项相关的质疑请求</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请求：</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签名</w:t>
      </w:r>
      <w:r>
        <w:rPr>
          <w:rFonts w:ascii="仿宋" w:eastAsia="仿宋" w:hAnsi="仿宋" w:hint="eastAsia"/>
          <w:sz w:val="28"/>
          <w:szCs w:val="28"/>
        </w:rPr>
        <w:t>(</w:t>
      </w:r>
      <w:r>
        <w:rPr>
          <w:rFonts w:ascii="仿宋" w:eastAsia="仿宋" w:hAnsi="仿宋" w:hint="eastAsia"/>
          <w:sz w:val="28"/>
          <w:szCs w:val="28"/>
        </w:rPr>
        <w:t>签章</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公章：</w:t>
      </w:r>
      <w:r>
        <w:rPr>
          <w:rFonts w:ascii="仿宋" w:eastAsia="仿宋" w:hAnsi="仿宋" w:hint="eastAsia"/>
          <w:sz w:val="28"/>
          <w:szCs w:val="28"/>
        </w:rPr>
        <w:t xml:space="preserve">                      </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 xml:space="preserve">    </w:t>
      </w:r>
    </w:p>
    <w:p w:rsidR="00DE3786" w:rsidRDefault="00DE3786">
      <w:pPr>
        <w:snapToGrid w:val="0"/>
        <w:spacing w:line="420" w:lineRule="exact"/>
        <w:rPr>
          <w:rFonts w:ascii="仿宋" w:eastAsia="仿宋" w:hAnsi="仿宋"/>
          <w:sz w:val="28"/>
          <w:szCs w:val="28"/>
        </w:rPr>
      </w:pPr>
    </w:p>
    <w:p w:rsidR="00DE3786" w:rsidRDefault="00DE3786">
      <w:pPr>
        <w:snapToGrid w:val="0"/>
        <w:spacing w:line="420" w:lineRule="exact"/>
        <w:rPr>
          <w:rFonts w:ascii="仿宋" w:eastAsia="仿宋" w:hAnsi="仿宋"/>
          <w:sz w:val="28"/>
          <w:szCs w:val="28"/>
        </w:rPr>
      </w:pPr>
    </w:p>
    <w:p w:rsidR="00DE3786" w:rsidRDefault="00C248F1">
      <w:pPr>
        <w:widowControl/>
        <w:jc w:val="left"/>
        <w:rPr>
          <w:rFonts w:ascii="仿宋" w:eastAsia="仿宋" w:hAnsi="仿宋"/>
          <w:sz w:val="28"/>
          <w:szCs w:val="28"/>
        </w:rPr>
      </w:pPr>
      <w:r>
        <w:rPr>
          <w:rFonts w:ascii="仿宋" w:eastAsia="仿宋" w:hAnsi="仿宋"/>
          <w:sz w:val="28"/>
          <w:szCs w:val="28"/>
        </w:rPr>
        <w:br w:type="page"/>
      </w:r>
      <w:r>
        <w:rPr>
          <w:rFonts w:ascii="仿宋" w:eastAsia="仿宋" w:hAnsi="仿宋" w:hint="eastAsia"/>
          <w:sz w:val="28"/>
          <w:szCs w:val="28"/>
        </w:rPr>
        <w:lastRenderedPageBreak/>
        <w:t>质疑函制作说明：</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供应商提出质疑时，应提交质疑函和必要的证明材料。</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质疑供应商若对项目的某一分包进行质疑，质疑函中应列明具体分包号。</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质疑函的质疑事项应具体、明确，并有必要的事实依据和法律依据。</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质疑函的质疑请求应与质疑事项相关。</w:t>
      </w:r>
    </w:p>
    <w:p w:rsidR="00DE3786" w:rsidRDefault="00C248F1">
      <w:pPr>
        <w:snapToGrid w:val="0"/>
        <w:spacing w:line="420" w:lineRule="exact"/>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质疑供应商为自然人的，质疑函应由本人签名；质疑供应商为法人或者其他组织的，质疑函应由法定代表人、主要负责人，或者其授权代表签名或者盖章，并加盖公章。</w:t>
      </w:r>
    </w:p>
    <w:p w:rsidR="00DE3786" w:rsidRDefault="00DE3786">
      <w:pPr>
        <w:snapToGrid w:val="0"/>
        <w:spacing w:line="300" w:lineRule="auto"/>
        <w:outlineLvl w:val="0"/>
        <w:rPr>
          <w:rFonts w:ascii="仿宋" w:eastAsia="仿宋" w:hAnsi="仿宋"/>
          <w:sz w:val="28"/>
          <w:szCs w:val="28"/>
        </w:rPr>
      </w:pPr>
    </w:p>
    <w:p w:rsidR="00DE3786" w:rsidRDefault="00DE3786">
      <w:pPr>
        <w:widowControl/>
        <w:spacing w:line="500" w:lineRule="exact"/>
        <w:rPr>
          <w:rFonts w:ascii="仿宋" w:eastAsia="仿宋" w:hAnsi="仿宋" w:cs="宋体"/>
          <w:b/>
          <w:bCs/>
          <w:sz w:val="32"/>
          <w:szCs w:val="32"/>
        </w:rPr>
      </w:pPr>
    </w:p>
    <w:p w:rsidR="00DE3786" w:rsidRDefault="00DE3786">
      <w:pPr>
        <w:pStyle w:val="a0"/>
        <w:rPr>
          <w:rFonts w:ascii="仿宋" w:eastAsia="仿宋" w:hAnsi="仿宋"/>
        </w:rPr>
      </w:pPr>
    </w:p>
    <w:p w:rsidR="00DE3786" w:rsidRDefault="00DE3786">
      <w:pPr>
        <w:rPr>
          <w:rFonts w:ascii="仿宋" w:eastAsia="仿宋" w:hAnsi="仿宋"/>
        </w:rPr>
      </w:pPr>
    </w:p>
    <w:p w:rsidR="00DE3786" w:rsidRDefault="00DE3786">
      <w:pPr>
        <w:pStyle w:val="a0"/>
        <w:rPr>
          <w:rFonts w:ascii="仿宋" w:eastAsia="仿宋" w:hAnsi="仿宋"/>
        </w:rPr>
      </w:pPr>
    </w:p>
    <w:p w:rsidR="00DE3786" w:rsidRDefault="00DE3786">
      <w:pPr>
        <w:rPr>
          <w:rFonts w:ascii="仿宋" w:eastAsia="仿宋" w:hAnsi="仿宋"/>
        </w:rPr>
      </w:pPr>
    </w:p>
    <w:p w:rsidR="00DE3786" w:rsidRDefault="00DE3786">
      <w:pPr>
        <w:pStyle w:val="a0"/>
        <w:rPr>
          <w:rFonts w:ascii="仿宋" w:eastAsia="仿宋" w:hAnsi="仿宋"/>
        </w:rPr>
      </w:pPr>
    </w:p>
    <w:p w:rsidR="00DE3786" w:rsidRDefault="00DE3786">
      <w:pPr>
        <w:rPr>
          <w:rFonts w:ascii="仿宋" w:eastAsia="仿宋" w:hAnsi="仿宋"/>
        </w:rPr>
      </w:pPr>
    </w:p>
    <w:p w:rsidR="00DE3786" w:rsidRDefault="00DE3786">
      <w:pPr>
        <w:pStyle w:val="a0"/>
        <w:rPr>
          <w:rFonts w:ascii="仿宋" w:eastAsia="仿宋" w:hAnsi="仿宋"/>
        </w:rPr>
      </w:pPr>
    </w:p>
    <w:p w:rsidR="00DE3786" w:rsidRDefault="00DE3786">
      <w:pPr>
        <w:rPr>
          <w:rFonts w:ascii="仿宋" w:eastAsia="仿宋" w:hAnsi="仿宋"/>
        </w:rPr>
      </w:pPr>
    </w:p>
    <w:p w:rsidR="00DE3786" w:rsidRDefault="00DE3786">
      <w:pPr>
        <w:pStyle w:val="a0"/>
        <w:rPr>
          <w:rFonts w:ascii="仿宋" w:eastAsia="仿宋" w:hAnsi="仿宋"/>
        </w:rPr>
      </w:pPr>
    </w:p>
    <w:p w:rsidR="00DE3786" w:rsidRDefault="00DE3786">
      <w:pPr>
        <w:rPr>
          <w:rFonts w:ascii="仿宋" w:eastAsia="仿宋" w:hAnsi="仿宋"/>
        </w:rPr>
      </w:pPr>
    </w:p>
    <w:p w:rsidR="00DE3786" w:rsidRDefault="00DE3786">
      <w:pPr>
        <w:pStyle w:val="a0"/>
        <w:rPr>
          <w:rFonts w:ascii="仿宋" w:eastAsia="仿宋" w:hAnsi="仿宋"/>
        </w:rPr>
      </w:pPr>
    </w:p>
    <w:p w:rsidR="00DE3786" w:rsidRDefault="00DE3786">
      <w:pPr>
        <w:rPr>
          <w:rFonts w:ascii="仿宋" w:eastAsia="仿宋" w:hAnsi="仿宋"/>
        </w:rPr>
      </w:pPr>
    </w:p>
    <w:p w:rsidR="00DE3786" w:rsidRDefault="00DE3786">
      <w:pPr>
        <w:pStyle w:val="a0"/>
        <w:rPr>
          <w:rFonts w:ascii="仿宋" w:eastAsia="仿宋" w:hAnsi="仿宋"/>
        </w:rPr>
      </w:pPr>
    </w:p>
    <w:p w:rsidR="00DE3786" w:rsidRDefault="00DE3786">
      <w:pPr>
        <w:rPr>
          <w:rFonts w:ascii="仿宋" w:eastAsia="仿宋" w:hAnsi="仿宋"/>
        </w:rPr>
      </w:pPr>
    </w:p>
    <w:p w:rsidR="00DE3786" w:rsidRDefault="00DE3786">
      <w:pPr>
        <w:pStyle w:val="a0"/>
        <w:rPr>
          <w:rFonts w:ascii="仿宋" w:eastAsia="仿宋" w:hAnsi="仿宋"/>
        </w:rPr>
      </w:pPr>
    </w:p>
    <w:p w:rsidR="00DE3786" w:rsidRDefault="00DE3786">
      <w:pPr>
        <w:rPr>
          <w:rFonts w:ascii="仿宋" w:eastAsia="仿宋" w:hAnsi="仿宋"/>
        </w:rPr>
      </w:pPr>
    </w:p>
    <w:p w:rsidR="00DE3786" w:rsidRDefault="00DE3786">
      <w:pPr>
        <w:rPr>
          <w:rFonts w:ascii="仿宋" w:eastAsia="仿宋" w:hAnsi="仿宋"/>
        </w:rPr>
      </w:pPr>
    </w:p>
    <w:p w:rsidR="00DE3786" w:rsidRDefault="00DE3786"/>
    <w:sectPr w:rsidR="00DE3786" w:rsidSect="00DE378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786" w:rsidRDefault="00DE3786" w:rsidP="00DE3786">
      <w:r>
        <w:separator/>
      </w:r>
    </w:p>
  </w:endnote>
  <w:endnote w:type="continuationSeparator" w:id="0">
    <w:p w:rsidR="00DE3786" w:rsidRDefault="00DE3786" w:rsidP="00DE37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
    <w:altName w:val="MS Gothic"/>
    <w:panose1 w:val="0201060906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86" w:rsidRDefault="00DE3786">
    <w:pPr>
      <w:pStyle w:val="a4"/>
      <w:jc w:val="center"/>
    </w:pPr>
    <w:r w:rsidRPr="00DE3786">
      <w:fldChar w:fldCharType="begin"/>
    </w:r>
    <w:r w:rsidR="00C248F1">
      <w:instrText xml:space="preserve"> PAGE   \* MERGEFORMAT </w:instrText>
    </w:r>
    <w:r w:rsidRPr="00DE3786">
      <w:fldChar w:fldCharType="separate"/>
    </w:r>
    <w:r w:rsidR="00C248F1" w:rsidRPr="00C248F1">
      <w:rPr>
        <w:noProof/>
        <w:lang w:val="zh-CN"/>
      </w:rPr>
      <w:t>19</w:t>
    </w:r>
    <w:r>
      <w:rPr>
        <w:lang w:val="zh-CN"/>
      </w:rPr>
      <w:fldChar w:fldCharType="end"/>
    </w:r>
  </w:p>
  <w:p w:rsidR="00DE3786" w:rsidRDefault="00DE37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786" w:rsidRDefault="00DE3786" w:rsidP="00DE3786">
      <w:r>
        <w:separator/>
      </w:r>
    </w:p>
  </w:footnote>
  <w:footnote w:type="continuationSeparator" w:id="0">
    <w:p w:rsidR="00DE3786" w:rsidRDefault="00DE3786" w:rsidP="00DE37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QxOGI4NzhjYTI3NWZmNGIzYmI0MjliYWQwZWZmNDgifQ=="/>
  </w:docVars>
  <w:rsids>
    <w:rsidRoot w:val="73C52DBC"/>
    <w:rsid w:val="00014F98"/>
    <w:rsid w:val="00055D72"/>
    <w:rsid w:val="0006795B"/>
    <w:rsid w:val="00067EEB"/>
    <w:rsid w:val="00075A91"/>
    <w:rsid w:val="000A7CE4"/>
    <w:rsid w:val="001300AF"/>
    <w:rsid w:val="001A74E3"/>
    <w:rsid w:val="001C1B8B"/>
    <w:rsid w:val="002800D2"/>
    <w:rsid w:val="00305B6D"/>
    <w:rsid w:val="0040179A"/>
    <w:rsid w:val="0042139A"/>
    <w:rsid w:val="004710BE"/>
    <w:rsid w:val="00481A31"/>
    <w:rsid w:val="0050295E"/>
    <w:rsid w:val="00585D65"/>
    <w:rsid w:val="005E09C2"/>
    <w:rsid w:val="00682E87"/>
    <w:rsid w:val="006D647C"/>
    <w:rsid w:val="00717529"/>
    <w:rsid w:val="007A062F"/>
    <w:rsid w:val="00807356"/>
    <w:rsid w:val="00852590"/>
    <w:rsid w:val="008622E9"/>
    <w:rsid w:val="008B15A4"/>
    <w:rsid w:val="008E4F2D"/>
    <w:rsid w:val="008F362A"/>
    <w:rsid w:val="0099715D"/>
    <w:rsid w:val="009C40EB"/>
    <w:rsid w:val="009D4512"/>
    <w:rsid w:val="00A151DA"/>
    <w:rsid w:val="00A46F95"/>
    <w:rsid w:val="00A625AF"/>
    <w:rsid w:val="00B25007"/>
    <w:rsid w:val="00B36DD6"/>
    <w:rsid w:val="00B748B9"/>
    <w:rsid w:val="00B879AC"/>
    <w:rsid w:val="00C013F6"/>
    <w:rsid w:val="00C248F1"/>
    <w:rsid w:val="00C43EEC"/>
    <w:rsid w:val="00DE07A7"/>
    <w:rsid w:val="00DE3786"/>
    <w:rsid w:val="00E26FB3"/>
    <w:rsid w:val="00F107C3"/>
    <w:rsid w:val="00F22BEE"/>
    <w:rsid w:val="00F402B7"/>
    <w:rsid w:val="00FD5159"/>
    <w:rsid w:val="54815669"/>
    <w:rsid w:val="73C52D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E3786"/>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DE3786"/>
    <w:pPr>
      <w:spacing w:after="120"/>
    </w:pPr>
    <w:rPr>
      <w:kern w:val="0"/>
      <w:sz w:val="24"/>
      <w:szCs w:val="24"/>
    </w:rPr>
  </w:style>
  <w:style w:type="paragraph" w:styleId="a4">
    <w:name w:val="footer"/>
    <w:basedOn w:val="a"/>
    <w:uiPriority w:val="99"/>
    <w:unhideWhenUsed/>
    <w:qFormat/>
    <w:rsid w:val="00DE3786"/>
    <w:pPr>
      <w:tabs>
        <w:tab w:val="center" w:pos="4153"/>
        <w:tab w:val="right" w:pos="8306"/>
      </w:tabs>
      <w:snapToGrid w:val="0"/>
      <w:jc w:val="left"/>
    </w:pPr>
    <w:rPr>
      <w:sz w:val="18"/>
      <w:szCs w:val="18"/>
    </w:rPr>
  </w:style>
  <w:style w:type="paragraph" w:styleId="a5">
    <w:name w:val="header"/>
    <w:basedOn w:val="a"/>
    <w:link w:val="Char"/>
    <w:qFormat/>
    <w:rsid w:val="00DE37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qFormat/>
    <w:rsid w:val="00DE3786"/>
    <w:rPr>
      <w:rFonts w:ascii="Calibri" w:eastAsia="宋体" w:hAnsi="Calibri" w:cs="Times New Roman"/>
      <w:kern w:val="2"/>
      <w:sz w:val="18"/>
      <w:szCs w:val="18"/>
    </w:rPr>
  </w:style>
  <w:style w:type="character" w:customStyle="1" w:styleId="NormalCharacter">
    <w:name w:val="NormalCharacter"/>
    <w:semiHidden/>
    <w:qFormat/>
    <w:rsid w:val="00DE3786"/>
    <w:rPr>
      <w:kern w:val="2"/>
      <w:sz w:val="21"/>
      <w:szCs w:val="22"/>
      <w:lang w:val="en-US" w:eastAsia="zh-CN" w:bidi="ar-SA"/>
    </w:rPr>
  </w:style>
  <w:style w:type="paragraph" w:customStyle="1" w:styleId="BodyText">
    <w:name w:val="BodyText"/>
    <w:basedOn w:val="a"/>
    <w:next w:val="a"/>
    <w:qFormat/>
    <w:rsid w:val="00DE3786"/>
    <w:pPr>
      <w:spacing w:after="120"/>
    </w:pPr>
    <w:rPr>
      <w:rFonts w:ascii="Times New Roman" w:hAnsi="Times New Roman"/>
    </w:rPr>
  </w:style>
  <w:style w:type="character" w:customStyle="1" w:styleId="tip">
    <w:name w:val="tip"/>
    <w:basedOn w:val="a1"/>
    <w:qFormat/>
    <w:rsid w:val="00DE3786"/>
  </w:style>
  <w:style w:type="paragraph" w:customStyle="1" w:styleId="5">
    <w:name w:val="样式5"/>
    <w:basedOn w:val="a"/>
    <w:qFormat/>
    <w:rsid w:val="00DE3786"/>
    <w:rPr>
      <w:rFonts w:ascii="宋体" w:hAnsi="Times New Roman"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29</Pages>
  <Words>12064</Words>
  <Characters>1577</Characters>
  <Application>Microsoft Office Word</Application>
  <DocSecurity>0</DocSecurity>
  <Lines>13</Lines>
  <Paragraphs>27</Paragraphs>
  <ScaleCrop>false</ScaleCrop>
  <Company>Micorosoft</Company>
  <LinksUpToDate>false</LinksUpToDate>
  <CharactersWithSpaces>13614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盒子里的猫</dc:creator>
  <cp:lastModifiedBy>Windows 用户</cp:lastModifiedBy>
  <cp:revision>33</cp:revision>
  <dcterms:created xsi:type="dcterms:W3CDTF">2023-03-21T03:08:00Z</dcterms:created>
  <dcterms:modified xsi:type="dcterms:W3CDTF">2023-06-09T06:55:00Z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723BBCFAB18B4C6A9835C3C461803C37</vt:lpwstr>
  </property>
</Properties>
</file>