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CA443">
      <w:pPr>
        <w:spacing w:line="360" w:lineRule="auto"/>
        <w:jc w:val="center"/>
        <w:rPr>
          <w:rFonts w:hint="eastAsia" w:ascii="宋体" w:hAnsi="宋体" w:cs="宋体"/>
          <w:b/>
          <w:color w:val="auto"/>
          <w:sz w:val="30"/>
          <w:szCs w:val="30"/>
          <w:lang w:val="en-US" w:eastAsia="zh-CN"/>
        </w:rPr>
      </w:pPr>
      <w:r>
        <w:rPr>
          <w:rFonts w:hint="eastAsia" w:ascii="宋体" w:hAnsi="宋体" w:cs="宋体"/>
          <w:b/>
          <w:color w:val="auto"/>
          <w:sz w:val="30"/>
          <w:szCs w:val="30"/>
          <w:lang w:val="en-US" w:eastAsia="zh-CN"/>
        </w:rPr>
        <w:t>启东市汇龙镇2026年度花木租赁项目</w:t>
      </w:r>
    </w:p>
    <w:p w14:paraId="19FB319C">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市场询价公告</w:t>
      </w:r>
    </w:p>
    <w:p w14:paraId="0A17CA0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olor w:val="auto"/>
          <w:sz w:val="24"/>
          <w:szCs w:val="24"/>
        </w:rPr>
      </w:pPr>
      <w:r>
        <w:rPr>
          <w:rFonts w:hint="eastAsia" w:ascii="宋体" w:hAnsi="宋体"/>
          <w:color w:val="auto"/>
          <w:sz w:val="24"/>
          <w:szCs w:val="24"/>
          <w:lang w:eastAsia="zh-CN"/>
        </w:rPr>
        <w:t>启东市汇龙镇人民政府</w:t>
      </w:r>
      <w:r>
        <w:rPr>
          <w:rFonts w:hint="eastAsia" w:ascii="宋体" w:hAnsi="宋体" w:eastAsia="宋体"/>
          <w:color w:val="auto"/>
          <w:sz w:val="24"/>
          <w:szCs w:val="24"/>
        </w:rPr>
        <w:t>根据启东市政府采购管理的有关规定，</w:t>
      </w:r>
      <w:r>
        <w:rPr>
          <w:rFonts w:hint="eastAsia" w:ascii="宋体" w:hAnsi="宋体"/>
          <w:color w:val="auto"/>
          <w:sz w:val="24"/>
          <w:szCs w:val="24"/>
          <w:lang w:val="en-US" w:eastAsia="zh-CN"/>
        </w:rPr>
        <w:t>现</w:t>
      </w:r>
      <w:r>
        <w:rPr>
          <w:rFonts w:hint="eastAsia" w:ascii="宋体" w:hAnsi="宋体" w:eastAsia="宋体"/>
          <w:color w:val="auto"/>
          <w:sz w:val="24"/>
          <w:szCs w:val="24"/>
        </w:rPr>
        <w:t>就</w:t>
      </w:r>
      <w:r>
        <w:rPr>
          <w:rFonts w:hint="eastAsia" w:ascii="宋体" w:hAnsi="宋体"/>
          <w:color w:val="auto"/>
          <w:sz w:val="24"/>
          <w:szCs w:val="24"/>
          <w:lang w:val="en-US" w:eastAsia="zh-CN"/>
        </w:rPr>
        <w:t>启东市汇龙镇2026年度花木租赁项目</w:t>
      </w:r>
      <w:r>
        <w:rPr>
          <w:rFonts w:hint="eastAsia" w:ascii="宋体" w:hAnsi="宋体" w:eastAsia="宋体"/>
          <w:color w:val="auto"/>
          <w:sz w:val="24"/>
          <w:szCs w:val="24"/>
        </w:rPr>
        <w:t>进行市场询价调研。</w:t>
      </w:r>
    </w:p>
    <w:p w14:paraId="237D80C3">
      <w:pPr>
        <w:keepNext w:val="0"/>
        <w:keepLines w:val="0"/>
        <w:pageBreakBefore w:val="0"/>
        <w:widowControl w:val="0"/>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黑体"/>
          <w:b/>
          <w:bCs/>
          <w:color w:val="auto"/>
          <w:sz w:val="24"/>
          <w:szCs w:val="24"/>
          <w:lang w:eastAsia="zh-CN"/>
        </w:rPr>
      </w:pPr>
      <w:r>
        <w:rPr>
          <w:rFonts w:hint="eastAsia" w:ascii="宋体" w:hAnsi="宋体" w:cs="黑体"/>
          <w:b/>
          <w:bCs/>
          <w:color w:val="auto"/>
          <w:sz w:val="24"/>
          <w:szCs w:val="24"/>
        </w:rPr>
        <w:t>一、项目</w:t>
      </w:r>
      <w:r>
        <w:rPr>
          <w:rFonts w:hint="eastAsia" w:ascii="宋体" w:hAnsi="宋体" w:cs="黑体"/>
          <w:b/>
          <w:bCs/>
          <w:color w:val="auto"/>
          <w:sz w:val="24"/>
          <w:szCs w:val="24"/>
          <w:lang w:val="en-US" w:eastAsia="zh-CN"/>
        </w:rPr>
        <w:t>需求</w:t>
      </w:r>
    </w:p>
    <w:p w14:paraId="2819BEAF">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cs="黑体"/>
          <w:b/>
          <w:bCs/>
          <w:color w:val="auto"/>
          <w:sz w:val="24"/>
          <w:szCs w:val="24"/>
          <w:lang w:val="en-US" w:eastAsia="zh-CN"/>
        </w:rPr>
      </w:pPr>
      <w:r>
        <w:rPr>
          <w:rFonts w:hint="eastAsia" w:ascii="宋体" w:hAnsi="宋体" w:cs="黑体"/>
          <w:b/>
          <w:bCs/>
          <w:color w:val="auto"/>
          <w:sz w:val="24"/>
          <w:szCs w:val="24"/>
        </w:rPr>
        <w:t>（一）</w:t>
      </w:r>
      <w:r>
        <w:rPr>
          <w:rFonts w:hint="eastAsia" w:ascii="宋体" w:hAnsi="宋体" w:cs="黑体"/>
          <w:b/>
          <w:bCs/>
          <w:color w:val="auto"/>
          <w:sz w:val="24"/>
          <w:szCs w:val="24"/>
          <w:lang w:val="en-US" w:eastAsia="zh-CN"/>
        </w:rPr>
        <w:t>项目概况</w:t>
      </w:r>
    </w:p>
    <w:p w14:paraId="617A44C0">
      <w:pPr>
        <w:pStyle w:val="2"/>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default" w:ascii="宋体" w:hAnsi="宋体" w:eastAsia="宋体" w:cs="Times New Roman"/>
          <w:color w:val="auto"/>
          <w:kern w:val="2"/>
          <w:sz w:val="24"/>
          <w:szCs w:val="24"/>
          <w:lang w:val="en-US" w:eastAsia="zh-CN" w:bidi="ar-SA"/>
        </w:rPr>
      </w:pPr>
      <w:r>
        <w:rPr>
          <w:rFonts w:hint="default" w:ascii="宋体" w:hAnsi="宋体" w:eastAsia="宋体" w:cs="Times New Roman"/>
          <w:color w:val="auto"/>
          <w:kern w:val="2"/>
          <w:sz w:val="24"/>
          <w:szCs w:val="24"/>
          <w:lang w:val="en-US" w:eastAsia="zh-CN" w:bidi="ar-SA"/>
        </w:rPr>
        <w:t>为创造和谐优美的服务办公环境，提供绿化管理，盆栽花木租赁内容具体详见采购需求一览表。</w:t>
      </w:r>
    </w:p>
    <w:p w14:paraId="2EEDC094">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center"/>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采购需求一览表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248"/>
        <w:gridCol w:w="2243"/>
        <w:gridCol w:w="1640"/>
        <w:gridCol w:w="1516"/>
      </w:tblGrid>
      <w:tr w14:paraId="2284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7A501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248" w:type="dxa"/>
            <w:vAlign w:val="center"/>
          </w:tcPr>
          <w:p w14:paraId="0CC072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品名</w:t>
            </w:r>
          </w:p>
        </w:tc>
        <w:tc>
          <w:tcPr>
            <w:tcW w:w="2243" w:type="dxa"/>
            <w:vAlign w:val="center"/>
          </w:tcPr>
          <w:p w14:paraId="58C237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eastAsia="zh-CN"/>
              </w:rPr>
              <w:t>规格（高度）</w:t>
            </w:r>
            <w:r>
              <w:rPr>
                <w:rFonts w:hint="eastAsia" w:ascii="宋体" w:hAnsi="宋体" w:eastAsia="宋体" w:cs="宋体"/>
                <w:b/>
                <w:bCs/>
                <w:sz w:val="24"/>
                <w:szCs w:val="24"/>
                <w:vertAlign w:val="baseline"/>
                <w:lang w:val="en-US" w:eastAsia="zh-CN"/>
              </w:rPr>
              <w:t>cm</w:t>
            </w:r>
          </w:p>
        </w:tc>
        <w:tc>
          <w:tcPr>
            <w:tcW w:w="1640" w:type="dxa"/>
            <w:vAlign w:val="center"/>
          </w:tcPr>
          <w:p w14:paraId="3C6752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数量（盆）</w:t>
            </w:r>
          </w:p>
        </w:tc>
        <w:tc>
          <w:tcPr>
            <w:tcW w:w="1516" w:type="dxa"/>
            <w:vAlign w:val="center"/>
          </w:tcPr>
          <w:p w14:paraId="47C11D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备注</w:t>
            </w:r>
          </w:p>
        </w:tc>
      </w:tr>
      <w:tr w14:paraId="7268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DF9D8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48" w:type="dxa"/>
            <w:vAlign w:val="center"/>
          </w:tcPr>
          <w:p w14:paraId="7DEE94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发财树</w:t>
            </w:r>
          </w:p>
        </w:tc>
        <w:tc>
          <w:tcPr>
            <w:tcW w:w="2243" w:type="dxa"/>
            <w:vAlign w:val="center"/>
          </w:tcPr>
          <w:p w14:paraId="1B84CA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1.6-1.8</w:t>
            </w:r>
          </w:p>
        </w:tc>
        <w:tc>
          <w:tcPr>
            <w:tcW w:w="1640" w:type="dxa"/>
            <w:vAlign w:val="center"/>
          </w:tcPr>
          <w:p w14:paraId="41580E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516" w:type="dxa"/>
            <w:vAlign w:val="center"/>
          </w:tcPr>
          <w:p w14:paraId="7F39F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594B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3B61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48" w:type="dxa"/>
            <w:vAlign w:val="center"/>
          </w:tcPr>
          <w:p w14:paraId="56E8B2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幸福树</w:t>
            </w:r>
          </w:p>
        </w:tc>
        <w:tc>
          <w:tcPr>
            <w:tcW w:w="2243" w:type="dxa"/>
            <w:vAlign w:val="center"/>
          </w:tcPr>
          <w:p w14:paraId="78C173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1.8-2.0</w:t>
            </w:r>
          </w:p>
        </w:tc>
        <w:tc>
          <w:tcPr>
            <w:tcW w:w="1640" w:type="dxa"/>
            <w:vAlign w:val="center"/>
          </w:tcPr>
          <w:p w14:paraId="2AAFF1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16" w:type="dxa"/>
            <w:vAlign w:val="center"/>
          </w:tcPr>
          <w:p w14:paraId="7CC0E3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1D33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B744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248" w:type="dxa"/>
            <w:vAlign w:val="center"/>
          </w:tcPr>
          <w:p w14:paraId="12F200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绿萝柱</w:t>
            </w:r>
          </w:p>
        </w:tc>
        <w:tc>
          <w:tcPr>
            <w:tcW w:w="2243" w:type="dxa"/>
            <w:vAlign w:val="center"/>
          </w:tcPr>
          <w:p w14:paraId="21BA20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1.6-1.8</w:t>
            </w:r>
          </w:p>
        </w:tc>
        <w:tc>
          <w:tcPr>
            <w:tcW w:w="1640" w:type="dxa"/>
            <w:vAlign w:val="center"/>
          </w:tcPr>
          <w:p w14:paraId="678CD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516" w:type="dxa"/>
            <w:vAlign w:val="center"/>
          </w:tcPr>
          <w:p w14:paraId="7B878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6CBC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EF88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48" w:type="dxa"/>
            <w:vAlign w:val="center"/>
          </w:tcPr>
          <w:p w14:paraId="48B69F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天堂鸟</w:t>
            </w:r>
          </w:p>
        </w:tc>
        <w:tc>
          <w:tcPr>
            <w:tcW w:w="2243" w:type="dxa"/>
            <w:vAlign w:val="center"/>
          </w:tcPr>
          <w:p w14:paraId="316BDF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1.6-1.8</w:t>
            </w:r>
          </w:p>
        </w:tc>
        <w:tc>
          <w:tcPr>
            <w:tcW w:w="1640" w:type="dxa"/>
            <w:vAlign w:val="center"/>
          </w:tcPr>
          <w:p w14:paraId="2866E3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16" w:type="dxa"/>
            <w:vAlign w:val="center"/>
          </w:tcPr>
          <w:p w14:paraId="4DC84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4FEE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73E5F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248" w:type="dxa"/>
            <w:vAlign w:val="center"/>
          </w:tcPr>
          <w:p w14:paraId="70EE81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夏威夷</w:t>
            </w:r>
          </w:p>
        </w:tc>
        <w:tc>
          <w:tcPr>
            <w:tcW w:w="2243" w:type="dxa"/>
            <w:vAlign w:val="center"/>
          </w:tcPr>
          <w:p w14:paraId="318279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1.6-1.8</w:t>
            </w:r>
          </w:p>
        </w:tc>
        <w:tc>
          <w:tcPr>
            <w:tcW w:w="1640" w:type="dxa"/>
            <w:vAlign w:val="center"/>
          </w:tcPr>
          <w:p w14:paraId="380C78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16" w:type="dxa"/>
            <w:vAlign w:val="center"/>
          </w:tcPr>
          <w:p w14:paraId="419F8E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04B3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B3EB2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248" w:type="dxa"/>
            <w:vAlign w:val="center"/>
          </w:tcPr>
          <w:p w14:paraId="0E1276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招财树</w:t>
            </w:r>
          </w:p>
        </w:tc>
        <w:tc>
          <w:tcPr>
            <w:tcW w:w="2243" w:type="dxa"/>
            <w:vAlign w:val="center"/>
          </w:tcPr>
          <w:p w14:paraId="4E5D27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1.6-1.8</w:t>
            </w:r>
          </w:p>
        </w:tc>
        <w:tc>
          <w:tcPr>
            <w:tcW w:w="1640" w:type="dxa"/>
            <w:vAlign w:val="center"/>
          </w:tcPr>
          <w:p w14:paraId="79530F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16" w:type="dxa"/>
            <w:vAlign w:val="center"/>
          </w:tcPr>
          <w:p w14:paraId="19C267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3B26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536FD1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248" w:type="dxa"/>
            <w:vAlign w:val="center"/>
          </w:tcPr>
          <w:p w14:paraId="188273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南洋杉</w:t>
            </w:r>
          </w:p>
        </w:tc>
        <w:tc>
          <w:tcPr>
            <w:tcW w:w="2243" w:type="dxa"/>
            <w:vAlign w:val="center"/>
          </w:tcPr>
          <w:p w14:paraId="7EC513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1.6-1.8</w:t>
            </w:r>
          </w:p>
        </w:tc>
        <w:tc>
          <w:tcPr>
            <w:tcW w:w="1640" w:type="dxa"/>
            <w:vAlign w:val="center"/>
          </w:tcPr>
          <w:p w14:paraId="64A9D5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16" w:type="dxa"/>
            <w:vAlign w:val="center"/>
          </w:tcPr>
          <w:p w14:paraId="2732E7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10E9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52AEB2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248" w:type="dxa"/>
            <w:vAlign w:val="center"/>
          </w:tcPr>
          <w:p w14:paraId="3ABCDE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大叶伞</w:t>
            </w:r>
          </w:p>
        </w:tc>
        <w:tc>
          <w:tcPr>
            <w:tcW w:w="2243" w:type="dxa"/>
            <w:vAlign w:val="center"/>
          </w:tcPr>
          <w:p w14:paraId="6F255A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1.8-2.0</w:t>
            </w:r>
          </w:p>
        </w:tc>
        <w:tc>
          <w:tcPr>
            <w:tcW w:w="1640" w:type="dxa"/>
            <w:vAlign w:val="center"/>
          </w:tcPr>
          <w:p w14:paraId="33FEE5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16" w:type="dxa"/>
            <w:vAlign w:val="center"/>
          </w:tcPr>
          <w:p w14:paraId="160643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大盆</w:t>
            </w:r>
          </w:p>
        </w:tc>
      </w:tr>
      <w:tr w14:paraId="659C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E3D41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248" w:type="dxa"/>
            <w:vAlign w:val="center"/>
          </w:tcPr>
          <w:p w14:paraId="18EAEB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大椰子</w:t>
            </w:r>
          </w:p>
        </w:tc>
        <w:tc>
          <w:tcPr>
            <w:tcW w:w="2243" w:type="dxa"/>
            <w:vAlign w:val="center"/>
          </w:tcPr>
          <w:p w14:paraId="733E81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0.8-1.2</w:t>
            </w:r>
          </w:p>
        </w:tc>
        <w:tc>
          <w:tcPr>
            <w:tcW w:w="1640" w:type="dxa"/>
            <w:vAlign w:val="center"/>
          </w:tcPr>
          <w:p w14:paraId="08B6B6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516" w:type="dxa"/>
            <w:vAlign w:val="center"/>
          </w:tcPr>
          <w:p w14:paraId="329221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368E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3335C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248" w:type="dxa"/>
            <w:vAlign w:val="center"/>
          </w:tcPr>
          <w:p w14:paraId="7DF0F7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广东万年青</w:t>
            </w:r>
          </w:p>
        </w:tc>
        <w:tc>
          <w:tcPr>
            <w:tcW w:w="2243" w:type="dxa"/>
            <w:vAlign w:val="center"/>
          </w:tcPr>
          <w:p w14:paraId="53FC76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52E138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516" w:type="dxa"/>
            <w:vAlign w:val="center"/>
          </w:tcPr>
          <w:p w14:paraId="7D2F02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2B5D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5FBDD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248" w:type="dxa"/>
            <w:vAlign w:val="center"/>
          </w:tcPr>
          <w:p w14:paraId="030B96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绿宝</w:t>
            </w:r>
          </w:p>
        </w:tc>
        <w:tc>
          <w:tcPr>
            <w:tcW w:w="2243" w:type="dxa"/>
            <w:vAlign w:val="center"/>
          </w:tcPr>
          <w:p w14:paraId="11CCD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46A3E1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516" w:type="dxa"/>
            <w:vAlign w:val="center"/>
          </w:tcPr>
          <w:p w14:paraId="5EE170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712D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6189D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2248" w:type="dxa"/>
            <w:vAlign w:val="center"/>
          </w:tcPr>
          <w:p w14:paraId="1BC1E7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也门铁</w:t>
            </w:r>
          </w:p>
        </w:tc>
        <w:tc>
          <w:tcPr>
            <w:tcW w:w="2243" w:type="dxa"/>
            <w:vAlign w:val="center"/>
          </w:tcPr>
          <w:p w14:paraId="5EB832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737D1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516" w:type="dxa"/>
            <w:vAlign w:val="center"/>
          </w:tcPr>
          <w:p w14:paraId="601608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473E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FF89A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2248" w:type="dxa"/>
            <w:vAlign w:val="center"/>
          </w:tcPr>
          <w:p w14:paraId="63FB69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一叶兰</w:t>
            </w:r>
          </w:p>
        </w:tc>
        <w:tc>
          <w:tcPr>
            <w:tcW w:w="2243" w:type="dxa"/>
            <w:vAlign w:val="center"/>
          </w:tcPr>
          <w:p w14:paraId="4F606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4C9D69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516" w:type="dxa"/>
            <w:vAlign w:val="center"/>
          </w:tcPr>
          <w:p w14:paraId="34BEF6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1AF7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4A755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2248" w:type="dxa"/>
            <w:vAlign w:val="center"/>
          </w:tcPr>
          <w:p w14:paraId="2EB25D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螺纹铁</w:t>
            </w:r>
          </w:p>
        </w:tc>
        <w:tc>
          <w:tcPr>
            <w:tcW w:w="2243" w:type="dxa"/>
            <w:vAlign w:val="center"/>
          </w:tcPr>
          <w:p w14:paraId="657EFE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25102A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516" w:type="dxa"/>
            <w:vAlign w:val="center"/>
          </w:tcPr>
          <w:p w14:paraId="4E4E72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2EB5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AA6CF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2248" w:type="dxa"/>
            <w:vAlign w:val="center"/>
          </w:tcPr>
          <w:p w14:paraId="68C690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龙须木</w:t>
            </w:r>
          </w:p>
        </w:tc>
        <w:tc>
          <w:tcPr>
            <w:tcW w:w="2243" w:type="dxa"/>
            <w:vAlign w:val="center"/>
          </w:tcPr>
          <w:p w14:paraId="7C95A5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401065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16" w:type="dxa"/>
            <w:vAlign w:val="center"/>
          </w:tcPr>
          <w:p w14:paraId="29570F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7FA6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55F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2248" w:type="dxa"/>
            <w:vAlign w:val="center"/>
          </w:tcPr>
          <w:p w14:paraId="73333A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棕竹</w:t>
            </w:r>
          </w:p>
        </w:tc>
        <w:tc>
          <w:tcPr>
            <w:tcW w:w="2243" w:type="dxa"/>
            <w:vAlign w:val="center"/>
          </w:tcPr>
          <w:p w14:paraId="1A0723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556EDB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516" w:type="dxa"/>
            <w:vAlign w:val="center"/>
          </w:tcPr>
          <w:p w14:paraId="17C33F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7768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76A63A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2248" w:type="dxa"/>
            <w:vAlign w:val="center"/>
          </w:tcPr>
          <w:p w14:paraId="5A9FB8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非洲茉莉</w:t>
            </w:r>
          </w:p>
        </w:tc>
        <w:tc>
          <w:tcPr>
            <w:tcW w:w="2243" w:type="dxa"/>
            <w:vAlign w:val="center"/>
          </w:tcPr>
          <w:p w14:paraId="5F07BE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0.8-1.2</w:t>
            </w:r>
          </w:p>
        </w:tc>
        <w:tc>
          <w:tcPr>
            <w:tcW w:w="1640" w:type="dxa"/>
            <w:vAlign w:val="center"/>
          </w:tcPr>
          <w:p w14:paraId="66F43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516" w:type="dxa"/>
            <w:vAlign w:val="center"/>
          </w:tcPr>
          <w:p w14:paraId="183516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中盆</w:t>
            </w:r>
          </w:p>
        </w:tc>
      </w:tr>
      <w:tr w14:paraId="6A1C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752FC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2248" w:type="dxa"/>
            <w:vAlign w:val="center"/>
          </w:tcPr>
          <w:p w14:paraId="4839CC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小椰子</w:t>
            </w:r>
          </w:p>
        </w:tc>
        <w:tc>
          <w:tcPr>
            <w:tcW w:w="2243" w:type="dxa"/>
            <w:vAlign w:val="center"/>
          </w:tcPr>
          <w:p w14:paraId="6E9750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0.4-0.6</w:t>
            </w:r>
          </w:p>
        </w:tc>
        <w:tc>
          <w:tcPr>
            <w:tcW w:w="1640" w:type="dxa"/>
            <w:vAlign w:val="center"/>
          </w:tcPr>
          <w:p w14:paraId="4A5BCD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516" w:type="dxa"/>
            <w:vAlign w:val="center"/>
          </w:tcPr>
          <w:p w14:paraId="29CB13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小盆</w:t>
            </w:r>
          </w:p>
        </w:tc>
      </w:tr>
      <w:tr w14:paraId="162F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FCE7C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248" w:type="dxa"/>
            <w:vAlign w:val="center"/>
          </w:tcPr>
          <w:p w14:paraId="1138E1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小发财树</w:t>
            </w:r>
          </w:p>
        </w:tc>
        <w:tc>
          <w:tcPr>
            <w:tcW w:w="2243" w:type="dxa"/>
            <w:vAlign w:val="center"/>
          </w:tcPr>
          <w:p w14:paraId="2E5AAE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0.4-0.6</w:t>
            </w:r>
          </w:p>
        </w:tc>
        <w:tc>
          <w:tcPr>
            <w:tcW w:w="1640" w:type="dxa"/>
            <w:vAlign w:val="center"/>
          </w:tcPr>
          <w:p w14:paraId="482432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16" w:type="dxa"/>
            <w:vAlign w:val="center"/>
          </w:tcPr>
          <w:p w14:paraId="5F1C55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小盆</w:t>
            </w:r>
          </w:p>
        </w:tc>
      </w:tr>
      <w:tr w14:paraId="41C7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1D5172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2248" w:type="dxa"/>
            <w:vAlign w:val="center"/>
          </w:tcPr>
          <w:p w14:paraId="4F008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红掌</w:t>
            </w:r>
          </w:p>
        </w:tc>
        <w:tc>
          <w:tcPr>
            <w:tcW w:w="2243" w:type="dxa"/>
            <w:vAlign w:val="center"/>
          </w:tcPr>
          <w:p w14:paraId="77B608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0.4-0.6</w:t>
            </w:r>
          </w:p>
        </w:tc>
        <w:tc>
          <w:tcPr>
            <w:tcW w:w="1640" w:type="dxa"/>
            <w:vAlign w:val="center"/>
          </w:tcPr>
          <w:p w14:paraId="05FBDC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16" w:type="dxa"/>
            <w:vAlign w:val="center"/>
          </w:tcPr>
          <w:p w14:paraId="60FC1B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小盆</w:t>
            </w:r>
          </w:p>
        </w:tc>
      </w:tr>
      <w:tr w14:paraId="1C6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3A348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2248" w:type="dxa"/>
            <w:vAlign w:val="center"/>
          </w:tcPr>
          <w:p w14:paraId="048D3C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凤梨</w:t>
            </w:r>
          </w:p>
        </w:tc>
        <w:tc>
          <w:tcPr>
            <w:tcW w:w="2243" w:type="dxa"/>
            <w:vAlign w:val="center"/>
          </w:tcPr>
          <w:p w14:paraId="6F5EA9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0.4-0.6</w:t>
            </w:r>
          </w:p>
        </w:tc>
        <w:tc>
          <w:tcPr>
            <w:tcW w:w="1640" w:type="dxa"/>
            <w:vAlign w:val="center"/>
          </w:tcPr>
          <w:p w14:paraId="6E4FE3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16" w:type="dxa"/>
            <w:vAlign w:val="center"/>
          </w:tcPr>
          <w:p w14:paraId="656D52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小盆</w:t>
            </w:r>
          </w:p>
        </w:tc>
      </w:tr>
      <w:tr w14:paraId="16D8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3B93A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2248" w:type="dxa"/>
            <w:vAlign w:val="center"/>
          </w:tcPr>
          <w:p w14:paraId="7CD2B0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君子兰</w:t>
            </w:r>
          </w:p>
        </w:tc>
        <w:tc>
          <w:tcPr>
            <w:tcW w:w="2243" w:type="dxa"/>
            <w:vAlign w:val="center"/>
          </w:tcPr>
          <w:p w14:paraId="589D0B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0.4-0.6</w:t>
            </w:r>
          </w:p>
        </w:tc>
        <w:tc>
          <w:tcPr>
            <w:tcW w:w="1640" w:type="dxa"/>
            <w:vAlign w:val="center"/>
          </w:tcPr>
          <w:p w14:paraId="588BF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516" w:type="dxa"/>
            <w:vAlign w:val="center"/>
          </w:tcPr>
          <w:p w14:paraId="2791F1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小盆</w:t>
            </w:r>
          </w:p>
        </w:tc>
      </w:tr>
      <w:tr w14:paraId="6C9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5D289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2248" w:type="dxa"/>
            <w:vAlign w:val="center"/>
          </w:tcPr>
          <w:p w14:paraId="389E68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小绿萝</w:t>
            </w:r>
          </w:p>
        </w:tc>
        <w:tc>
          <w:tcPr>
            <w:tcW w:w="2243" w:type="dxa"/>
            <w:vAlign w:val="center"/>
          </w:tcPr>
          <w:p w14:paraId="1CE28B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p>
        </w:tc>
        <w:tc>
          <w:tcPr>
            <w:tcW w:w="1640" w:type="dxa"/>
            <w:vAlign w:val="center"/>
          </w:tcPr>
          <w:p w14:paraId="77E86A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1516" w:type="dxa"/>
            <w:vAlign w:val="center"/>
          </w:tcPr>
          <w:p w14:paraId="6D2346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p>
        </w:tc>
      </w:tr>
      <w:tr w14:paraId="620B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6" w:type="dxa"/>
            <w:gridSpan w:val="3"/>
            <w:vAlign w:val="center"/>
          </w:tcPr>
          <w:p w14:paraId="77319B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合计</w:t>
            </w:r>
          </w:p>
        </w:tc>
        <w:tc>
          <w:tcPr>
            <w:tcW w:w="3156" w:type="dxa"/>
            <w:gridSpan w:val="2"/>
            <w:vAlign w:val="center"/>
          </w:tcPr>
          <w:p w14:paraId="1848AD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300</w:t>
            </w:r>
          </w:p>
        </w:tc>
      </w:tr>
    </w:tbl>
    <w:p w14:paraId="4BBFFD3F">
      <w:pPr>
        <w:keepNext w:val="0"/>
        <w:keepLines w:val="0"/>
        <w:pageBreakBefore w:val="0"/>
        <w:widowControl w:val="0"/>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黑体"/>
          <w:b/>
          <w:bCs/>
          <w:color w:val="auto"/>
          <w:sz w:val="24"/>
          <w:szCs w:val="24"/>
          <w:lang w:eastAsia="zh-CN"/>
        </w:rPr>
      </w:pPr>
      <w:r>
        <w:rPr>
          <w:rFonts w:hint="eastAsia" w:ascii="宋体" w:hAnsi="宋体" w:cs="黑体"/>
          <w:b/>
          <w:bCs/>
          <w:color w:val="auto"/>
          <w:sz w:val="24"/>
          <w:szCs w:val="24"/>
        </w:rPr>
        <w:t>（</w:t>
      </w:r>
      <w:r>
        <w:rPr>
          <w:rFonts w:hint="eastAsia" w:ascii="宋体" w:hAnsi="宋体" w:cs="黑体"/>
          <w:b/>
          <w:bCs/>
          <w:color w:val="auto"/>
          <w:sz w:val="24"/>
          <w:szCs w:val="24"/>
          <w:lang w:val="en-US" w:eastAsia="zh-CN"/>
        </w:rPr>
        <w:t>二</w:t>
      </w:r>
      <w:r>
        <w:rPr>
          <w:rFonts w:hint="eastAsia" w:ascii="宋体" w:hAnsi="宋体" w:cs="黑体"/>
          <w:b/>
          <w:bCs/>
          <w:color w:val="auto"/>
          <w:sz w:val="24"/>
          <w:szCs w:val="24"/>
        </w:rPr>
        <w:t>）商务要求</w:t>
      </w:r>
    </w:p>
    <w:p w14:paraId="13B417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1．室内绿化养护服务内容：</w:t>
      </w:r>
    </w:p>
    <w:p w14:paraId="15223B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（1）绿植满足清单内的要求，</w:t>
      </w:r>
      <w:r>
        <w:rPr>
          <w:rFonts w:hint="eastAsia" w:ascii="宋体" w:hAnsi="宋体" w:eastAsia="宋体" w:cs="黑体"/>
          <w:color w:val="auto"/>
          <w:sz w:val="24"/>
          <w:szCs w:val="24"/>
          <w:lang w:val="en-US" w:eastAsia="zh-CN"/>
        </w:rPr>
        <w:t>大</w:t>
      </w:r>
      <w:r>
        <w:rPr>
          <w:rFonts w:hint="eastAsia" w:ascii="宋体" w:hAnsi="宋体" w:cs="黑体"/>
          <w:color w:val="auto"/>
          <w:sz w:val="24"/>
          <w:szCs w:val="24"/>
          <w:lang w:val="en-US" w:eastAsia="zh-CN"/>
        </w:rPr>
        <w:t>盆</w:t>
      </w:r>
      <w:r>
        <w:rPr>
          <w:rFonts w:hint="eastAsia" w:ascii="宋体" w:hAnsi="宋体" w:eastAsia="宋体" w:cs="黑体"/>
          <w:color w:val="auto"/>
          <w:sz w:val="24"/>
          <w:szCs w:val="24"/>
          <w:lang w:val="en-US" w:eastAsia="zh-CN"/>
        </w:rPr>
        <w:t>和中</w:t>
      </w:r>
      <w:r>
        <w:rPr>
          <w:rFonts w:hint="eastAsia" w:ascii="宋体" w:hAnsi="宋体" w:cs="黑体"/>
          <w:color w:val="auto"/>
          <w:sz w:val="24"/>
          <w:szCs w:val="24"/>
          <w:lang w:val="en-US" w:eastAsia="zh-CN"/>
        </w:rPr>
        <w:t>盆</w:t>
      </w:r>
      <w:r>
        <w:rPr>
          <w:rFonts w:hint="eastAsia" w:ascii="宋体" w:hAnsi="宋体" w:eastAsia="宋体" w:cs="黑体"/>
          <w:color w:val="auto"/>
          <w:sz w:val="24"/>
          <w:szCs w:val="24"/>
          <w:lang w:val="en-US" w:eastAsia="zh-CN"/>
        </w:rPr>
        <w:t>绿植均要求搭配相应大小的瓷盆，小</w:t>
      </w:r>
      <w:r>
        <w:rPr>
          <w:rFonts w:hint="eastAsia" w:ascii="宋体" w:hAnsi="宋体" w:cs="黑体"/>
          <w:color w:val="auto"/>
          <w:sz w:val="24"/>
          <w:szCs w:val="24"/>
          <w:lang w:val="en-US" w:eastAsia="zh-CN"/>
        </w:rPr>
        <w:t>盆如有</w:t>
      </w:r>
      <w:r>
        <w:rPr>
          <w:rFonts w:hint="eastAsia" w:ascii="宋体" w:hAnsi="宋体" w:eastAsia="宋体" w:cs="黑体"/>
          <w:color w:val="auto"/>
          <w:sz w:val="24"/>
          <w:szCs w:val="24"/>
          <w:lang w:val="en-US" w:eastAsia="zh-CN"/>
        </w:rPr>
        <w:t>不适合用瓷盆的可用塑料盆，花盆颜色以深色调为主，白色调为辅，点缀形态优美的艺术花瓶，其中组合盆要高中低搭配，形态优雅，每组内形态色调统一</w:t>
      </w:r>
      <w:r>
        <w:rPr>
          <w:rFonts w:hint="eastAsia" w:ascii="宋体" w:hAnsi="宋体" w:eastAsia="宋体" w:cs="黑体"/>
          <w:color w:val="auto"/>
          <w:sz w:val="24"/>
          <w:szCs w:val="24"/>
          <w:lang w:eastAsia="zh-CN"/>
        </w:rPr>
        <w:t>。植物造型美观，摆放合理，叶色自然。</w:t>
      </w:r>
    </w:p>
    <w:p w14:paraId="2A0D52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（2）绿植盆外面无尘土，叶面无尘土，无枯枝落叶，无病虫害，盆土无异味。</w:t>
      </w:r>
    </w:p>
    <w:p w14:paraId="13152C3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（3）在租摆期间，派专业养护人员每周</w:t>
      </w:r>
      <w:r>
        <w:rPr>
          <w:rFonts w:hint="eastAsia" w:ascii="宋体" w:hAnsi="宋体" w:eastAsia="宋体" w:cs="黑体"/>
          <w:color w:val="auto"/>
          <w:sz w:val="24"/>
          <w:szCs w:val="24"/>
          <w:lang w:val="en-US" w:eastAsia="zh-CN"/>
        </w:rPr>
        <w:t>1-2</w:t>
      </w:r>
      <w:r>
        <w:rPr>
          <w:rFonts w:hint="eastAsia" w:ascii="宋体" w:hAnsi="宋体" w:eastAsia="宋体" w:cs="黑体"/>
          <w:color w:val="auto"/>
          <w:sz w:val="24"/>
          <w:szCs w:val="24"/>
          <w:lang w:eastAsia="zh-CN"/>
        </w:rPr>
        <w:t>次对花木进行保养工作。按植物生长情况进行浇水、施肥、病虫害防治、修剪整形、清洁叶片等，并且按照采购人的意见在合同规定范围内调整摆放品种和摆放位置。</w:t>
      </w:r>
    </w:p>
    <w:p w14:paraId="7002C79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(4）租摆期间的花木，如因养护条件不当而造成花木枯死或长势不好，由专业护理人员负责更换，需要更换的植物花卉，在</w:t>
      </w:r>
      <w:r>
        <w:rPr>
          <w:rFonts w:hint="eastAsia" w:ascii="宋体" w:hAnsi="宋体" w:cs="黑体"/>
          <w:color w:val="auto"/>
          <w:sz w:val="24"/>
          <w:szCs w:val="24"/>
          <w:lang w:val="en-US" w:eastAsia="zh-CN"/>
        </w:rPr>
        <w:t>48</w:t>
      </w:r>
      <w:r>
        <w:rPr>
          <w:rFonts w:hint="eastAsia" w:ascii="宋体" w:hAnsi="宋体" w:eastAsia="宋体" w:cs="黑体"/>
          <w:color w:val="auto"/>
          <w:sz w:val="24"/>
          <w:szCs w:val="24"/>
          <w:lang w:eastAsia="zh-CN"/>
        </w:rPr>
        <w:t>小时内调换到位，保证用花单位的观赏效果。</w:t>
      </w:r>
    </w:p>
    <w:p w14:paraId="0A89905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w:t>
      </w:r>
      <w:r>
        <w:rPr>
          <w:rFonts w:hint="eastAsia" w:ascii="宋体" w:hAnsi="宋体" w:eastAsia="宋体" w:cs="黑体"/>
          <w:color w:val="auto"/>
          <w:sz w:val="24"/>
          <w:szCs w:val="24"/>
          <w:lang w:val="en-US" w:eastAsia="zh-CN"/>
        </w:rPr>
        <w:t>5</w:t>
      </w:r>
      <w:r>
        <w:rPr>
          <w:rFonts w:hint="eastAsia" w:ascii="宋体" w:hAnsi="宋体" w:eastAsia="宋体" w:cs="黑体"/>
          <w:color w:val="auto"/>
          <w:sz w:val="24"/>
          <w:szCs w:val="24"/>
          <w:lang w:eastAsia="zh-CN"/>
        </w:rPr>
        <w:t>）在合同服务期内，出现养护质量或服务方面等问题，接到采购人意见、投诉后（或检查发现问题后），承诺将在1个工作日之内完成整改。</w:t>
      </w:r>
    </w:p>
    <w:p w14:paraId="06EDF7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2.室内盆栽植物养护技术措施</w:t>
      </w:r>
    </w:p>
    <w:p w14:paraId="5836A1B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根据室内植物品种生理习性、室内环境特征、实际使用要求以及主要病虫害防治等情况，主要针对植物生长所需水分、空气湿度、养分、病虫害防治及处理、清洁修整、实际使用要求等因素，特制定以下室内植物专业技术养护措施。</w:t>
      </w:r>
    </w:p>
    <w:p w14:paraId="420DFF7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（1）水分。满足室内植物生长需要，根据不同品种适当调整浇花次数；适当喷雾进行叶面补水。浇水以花盆底孔出水为止。</w:t>
      </w:r>
    </w:p>
    <w:p w14:paraId="2AE4DD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（2）养分。根据植物生长情况需要，适当施肥。</w:t>
      </w:r>
    </w:p>
    <w:p w14:paraId="10B49F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（3）病虫害防治。室内植物病虫害防治主要在花圃进行，待药效过后才进室内使用；使用当中出现的局部较小规模的病虫害依靠人工清除或使用低毒无异味农药进行处理。</w:t>
      </w:r>
    </w:p>
    <w:p w14:paraId="6293ED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（4）清洁修整。对使用当中出现的少量枯枝、黄叶和病虫危害部分进行修剪整理；适时对积尘叶面用湿毛巾进行清洁。</w:t>
      </w:r>
    </w:p>
    <w:p w14:paraId="139E663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（5）光照。室内植物同样具有向光性，及时调整室内盆栽植物的角度，以保证所使用的植物的最佳观赏性。</w:t>
      </w:r>
    </w:p>
    <w:p w14:paraId="75CF3FE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总之，室内盆栽植物不以栽培为目的，而是在保证其观赏价值的前提下以实现使用效果为目的。故此，在室内盆栽植物的养护管理当中，多观察、勤整理是保证使用效果的重要工作。</w:t>
      </w:r>
    </w:p>
    <w:p w14:paraId="0326B03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3．植物护理标准：</w:t>
      </w:r>
    </w:p>
    <w:p w14:paraId="6FBF31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（1）植物造型美观，株型端庄、匀称，摆放合理，植株挺拔有生机。</w:t>
      </w:r>
    </w:p>
    <w:p w14:paraId="394554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（2）植物清洁卫生，叶面无尘土，无黄叶，无枯枝落叶，无病虫害，盆土无异味。铺垫的石子及陶粒保持整齐、干净。</w:t>
      </w:r>
    </w:p>
    <w:p w14:paraId="73632C5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（3）如出现植物衰竭或死亡、枯黄、病虫害等情况，将在48小时内采取相应的补救措施，包括免费更换。</w:t>
      </w:r>
    </w:p>
    <w:p w14:paraId="5BE763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4．文明服务标准：</w:t>
      </w:r>
    </w:p>
    <w:p w14:paraId="1515340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（1）安排品行优良、有经验的专业人员到现场养护，每周安排1～2次保养工作。在日常的养护工作中依照采购人的时间和规章制度来安排工作。遵守采购人内部各项规章制度不得妨碍采购人的正常工作。</w:t>
      </w:r>
    </w:p>
    <w:p w14:paraId="6206773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auto"/>
          <w:sz w:val="24"/>
          <w:szCs w:val="24"/>
          <w:lang w:eastAsia="zh-CN"/>
        </w:rPr>
      </w:pPr>
      <w:r>
        <w:rPr>
          <w:rFonts w:hint="eastAsia" w:ascii="宋体" w:hAnsi="宋体" w:eastAsia="宋体" w:cs="黑体"/>
          <w:color w:val="auto"/>
          <w:sz w:val="24"/>
          <w:szCs w:val="24"/>
          <w:lang w:eastAsia="zh-CN"/>
        </w:rPr>
        <w:t>（2）</w:t>
      </w:r>
      <w:r>
        <w:rPr>
          <w:rFonts w:hint="eastAsia" w:ascii="宋体" w:hAnsi="宋体" w:cs="黑体"/>
          <w:color w:val="auto"/>
          <w:sz w:val="24"/>
          <w:szCs w:val="24"/>
          <w:lang w:val="en-US" w:eastAsia="zh-CN"/>
        </w:rPr>
        <w:t>成交供应商项目</w:t>
      </w:r>
      <w:r>
        <w:rPr>
          <w:rFonts w:hint="eastAsia" w:ascii="宋体" w:hAnsi="宋体" w:eastAsia="宋体" w:cs="黑体"/>
          <w:color w:val="auto"/>
          <w:sz w:val="24"/>
          <w:szCs w:val="24"/>
          <w:lang w:eastAsia="zh-CN"/>
        </w:rPr>
        <w:t>主管定期进行检查、监督，听取采购人意见。</w:t>
      </w:r>
    </w:p>
    <w:p w14:paraId="1B01821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黑体"/>
          <w:color w:val="auto"/>
          <w:sz w:val="24"/>
          <w:szCs w:val="24"/>
          <w:lang w:val="en-US" w:eastAsia="zh-CN"/>
        </w:rPr>
      </w:pPr>
      <w:r>
        <w:rPr>
          <w:rFonts w:hint="eastAsia" w:ascii="宋体" w:hAnsi="宋体" w:eastAsia="宋体" w:cs="黑体"/>
          <w:color w:val="auto"/>
          <w:sz w:val="24"/>
          <w:szCs w:val="24"/>
          <w:lang w:eastAsia="zh-CN"/>
        </w:rPr>
        <w:t>（3）养护人员穿戴整齐，自备携带干净抹布、剪刀、塑料布、营养液、小喷壶等护理工具，护理完毕后做到叶片、花盆和地面“叁清洁”的标准。</w:t>
      </w:r>
    </w:p>
    <w:p w14:paraId="7D92AE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FF0000"/>
          <w:sz w:val="24"/>
          <w:szCs w:val="24"/>
          <w:lang w:val="en-US" w:eastAsia="zh-CN"/>
        </w:rPr>
      </w:pPr>
      <w:r>
        <w:rPr>
          <w:rFonts w:hint="eastAsia" w:ascii="宋体" w:hAnsi="宋体" w:cs="黑体"/>
          <w:color w:val="FF0000"/>
          <w:sz w:val="24"/>
          <w:szCs w:val="24"/>
          <w:lang w:val="en-US" w:eastAsia="zh-CN"/>
        </w:rPr>
        <w:t>5.服务周期要求：自合同签订之日起1年，若本项目服务地点发生变动，本项目服务期按实际服务时长据实核算，不作</w:t>
      </w:r>
      <w:bookmarkStart w:id="0" w:name="_GoBack"/>
      <w:bookmarkEnd w:id="0"/>
      <w:r>
        <w:rPr>
          <w:rFonts w:hint="eastAsia" w:ascii="宋体" w:hAnsi="宋体" w:cs="黑体"/>
          <w:color w:val="FF0000"/>
          <w:sz w:val="24"/>
          <w:szCs w:val="24"/>
          <w:lang w:val="en-US" w:eastAsia="zh-CN"/>
        </w:rPr>
        <w:t>任何形式补偿。</w:t>
      </w:r>
    </w:p>
    <w:p w14:paraId="15FDD5D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黑体"/>
          <w:color w:val="auto"/>
          <w:sz w:val="24"/>
          <w:szCs w:val="24"/>
          <w:lang w:val="en-US" w:eastAsia="zh-CN"/>
        </w:rPr>
      </w:pPr>
      <w:r>
        <w:rPr>
          <w:rFonts w:hint="eastAsia" w:ascii="宋体" w:hAnsi="宋体" w:cs="黑体"/>
          <w:color w:val="auto"/>
          <w:sz w:val="24"/>
          <w:szCs w:val="24"/>
          <w:lang w:val="en-US" w:eastAsia="zh-CN"/>
        </w:rPr>
        <w:t>6.服务地点：镇机关主大楼办公区境、西大楼办公区域、汇龙镇便民服务中心、平安法治联盟、现代化指挥中心办公区域。</w:t>
      </w:r>
    </w:p>
    <w:p w14:paraId="47B615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黑体"/>
          <w:color w:val="auto"/>
          <w:sz w:val="24"/>
          <w:szCs w:val="24"/>
          <w:lang w:val="en-US" w:eastAsia="zh-CN"/>
        </w:rPr>
      </w:pPr>
      <w:r>
        <w:rPr>
          <w:rFonts w:hint="eastAsia" w:ascii="宋体" w:hAnsi="宋体" w:cs="黑体"/>
          <w:color w:val="auto"/>
          <w:sz w:val="24"/>
          <w:szCs w:val="24"/>
          <w:lang w:val="en-US" w:eastAsia="zh-CN"/>
        </w:rPr>
        <w:t>7.交货时间：自合同签订后三日内完成花木运送、摆放及跟踪养护，保证花木新鲜，对一些自然衰老的花木及时调换。</w:t>
      </w:r>
    </w:p>
    <w:p w14:paraId="4ABDDF7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宋体" w:hAnsi="宋体" w:cs="黑体"/>
          <w:b/>
          <w:bCs/>
          <w:color w:val="auto"/>
          <w:sz w:val="24"/>
          <w:szCs w:val="24"/>
        </w:rPr>
      </w:pPr>
      <w:r>
        <w:rPr>
          <w:rFonts w:hint="eastAsia" w:ascii="宋体" w:hAnsi="宋体" w:cs="黑体"/>
          <w:b/>
          <w:bCs/>
          <w:color w:val="auto"/>
          <w:sz w:val="24"/>
          <w:szCs w:val="24"/>
        </w:rPr>
        <w:t>（</w:t>
      </w:r>
      <w:r>
        <w:rPr>
          <w:rFonts w:hint="eastAsia" w:ascii="宋体" w:hAnsi="宋体" w:cs="黑体"/>
          <w:b/>
          <w:bCs/>
          <w:color w:val="auto"/>
          <w:sz w:val="24"/>
          <w:szCs w:val="24"/>
          <w:lang w:val="en-US" w:eastAsia="zh-CN"/>
        </w:rPr>
        <w:t>三</w:t>
      </w:r>
      <w:r>
        <w:rPr>
          <w:rFonts w:hint="eastAsia" w:ascii="宋体" w:hAnsi="宋体" w:cs="黑体"/>
          <w:b/>
          <w:bCs/>
          <w:color w:val="auto"/>
          <w:sz w:val="24"/>
          <w:szCs w:val="24"/>
        </w:rPr>
        <w:t>）其他约定事项</w:t>
      </w:r>
    </w:p>
    <w:p w14:paraId="57829B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hint="eastAsia" w:ascii="宋体" w:hAnsi="宋体" w:cs="黑体"/>
          <w:color w:val="auto"/>
          <w:sz w:val="24"/>
          <w:szCs w:val="24"/>
        </w:rPr>
        <w:t>1.供应商应充分考虑项目实施过程中的各项安全风险，并采取必要的措施予以保障；若项目实施过程中发生任何安全事故或人身伤害，则均由成交供应商自行承担。</w:t>
      </w:r>
    </w:p>
    <w:p w14:paraId="192561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rPr>
        <w:t>2.供应商项目组成员在履行工作职责期间（包括上下班途中），发生自身的人身伤害、伤亡以及事故等，均由供应商负责处理并承担经济和道义上的责任，采购</w:t>
      </w:r>
      <w:r>
        <w:rPr>
          <w:rFonts w:hint="eastAsia" w:ascii="宋体" w:hAnsi="宋体" w:cs="黑体"/>
          <w:color w:val="auto"/>
          <w:sz w:val="24"/>
          <w:szCs w:val="24"/>
          <w:lang w:val="en-US" w:eastAsia="zh-CN"/>
        </w:rPr>
        <w:t>单位</w:t>
      </w:r>
      <w:r>
        <w:rPr>
          <w:rFonts w:hint="eastAsia" w:ascii="宋体" w:hAnsi="宋体" w:cs="黑体"/>
          <w:color w:val="auto"/>
          <w:sz w:val="24"/>
          <w:szCs w:val="24"/>
        </w:rPr>
        <w:t>不承担任何责任。供应商与所派遣的人员发生纠纷，均由供应商负责调解与处理，采购</w:t>
      </w:r>
      <w:r>
        <w:rPr>
          <w:rFonts w:hint="eastAsia" w:ascii="宋体" w:hAnsi="宋体" w:cs="黑体"/>
          <w:color w:val="auto"/>
          <w:sz w:val="24"/>
          <w:szCs w:val="24"/>
          <w:lang w:val="en-US" w:eastAsia="zh-CN"/>
        </w:rPr>
        <w:t>单位</w:t>
      </w:r>
      <w:r>
        <w:rPr>
          <w:rFonts w:hint="eastAsia" w:ascii="宋体" w:hAnsi="宋体" w:cs="黑体"/>
          <w:color w:val="auto"/>
          <w:sz w:val="24"/>
          <w:szCs w:val="24"/>
        </w:rPr>
        <w:t>不承担责任。</w:t>
      </w:r>
    </w:p>
    <w:p w14:paraId="0EB838E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宋体" w:hAnsi="宋体" w:cs="黑体"/>
          <w:b/>
          <w:bCs/>
          <w:color w:val="auto"/>
          <w:sz w:val="24"/>
          <w:szCs w:val="24"/>
        </w:rPr>
      </w:pPr>
      <w:r>
        <w:rPr>
          <w:rFonts w:hint="eastAsia" w:ascii="宋体" w:hAnsi="宋体" w:cs="黑体"/>
          <w:b/>
          <w:bCs/>
          <w:color w:val="auto"/>
          <w:sz w:val="24"/>
          <w:szCs w:val="24"/>
          <w:lang w:val="en-US" w:eastAsia="zh-CN"/>
        </w:rPr>
        <w:t>二</w:t>
      </w:r>
      <w:r>
        <w:rPr>
          <w:rFonts w:hint="eastAsia" w:ascii="宋体" w:hAnsi="宋体" w:cs="黑体"/>
          <w:b/>
          <w:bCs/>
          <w:color w:val="auto"/>
          <w:sz w:val="24"/>
          <w:szCs w:val="24"/>
        </w:rPr>
        <w:t>、</w:t>
      </w:r>
      <w:r>
        <w:rPr>
          <w:rFonts w:ascii="宋体" w:hAnsi="宋体" w:cs="黑体"/>
          <w:b/>
          <w:bCs/>
          <w:color w:val="auto"/>
          <w:sz w:val="24"/>
          <w:szCs w:val="24"/>
        </w:rPr>
        <w:t>报价供应商的要求</w:t>
      </w:r>
    </w:p>
    <w:p w14:paraId="08B7210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ascii="宋体" w:hAnsi="宋体" w:cs="黑体"/>
          <w:color w:val="auto"/>
          <w:sz w:val="24"/>
          <w:szCs w:val="24"/>
        </w:rPr>
        <w:t>1</w:t>
      </w:r>
      <w:r>
        <w:rPr>
          <w:rFonts w:hint="eastAsia" w:ascii="宋体" w:hAnsi="宋体" w:cs="黑体"/>
          <w:color w:val="auto"/>
          <w:sz w:val="24"/>
          <w:szCs w:val="24"/>
        </w:rPr>
        <w:t>.</w:t>
      </w:r>
      <w:r>
        <w:rPr>
          <w:rFonts w:ascii="宋体" w:hAnsi="宋体" w:cs="黑体"/>
          <w:color w:val="auto"/>
          <w:sz w:val="24"/>
          <w:szCs w:val="24"/>
        </w:rPr>
        <w:t>符合《中华人民共和国政府采购法》第二十二条的规定；</w:t>
      </w:r>
    </w:p>
    <w:p w14:paraId="4DBE3D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ascii="宋体" w:hAnsi="宋体" w:cs="黑体"/>
          <w:color w:val="auto"/>
          <w:sz w:val="24"/>
          <w:szCs w:val="24"/>
        </w:rPr>
        <w:t>2</w:t>
      </w:r>
      <w:r>
        <w:rPr>
          <w:rFonts w:hint="eastAsia" w:ascii="宋体" w:hAnsi="宋体" w:cs="黑体"/>
          <w:color w:val="auto"/>
          <w:sz w:val="24"/>
          <w:szCs w:val="24"/>
        </w:rPr>
        <w:t>.</w:t>
      </w:r>
      <w:r>
        <w:rPr>
          <w:rFonts w:ascii="宋体" w:hAnsi="宋体" w:cs="黑体"/>
          <w:color w:val="auto"/>
          <w:sz w:val="24"/>
          <w:szCs w:val="24"/>
        </w:rPr>
        <w:t>未被“信用中国”网站（www.creditchina.gov.cn）列入失信被执行人、重大税收违法案件当事人名单、政府采购严重失信行为记录名单；</w:t>
      </w:r>
    </w:p>
    <w:p w14:paraId="021A17E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黑体"/>
          <w:color w:val="auto"/>
          <w:sz w:val="24"/>
          <w:szCs w:val="24"/>
        </w:rPr>
      </w:pPr>
      <w:r>
        <w:rPr>
          <w:rFonts w:ascii="宋体" w:hAnsi="宋体" w:cs="黑体"/>
          <w:color w:val="auto"/>
          <w:sz w:val="24"/>
          <w:szCs w:val="24"/>
        </w:rPr>
        <w:t>3</w:t>
      </w:r>
      <w:r>
        <w:rPr>
          <w:rFonts w:hint="eastAsia" w:ascii="宋体" w:hAnsi="宋体" w:cs="黑体"/>
          <w:color w:val="auto"/>
          <w:sz w:val="24"/>
          <w:szCs w:val="24"/>
        </w:rPr>
        <w:t>.</w:t>
      </w:r>
      <w:r>
        <w:rPr>
          <w:rFonts w:ascii="宋体" w:hAnsi="宋体" w:cs="黑体"/>
          <w:color w:val="auto"/>
          <w:sz w:val="24"/>
          <w:szCs w:val="24"/>
        </w:rPr>
        <w:t>报价供应商具有有效的营业执照</w:t>
      </w:r>
      <w:r>
        <w:rPr>
          <w:rFonts w:hint="eastAsia" w:ascii="宋体" w:hAnsi="宋体" w:cs="黑体"/>
          <w:color w:val="auto"/>
          <w:sz w:val="24"/>
          <w:szCs w:val="24"/>
        </w:rPr>
        <w:t>。</w:t>
      </w:r>
    </w:p>
    <w:p w14:paraId="0EBF20F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宋体" w:hAnsi="宋体" w:cs="黑体"/>
          <w:b/>
          <w:bCs/>
          <w:color w:val="auto"/>
          <w:sz w:val="24"/>
          <w:szCs w:val="24"/>
        </w:rPr>
      </w:pPr>
      <w:r>
        <w:rPr>
          <w:rFonts w:hint="eastAsia" w:ascii="宋体" w:hAnsi="宋体" w:cs="黑体"/>
          <w:b/>
          <w:bCs/>
          <w:color w:val="auto"/>
          <w:sz w:val="24"/>
          <w:szCs w:val="24"/>
          <w:lang w:val="en-US" w:eastAsia="zh-CN"/>
        </w:rPr>
        <w:t>三</w:t>
      </w:r>
      <w:r>
        <w:rPr>
          <w:rFonts w:hint="eastAsia" w:ascii="宋体" w:hAnsi="宋体" w:cs="黑体"/>
          <w:b/>
          <w:bCs/>
          <w:color w:val="auto"/>
          <w:sz w:val="24"/>
          <w:szCs w:val="24"/>
        </w:rPr>
        <w:t>、约定事项</w:t>
      </w:r>
    </w:p>
    <w:p w14:paraId="346AFE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bCs/>
          <w:color w:val="auto"/>
          <w:sz w:val="24"/>
          <w:szCs w:val="24"/>
        </w:rPr>
      </w:pPr>
      <w:r>
        <w:rPr>
          <w:rFonts w:hint="eastAsia" w:ascii="宋体" w:hAnsi="宋体"/>
          <w:bCs/>
          <w:color w:val="auto"/>
          <w:sz w:val="24"/>
          <w:szCs w:val="24"/>
        </w:rPr>
        <w:t>1.参与报价的单位需将①法人营业执照复印件和②市场询价报价单</w:t>
      </w:r>
      <w:r>
        <w:rPr>
          <w:rFonts w:hint="eastAsia" w:ascii="宋体" w:hAnsi="宋体"/>
          <w:bCs/>
          <w:color w:val="auto"/>
          <w:sz w:val="24"/>
          <w:szCs w:val="24"/>
          <w:lang w:val="en-US" w:eastAsia="zh-CN"/>
        </w:rPr>
        <w:t>及</w:t>
      </w:r>
      <w:r>
        <w:rPr>
          <w:rFonts w:hint="eastAsia" w:ascii="宋体" w:hAnsi="宋体"/>
          <w:bCs/>
          <w:color w:val="auto"/>
          <w:sz w:val="24"/>
          <w:szCs w:val="24"/>
        </w:rPr>
        <w:t>其他相关</w:t>
      </w:r>
      <w:r>
        <w:rPr>
          <w:rFonts w:hint="eastAsia" w:ascii="宋体" w:hAnsi="宋体"/>
          <w:bCs/>
          <w:color w:val="auto"/>
          <w:sz w:val="24"/>
          <w:szCs w:val="24"/>
          <w:lang w:val="en-US" w:eastAsia="zh-CN"/>
        </w:rPr>
        <w:t>资料（如有）</w:t>
      </w:r>
      <w:r>
        <w:rPr>
          <w:rFonts w:hint="eastAsia" w:ascii="宋体" w:hAnsi="宋体"/>
          <w:bCs/>
          <w:color w:val="auto"/>
          <w:sz w:val="24"/>
          <w:szCs w:val="24"/>
        </w:rPr>
        <w:t>，于202</w:t>
      </w:r>
      <w:r>
        <w:rPr>
          <w:rFonts w:hint="eastAsia" w:ascii="宋体" w:hAnsi="宋体"/>
          <w:bCs/>
          <w:color w:val="auto"/>
          <w:sz w:val="24"/>
          <w:szCs w:val="24"/>
          <w:lang w:val="en-US" w:eastAsia="zh-CN"/>
        </w:rPr>
        <w:t>6</w:t>
      </w:r>
      <w:r>
        <w:rPr>
          <w:rFonts w:hint="eastAsia" w:ascii="宋体" w:hAnsi="宋体"/>
          <w:bCs/>
          <w:color w:val="auto"/>
          <w:sz w:val="24"/>
          <w:szCs w:val="24"/>
        </w:rPr>
        <w:t>年</w:t>
      </w:r>
      <w:r>
        <w:rPr>
          <w:rFonts w:hint="eastAsia" w:ascii="宋体" w:hAnsi="宋体"/>
          <w:bCs/>
          <w:color w:val="auto"/>
          <w:sz w:val="24"/>
          <w:szCs w:val="24"/>
          <w:lang w:val="en-US" w:eastAsia="zh-CN"/>
        </w:rPr>
        <w:t>1</w:t>
      </w:r>
      <w:r>
        <w:rPr>
          <w:rFonts w:hint="eastAsia" w:ascii="宋体" w:hAnsi="宋体"/>
          <w:bCs/>
          <w:color w:val="auto"/>
          <w:sz w:val="24"/>
          <w:szCs w:val="24"/>
        </w:rPr>
        <w:t>月</w:t>
      </w:r>
      <w:r>
        <w:rPr>
          <w:rFonts w:hint="eastAsia" w:ascii="宋体" w:hAnsi="宋体"/>
          <w:bCs/>
          <w:color w:val="auto"/>
          <w:sz w:val="24"/>
          <w:szCs w:val="24"/>
          <w:lang w:val="en-US" w:eastAsia="zh-CN"/>
        </w:rPr>
        <w:t>12</w:t>
      </w:r>
      <w:r>
        <w:rPr>
          <w:rFonts w:hint="eastAsia" w:ascii="宋体" w:hAnsi="宋体"/>
          <w:bCs/>
          <w:color w:val="auto"/>
          <w:sz w:val="24"/>
          <w:szCs w:val="24"/>
        </w:rPr>
        <w:t>日17:00前，送或寄（以邮戳为准）至启东市汇龙镇人民中路972号明天商务广场302室，联系人：</w:t>
      </w:r>
      <w:r>
        <w:rPr>
          <w:rFonts w:hint="eastAsia" w:ascii="宋体" w:hAnsi="宋体"/>
          <w:bCs/>
          <w:color w:val="auto"/>
          <w:sz w:val="24"/>
          <w:szCs w:val="24"/>
          <w:lang w:val="en-US" w:eastAsia="zh-CN"/>
        </w:rPr>
        <w:t>倪</w:t>
      </w:r>
      <w:r>
        <w:rPr>
          <w:rFonts w:hint="eastAsia" w:ascii="宋体" w:hAnsi="宋体"/>
          <w:bCs/>
          <w:color w:val="auto"/>
          <w:sz w:val="24"/>
          <w:szCs w:val="24"/>
        </w:rPr>
        <w:t>女士，联系电话：189</w:t>
      </w:r>
      <w:r>
        <w:rPr>
          <w:rFonts w:hint="eastAsia" w:ascii="宋体" w:hAnsi="宋体"/>
          <w:bCs/>
          <w:color w:val="auto"/>
          <w:sz w:val="24"/>
          <w:szCs w:val="24"/>
          <w:lang w:val="en-US" w:eastAsia="zh-CN"/>
        </w:rPr>
        <w:t>94297769</w:t>
      </w:r>
      <w:r>
        <w:rPr>
          <w:rFonts w:hint="eastAsia" w:ascii="宋体" w:hAnsi="宋体"/>
          <w:bCs/>
          <w:color w:val="auto"/>
          <w:sz w:val="24"/>
          <w:szCs w:val="24"/>
        </w:rPr>
        <w:t>。或发送电子扫描件至18901481738@163.com邮箱；</w:t>
      </w:r>
    </w:p>
    <w:p w14:paraId="070FC6B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lang w:val="en-US" w:eastAsia="zh-CN"/>
        </w:rPr>
      </w:pPr>
      <w:r>
        <w:rPr>
          <w:rFonts w:hint="eastAsia" w:ascii="宋体" w:hAnsi="宋体" w:cs="黑体"/>
          <w:color w:val="auto"/>
          <w:sz w:val="24"/>
          <w:szCs w:val="24"/>
          <w:lang w:val="en-US" w:eastAsia="zh-CN"/>
        </w:rPr>
        <w:t>2.报价费用说明：本项目报价包括但不限于：采购清单内全部内容，报价应视为已包括：花木采购、运输、摆放、管养、安全、保险、税费、售后服务费、采购人在租赁期间临时增加花木租赁的品种和数量（租赁费不增加）及交付使用过程中所涉及到的一切费用，同时还包含为完成本项目所必须的其他辅助工作的相关费用及响应采购需求的所有费用。本项目所有费用一次性包定，不再追加。供应商在报价时应考虑各种风险因素，相关风险因素费用包含在报价中。风险因素包括遇重大活动、检查、突发情况、最低工资调整、物价调整、税费调整等。合同价在合同实施期间不因市场价格波动和各种风险因素的发生而变动。</w:t>
      </w:r>
    </w:p>
    <w:p w14:paraId="58C6629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lang w:val="en-US" w:eastAsia="zh-CN"/>
        </w:rPr>
        <w:t>3</w:t>
      </w:r>
      <w:r>
        <w:rPr>
          <w:rFonts w:hint="eastAsia" w:ascii="宋体" w:hAnsi="宋体" w:cs="黑体"/>
          <w:color w:val="auto"/>
          <w:sz w:val="24"/>
          <w:szCs w:val="24"/>
        </w:rPr>
        <w:t>.所有报价材料必须加盖报价单位公章；</w:t>
      </w:r>
    </w:p>
    <w:p w14:paraId="75B335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rPr>
      </w:pPr>
      <w:r>
        <w:rPr>
          <w:rFonts w:hint="eastAsia" w:ascii="宋体" w:hAnsi="宋体" w:cs="黑体"/>
          <w:color w:val="auto"/>
          <w:sz w:val="24"/>
          <w:szCs w:val="24"/>
          <w:lang w:val="en-US" w:eastAsia="zh-CN"/>
        </w:rPr>
        <w:t>4</w:t>
      </w:r>
      <w:r>
        <w:rPr>
          <w:rFonts w:hint="eastAsia" w:ascii="宋体" w:hAnsi="宋体" w:cs="黑体"/>
          <w:color w:val="auto"/>
          <w:sz w:val="24"/>
          <w:szCs w:val="24"/>
        </w:rPr>
        <w:t>.采购资金的支付时间、条件：</w:t>
      </w:r>
    </w:p>
    <w:p w14:paraId="7FE44F2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黑体"/>
          <w:color w:val="FF0000"/>
          <w:sz w:val="24"/>
          <w:szCs w:val="24"/>
          <w:lang w:val="en-US" w:eastAsia="zh-CN"/>
        </w:rPr>
      </w:pPr>
      <w:r>
        <w:rPr>
          <w:rFonts w:hint="eastAsia" w:ascii="宋体" w:hAnsi="宋体" w:cs="黑体"/>
          <w:color w:val="FF0000"/>
          <w:sz w:val="24"/>
          <w:szCs w:val="24"/>
          <w:lang w:val="en-US" w:eastAsia="zh-CN"/>
        </w:rPr>
        <w:t>本项目自绿植摆放之日起，服务期满后按实结算</w:t>
      </w:r>
      <w:r>
        <w:rPr>
          <w:rFonts w:hint="eastAsia" w:ascii="宋体" w:hAnsi="宋体" w:cs="黑体"/>
          <w:color w:val="FF0000"/>
          <w:sz w:val="24"/>
          <w:szCs w:val="24"/>
        </w:rPr>
        <w:t>。</w:t>
      </w:r>
    </w:p>
    <w:p w14:paraId="1648E60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黑体"/>
          <w:color w:val="auto"/>
          <w:sz w:val="24"/>
          <w:szCs w:val="24"/>
          <w:lang w:val="en-US" w:eastAsia="zh-CN"/>
        </w:rPr>
      </w:pPr>
      <w:r>
        <w:rPr>
          <w:rFonts w:hint="eastAsia" w:ascii="宋体" w:hAnsi="宋体" w:cs="黑体"/>
          <w:color w:val="auto"/>
          <w:sz w:val="24"/>
          <w:szCs w:val="24"/>
          <w:lang w:val="en-US" w:eastAsia="zh-CN"/>
        </w:rPr>
        <w:t>注：付款前成交供应商需向采购人提供有效发票。</w:t>
      </w:r>
    </w:p>
    <w:p w14:paraId="01E03E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bCs/>
          <w:color w:val="auto"/>
          <w:sz w:val="24"/>
          <w:szCs w:val="24"/>
        </w:rPr>
      </w:pPr>
      <w:r>
        <w:rPr>
          <w:rFonts w:hint="eastAsia" w:ascii="宋体" w:hAnsi="宋体" w:cs="黑体"/>
          <w:color w:val="auto"/>
          <w:sz w:val="24"/>
          <w:szCs w:val="24"/>
          <w:lang w:val="en-US" w:eastAsia="zh-CN"/>
        </w:rPr>
        <w:t>5</w:t>
      </w:r>
      <w:r>
        <w:rPr>
          <w:rFonts w:hint="eastAsia" w:ascii="宋体" w:hAnsi="宋体" w:cs="黑体"/>
          <w:color w:val="auto"/>
          <w:sz w:val="24"/>
          <w:szCs w:val="24"/>
        </w:rPr>
        <w:t>.其他：（1）请报价单位认真核算、如实报价，如发现虚假报价的，该单位今后将被列入采购单位黑名单；（2）本次报价仅作为市场调研用，因此价格仅供参考；（3）本次调研询价不接收</w:t>
      </w:r>
      <w:r>
        <w:rPr>
          <w:rFonts w:hint="eastAsia" w:ascii="宋体" w:hAnsi="宋体"/>
          <w:bCs/>
          <w:color w:val="auto"/>
          <w:sz w:val="24"/>
          <w:szCs w:val="24"/>
        </w:rPr>
        <w:t>质疑函，只接收对本项目的建议。（4）本次询价活动最终解释权为</w:t>
      </w:r>
      <w:r>
        <w:rPr>
          <w:rFonts w:hint="eastAsia" w:ascii="宋体" w:hAnsi="宋体"/>
          <w:bCs/>
          <w:color w:val="auto"/>
          <w:sz w:val="24"/>
          <w:szCs w:val="24"/>
          <w:lang w:val="en-US" w:eastAsia="zh-CN"/>
        </w:rPr>
        <w:t>启东市汇龙镇人民政府</w:t>
      </w:r>
      <w:r>
        <w:rPr>
          <w:rFonts w:hint="eastAsia" w:ascii="宋体" w:hAnsi="宋体"/>
          <w:bCs/>
          <w:color w:val="auto"/>
          <w:sz w:val="24"/>
          <w:szCs w:val="24"/>
        </w:rPr>
        <w:t>所有。</w:t>
      </w:r>
    </w:p>
    <w:p w14:paraId="45A400DF">
      <w:pPr>
        <w:jc w:val="center"/>
        <w:rPr>
          <w:rFonts w:hint="eastAsia" w:ascii="宋体" w:hAnsi="宋体" w:eastAsia="宋体"/>
          <w:b/>
          <w:bCs/>
          <w:color w:val="auto"/>
          <w:sz w:val="28"/>
          <w:szCs w:val="28"/>
          <w:lang w:val="en-US" w:eastAsia="zh-CN"/>
        </w:rPr>
      </w:pPr>
    </w:p>
    <w:p w14:paraId="222D9527">
      <w:pPr>
        <w:spacing w:line="440" w:lineRule="exact"/>
        <w:ind w:firstLine="5760" w:firstLineChars="2400"/>
        <w:jc w:val="left"/>
        <w:rPr>
          <w:rFonts w:hint="default" w:ascii="宋体" w:hAnsi="宋体" w:cs="黑体"/>
          <w:color w:val="auto"/>
          <w:sz w:val="24"/>
          <w:szCs w:val="24"/>
          <w:lang w:val="en-US" w:eastAsia="zh-CN"/>
        </w:rPr>
      </w:pPr>
      <w:r>
        <w:rPr>
          <w:rFonts w:hint="eastAsia" w:ascii="宋体" w:hAnsi="宋体" w:cs="黑体"/>
          <w:color w:val="auto"/>
          <w:sz w:val="24"/>
          <w:szCs w:val="24"/>
          <w:lang w:val="en-US" w:eastAsia="zh-CN"/>
        </w:rPr>
        <w:t>启东市汇龙镇人民政府</w:t>
      </w:r>
    </w:p>
    <w:p w14:paraId="1F5F6710">
      <w:pPr>
        <w:spacing w:line="440" w:lineRule="exact"/>
        <w:ind w:firstLine="480" w:firstLineChars="200"/>
        <w:jc w:val="left"/>
        <w:rPr>
          <w:rFonts w:hint="eastAsia" w:ascii="宋体" w:hAnsi="宋体" w:cs="黑体"/>
          <w:color w:val="auto"/>
          <w:sz w:val="24"/>
          <w:szCs w:val="24"/>
          <w:lang w:val="en-US" w:eastAsia="zh-CN"/>
        </w:rPr>
      </w:pP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202</w:t>
      </w:r>
      <w:r>
        <w:rPr>
          <w:rFonts w:hint="eastAsia" w:ascii="宋体" w:hAnsi="宋体" w:cs="黑体"/>
          <w:color w:val="auto"/>
          <w:sz w:val="24"/>
          <w:szCs w:val="24"/>
          <w:lang w:val="en-US" w:eastAsia="zh-CN"/>
        </w:rPr>
        <w:t>6</w:t>
      </w:r>
      <w:r>
        <w:rPr>
          <w:rFonts w:hint="eastAsia" w:ascii="宋体" w:hAnsi="宋体" w:cs="黑体"/>
          <w:color w:val="auto"/>
          <w:sz w:val="24"/>
          <w:szCs w:val="24"/>
        </w:rPr>
        <w:t>年</w:t>
      </w:r>
      <w:r>
        <w:rPr>
          <w:rFonts w:hint="eastAsia" w:ascii="宋体" w:hAnsi="宋体" w:cs="黑体"/>
          <w:color w:val="auto"/>
          <w:sz w:val="24"/>
          <w:szCs w:val="24"/>
          <w:lang w:val="en-US" w:eastAsia="zh-CN"/>
        </w:rPr>
        <w:t>1</w:t>
      </w:r>
      <w:r>
        <w:rPr>
          <w:rFonts w:hint="eastAsia" w:ascii="宋体" w:hAnsi="宋体" w:cs="黑体"/>
          <w:color w:val="auto"/>
          <w:sz w:val="24"/>
          <w:szCs w:val="24"/>
        </w:rPr>
        <w:t>月</w:t>
      </w:r>
      <w:r>
        <w:rPr>
          <w:rFonts w:hint="eastAsia" w:ascii="宋体" w:hAnsi="宋体" w:cs="黑体"/>
          <w:color w:val="auto"/>
          <w:sz w:val="24"/>
          <w:szCs w:val="24"/>
          <w:lang w:val="en-US" w:eastAsia="zh-CN"/>
        </w:rPr>
        <w:t>7</w:t>
      </w:r>
      <w:r>
        <w:rPr>
          <w:rFonts w:hint="eastAsia" w:ascii="宋体" w:hAnsi="宋体" w:cs="黑体"/>
          <w:color w:val="auto"/>
          <w:sz w:val="24"/>
          <w:szCs w:val="24"/>
        </w:rPr>
        <w:t>日</w:t>
      </w:r>
    </w:p>
    <w:p w14:paraId="5F2A466D">
      <w:pPr>
        <w:jc w:val="center"/>
        <w:rPr>
          <w:rFonts w:hint="eastAsia" w:ascii="宋体" w:hAnsi="宋体" w:eastAsia="宋体"/>
          <w:b/>
          <w:bCs/>
          <w:color w:val="auto"/>
          <w:sz w:val="28"/>
          <w:szCs w:val="28"/>
          <w:lang w:val="en-US" w:eastAsia="zh-CN"/>
        </w:rPr>
      </w:pPr>
    </w:p>
    <w:p w14:paraId="5ABD1785">
      <w:pPr>
        <w:jc w:val="center"/>
        <w:rPr>
          <w:rFonts w:hint="eastAsia" w:ascii="宋体" w:hAnsi="宋体" w:eastAsia="宋体"/>
          <w:b/>
          <w:bCs/>
          <w:color w:val="auto"/>
          <w:sz w:val="28"/>
          <w:szCs w:val="28"/>
          <w:lang w:val="en-US" w:eastAsia="zh-CN"/>
        </w:rPr>
      </w:pPr>
    </w:p>
    <w:p w14:paraId="2B4221A2">
      <w:pPr>
        <w:jc w:val="center"/>
        <w:rPr>
          <w:rFonts w:hint="eastAsia" w:ascii="宋体" w:hAnsi="宋体" w:eastAsia="宋体"/>
          <w:b/>
          <w:bCs/>
          <w:color w:val="auto"/>
          <w:sz w:val="28"/>
          <w:szCs w:val="28"/>
          <w:lang w:val="en-US" w:eastAsia="zh-CN"/>
        </w:rPr>
      </w:pPr>
    </w:p>
    <w:p w14:paraId="344C4F69">
      <w:pP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br w:type="page"/>
      </w:r>
    </w:p>
    <w:p w14:paraId="3940A046">
      <w:pPr>
        <w:jc w:val="both"/>
        <w:rPr>
          <w:rFonts w:hint="default" w:ascii="宋体" w:hAnsi="宋体" w:eastAsia="宋体"/>
          <w:b/>
          <w:bCs/>
          <w:color w:val="auto"/>
          <w:sz w:val="28"/>
          <w:szCs w:val="28"/>
          <w:lang w:val="en-US" w:eastAsia="zh-CN"/>
        </w:rPr>
      </w:pPr>
      <w:r>
        <w:rPr>
          <w:rFonts w:hint="eastAsia" w:ascii="宋体" w:hAnsi="宋体"/>
          <w:b/>
          <w:bCs/>
          <w:color w:val="auto"/>
          <w:sz w:val="28"/>
          <w:szCs w:val="28"/>
          <w:lang w:val="en-US" w:eastAsia="zh-CN"/>
        </w:rPr>
        <w:t>附件</w:t>
      </w:r>
    </w:p>
    <w:p w14:paraId="55D557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启东市汇龙镇2026年度花木租赁项目</w:t>
      </w:r>
    </w:p>
    <w:p w14:paraId="41815D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30"/>
          <w:szCs w:val="30"/>
        </w:rPr>
      </w:pPr>
      <w:r>
        <w:rPr>
          <w:rFonts w:hint="eastAsia" w:ascii="宋体" w:hAnsi="宋体" w:eastAsia="宋体"/>
          <w:b/>
          <w:bCs/>
          <w:color w:val="auto"/>
          <w:sz w:val="30"/>
          <w:szCs w:val="30"/>
          <w:lang w:val="en-US" w:eastAsia="zh-CN"/>
        </w:rPr>
        <w:t>市场询价报价单</w:t>
      </w:r>
    </w:p>
    <w:tbl>
      <w:tblPr>
        <w:tblStyle w:val="9"/>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08"/>
        <w:gridCol w:w="1904"/>
        <w:gridCol w:w="1021"/>
        <w:gridCol w:w="1188"/>
        <w:gridCol w:w="1055"/>
        <w:gridCol w:w="921"/>
      </w:tblGrid>
      <w:tr w14:paraId="713B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9B188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908" w:type="dxa"/>
            <w:vAlign w:val="center"/>
          </w:tcPr>
          <w:p w14:paraId="01A9E5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品名</w:t>
            </w:r>
          </w:p>
        </w:tc>
        <w:tc>
          <w:tcPr>
            <w:tcW w:w="1904" w:type="dxa"/>
            <w:vAlign w:val="center"/>
          </w:tcPr>
          <w:p w14:paraId="4FBD0D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规格（高度）</w:t>
            </w:r>
            <w:r>
              <w:rPr>
                <w:rFonts w:hint="eastAsia" w:ascii="宋体" w:hAnsi="宋体" w:eastAsia="宋体" w:cs="宋体"/>
                <w:b/>
                <w:bCs/>
                <w:sz w:val="21"/>
                <w:szCs w:val="21"/>
                <w:vertAlign w:val="baseline"/>
                <w:lang w:val="en-US" w:eastAsia="zh-CN"/>
              </w:rPr>
              <w:t>cm</w:t>
            </w:r>
          </w:p>
        </w:tc>
        <w:tc>
          <w:tcPr>
            <w:tcW w:w="1021" w:type="dxa"/>
            <w:vAlign w:val="center"/>
          </w:tcPr>
          <w:p w14:paraId="2B3018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数量（盆）</w:t>
            </w:r>
          </w:p>
        </w:tc>
        <w:tc>
          <w:tcPr>
            <w:tcW w:w="1188" w:type="dxa"/>
            <w:vAlign w:val="center"/>
          </w:tcPr>
          <w:p w14:paraId="50FE24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备注</w:t>
            </w:r>
          </w:p>
        </w:tc>
        <w:tc>
          <w:tcPr>
            <w:tcW w:w="1055" w:type="dxa"/>
            <w:vAlign w:val="center"/>
          </w:tcPr>
          <w:p w14:paraId="06F5F4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单价</w:t>
            </w:r>
          </w:p>
          <w:p w14:paraId="165B9C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(元</w:t>
            </w:r>
            <w:r>
              <w:rPr>
                <w:rFonts w:hint="eastAsia" w:ascii="宋体" w:hAnsi="宋体" w:cs="宋体"/>
                <w:b/>
                <w:bCs/>
                <w:color w:val="FF0000"/>
                <w:sz w:val="21"/>
                <w:szCs w:val="21"/>
                <w:vertAlign w:val="baseline"/>
                <w:lang w:val="en-US" w:eastAsia="zh-CN"/>
              </w:rPr>
              <w:t>/月</w:t>
            </w:r>
            <w:r>
              <w:rPr>
                <w:rFonts w:hint="eastAsia" w:ascii="宋体" w:hAnsi="宋体" w:eastAsia="宋体" w:cs="宋体"/>
                <w:b/>
                <w:bCs/>
                <w:color w:val="FF0000"/>
                <w:sz w:val="21"/>
                <w:szCs w:val="21"/>
                <w:vertAlign w:val="baseline"/>
                <w:lang w:val="en-US" w:eastAsia="zh-CN"/>
              </w:rPr>
              <w:t>)</w:t>
            </w:r>
          </w:p>
        </w:tc>
        <w:tc>
          <w:tcPr>
            <w:tcW w:w="921" w:type="dxa"/>
            <w:vAlign w:val="center"/>
          </w:tcPr>
          <w:p w14:paraId="3422CC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1"/>
                <w:szCs w:val="21"/>
                <w:vertAlign w:val="baseline"/>
                <w:lang w:eastAsia="zh-CN"/>
              </w:rPr>
            </w:pPr>
            <w:r>
              <w:rPr>
                <w:rFonts w:hint="eastAsia" w:ascii="宋体" w:hAnsi="宋体" w:eastAsia="宋体" w:cs="宋体"/>
                <w:b/>
                <w:bCs/>
                <w:color w:val="auto"/>
                <w:sz w:val="21"/>
                <w:szCs w:val="21"/>
                <w:vertAlign w:val="baseline"/>
                <w:lang w:val="en-US" w:eastAsia="zh-CN"/>
              </w:rPr>
              <w:t>总价(元)</w:t>
            </w:r>
          </w:p>
        </w:tc>
      </w:tr>
      <w:tr w14:paraId="257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27BAD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08" w:type="dxa"/>
            <w:vAlign w:val="center"/>
          </w:tcPr>
          <w:p w14:paraId="486E84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发财树</w:t>
            </w:r>
          </w:p>
        </w:tc>
        <w:tc>
          <w:tcPr>
            <w:tcW w:w="1904" w:type="dxa"/>
            <w:vAlign w:val="center"/>
          </w:tcPr>
          <w:p w14:paraId="69203C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1.6-1.8</w:t>
            </w:r>
          </w:p>
        </w:tc>
        <w:tc>
          <w:tcPr>
            <w:tcW w:w="1021" w:type="dxa"/>
            <w:vAlign w:val="center"/>
          </w:tcPr>
          <w:p w14:paraId="3502F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188" w:type="dxa"/>
            <w:vAlign w:val="center"/>
          </w:tcPr>
          <w:p w14:paraId="6A8A59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6E38B5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7A7B03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50DE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11CF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08" w:type="dxa"/>
            <w:vAlign w:val="center"/>
          </w:tcPr>
          <w:p w14:paraId="1D920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幸福树</w:t>
            </w:r>
          </w:p>
        </w:tc>
        <w:tc>
          <w:tcPr>
            <w:tcW w:w="1904" w:type="dxa"/>
            <w:vAlign w:val="center"/>
          </w:tcPr>
          <w:p w14:paraId="040268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1.8-2.0</w:t>
            </w:r>
          </w:p>
        </w:tc>
        <w:tc>
          <w:tcPr>
            <w:tcW w:w="1021" w:type="dxa"/>
            <w:vAlign w:val="center"/>
          </w:tcPr>
          <w:p w14:paraId="5D3729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88" w:type="dxa"/>
            <w:vAlign w:val="center"/>
          </w:tcPr>
          <w:p w14:paraId="16876C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6C6CE9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5C6E04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1CAB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787E22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08" w:type="dxa"/>
            <w:vAlign w:val="center"/>
          </w:tcPr>
          <w:p w14:paraId="7CE906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绿萝柱</w:t>
            </w:r>
          </w:p>
        </w:tc>
        <w:tc>
          <w:tcPr>
            <w:tcW w:w="1904" w:type="dxa"/>
            <w:vAlign w:val="center"/>
          </w:tcPr>
          <w:p w14:paraId="47672D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1.6-1.8</w:t>
            </w:r>
          </w:p>
        </w:tc>
        <w:tc>
          <w:tcPr>
            <w:tcW w:w="1021" w:type="dxa"/>
            <w:vAlign w:val="center"/>
          </w:tcPr>
          <w:p w14:paraId="2550D1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188" w:type="dxa"/>
            <w:vAlign w:val="center"/>
          </w:tcPr>
          <w:p w14:paraId="57D9CF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0307FD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2E95C0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6830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20DAD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08" w:type="dxa"/>
            <w:vAlign w:val="center"/>
          </w:tcPr>
          <w:p w14:paraId="77D7C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天堂鸟</w:t>
            </w:r>
          </w:p>
        </w:tc>
        <w:tc>
          <w:tcPr>
            <w:tcW w:w="1904" w:type="dxa"/>
            <w:vAlign w:val="center"/>
          </w:tcPr>
          <w:p w14:paraId="3DED2B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1.6-1.8</w:t>
            </w:r>
          </w:p>
        </w:tc>
        <w:tc>
          <w:tcPr>
            <w:tcW w:w="1021" w:type="dxa"/>
            <w:vAlign w:val="center"/>
          </w:tcPr>
          <w:p w14:paraId="5936E0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88" w:type="dxa"/>
            <w:vAlign w:val="center"/>
          </w:tcPr>
          <w:p w14:paraId="413E5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64D654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7E344C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7D17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8CA2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08" w:type="dxa"/>
            <w:vAlign w:val="center"/>
          </w:tcPr>
          <w:p w14:paraId="4BD68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夏威夷</w:t>
            </w:r>
          </w:p>
        </w:tc>
        <w:tc>
          <w:tcPr>
            <w:tcW w:w="1904" w:type="dxa"/>
            <w:vAlign w:val="center"/>
          </w:tcPr>
          <w:p w14:paraId="066DEF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1.6-1.8</w:t>
            </w:r>
          </w:p>
        </w:tc>
        <w:tc>
          <w:tcPr>
            <w:tcW w:w="1021" w:type="dxa"/>
            <w:vAlign w:val="center"/>
          </w:tcPr>
          <w:p w14:paraId="2DCCE9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88" w:type="dxa"/>
            <w:vAlign w:val="center"/>
          </w:tcPr>
          <w:p w14:paraId="7DE7B6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745C8E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20F49F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291D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6FA277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908" w:type="dxa"/>
            <w:vAlign w:val="center"/>
          </w:tcPr>
          <w:p w14:paraId="12B3D9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招财树</w:t>
            </w:r>
          </w:p>
        </w:tc>
        <w:tc>
          <w:tcPr>
            <w:tcW w:w="1904" w:type="dxa"/>
            <w:vAlign w:val="center"/>
          </w:tcPr>
          <w:p w14:paraId="382771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1.6-1.8</w:t>
            </w:r>
          </w:p>
        </w:tc>
        <w:tc>
          <w:tcPr>
            <w:tcW w:w="1021" w:type="dxa"/>
            <w:vAlign w:val="center"/>
          </w:tcPr>
          <w:p w14:paraId="3040AD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88" w:type="dxa"/>
            <w:vAlign w:val="center"/>
          </w:tcPr>
          <w:p w14:paraId="7BCBA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68F3A7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61FF5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4953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73D245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908" w:type="dxa"/>
            <w:vAlign w:val="center"/>
          </w:tcPr>
          <w:p w14:paraId="7232B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南洋杉</w:t>
            </w:r>
          </w:p>
        </w:tc>
        <w:tc>
          <w:tcPr>
            <w:tcW w:w="1904" w:type="dxa"/>
            <w:vAlign w:val="center"/>
          </w:tcPr>
          <w:p w14:paraId="740161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1.6-1.8</w:t>
            </w:r>
          </w:p>
        </w:tc>
        <w:tc>
          <w:tcPr>
            <w:tcW w:w="1021" w:type="dxa"/>
            <w:vAlign w:val="center"/>
          </w:tcPr>
          <w:p w14:paraId="2FC19A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88" w:type="dxa"/>
            <w:vAlign w:val="center"/>
          </w:tcPr>
          <w:p w14:paraId="4E12BD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559FA1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6C4DB4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204C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5F05C2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908" w:type="dxa"/>
            <w:vAlign w:val="center"/>
          </w:tcPr>
          <w:p w14:paraId="28DB2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大叶伞</w:t>
            </w:r>
          </w:p>
        </w:tc>
        <w:tc>
          <w:tcPr>
            <w:tcW w:w="1904" w:type="dxa"/>
            <w:vAlign w:val="center"/>
          </w:tcPr>
          <w:p w14:paraId="371040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1.8-2.0</w:t>
            </w:r>
          </w:p>
        </w:tc>
        <w:tc>
          <w:tcPr>
            <w:tcW w:w="1021" w:type="dxa"/>
            <w:vAlign w:val="center"/>
          </w:tcPr>
          <w:p w14:paraId="1FE26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88" w:type="dxa"/>
            <w:vAlign w:val="center"/>
          </w:tcPr>
          <w:p w14:paraId="66F39C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大盆</w:t>
            </w:r>
          </w:p>
        </w:tc>
        <w:tc>
          <w:tcPr>
            <w:tcW w:w="1055" w:type="dxa"/>
            <w:vAlign w:val="center"/>
          </w:tcPr>
          <w:p w14:paraId="36DFD9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10EB90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3580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501FF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908" w:type="dxa"/>
            <w:vAlign w:val="center"/>
          </w:tcPr>
          <w:p w14:paraId="25CFF6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大椰子</w:t>
            </w:r>
          </w:p>
        </w:tc>
        <w:tc>
          <w:tcPr>
            <w:tcW w:w="1904" w:type="dxa"/>
            <w:vAlign w:val="center"/>
          </w:tcPr>
          <w:p w14:paraId="14920E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0.8-1.2</w:t>
            </w:r>
          </w:p>
        </w:tc>
        <w:tc>
          <w:tcPr>
            <w:tcW w:w="1021" w:type="dxa"/>
            <w:vAlign w:val="center"/>
          </w:tcPr>
          <w:p w14:paraId="462B17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188" w:type="dxa"/>
            <w:vAlign w:val="center"/>
          </w:tcPr>
          <w:p w14:paraId="3583CE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7F5DF3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0397C0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1DED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ACB6C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908" w:type="dxa"/>
            <w:vAlign w:val="center"/>
          </w:tcPr>
          <w:p w14:paraId="19AE58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广东万年青</w:t>
            </w:r>
          </w:p>
        </w:tc>
        <w:tc>
          <w:tcPr>
            <w:tcW w:w="1904" w:type="dxa"/>
            <w:vAlign w:val="center"/>
          </w:tcPr>
          <w:p w14:paraId="4AB233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3870B8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188" w:type="dxa"/>
            <w:vAlign w:val="center"/>
          </w:tcPr>
          <w:p w14:paraId="230888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28F464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42111D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3807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2" w:type="dxa"/>
            <w:vAlign w:val="center"/>
          </w:tcPr>
          <w:p w14:paraId="5D425B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908" w:type="dxa"/>
            <w:vAlign w:val="center"/>
          </w:tcPr>
          <w:p w14:paraId="215563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绿宝</w:t>
            </w:r>
          </w:p>
        </w:tc>
        <w:tc>
          <w:tcPr>
            <w:tcW w:w="1904" w:type="dxa"/>
            <w:vAlign w:val="center"/>
          </w:tcPr>
          <w:p w14:paraId="3E04A7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16485B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88" w:type="dxa"/>
            <w:vAlign w:val="center"/>
          </w:tcPr>
          <w:p w14:paraId="21708C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159FB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177FD7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797B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576091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908" w:type="dxa"/>
            <w:vAlign w:val="center"/>
          </w:tcPr>
          <w:p w14:paraId="151FF9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也门铁</w:t>
            </w:r>
          </w:p>
        </w:tc>
        <w:tc>
          <w:tcPr>
            <w:tcW w:w="1904" w:type="dxa"/>
            <w:vAlign w:val="center"/>
          </w:tcPr>
          <w:p w14:paraId="590CB4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21C0C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188" w:type="dxa"/>
            <w:vAlign w:val="center"/>
          </w:tcPr>
          <w:p w14:paraId="6827E4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665785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67E2F8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6D4B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02EB0C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908" w:type="dxa"/>
            <w:vAlign w:val="center"/>
          </w:tcPr>
          <w:p w14:paraId="37A96C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一叶兰</w:t>
            </w:r>
          </w:p>
        </w:tc>
        <w:tc>
          <w:tcPr>
            <w:tcW w:w="1904" w:type="dxa"/>
            <w:vAlign w:val="center"/>
          </w:tcPr>
          <w:p w14:paraId="41EFF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37CB36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88" w:type="dxa"/>
            <w:vAlign w:val="center"/>
          </w:tcPr>
          <w:p w14:paraId="3C645E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2CD961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0A97B6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1548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00081D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1908" w:type="dxa"/>
            <w:vAlign w:val="center"/>
          </w:tcPr>
          <w:p w14:paraId="15F7DF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螺纹铁</w:t>
            </w:r>
          </w:p>
        </w:tc>
        <w:tc>
          <w:tcPr>
            <w:tcW w:w="1904" w:type="dxa"/>
            <w:vAlign w:val="center"/>
          </w:tcPr>
          <w:p w14:paraId="4283B6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7B585E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88" w:type="dxa"/>
            <w:vAlign w:val="center"/>
          </w:tcPr>
          <w:p w14:paraId="7D779A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200B8D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226987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592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8CA03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908" w:type="dxa"/>
            <w:vAlign w:val="center"/>
          </w:tcPr>
          <w:p w14:paraId="4DF8B6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龙须木</w:t>
            </w:r>
          </w:p>
        </w:tc>
        <w:tc>
          <w:tcPr>
            <w:tcW w:w="1904" w:type="dxa"/>
            <w:vAlign w:val="center"/>
          </w:tcPr>
          <w:p w14:paraId="12C4CF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55F8B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88" w:type="dxa"/>
            <w:vAlign w:val="center"/>
          </w:tcPr>
          <w:p w14:paraId="6C8340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2A51E5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71B153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3435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3AD48A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1908" w:type="dxa"/>
            <w:vAlign w:val="center"/>
          </w:tcPr>
          <w:p w14:paraId="0C1F33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棕竹</w:t>
            </w:r>
          </w:p>
        </w:tc>
        <w:tc>
          <w:tcPr>
            <w:tcW w:w="1904" w:type="dxa"/>
            <w:vAlign w:val="center"/>
          </w:tcPr>
          <w:p w14:paraId="73E297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299756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88" w:type="dxa"/>
            <w:vAlign w:val="center"/>
          </w:tcPr>
          <w:p w14:paraId="573DCF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45B2F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7EFDE3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452A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40C257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1908" w:type="dxa"/>
            <w:vAlign w:val="center"/>
          </w:tcPr>
          <w:p w14:paraId="4A8B89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非洲茉莉</w:t>
            </w:r>
          </w:p>
        </w:tc>
        <w:tc>
          <w:tcPr>
            <w:tcW w:w="1904" w:type="dxa"/>
            <w:vAlign w:val="center"/>
          </w:tcPr>
          <w:p w14:paraId="21727C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0.8-1.2</w:t>
            </w:r>
          </w:p>
        </w:tc>
        <w:tc>
          <w:tcPr>
            <w:tcW w:w="1021" w:type="dxa"/>
            <w:vAlign w:val="center"/>
          </w:tcPr>
          <w:p w14:paraId="421C61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188" w:type="dxa"/>
            <w:vAlign w:val="center"/>
          </w:tcPr>
          <w:p w14:paraId="1DC744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中盆</w:t>
            </w:r>
          </w:p>
        </w:tc>
        <w:tc>
          <w:tcPr>
            <w:tcW w:w="1055" w:type="dxa"/>
            <w:vAlign w:val="center"/>
          </w:tcPr>
          <w:p w14:paraId="074C9F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01795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1F85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7928F2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1908" w:type="dxa"/>
            <w:vAlign w:val="center"/>
          </w:tcPr>
          <w:p w14:paraId="02B3B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小椰子</w:t>
            </w:r>
          </w:p>
        </w:tc>
        <w:tc>
          <w:tcPr>
            <w:tcW w:w="1904" w:type="dxa"/>
            <w:vAlign w:val="center"/>
          </w:tcPr>
          <w:p w14:paraId="6B4037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0.4-0.6</w:t>
            </w:r>
          </w:p>
        </w:tc>
        <w:tc>
          <w:tcPr>
            <w:tcW w:w="1021" w:type="dxa"/>
            <w:vAlign w:val="center"/>
          </w:tcPr>
          <w:p w14:paraId="3A7A41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88" w:type="dxa"/>
            <w:vAlign w:val="center"/>
          </w:tcPr>
          <w:p w14:paraId="2803E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小盆</w:t>
            </w:r>
          </w:p>
        </w:tc>
        <w:tc>
          <w:tcPr>
            <w:tcW w:w="1055" w:type="dxa"/>
            <w:vAlign w:val="center"/>
          </w:tcPr>
          <w:p w14:paraId="41183F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710512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5F75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8A351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w:t>
            </w:r>
          </w:p>
        </w:tc>
        <w:tc>
          <w:tcPr>
            <w:tcW w:w="1908" w:type="dxa"/>
            <w:vAlign w:val="center"/>
          </w:tcPr>
          <w:p w14:paraId="4EE438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小发财树</w:t>
            </w:r>
          </w:p>
        </w:tc>
        <w:tc>
          <w:tcPr>
            <w:tcW w:w="1904" w:type="dxa"/>
            <w:vAlign w:val="center"/>
          </w:tcPr>
          <w:p w14:paraId="5A4DAF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0.4-0.6</w:t>
            </w:r>
          </w:p>
        </w:tc>
        <w:tc>
          <w:tcPr>
            <w:tcW w:w="1021" w:type="dxa"/>
            <w:vAlign w:val="center"/>
          </w:tcPr>
          <w:p w14:paraId="203184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88" w:type="dxa"/>
            <w:vAlign w:val="center"/>
          </w:tcPr>
          <w:p w14:paraId="359E82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小盆</w:t>
            </w:r>
          </w:p>
        </w:tc>
        <w:tc>
          <w:tcPr>
            <w:tcW w:w="1055" w:type="dxa"/>
            <w:vAlign w:val="center"/>
          </w:tcPr>
          <w:p w14:paraId="2C3228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49D917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0C64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6DB3D8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908" w:type="dxa"/>
            <w:vAlign w:val="center"/>
          </w:tcPr>
          <w:p w14:paraId="2F7967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红掌</w:t>
            </w:r>
          </w:p>
        </w:tc>
        <w:tc>
          <w:tcPr>
            <w:tcW w:w="1904" w:type="dxa"/>
            <w:vAlign w:val="center"/>
          </w:tcPr>
          <w:p w14:paraId="4432AA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0.4-0.6</w:t>
            </w:r>
          </w:p>
        </w:tc>
        <w:tc>
          <w:tcPr>
            <w:tcW w:w="1021" w:type="dxa"/>
            <w:vAlign w:val="center"/>
          </w:tcPr>
          <w:p w14:paraId="483940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88" w:type="dxa"/>
            <w:vAlign w:val="center"/>
          </w:tcPr>
          <w:p w14:paraId="60EF5C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小盆</w:t>
            </w:r>
          </w:p>
        </w:tc>
        <w:tc>
          <w:tcPr>
            <w:tcW w:w="1055" w:type="dxa"/>
            <w:vAlign w:val="center"/>
          </w:tcPr>
          <w:p w14:paraId="0A7FA8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7B8818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1A68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FB549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w:t>
            </w:r>
          </w:p>
        </w:tc>
        <w:tc>
          <w:tcPr>
            <w:tcW w:w="1908" w:type="dxa"/>
            <w:vAlign w:val="center"/>
          </w:tcPr>
          <w:p w14:paraId="622416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凤梨</w:t>
            </w:r>
          </w:p>
        </w:tc>
        <w:tc>
          <w:tcPr>
            <w:tcW w:w="1904" w:type="dxa"/>
            <w:vAlign w:val="center"/>
          </w:tcPr>
          <w:p w14:paraId="5B630C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0.4-0.6</w:t>
            </w:r>
          </w:p>
        </w:tc>
        <w:tc>
          <w:tcPr>
            <w:tcW w:w="1021" w:type="dxa"/>
            <w:vAlign w:val="center"/>
          </w:tcPr>
          <w:p w14:paraId="647B99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88" w:type="dxa"/>
            <w:vAlign w:val="center"/>
          </w:tcPr>
          <w:p w14:paraId="16A1C2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小盆</w:t>
            </w:r>
          </w:p>
        </w:tc>
        <w:tc>
          <w:tcPr>
            <w:tcW w:w="1055" w:type="dxa"/>
            <w:vAlign w:val="center"/>
          </w:tcPr>
          <w:p w14:paraId="000F1D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64701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6E1F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BCC02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w:t>
            </w:r>
          </w:p>
        </w:tc>
        <w:tc>
          <w:tcPr>
            <w:tcW w:w="1908" w:type="dxa"/>
            <w:vAlign w:val="center"/>
          </w:tcPr>
          <w:p w14:paraId="462261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君子兰</w:t>
            </w:r>
          </w:p>
        </w:tc>
        <w:tc>
          <w:tcPr>
            <w:tcW w:w="1904" w:type="dxa"/>
            <w:vAlign w:val="center"/>
          </w:tcPr>
          <w:p w14:paraId="4FCECE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0.4-0.6</w:t>
            </w:r>
          </w:p>
        </w:tc>
        <w:tc>
          <w:tcPr>
            <w:tcW w:w="1021" w:type="dxa"/>
            <w:vAlign w:val="center"/>
          </w:tcPr>
          <w:p w14:paraId="0A2061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88" w:type="dxa"/>
            <w:vAlign w:val="center"/>
          </w:tcPr>
          <w:p w14:paraId="4A36DB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小盆</w:t>
            </w:r>
          </w:p>
        </w:tc>
        <w:tc>
          <w:tcPr>
            <w:tcW w:w="1055" w:type="dxa"/>
            <w:vAlign w:val="center"/>
          </w:tcPr>
          <w:p w14:paraId="36BE46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58C8B3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2201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AC0D9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w:t>
            </w:r>
          </w:p>
        </w:tc>
        <w:tc>
          <w:tcPr>
            <w:tcW w:w="1908" w:type="dxa"/>
            <w:vAlign w:val="center"/>
          </w:tcPr>
          <w:p w14:paraId="68A05F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小绿萝</w:t>
            </w:r>
          </w:p>
        </w:tc>
        <w:tc>
          <w:tcPr>
            <w:tcW w:w="1904" w:type="dxa"/>
            <w:vAlign w:val="center"/>
          </w:tcPr>
          <w:p w14:paraId="73A90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1021" w:type="dxa"/>
            <w:vAlign w:val="center"/>
          </w:tcPr>
          <w:p w14:paraId="6C2489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188" w:type="dxa"/>
            <w:vAlign w:val="center"/>
          </w:tcPr>
          <w:p w14:paraId="4AD926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1055" w:type="dxa"/>
            <w:vAlign w:val="center"/>
          </w:tcPr>
          <w:p w14:paraId="7E1F6B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c>
          <w:tcPr>
            <w:tcW w:w="921" w:type="dxa"/>
            <w:vAlign w:val="center"/>
          </w:tcPr>
          <w:p w14:paraId="42567A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vertAlign w:val="baseline"/>
                <w:lang w:eastAsia="zh-CN"/>
              </w:rPr>
            </w:pPr>
          </w:p>
        </w:tc>
      </w:tr>
      <w:tr w14:paraId="7B8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2" w:type="dxa"/>
            <w:vAlign w:val="center"/>
          </w:tcPr>
          <w:p w14:paraId="0A2D2D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997" w:type="dxa"/>
            <w:gridSpan w:val="6"/>
            <w:vAlign w:val="center"/>
          </w:tcPr>
          <w:p w14:paraId="615648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大写：</w:t>
            </w:r>
          </w:p>
          <w:p w14:paraId="740C92D8">
            <w:pPr>
              <w:pStyle w:val="3"/>
              <w:rPr>
                <w:rFonts w:hint="default"/>
                <w:b/>
                <w:bCs/>
                <w:sz w:val="21"/>
                <w:szCs w:val="21"/>
                <w:lang w:val="en-US" w:eastAsia="zh-CN"/>
              </w:rPr>
            </w:pPr>
            <w:r>
              <w:rPr>
                <w:rFonts w:hint="eastAsia" w:ascii="宋体" w:hAnsi="宋体" w:eastAsia="宋体" w:cs="宋体"/>
                <w:b/>
                <w:bCs/>
                <w:sz w:val="21"/>
                <w:szCs w:val="21"/>
                <w:vertAlign w:val="baseline"/>
                <w:lang w:val="en-US" w:eastAsia="zh-CN"/>
              </w:rPr>
              <w:t>小写：</w:t>
            </w:r>
          </w:p>
        </w:tc>
      </w:tr>
      <w:tr w14:paraId="22B5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03ECB3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997" w:type="dxa"/>
            <w:gridSpan w:val="6"/>
            <w:vAlign w:val="center"/>
          </w:tcPr>
          <w:p w14:paraId="20D9DB2C">
            <w:pPr>
              <w:pStyle w:val="3"/>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本项目报价包括但不限于：采购清单内全部内容，报价应视为已包括：花木采购、运输、摆放、管养、安全、保险、税费、售后服务费、采购人在租赁期间临时增加花木租赁的品种和数量（租赁费不增加）及交付使用过程中所涉及到的一切费用，同时还包含为完成本项目所必须的其他辅助工作的相关费用及响应采购需求的所有费用。</w:t>
            </w:r>
          </w:p>
        </w:tc>
      </w:tr>
    </w:tbl>
    <w:p w14:paraId="5800A5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t xml:space="preserve">报价单位（盖章）：           </w:t>
      </w:r>
    </w:p>
    <w:p w14:paraId="277513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t xml:space="preserve">联 系 人：        </w:t>
      </w:r>
    </w:p>
    <w:p w14:paraId="680BB5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t>联系电话：</w:t>
      </w:r>
      <w:r>
        <w:rPr>
          <w:rFonts w:hint="eastAsia" w:ascii="宋体" w:hAnsi="宋体" w:eastAsia="宋体"/>
          <w:b/>
          <w:bCs/>
          <w:color w:val="auto"/>
          <w:kern w:val="0"/>
          <w:sz w:val="24"/>
          <w:szCs w:val="24"/>
          <w:lang w:val="en-US" w:eastAsia="zh-CN"/>
        </w:rPr>
        <w:tab/>
      </w:r>
    </w:p>
    <w:p w14:paraId="664FEC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t>日    期：     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5F9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213DB">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8E213D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Y2E1Mjk2MDY2ZjNkNWZjODk1NjJiOWU2YjY4ZDIifQ=="/>
  </w:docVars>
  <w:rsids>
    <w:rsidRoot w:val="00000000"/>
    <w:rsid w:val="00060C6A"/>
    <w:rsid w:val="005D4603"/>
    <w:rsid w:val="0156177E"/>
    <w:rsid w:val="01FE5971"/>
    <w:rsid w:val="032558AB"/>
    <w:rsid w:val="034A3564"/>
    <w:rsid w:val="038A570F"/>
    <w:rsid w:val="03CF75C5"/>
    <w:rsid w:val="03DB1923"/>
    <w:rsid w:val="041D42E4"/>
    <w:rsid w:val="04297B18"/>
    <w:rsid w:val="04536448"/>
    <w:rsid w:val="05107934"/>
    <w:rsid w:val="055C30DB"/>
    <w:rsid w:val="05F96B7B"/>
    <w:rsid w:val="06242AEF"/>
    <w:rsid w:val="072A7934"/>
    <w:rsid w:val="0765096C"/>
    <w:rsid w:val="077611A1"/>
    <w:rsid w:val="07794418"/>
    <w:rsid w:val="07BC2556"/>
    <w:rsid w:val="081859DF"/>
    <w:rsid w:val="08BB280E"/>
    <w:rsid w:val="09A339CE"/>
    <w:rsid w:val="09ED2E9B"/>
    <w:rsid w:val="0A037FC9"/>
    <w:rsid w:val="0A4725AB"/>
    <w:rsid w:val="0A6A629A"/>
    <w:rsid w:val="0B1A3A0F"/>
    <w:rsid w:val="0BBE61E5"/>
    <w:rsid w:val="0BE004D6"/>
    <w:rsid w:val="0CA746F4"/>
    <w:rsid w:val="0CAA6E21"/>
    <w:rsid w:val="0CDB347F"/>
    <w:rsid w:val="0D9D70D4"/>
    <w:rsid w:val="0E2F5830"/>
    <w:rsid w:val="0E5B02BF"/>
    <w:rsid w:val="0F5B2655"/>
    <w:rsid w:val="0F683166"/>
    <w:rsid w:val="0F986232"/>
    <w:rsid w:val="102E201C"/>
    <w:rsid w:val="108C7199"/>
    <w:rsid w:val="10D64689"/>
    <w:rsid w:val="10EA3C90"/>
    <w:rsid w:val="110E5BD1"/>
    <w:rsid w:val="11592BC4"/>
    <w:rsid w:val="11895257"/>
    <w:rsid w:val="11A04D7E"/>
    <w:rsid w:val="11E82CE9"/>
    <w:rsid w:val="121F3E0E"/>
    <w:rsid w:val="12684CE3"/>
    <w:rsid w:val="133510F7"/>
    <w:rsid w:val="133C0C35"/>
    <w:rsid w:val="13763F01"/>
    <w:rsid w:val="139879D4"/>
    <w:rsid w:val="13BD568C"/>
    <w:rsid w:val="142B10F4"/>
    <w:rsid w:val="150A2B53"/>
    <w:rsid w:val="17982698"/>
    <w:rsid w:val="17BF2904"/>
    <w:rsid w:val="17E05DED"/>
    <w:rsid w:val="18972950"/>
    <w:rsid w:val="18B90B18"/>
    <w:rsid w:val="18CD45C3"/>
    <w:rsid w:val="195F09D5"/>
    <w:rsid w:val="19A93801"/>
    <w:rsid w:val="1A5358A1"/>
    <w:rsid w:val="1A670100"/>
    <w:rsid w:val="1AC92B69"/>
    <w:rsid w:val="1AEE25CF"/>
    <w:rsid w:val="1AFC4CEC"/>
    <w:rsid w:val="1B99253B"/>
    <w:rsid w:val="1BAA4748"/>
    <w:rsid w:val="1BE7774A"/>
    <w:rsid w:val="1EA04A65"/>
    <w:rsid w:val="1F0C74C8"/>
    <w:rsid w:val="1FBE4C66"/>
    <w:rsid w:val="205D7D1A"/>
    <w:rsid w:val="21112456"/>
    <w:rsid w:val="21A352F4"/>
    <w:rsid w:val="22431452"/>
    <w:rsid w:val="228D0920"/>
    <w:rsid w:val="2295268E"/>
    <w:rsid w:val="236C49D9"/>
    <w:rsid w:val="23AD1279"/>
    <w:rsid w:val="240D7F6A"/>
    <w:rsid w:val="248F4E23"/>
    <w:rsid w:val="256F1D62"/>
    <w:rsid w:val="25BA7C7E"/>
    <w:rsid w:val="27951EA1"/>
    <w:rsid w:val="288C4361"/>
    <w:rsid w:val="289533C0"/>
    <w:rsid w:val="28CE5A0A"/>
    <w:rsid w:val="28DA0721"/>
    <w:rsid w:val="28ED236C"/>
    <w:rsid w:val="29B175E9"/>
    <w:rsid w:val="29BF5862"/>
    <w:rsid w:val="2A4C2BDF"/>
    <w:rsid w:val="2A6D47CD"/>
    <w:rsid w:val="2B406E77"/>
    <w:rsid w:val="2B6109B1"/>
    <w:rsid w:val="2CE83322"/>
    <w:rsid w:val="2DA46F1E"/>
    <w:rsid w:val="2E383E35"/>
    <w:rsid w:val="2E431D9A"/>
    <w:rsid w:val="2E494E75"/>
    <w:rsid w:val="2E9B6172"/>
    <w:rsid w:val="2EFC3AB9"/>
    <w:rsid w:val="303D36C4"/>
    <w:rsid w:val="307D6477"/>
    <w:rsid w:val="30F54260"/>
    <w:rsid w:val="328E671A"/>
    <w:rsid w:val="33B42234"/>
    <w:rsid w:val="34736881"/>
    <w:rsid w:val="34B31B60"/>
    <w:rsid w:val="34C44675"/>
    <w:rsid w:val="355E6877"/>
    <w:rsid w:val="35AA386B"/>
    <w:rsid w:val="369F7DF7"/>
    <w:rsid w:val="37704640"/>
    <w:rsid w:val="37AB5678"/>
    <w:rsid w:val="37B565B2"/>
    <w:rsid w:val="38806B05"/>
    <w:rsid w:val="38BB7B3D"/>
    <w:rsid w:val="38D97FC3"/>
    <w:rsid w:val="38F941A4"/>
    <w:rsid w:val="39112318"/>
    <w:rsid w:val="39406294"/>
    <w:rsid w:val="3962620A"/>
    <w:rsid w:val="397F0B6A"/>
    <w:rsid w:val="39A46823"/>
    <w:rsid w:val="3A3D7EDC"/>
    <w:rsid w:val="3ABE3914"/>
    <w:rsid w:val="3ACE07FD"/>
    <w:rsid w:val="3AF9494C"/>
    <w:rsid w:val="3BF80A27"/>
    <w:rsid w:val="3C720E5A"/>
    <w:rsid w:val="3C77021F"/>
    <w:rsid w:val="3C85327B"/>
    <w:rsid w:val="3DA07301"/>
    <w:rsid w:val="3DBD6105"/>
    <w:rsid w:val="3DC23CD2"/>
    <w:rsid w:val="406B1E48"/>
    <w:rsid w:val="40A435AC"/>
    <w:rsid w:val="40FC0CF2"/>
    <w:rsid w:val="41A27AEC"/>
    <w:rsid w:val="42264FBB"/>
    <w:rsid w:val="42BF46CD"/>
    <w:rsid w:val="42EB101F"/>
    <w:rsid w:val="42FB5880"/>
    <w:rsid w:val="44250560"/>
    <w:rsid w:val="453F41AD"/>
    <w:rsid w:val="45717F01"/>
    <w:rsid w:val="45790B64"/>
    <w:rsid w:val="45A7579D"/>
    <w:rsid w:val="45B1654F"/>
    <w:rsid w:val="468C5345"/>
    <w:rsid w:val="46B837C8"/>
    <w:rsid w:val="46DB3970"/>
    <w:rsid w:val="46DD7A39"/>
    <w:rsid w:val="46FD7572"/>
    <w:rsid w:val="47A3636C"/>
    <w:rsid w:val="47BC742D"/>
    <w:rsid w:val="47FE17F4"/>
    <w:rsid w:val="480F5A36"/>
    <w:rsid w:val="487D2E9C"/>
    <w:rsid w:val="48F7696F"/>
    <w:rsid w:val="490E6698"/>
    <w:rsid w:val="491312CF"/>
    <w:rsid w:val="49144E77"/>
    <w:rsid w:val="492D0807"/>
    <w:rsid w:val="49303C2F"/>
    <w:rsid w:val="49840438"/>
    <w:rsid w:val="4A1C53BF"/>
    <w:rsid w:val="4A4E67FA"/>
    <w:rsid w:val="4A897A9B"/>
    <w:rsid w:val="4AAC19DB"/>
    <w:rsid w:val="4AD93E52"/>
    <w:rsid w:val="4B885FA4"/>
    <w:rsid w:val="4BB24DCF"/>
    <w:rsid w:val="4C003D8D"/>
    <w:rsid w:val="4C17004E"/>
    <w:rsid w:val="4C651E42"/>
    <w:rsid w:val="4D0E072B"/>
    <w:rsid w:val="4F8E7901"/>
    <w:rsid w:val="4FC94ABB"/>
    <w:rsid w:val="5059663C"/>
    <w:rsid w:val="50782506"/>
    <w:rsid w:val="51907961"/>
    <w:rsid w:val="524A1938"/>
    <w:rsid w:val="530C5752"/>
    <w:rsid w:val="53227B62"/>
    <w:rsid w:val="53D855EF"/>
    <w:rsid w:val="53DF072C"/>
    <w:rsid w:val="53E126F6"/>
    <w:rsid w:val="5427633A"/>
    <w:rsid w:val="544467E1"/>
    <w:rsid w:val="54A61249"/>
    <w:rsid w:val="55361378"/>
    <w:rsid w:val="5560566C"/>
    <w:rsid w:val="55EC35D4"/>
    <w:rsid w:val="56B51C18"/>
    <w:rsid w:val="56D77DE0"/>
    <w:rsid w:val="56F52014"/>
    <w:rsid w:val="571E769A"/>
    <w:rsid w:val="57421F9C"/>
    <w:rsid w:val="579E2C52"/>
    <w:rsid w:val="585B234B"/>
    <w:rsid w:val="58660B1F"/>
    <w:rsid w:val="58F5279F"/>
    <w:rsid w:val="594A3F21"/>
    <w:rsid w:val="5980475F"/>
    <w:rsid w:val="59BE1042"/>
    <w:rsid w:val="5A3572F7"/>
    <w:rsid w:val="5A6000EC"/>
    <w:rsid w:val="5C2B76EA"/>
    <w:rsid w:val="5C394E4E"/>
    <w:rsid w:val="5C630206"/>
    <w:rsid w:val="5C9B540C"/>
    <w:rsid w:val="5CB36BF9"/>
    <w:rsid w:val="5CD75CB0"/>
    <w:rsid w:val="5CEE5E83"/>
    <w:rsid w:val="5D235B2D"/>
    <w:rsid w:val="5D376039"/>
    <w:rsid w:val="5D4F6451"/>
    <w:rsid w:val="5D557395"/>
    <w:rsid w:val="5D5E4DB7"/>
    <w:rsid w:val="5DBA3F13"/>
    <w:rsid w:val="5E8545C5"/>
    <w:rsid w:val="5F025C16"/>
    <w:rsid w:val="5F447FDD"/>
    <w:rsid w:val="5F6366B5"/>
    <w:rsid w:val="5FE377F5"/>
    <w:rsid w:val="60652FF7"/>
    <w:rsid w:val="61D75138"/>
    <w:rsid w:val="63357D8B"/>
    <w:rsid w:val="6353510B"/>
    <w:rsid w:val="640E4E4A"/>
    <w:rsid w:val="642B52C7"/>
    <w:rsid w:val="64373C6C"/>
    <w:rsid w:val="649410BE"/>
    <w:rsid w:val="6518584B"/>
    <w:rsid w:val="65434531"/>
    <w:rsid w:val="654F3237"/>
    <w:rsid w:val="655820EC"/>
    <w:rsid w:val="65A921FF"/>
    <w:rsid w:val="661F5464"/>
    <w:rsid w:val="66CA526B"/>
    <w:rsid w:val="66D954AE"/>
    <w:rsid w:val="673D5A3D"/>
    <w:rsid w:val="67A1421E"/>
    <w:rsid w:val="68356714"/>
    <w:rsid w:val="69456E2B"/>
    <w:rsid w:val="6A366774"/>
    <w:rsid w:val="6A6257BB"/>
    <w:rsid w:val="6A710359"/>
    <w:rsid w:val="6B0A20DA"/>
    <w:rsid w:val="6B7C2964"/>
    <w:rsid w:val="6B802775"/>
    <w:rsid w:val="6B9419A4"/>
    <w:rsid w:val="6BBF5037"/>
    <w:rsid w:val="6C271881"/>
    <w:rsid w:val="6C303DC2"/>
    <w:rsid w:val="6C7D4B2E"/>
    <w:rsid w:val="6CBC5656"/>
    <w:rsid w:val="6CFC1EF7"/>
    <w:rsid w:val="6D1C7EA3"/>
    <w:rsid w:val="6D48513C"/>
    <w:rsid w:val="6D7970A3"/>
    <w:rsid w:val="6E216668"/>
    <w:rsid w:val="6EBA7973"/>
    <w:rsid w:val="6EBD7464"/>
    <w:rsid w:val="6EE60768"/>
    <w:rsid w:val="6F2B31C9"/>
    <w:rsid w:val="6F6E5DAA"/>
    <w:rsid w:val="6F800F2B"/>
    <w:rsid w:val="6FDE58E3"/>
    <w:rsid w:val="7020414E"/>
    <w:rsid w:val="70381498"/>
    <w:rsid w:val="71066EA0"/>
    <w:rsid w:val="71121CE9"/>
    <w:rsid w:val="71CF1988"/>
    <w:rsid w:val="71F66F14"/>
    <w:rsid w:val="72062ED0"/>
    <w:rsid w:val="72203F91"/>
    <w:rsid w:val="722B795D"/>
    <w:rsid w:val="726447C6"/>
    <w:rsid w:val="728E539F"/>
    <w:rsid w:val="729A01E8"/>
    <w:rsid w:val="72A3248D"/>
    <w:rsid w:val="72BE189F"/>
    <w:rsid w:val="72FD2525"/>
    <w:rsid w:val="737A1DC7"/>
    <w:rsid w:val="739F35DC"/>
    <w:rsid w:val="74406B6D"/>
    <w:rsid w:val="745772FC"/>
    <w:rsid w:val="74956EB9"/>
    <w:rsid w:val="74EB4D2A"/>
    <w:rsid w:val="74FA6600"/>
    <w:rsid w:val="75103B1A"/>
    <w:rsid w:val="75874327"/>
    <w:rsid w:val="75E63744"/>
    <w:rsid w:val="76544B51"/>
    <w:rsid w:val="76A50F09"/>
    <w:rsid w:val="77597EB6"/>
    <w:rsid w:val="77B238DE"/>
    <w:rsid w:val="78CF4963"/>
    <w:rsid w:val="79336F70"/>
    <w:rsid w:val="797572B9"/>
    <w:rsid w:val="7B8437E3"/>
    <w:rsid w:val="7B95154C"/>
    <w:rsid w:val="7BF32717"/>
    <w:rsid w:val="7D1A770C"/>
    <w:rsid w:val="7D8E5D5D"/>
    <w:rsid w:val="7E0E662D"/>
    <w:rsid w:val="7E425417"/>
    <w:rsid w:val="7F127358"/>
    <w:rsid w:val="7F871495"/>
    <w:rsid w:val="7F924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4"/>
    </w:rPr>
  </w:style>
  <w:style w:type="paragraph" w:styleId="3">
    <w:name w:val="Body Text"/>
    <w:basedOn w:val="1"/>
    <w:next w:val="1"/>
    <w:qFormat/>
    <w:uiPriority w:val="0"/>
    <w:rPr>
      <w:rFonts w:ascii="仿宋_GB2312" w:eastAsia="仿宋_GB2312"/>
      <w:kern w:val="0"/>
      <w:sz w:val="24"/>
      <w:szCs w:val="20"/>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left="765" w:leftChars="0" w:firstLine="200" w:firstLineChars="200"/>
    </w:pPr>
    <w:rPr>
      <w:rFonts w:ascii="仿宋_GB2312" w:eastAsia="仿宋_GB2312"/>
      <w:kern w:val="0"/>
      <w:sz w:val="2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 21"/>
    <w:basedOn w:val="1"/>
    <w:qFormat/>
    <w:uiPriority w:val="0"/>
    <w:pPr>
      <w:keepNext/>
      <w:keepLines/>
      <w:spacing w:before="260" w:after="260" w:line="416" w:lineRule="auto"/>
      <w:outlineLvl w:val="1"/>
    </w:pPr>
    <w:rPr>
      <w:rFonts w:ascii="Arial" w:hAnsi="Arial" w:eastAsia="黑体"/>
      <w:b/>
      <w:bCs/>
      <w:kern w:val="0"/>
      <w:sz w:val="32"/>
      <w:szCs w:val="32"/>
    </w:rPr>
  </w:style>
  <w:style w:type="character" w:customStyle="1" w:styleId="12">
    <w:name w:val="默认段落字体1"/>
    <w:link w:val="1"/>
    <w:semiHidden/>
    <w:qFormat/>
    <w:uiPriority w:val="0"/>
  </w:style>
  <w:style w:type="table" w:customStyle="1" w:styleId="13">
    <w:name w:val="普通表格1"/>
    <w:semiHidden/>
    <w:qFormat/>
    <w:uiPriority w:val="0"/>
  </w:style>
  <w:style w:type="paragraph" w:customStyle="1" w:styleId="14">
    <w:name w:val="正文文本1"/>
    <w:basedOn w:val="1"/>
    <w:qFormat/>
    <w:uiPriority w:val="0"/>
    <w:rPr>
      <w:rFonts w:ascii="仿宋_GB2312" w:eastAsia="仿宋_GB2312"/>
      <w:kern w:val="0"/>
      <w:sz w:val="24"/>
      <w:szCs w:val="20"/>
    </w:rPr>
  </w:style>
  <w:style w:type="paragraph" w:customStyle="1" w:styleId="15">
    <w:name w:val="正文文本缩进1"/>
    <w:basedOn w:val="1"/>
    <w:qFormat/>
    <w:uiPriority w:val="0"/>
    <w:pPr>
      <w:ind w:left="765"/>
    </w:pPr>
    <w:rPr>
      <w:rFonts w:ascii="仿宋_GB2312" w:eastAsia="仿宋_GB2312"/>
      <w:kern w:val="0"/>
      <w:sz w:val="28"/>
      <w:szCs w:val="20"/>
    </w:rPr>
  </w:style>
  <w:style w:type="paragraph" w:customStyle="1" w:styleId="16">
    <w:name w:val="正文首行缩进 21"/>
    <w:basedOn w:val="15"/>
    <w:qFormat/>
    <w:uiPriority w:val="0"/>
    <w:pPr>
      <w:spacing w:after="120"/>
      <w:ind w:firstLine="200" w:firstLineChars="200"/>
    </w:pPr>
  </w:style>
  <w:style w:type="table" w:customStyle="1" w:styleId="17">
    <w:name w:val="网格型1"/>
    <w:basedOn w:val="8"/>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3029</Words>
  <Characters>3450</Characters>
  <Lines>0</Lines>
  <Paragraphs>0</Paragraphs>
  <TotalTime>7</TotalTime>
  <ScaleCrop>false</ScaleCrop>
  <LinksUpToDate>false</LinksUpToDate>
  <CharactersWithSpaces>3536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2024-06-24T07:18:00Z</dcterms:created>
  <dc:creator>快乐的小花花￡*</dc:creator>
  <cp:lastModifiedBy>PP</cp:lastModifiedBy>
  <cp:lastPrinted>2025-03-24T08:04:00Z</cp:lastPrinted>
  <dcterms:modified xsi:type="dcterms:W3CDTF">2026-01-07T08:58:03Z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B1A602BBF3774A9ABFBB3D28056F399C_13</vt:lpwstr>
  </property>
  <property fmtid="{D5CDD505-2E9C-101B-9397-08002B2CF9AE}" pid="4" name="KSOTemplateDocerSaveRecord">
    <vt:lpwstr>eyJoZGlkIjoiNzdmNzNhZTI0YTI3NTU0OTcyMDEwNzgxOTBiYjRkM2QiLCJ1c2VySWQiOiIzMDQyOTkyNjQifQ==</vt:lpwstr>
  </property>
</Properties>
</file>