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8ABF" w14:textId="77777777" w:rsidR="00B8686C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355C81D3" w14:textId="77777777" w:rsidR="00B8686C" w:rsidRDefault="00000000">
      <w:pPr>
        <w:pStyle w:val="a7"/>
        <w:widowControl/>
        <w:shd w:val="clear" w:color="auto" w:fill="FFFFFF"/>
        <w:spacing w:beforeAutospacing="0" w:after="156" w:afterAutospacing="0"/>
        <w:jc w:val="center"/>
        <w:rPr>
          <w:rFonts w:ascii="Times New Roman" w:eastAsia="方正小标宋简体" w:hAnsi="Times New Roman"/>
          <w:color w:val="666666"/>
          <w:sz w:val="44"/>
          <w:szCs w:val="44"/>
        </w:rPr>
      </w:pPr>
      <w:bookmarkStart w:id="0" w:name="OLE_LINK2"/>
      <w:r>
        <w:rPr>
          <w:rFonts w:ascii="Times New Roman" w:eastAsia="方正小标宋简体" w:hAnsi="Times New Roman"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/>
          <w:kern w:val="2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b/>
          <w:bCs/>
          <w:kern w:val="2"/>
          <w:sz w:val="44"/>
          <w:szCs w:val="44"/>
        </w:rPr>
        <w:t>汇龙镇</w:t>
      </w:r>
      <w:r>
        <w:rPr>
          <w:rFonts w:ascii="Times New Roman" w:eastAsia="方正小标宋简体" w:hAnsi="Times New Roman"/>
          <w:kern w:val="2"/>
          <w:sz w:val="44"/>
          <w:szCs w:val="44"/>
        </w:rPr>
        <w:t>涉企行政检查年度计划表</w:t>
      </w:r>
    </w:p>
    <w:bookmarkEnd w:id="0"/>
    <w:p w14:paraId="38ED5D96" w14:textId="536DED8D" w:rsidR="00B8686C" w:rsidRDefault="00000000">
      <w:pPr>
        <w:pStyle w:val="a7"/>
        <w:widowControl/>
        <w:shd w:val="clear" w:color="auto" w:fill="FFFFFF"/>
        <w:spacing w:beforeAutospacing="0" w:afterAutospacing="0"/>
        <w:jc w:val="both"/>
        <w:rPr>
          <w:rFonts w:ascii="Times New Roman" w:eastAsia="仿宋_GB2312" w:hAnsi="Times New Roman"/>
          <w:color w:val="666666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填报单位（盖章）：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153F32">
        <w:rPr>
          <w:rFonts w:ascii="Times New Roman" w:eastAsia="仿宋_GB2312" w:hAnsi="Times New Roman" w:hint="eastAsia"/>
          <w:sz w:val="32"/>
          <w:szCs w:val="32"/>
          <w:u w:val="single"/>
        </w:rPr>
        <w:t>启东市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汇龙镇人民政府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color w:val="666666"/>
          <w:sz w:val="30"/>
          <w:szCs w:val="30"/>
          <w:shd w:val="clear" w:color="auto" w:fill="FFFFFF"/>
        </w:rPr>
        <w:t xml:space="preserve">         </w:t>
      </w:r>
      <w:r>
        <w:rPr>
          <w:rFonts w:ascii="Times New Roman" w:eastAsia="仿宋" w:hAnsi="Times New Roman" w:hint="eastAsia"/>
          <w:color w:val="666666"/>
          <w:sz w:val="30"/>
          <w:szCs w:val="30"/>
          <w:shd w:val="clear" w:color="auto" w:fill="FFFFFF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填表人：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5F31BC">
        <w:rPr>
          <w:rFonts w:ascii="Times New Roman" w:eastAsia="仿宋" w:hAnsi="Times New Roman" w:hint="eastAsia"/>
          <w:color w:val="666666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FE1E0B" w:rsidRPr="00FE1E0B">
        <w:rPr>
          <w:rFonts w:ascii="Times New Roman" w:eastAsia="仿宋" w:hAnsi="Times New Roman"/>
          <w:color w:val="666666"/>
          <w:sz w:val="30"/>
          <w:szCs w:val="30"/>
          <w:u w:val="single"/>
          <w:shd w:val="clear" w:color="auto" w:fill="FFFFFF"/>
        </w:rPr>
        <w:t>83116061</w:t>
      </w:r>
      <w:r>
        <w:rPr>
          <w:rFonts w:ascii="Times New Roman" w:eastAsia="仿宋" w:hAnsi="Times New Roman"/>
          <w:color w:val="666666"/>
          <w:sz w:val="30"/>
          <w:szCs w:val="30"/>
          <w:u w:val="single"/>
          <w:shd w:val="clear" w:color="auto" w:fill="FFFFFF"/>
        </w:rPr>
        <w:t xml:space="preserve"> </w:t>
      </w: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449"/>
        <w:gridCol w:w="2721"/>
        <w:gridCol w:w="2280"/>
        <w:gridCol w:w="1245"/>
        <w:gridCol w:w="2025"/>
        <w:gridCol w:w="1830"/>
        <w:gridCol w:w="1399"/>
        <w:gridCol w:w="1910"/>
      </w:tblGrid>
      <w:tr w:rsidR="00B8686C" w14:paraId="4D79E5D9" w14:textId="77777777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067B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序号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5F00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检查处室</w:t>
            </w:r>
          </w:p>
          <w:p w14:paraId="20A62CF6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（队、所、内设局等）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A86B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eastAsia="方正黑体_GBK" w:hAnsi="Times New Roman" w:cs="Times New Roman" w:hint="eastAsia"/>
                <w:sz w:val="24"/>
              </w:rPr>
              <w:t>检查对象</w:t>
            </w:r>
            <w:bookmarkEnd w:id="1"/>
            <w:r>
              <w:rPr>
                <w:rFonts w:ascii="Times New Roman" w:eastAsia="方正黑体_GBK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检查对象类别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DC8E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检查对象确定方式（例：已确定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每月（每季度）按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XX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比例抽取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xx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家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其他）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D23B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计划检查时间（精确到月）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0670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检查内容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D64C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检查方式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F2C1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检查频次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CB73" w14:textId="77777777" w:rsidR="00B8686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联合处室或部门</w:t>
            </w:r>
          </w:p>
        </w:tc>
      </w:tr>
      <w:tr w:rsidR="00B8686C" w14:paraId="305F710E" w14:textId="77777777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A553" w14:textId="7C13BF52" w:rsidR="00B8686C" w:rsidRDefault="005F31BC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45C7" w14:textId="23B42C39" w:rsidR="00B8686C" w:rsidRDefault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E153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启东恒瑞防爆通讯电气有限公司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F490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EFC3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2025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F34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BCAE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414A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AB2B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B8686C" w14:paraId="52D6DFFA" w14:textId="77777777">
        <w:trPr>
          <w:trHeight w:val="90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F728" w14:textId="1C9FB1DD" w:rsidR="00B8686C" w:rsidRDefault="005F31BC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A7E6" w14:textId="1127AC99" w:rsidR="00B8686C" w:rsidRDefault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11C0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启东佳惠电子器件厂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BB81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C03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2025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5B5D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C465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26B8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1405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B8686C" w14:paraId="3E2273EF" w14:textId="77777777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63B2" w14:textId="3577358A" w:rsidR="00B8686C" w:rsidRDefault="005F31BC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7065" w14:textId="5908431A" w:rsidR="00B8686C" w:rsidRDefault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862B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启东建筑集团有限公司构件厂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F14B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A3A2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2025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  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7271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24CE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BED1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1272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B8686C" w14:paraId="283A0A10" w14:textId="77777777">
        <w:trPr>
          <w:trHeight w:val="772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6D78" w14:textId="394DC933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 w:rsidR="005F31BC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5FAC" w14:textId="69B748FC" w:rsidR="00B8686C" w:rsidRDefault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237A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启东绿协机械设备有限公司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B891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63D4" w14:textId="77777777" w:rsidR="00B8686C" w:rsidRDefault="0000000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64A0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3932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22A8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6BA9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B8686C" w14:paraId="2BF11DF9" w14:textId="77777777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CF38" w14:textId="782C69BD" w:rsidR="00B8686C" w:rsidRDefault="005F31BC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7528" w14:textId="0A8B653E" w:rsidR="00B8686C" w:rsidRDefault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42E3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启东美胜工艺品有限公司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09FB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C46B" w14:textId="77777777" w:rsidR="00B8686C" w:rsidRDefault="0000000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F55D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EF57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AE80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52CB" w14:textId="77777777" w:rsidR="00B8686C" w:rsidRDefault="00000000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5E3B26A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A655" w14:textId="5AE16B0C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6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2A8" w14:textId="0116E474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E07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启东强赢石化设备制造厂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E90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B8E9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8B8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6FF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7AF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5C4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20F73FB5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3CFC" w14:textId="14D4A113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7D64" w14:textId="49F8BE83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4A1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启东施耐德防爆电气有限公司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D36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48AD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CD0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01A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2C2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B9F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6A492EE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D51A" w14:textId="3C34171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11D3" w14:textId="40D6809E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9B2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启东市阿尔法阀门有限公司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F64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6DE4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AB2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E39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EB5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B65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43864489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62D7" w14:textId="3566A83F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BCA7" w14:textId="29BF7048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37B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启东市爱尔镀环保设备有限公司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757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848B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A88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242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D55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981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8B9E201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17DC" w14:textId="4D05879A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0F77" w14:textId="1D992F63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191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启东市晨辉高压油泵厂（普通合伙）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EDB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F420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5D9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691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5AF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C95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2D0F60CF" w14:textId="77777777" w:rsidTr="00F77ED9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FA48" w14:textId="1273B3B0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85A9" w14:textId="7017309A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2741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4E4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启东市德攻金属制品有限公司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E83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3BF6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1ED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DD9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243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AEC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57CEEBE6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A351" w14:textId="3ACE7E4B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2428" w14:textId="49CBB7B2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E22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启东市方圆塑胶制品有限公司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DBC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0555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75E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171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01A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46E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6C392FE8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CA8B" w14:textId="24258BE9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173B" w14:textId="35A44C9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F90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启东市防爆电器设备有限责任公司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EC5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FEF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4D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480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8ED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336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75B61E5B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DA67" w14:textId="603D82A2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9CD3" w14:textId="566E1CED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2AB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启东市富达针织厂（普通合伙）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5CB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8EBB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62E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9F3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F6E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456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FCBEF9D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88E2" w14:textId="72108550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41CF" w14:textId="350C89B9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77C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启东市谷金乳胶厂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84A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BEF5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9C3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A4D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3C9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7C6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7572190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0C3D" w14:textId="2594906F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16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4E76" w14:textId="1B0573C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D79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启东市海航机械配件厂（普通合伙）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83B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BE60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39E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076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3A7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893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61B5DE1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458B" w14:textId="72579942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89C3" w14:textId="57884532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D46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启东市恒达五金有限公司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859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2774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58D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354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899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202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6686C8B0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3A0E" w14:textId="7112B5CD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2991" w14:textId="4ABA2BA2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6A8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启东市恒宇液压设备有限公司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A87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AF62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12A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5DA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1EE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074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E5A0E99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E8BE" w14:textId="184DE352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4F1" w14:textId="2D09BE14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34F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启东市宏利高压油泵厂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3F5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F07B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6C8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930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ED9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25C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A634354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CC1C" w14:textId="1D7C8F19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47C9" w14:textId="1776BD32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960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启东市环亿机械厂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6FB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9BAD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F28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AF4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855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38F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5FC9FDD3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B5D2" w14:textId="3B3F3386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21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DFE" w14:textId="0893221E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77E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启东市汇江印刷厂（普通合伙）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E8E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D0CD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FF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7FA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975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9EA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328E9F1B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7858" w14:textId="127ACEF5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A901" w14:textId="37774FC6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477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启东市汇龙镇李平建筑材料厂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20E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302F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54F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468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647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046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428D7DE9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AC8C" w14:textId="33B4B04E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3341" w14:textId="5894DAB1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078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启东市嘉业塑料制品厂（普通合伙）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816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876A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A14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34B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A64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815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B4860E2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19ED" w14:textId="62512FAB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817A" w14:textId="68EFBB0F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D9C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启东市建林热处理厂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3A1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1A0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EA5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10C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B36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569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DA8F6CE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6DFA" w14:textId="65CB2EE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12A5" w14:textId="1513FF3A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237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启东市精博化工设备厂（普通合伙）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C97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0698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DFE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070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441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5C7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30FDC6EA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11CD" w14:textId="46C5DAB1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26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E4EE" w14:textId="331F3038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30E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启东市精博液压设备有限公司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7A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27D9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528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BC5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316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B6B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2A81C4CD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D242" w14:textId="199CA43F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D9E3" w14:textId="0F14FEFB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9DE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启东市巨威高压油泵有限公司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6DF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9E63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122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77D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7CF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3EB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33A02D9A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B54D" w14:textId="57EAC0D4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3A17" w14:textId="4BBC352C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6C8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启东市力龙机械配件厂（普通合伙）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7D2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6D40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F94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02F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C9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F85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CA00E2B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45BD" w14:textId="318BA1DC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29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2081" w14:textId="49115883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BB3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启东市力通橡胶制品有限公司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42A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30A1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706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BFB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8DF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4FA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47C2B20F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4030" w14:textId="628D096F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76F6" w14:textId="1F8AF490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893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启东市联谊机械制造有限公司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F89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A5FB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6D3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D6E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320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91B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F8C1920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B31B" w14:textId="0EDF7F6C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DB7E" w14:textId="75661F08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2B9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启东市品冠机械设备有限公司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303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CC68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A4B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191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211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21A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E264610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88DD" w14:textId="2D3F0AFD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4E84" w14:textId="3D196AB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FBB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启东市荣顺液压油泵有限公司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71B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C94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F51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079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071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331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7831227E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9094" w14:textId="0B5C34B6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33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6385" w14:textId="424F8640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B29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启东市申北新型墙体材料厂（普通合伙）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48E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ADA6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955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205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64D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F91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44B9B57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3EC0" w14:textId="3284751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34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12B5" w14:textId="06B1EEA9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841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启东市天盟机电科技有限公司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4EF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C74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BEF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C96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3D1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A32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731C1D24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0F9A" w14:textId="16F43384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6D3A" w14:textId="4F2F32F5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FB3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启东市旺华石化电子电器有限公司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998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92F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D90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D8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658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463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5916FA78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EFA2" w14:textId="2712EAAA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36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CF93" w14:textId="293645C3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D5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启东市威尔服饰有限公司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08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4454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05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0B4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D68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633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5255E970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93B" w14:textId="6290652B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37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1BE4" w14:textId="1FA2DC25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E36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启东市鑫瑞球阀厂（普通合伙）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BDB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BA0B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2A6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E5F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380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874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7BF4F5F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596F" w14:textId="279A87E3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38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D8CE" w14:textId="5E7A3D9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CB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启东市鑫烨机电有限公司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F9B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61A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C79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195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251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320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3D776936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9E6B" w14:textId="5204A134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39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3D79" w14:textId="2FDB3F4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133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启东市依莱制衣厂（普通合伙）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F62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D8BD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B3F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B98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6AD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FBD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59E06E52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163C" w14:textId="7362BEE0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890" w14:textId="616172D5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521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启东市远方包装制品有限公司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234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311C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E29A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094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F91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54A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639035C7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2FF6" w14:textId="6631D54C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41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A0A0" w14:textId="15C477B0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CCB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启东同心动力测试设备厂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E02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B61A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CD2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06F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41B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3A9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2CAF6ED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F05B" w14:textId="00A2F933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42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9D75" w14:textId="34A6E2DE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9FD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启东益和精密机械有限公司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E5F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C252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B27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1748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0AC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9A0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407C6E9D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9E6B" w14:textId="1056C503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43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2AD0" w14:textId="795ED14F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536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启东玉棠机电制造有限公司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F76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D640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390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B15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308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5D2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35781B6D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5CA6" w14:textId="42D563A0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F716" w14:textId="5C25E44F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FC54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启东森悦木材加工厂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192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CF25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9536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F92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4FE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9CB0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08D2B55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F871" w14:textId="50273029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45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EAB5" w14:textId="0D58C7C8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EB8E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启东市恒炜安装工程技术有限公司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39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CA9E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DA2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D4D3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2B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790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0DDB4597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2649" w14:textId="6FCFB5C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46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8029" w14:textId="4DB6C52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CD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启东市华茂包装设备配件厂（普通合伙）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7E6D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E3E7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F99F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2765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3757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E2C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EC070E" w14:paraId="1AE3FC63" w14:textId="77777777" w:rsidTr="00C65BAE">
        <w:trPr>
          <w:trHeight w:val="698"/>
          <w:jc w:val="center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5C0B" w14:textId="7FA4E281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CF96" w14:textId="26C24F10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D327FC">
              <w:rPr>
                <w:rFonts w:ascii="Times New Roman" w:hAnsi="Times New Roman" w:hint="eastAsia"/>
              </w:rPr>
              <w:t>安监办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932B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启东市晶鑫电子电器厂（普通合伙）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C532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已确定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CA35" w14:textId="77777777" w:rsidR="00EC070E" w:rsidRDefault="00EC070E" w:rsidP="00EC07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 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3231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执法系统检查清单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3A9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执法检查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CD49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次</w:t>
            </w:r>
            <w:r>
              <w:rPr>
                <w:rFonts w:ascii="Times New Roman" w:hAnsi="Times New Roman"/>
              </w:rPr>
              <w:t> </w:t>
            </w:r>
          </w:p>
        </w:tc>
        <w:tc>
          <w:tcPr>
            <w:tcW w:w="1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2ADC" w14:textId="77777777" w:rsidR="00EC070E" w:rsidRDefault="00EC070E" w:rsidP="00EC070E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</w:tbl>
    <w:p w14:paraId="7D2AFA17" w14:textId="2F1AC4B1" w:rsidR="00B8686C" w:rsidRDefault="00B8686C" w:rsidP="005F31BC">
      <w:pPr>
        <w:pStyle w:val="a0"/>
        <w:autoSpaceDE w:val="0"/>
        <w:autoSpaceDN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74C93725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66556AC5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75EDE9CB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432F15F8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006AA370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160CB916" w14:textId="77777777" w:rsidR="00B8686C" w:rsidRDefault="00B8686C">
      <w:pPr>
        <w:pStyle w:val="20"/>
        <w:rPr>
          <w:rFonts w:ascii="Times New Roman" w:eastAsia="黑体" w:hAnsi="Times New Roman" w:cs="Times New Roman"/>
          <w:sz w:val="32"/>
          <w:szCs w:val="32"/>
        </w:rPr>
      </w:pPr>
    </w:p>
    <w:p w14:paraId="012539B8" w14:textId="77777777" w:rsidR="00B8686C" w:rsidRDefault="00B8686C">
      <w:pPr>
        <w:pStyle w:val="a4"/>
        <w:ind w:firstLineChars="0" w:firstLine="0"/>
        <w:rPr>
          <w:rFonts w:ascii="Times New Roman" w:hAnsi="Times New Roman"/>
        </w:rPr>
      </w:pPr>
    </w:p>
    <w:sectPr w:rsidR="00B8686C">
      <w:footerReference w:type="default" r:id="rId7"/>
      <w:pgSz w:w="16838" w:h="11906" w:orient="landscape"/>
      <w:pgMar w:top="2041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55F3" w14:textId="77777777" w:rsidR="007E7B78" w:rsidRDefault="007E7B78">
      <w:r>
        <w:separator/>
      </w:r>
    </w:p>
  </w:endnote>
  <w:endnote w:type="continuationSeparator" w:id="0">
    <w:p w14:paraId="46F654D3" w14:textId="77777777" w:rsidR="007E7B78" w:rsidRDefault="007E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78BC76E-A02E-47DF-B409-A185337C53F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95B2CAD-BFA2-4800-BF14-C20A2A0DFA3B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44ED8CDC-7EAC-48BA-85EE-67FBB346B21D}"/>
    <w:embedBold r:id="rId4" w:subsetted="1" w:fontKey="{7D011DD6-E281-4A66-845E-AF54B27212E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12C5830-4158-4D48-B8C9-30F2EAE4626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3550" w14:textId="77777777" w:rsidR="00B8686C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28BF4" wp14:editId="43EFBF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D6E09" w14:textId="77777777" w:rsidR="00B8686C" w:rsidRDefault="00000000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28BF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8D6E09" w14:textId="77777777" w:rsidR="00B8686C" w:rsidRDefault="00000000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93F5" w14:textId="77777777" w:rsidR="007E7B78" w:rsidRDefault="007E7B78">
      <w:r>
        <w:separator/>
      </w:r>
    </w:p>
  </w:footnote>
  <w:footnote w:type="continuationSeparator" w:id="0">
    <w:p w14:paraId="4602665F" w14:textId="77777777" w:rsidR="007E7B78" w:rsidRDefault="007E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mZGJlN2IwNDM0YWQxOTJjMDZlNTIxMGI0ZGMyNTAifQ=="/>
  </w:docVars>
  <w:rsids>
    <w:rsidRoot w:val="76B65FC8"/>
    <w:rsid w:val="00153F32"/>
    <w:rsid w:val="005F31BC"/>
    <w:rsid w:val="00653F4D"/>
    <w:rsid w:val="00732E1D"/>
    <w:rsid w:val="007E7B78"/>
    <w:rsid w:val="0086527D"/>
    <w:rsid w:val="00B8686C"/>
    <w:rsid w:val="00D60FF7"/>
    <w:rsid w:val="00D71B2A"/>
    <w:rsid w:val="00EC070E"/>
    <w:rsid w:val="00F7330C"/>
    <w:rsid w:val="00FE1E0B"/>
    <w:rsid w:val="03764359"/>
    <w:rsid w:val="0D6B65B1"/>
    <w:rsid w:val="0FA61B22"/>
    <w:rsid w:val="1CFF0AC4"/>
    <w:rsid w:val="1FEA7809"/>
    <w:rsid w:val="21CB5418"/>
    <w:rsid w:val="21ED615F"/>
    <w:rsid w:val="22756ED2"/>
    <w:rsid w:val="227C3FA3"/>
    <w:rsid w:val="23A62AE2"/>
    <w:rsid w:val="2B0025D7"/>
    <w:rsid w:val="2D880661"/>
    <w:rsid w:val="2E0A01D8"/>
    <w:rsid w:val="366D6646"/>
    <w:rsid w:val="3793032E"/>
    <w:rsid w:val="38B05B60"/>
    <w:rsid w:val="3A6B7341"/>
    <w:rsid w:val="3A824DB6"/>
    <w:rsid w:val="3A8B1791"/>
    <w:rsid w:val="442D1B37"/>
    <w:rsid w:val="443F6552"/>
    <w:rsid w:val="44701BED"/>
    <w:rsid w:val="45EA7CB3"/>
    <w:rsid w:val="481D7ECC"/>
    <w:rsid w:val="54992FD0"/>
    <w:rsid w:val="5ABD109B"/>
    <w:rsid w:val="5DC50992"/>
    <w:rsid w:val="657506FD"/>
    <w:rsid w:val="68F3639B"/>
    <w:rsid w:val="6925369D"/>
    <w:rsid w:val="6B785296"/>
    <w:rsid w:val="6D2F407A"/>
    <w:rsid w:val="6D9E545D"/>
    <w:rsid w:val="6EFE3D04"/>
    <w:rsid w:val="7550566C"/>
    <w:rsid w:val="76B65FC8"/>
    <w:rsid w:val="797572B9"/>
    <w:rsid w:val="7A8D7F09"/>
    <w:rsid w:val="7A931113"/>
    <w:rsid w:val="7E7F64E4"/>
    <w:rsid w:val="7E867872"/>
    <w:rsid w:val="7E926217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1AACA"/>
  <w15:docId w15:val="{6D23D0B7-E6EF-4E3D-8F6B-F07657C9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4">
    <w:name w:val="Normal Indent"/>
    <w:basedOn w:val="a"/>
    <w:next w:val="a"/>
    <w:qFormat/>
    <w:pPr>
      <w:ind w:firstLineChars="200" w:firstLine="420"/>
    </w:pPr>
    <w:rPr>
      <w:rFonts w:ascii="Calibri" w:eastAsia="仿宋_GB2312" w:hAnsi="Calibri" w:cs="Times New Roman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首行缩进"/>
    <w:basedOn w:val="a"/>
    <w:qFormat/>
    <w:pPr>
      <w:ind w:firstLineChars="200" w:firstLine="480"/>
    </w:pPr>
    <w:rPr>
      <w:szCs w:val="20"/>
      <w:lang w:val="zh-CN"/>
    </w:rPr>
  </w:style>
  <w:style w:type="paragraph" w:customStyle="1" w:styleId="TOC1">
    <w:name w:val="TOC1"/>
    <w:basedOn w:val="a"/>
    <w:next w:val="a"/>
    <w:qFormat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1405</Words>
  <Characters>1533</Characters>
  <Application>Microsoft Office Word</Application>
  <DocSecurity>0</DocSecurity>
  <Lines>383</Lines>
  <Paragraphs>489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笙歌·小筑</dc:creator>
  <cp:lastModifiedBy>珏妃 龚</cp:lastModifiedBy>
  <cp:revision>14</cp:revision>
  <cp:lastPrinted>2025-02-08T03:00:00Z</cp:lastPrinted>
  <dcterms:created xsi:type="dcterms:W3CDTF">2025-02-07T01:43:00Z</dcterms:created>
  <dcterms:modified xsi:type="dcterms:W3CDTF">2025-07-17T03:00:00Z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D1D66A32B67747DE8B210CABC0D3A178_13</vt:lpwstr>
  </property>
  <property fmtid="{D5CDD505-2E9C-101B-9397-08002B2CF9AE}" pid="4" name="KSOTemplateDocerSaveRecord">
    <vt:lpwstr>eyJoZGlkIjoiZmY4ZTA5ZWU4NDRlZDE3NWRjM2E1MmMwZTExODI2MzIiLCJ1c2VySWQiOiI1MDMxMTIyNjkifQ==</vt:lpwstr>
  </property>
</Properties>
</file>