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outlineLvl w:val="0"/>
        <w:rPr>
          <w:rFonts w:hint="eastAsia" w:ascii="方正小标宋_GBK" w:hAnsi="宋体" w:eastAsia="方正小标宋_GBK"/>
          <w:bCs/>
          <w:sz w:val="36"/>
          <w:szCs w:val="36"/>
          <w:highlight w:val="none"/>
        </w:rPr>
      </w:pPr>
      <w:r>
        <w:rPr>
          <w:rFonts w:hint="eastAsia" w:ascii="方正小标宋_GBK" w:hAnsi="宋体" w:eastAsia="方正小标宋_GBK"/>
          <w:bCs/>
          <w:sz w:val="36"/>
          <w:szCs w:val="36"/>
          <w:highlight w:val="none"/>
        </w:rPr>
        <w:t>第五部分  响应文件组成</w:t>
      </w:r>
    </w:p>
    <w:p>
      <w:pPr>
        <w:keepNext w:val="0"/>
        <w:keepLines w:val="0"/>
        <w:pageBreakBefore w:val="0"/>
        <w:widowControl w:val="0"/>
        <w:kinsoku/>
        <w:wordWrap/>
        <w:overflowPunct/>
        <w:topLinePunct w:val="0"/>
        <w:autoSpaceDE/>
        <w:autoSpaceDN/>
        <w:bidi w:val="0"/>
        <w:adjustRightInd w:val="0"/>
        <w:snapToGrid w:val="0"/>
        <w:spacing w:line="440" w:lineRule="exact"/>
        <w:ind w:firstLine="555"/>
        <w:jc w:val="left"/>
        <w:textAlignment w:val="auto"/>
        <w:rPr>
          <w:rFonts w:eastAsia="方正仿宋_GBK"/>
          <w:b/>
          <w:sz w:val="28"/>
          <w:szCs w:val="28"/>
          <w:highlight w:val="none"/>
        </w:rPr>
      </w:pPr>
    </w:p>
    <w:p>
      <w:pPr>
        <w:keepNext w:val="0"/>
        <w:keepLines w:val="0"/>
        <w:pageBreakBefore w:val="0"/>
        <w:widowControl w:val="0"/>
        <w:kinsoku/>
        <w:wordWrap/>
        <w:overflowPunct/>
        <w:topLinePunct w:val="0"/>
        <w:autoSpaceDE/>
        <w:autoSpaceDN/>
        <w:bidi w:val="0"/>
        <w:adjustRightInd w:val="0"/>
        <w:snapToGrid w:val="0"/>
        <w:spacing w:line="440" w:lineRule="exact"/>
        <w:ind w:firstLine="562" w:firstLineChars="200"/>
        <w:jc w:val="left"/>
        <w:textAlignment w:val="auto"/>
        <w:rPr>
          <w:rFonts w:hint="eastAsia" w:ascii="方正仿宋_GBK" w:hAnsi="方正仿宋_GBK" w:eastAsia="方正仿宋_GBK" w:cs="方正仿宋_GBK"/>
          <w:b/>
          <w:sz w:val="28"/>
          <w:szCs w:val="28"/>
          <w:highlight w:val="none"/>
        </w:rPr>
      </w:pPr>
      <w:r>
        <w:rPr>
          <w:rFonts w:hint="eastAsia" w:ascii="方正仿宋_GBK" w:hAnsi="方正仿宋_GBK" w:eastAsia="方正仿宋_GBK" w:cs="方正仿宋_GBK"/>
          <w:b/>
          <w:sz w:val="28"/>
          <w:szCs w:val="28"/>
          <w:highlight w:val="none"/>
        </w:rPr>
        <w:t>响应文件由资格审查证明材料文件、商务技术标文件、价格标文件</w:t>
      </w:r>
      <w:r>
        <w:rPr>
          <w:rFonts w:hint="eastAsia" w:ascii="方正仿宋_GBK" w:hAnsi="方正仿宋_GBK" w:eastAsia="方正仿宋_GBK" w:cs="方正仿宋_GBK"/>
          <w:b/>
          <w:sz w:val="28"/>
          <w:szCs w:val="28"/>
          <w:highlight w:val="none"/>
          <w:lang w:eastAsia="zh-CN"/>
        </w:rPr>
        <w:t>四</w:t>
      </w:r>
      <w:bookmarkStart w:id="0" w:name="_GoBack"/>
      <w:bookmarkEnd w:id="0"/>
      <w:r>
        <w:rPr>
          <w:rFonts w:hint="eastAsia" w:ascii="方正仿宋_GBK" w:hAnsi="方正仿宋_GBK" w:eastAsia="方正仿宋_GBK" w:cs="方正仿宋_GBK"/>
          <w:b/>
          <w:sz w:val="28"/>
          <w:szCs w:val="28"/>
          <w:highlight w:val="none"/>
        </w:rPr>
        <w:t>部分组成。</w:t>
      </w:r>
    </w:p>
    <w:p>
      <w:pPr>
        <w:keepNext w:val="0"/>
        <w:keepLines w:val="0"/>
        <w:pageBreakBefore w:val="0"/>
        <w:widowControl w:val="0"/>
        <w:kinsoku/>
        <w:wordWrap/>
        <w:overflowPunct/>
        <w:topLinePunct w:val="0"/>
        <w:autoSpaceDE/>
        <w:autoSpaceDN/>
        <w:bidi w:val="0"/>
        <w:adjustRightInd w:val="0"/>
        <w:snapToGrid w:val="0"/>
        <w:spacing w:line="440" w:lineRule="exact"/>
        <w:ind w:firstLine="562" w:firstLineChars="200"/>
        <w:textAlignment w:val="auto"/>
        <w:rPr>
          <w:rFonts w:hint="eastAsia" w:ascii="方正仿宋_GBK" w:hAnsi="方正仿宋_GBK" w:eastAsia="方正仿宋_GBK" w:cs="方正仿宋_GBK"/>
          <w:b/>
          <w:bCs/>
          <w:kern w:val="0"/>
          <w:sz w:val="28"/>
          <w:szCs w:val="28"/>
          <w:highlight w:val="none"/>
          <w:lang w:val="zh-CN"/>
        </w:rPr>
      </w:pPr>
      <w:r>
        <w:rPr>
          <w:rFonts w:hint="eastAsia" w:ascii="方正仿宋_GBK" w:hAnsi="方正仿宋_GBK" w:eastAsia="方正仿宋_GBK" w:cs="方正仿宋_GBK"/>
          <w:b/>
          <w:bCs/>
          <w:kern w:val="0"/>
          <w:sz w:val="28"/>
          <w:szCs w:val="28"/>
          <w:highlight w:val="none"/>
          <w:lang w:val="zh-CN"/>
        </w:rPr>
        <w:t>一、</w:t>
      </w:r>
      <w:r>
        <w:rPr>
          <w:rFonts w:hint="eastAsia" w:ascii="方正仿宋_GBK" w:hAnsi="方正仿宋_GBK" w:eastAsia="方正仿宋_GBK" w:cs="方正仿宋_GBK"/>
          <w:sz w:val="28"/>
          <w:szCs w:val="28"/>
          <w:highlight w:val="none"/>
        </w:rPr>
        <w:t>资格审查证明材料文件</w:t>
      </w:r>
      <w:r>
        <w:rPr>
          <w:rFonts w:hint="eastAsia" w:ascii="方正仿宋_GBK" w:hAnsi="方正仿宋_GBK" w:eastAsia="方正仿宋_GBK" w:cs="方正仿宋_GBK"/>
          <w:b/>
          <w:bCs/>
          <w:kern w:val="0"/>
          <w:sz w:val="28"/>
          <w:szCs w:val="28"/>
          <w:highlight w:val="none"/>
          <w:lang w:val="zh-CN"/>
        </w:rPr>
        <w:t>（不能出现商务技术文件、价格文件）</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方正仿宋_GBK" w:hAnsi="方正仿宋_GBK" w:eastAsia="方正仿宋_GBK" w:cs="方正仿宋_GBK"/>
          <w:kern w:val="0"/>
          <w:sz w:val="28"/>
          <w:szCs w:val="28"/>
          <w:highlight w:val="none"/>
          <w:lang w:val="zh-CN"/>
        </w:rPr>
      </w:pPr>
      <w:r>
        <w:rPr>
          <w:rFonts w:hint="eastAsia" w:ascii="方正仿宋_GBK" w:hAnsi="方正仿宋_GBK" w:eastAsia="方正仿宋_GBK" w:cs="方正仿宋_GBK"/>
          <w:kern w:val="0"/>
          <w:sz w:val="28"/>
          <w:szCs w:val="28"/>
          <w:highlight w:val="none"/>
          <w:lang w:val="zh-CN"/>
        </w:rPr>
        <w:t>1.</w:t>
      </w:r>
      <w:r>
        <w:rPr>
          <w:rFonts w:hint="eastAsia" w:ascii="方正仿宋_GBK" w:hAnsi="方正仿宋_GBK" w:eastAsia="方正仿宋_GBK" w:cs="方正仿宋_GBK"/>
          <w:kern w:val="0"/>
          <w:sz w:val="28"/>
          <w:szCs w:val="28"/>
          <w:highlight w:val="none"/>
          <w:lang w:eastAsia="zh-CN"/>
        </w:rPr>
        <w:t>供应商</w:t>
      </w:r>
      <w:r>
        <w:rPr>
          <w:rFonts w:hint="eastAsia" w:ascii="方正仿宋_GBK" w:hAnsi="方正仿宋_GBK" w:eastAsia="方正仿宋_GBK" w:cs="方正仿宋_GBK"/>
          <w:kern w:val="0"/>
          <w:sz w:val="28"/>
          <w:szCs w:val="28"/>
          <w:highlight w:val="none"/>
        </w:rPr>
        <w:t>符合</w:t>
      </w:r>
      <w:r>
        <w:rPr>
          <w:rFonts w:hint="eastAsia" w:ascii="方正仿宋_GBK" w:hAnsi="方正仿宋_GBK" w:eastAsia="方正仿宋_GBK" w:cs="方正仿宋_GBK"/>
          <w:kern w:val="0"/>
          <w:sz w:val="28"/>
          <w:szCs w:val="28"/>
          <w:highlight w:val="none"/>
          <w:lang w:eastAsia="zh-CN"/>
        </w:rPr>
        <w:t>供应商</w:t>
      </w:r>
      <w:r>
        <w:rPr>
          <w:rFonts w:hint="eastAsia" w:ascii="方正仿宋_GBK" w:hAnsi="方正仿宋_GBK" w:eastAsia="方正仿宋_GBK" w:cs="方正仿宋_GBK"/>
          <w:kern w:val="0"/>
          <w:sz w:val="28"/>
          <w:szCs w:val="28"/>
          <w:highlight w:val="none"/>
        </w:rPr>
        <w:t>资格要求的承诺函</w:t>
      </w:r>
      <w:r>
        <w:rPr>
          <w:rFonts w:hint="eastAsia" w:ascii="方正仿宋_GBK" w:hAnsi="方正仿宋_GBK" w:eastAsia="方正仿宋_GBK" w:cs="方正仿宋_GBK"/>
          <w:kern w:val="0"/>
          <w:sz w:val="28"/>
          <w:szCs w:val="28"/>
          <w:highlight w:val="none"/>
          <w:lang w:val="zh-CN"/>
        </w:rPr>
        <w:t>（格式见附件1）；</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方正仿宋_GBK" w:hAnsi="方正仿宋_GBK" w:eastAsia="方正仿宋_GBK" w:cs="方正仿宋_GBK"/>
          <w:kern w:val="0"/>
          <w:sz w:val="28"/>
          <w:szCs w:val="28"/>
          <w:highlight w:val="none"/>
          <w:lang w:val="zh-CN"/>
        </w:rPr>
      </w:pPr>
      <w:r>
        <w:rPr>
          <w:rFonts w:hint="eastAsia" w:ascii="方正仿宋_GBK" w:hAnsi="方正仿宋_GBK" w:eastAsia="方正仿宋_GBK" w:cs="方正仿宋_GBK"/>
          <w:kern w:val="0"/>
          <w:sz w:val="28"/>
          <w:szCs w:val="28"/>
          <w:highlight w:val="none"/>
          <w:lang w:val="zh-CN"/>
        </w:rPr>
        <w:t>2.法定代表人身份证明书（格式见附件2）；</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方正仿宋_GBK" w:hAnsi="方正仿宋_GBK" w:eastAsia="方正仿宋_GBK" w:cs="方正仿宋_GBK"/>
          <w:kern w:val="0"/>
          <w:sz w:val="28"/>
          <w:szCs w:val="28"/>
          <w:highlight w:val="none"/>
          <w:lang w:val="zh-CN"/>
        </w:rPr>
      </w:pPr>
      <w:r>
        <w:rPr>
          <w:rFonts w:hint="eastAsia" w:ascii="方正仿宋_GBK" w:hAnsi="方正仿宋_GBK" w:eastAsia="方正仿宋_GBK" w:cs="方正仿宋_GBK"/>
          <w:kern w:val="0"/>
          <w:sz w:val="28"/>
          <w:szCs w:val="28"/>
          <w:highlight w:val="none"/>
          <w:lang w:val="zh-CN"/>
        </w:rPr>
        <w:t>3.法定代表人授权委托书原件，磋商代表本人身份证复印件（格式见附件3）；</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方正仿宋_GBK" w:hAnsi="方正仿宋_GBK" w:eastAsia="方正仿宋_GBK" w:cs="方正仿宋_GBK"/>
          <w:kern w:val="0"/>
          <w:sz w:val="28"/>
          <w:szCs w:val="28"/>
          <w:highlight w:val="none"/>
          <w:lang w:val="zh-CN"/>
        </w:rPr>
      </w:pPr>
      <w:r>
        <w:rPr>
          <w:rFonts w:hint="eastAsia" w:ascii="方正仿宋_GBK" w:hAnsi="方正仿宋_GBK" w:eastAsia="方正仿宋_GBK" w:cs="方正仿宋_GBK"/>
          <w:kern w:val="0"/>
          <w:sz w:val="28"/>
          <w:szCs w:val="28"/>
          <w:highlight w:val="none"/>
          <w:lang w:val="zh-CN"/>
        </w:rPr>
        <w:t>4.有效的营业执照复印件加盖公章，</w:t>
      </w:r>
      <w:r>
        <w:rPr>
          <w:rFonts w:hint="eastAsia" w:ascii="方正仿宋_GBK" w:hAnsi="方正仿宋_GBK" w:eastAsia="方正仿宋_GBK" w:cs="方正仿宋_GBK"/>
          <w:kern w:val="0"/>
          <w:sz w:val="28"/>
          <w:szCs w:val="28"/>
          <w:highlight w:val="none"/>
          <w:lang w:val="en-US" w:eastAsia="zh-CN"/>
        </w:rPr>
        <w:t>以及开标室、评标室租房协议（或产权证）等相关证明材料和实物照片</w:t>
      </w:r>
      <w:r>
        <w:rPr>
          <w:rFonts w:hint="eastAsia" w:ascii="方正仿宋_GBK" w:hAnsi="方正仿宋_GBK" w:eastAsia="方正仿宋_GBK" w:cs="方正仿宋_GBK"/>
          <w:kern w:val="0"/>
          <w:sz w:val="28"/>
          <w:szCs w:val="28"/>
          <w:highlight w:val="none"/>
          <w:lang w:val="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方正仿宋_GBK" w:hAnsi="方正仿宋_GBK" w:eastAsia="方正仿宋_GBK" w:cs="方正仿宋_GBK"/>
          <w:kern w:val="0"/>
          <w:sz w:val="28"/>
          <w:szCs w:val="28"/>
          <w:highlight w:val="none"/>
          <w:lang w:val="en-US" w:eastAsia="zh-CN"/>
        </w:rPr>
      </w:pPr>
      <w:r>
        <w:rPr>
          <w:rFonts w:hint="eastAsia" w:ascii="方正仿宋_GBK" w:hAnsi="方正仿宋_GBK" w:eastAsia="方正仿宋_GBK" w:cs="方正仿宋_GBK"/>
          <w:kern w:val="0"/>
          <w:sz w:val="28"/>
          <w:szCs w:val="28"/>
          <w:highlight w:val="none"/>
        </w:rPr>
        <w:t>5.</w:t>
      </w:r>
      <w:r>
        <w:rPr>
          <w:rFonts w:hint="eastAsia" w:ascii="方正仿宋_GBK" w:hAnsi="方正仿宋_GBK" w:eastAsia="方正仿宋_GBK" w:cs="方正仿宋_GBK"/>
          <w:kern w:val="0"/>
          <w:sz w:val="28"/>
          <w:szCs w:val="28"/>
          <w:highlight w:val="none"/>
          <w:lang w:val="en-US" w:eastAsia="zh-CN"/>
        </w:rPr>
        <w:t>信用承诺书（格式见附件4）；</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方正仿宋_GBK" w:hAnsi="方正仿宋_GBK" w:eastAsia="方正仿宋_GBK" w:cs="方正仿宋_GBK"/>
          <w:kern w:val="0"/>
          <w:sz w:val="28"/>
          <w:szCs w:val="28"/>
          <w:highlight w:val="none"/>
          <w:lang w:val="zh-CN"/>
        </w:rPr>
      </w:pPr>
      <w:r>
        <w:rPr>
          <w:rFonts w:hint="eastAsia" w:ascii="方正仿宋_GBK" w:hAnsi="方正仿宋_GBK" w:eastAsia="方正仿宋_GBK" w:cs="方正仿宋_GBK"/>
          <w:kern w:val="0"/>
          <w:sz w:val="28"/>
          <w:szCs w:val="28"/>
          <w:highlight w:val="none"/>
          <w:lang w:val="en-US" w:eastAsia="zh-CN"/>
        </w:rPr>
        <w:t>6.</w:t>
      </w:r>
      <w:r>
        <w:rPr>
          <w:rFonts w:hint="eastAsia" w:ascii="方正仿宋_GBK" w:hAnsi="方正仿宋_GBK" w:eastAsia="方正仿宋_GBK" w:cs="方正仿宋_GBK"/>
          <w:kern w:val="0"/>
          <w:sz w:val="28"/>
          <w:szCs w:val="28"/>
          <w:highlight w:val="none"/>
          <w:lang w:val="zh-CN"/>
        </w:rPr>
        <w:t>在“中国政府采购</w:t>
      </w:r>
      <w:r>
        <w:rPr>
          <w:rFonts w:hint="eastAsia" w:ascii="方正仿宋_GBK" w:hAnsi="方正仿宋_GBK" w:eastAsia="方正仿宋_GBK" w:cs="方正仿宋_GBK"/>
          <w:sz w:val="28"/>
          <w:szCs w:val="28"/>
          <w:highlight w:val="none"/>
          <w:lang w:val="zh-CN"/>
        </w:rPr>
        <w:t>网”登记记录网页截图</w:t>
      </w:r>
      <w:r>
        <w:rPr>
          <w:rFonts w:hint="eastAsia" w:ascii="方正仿宋_GBK" w:hAnsi="方正仿宋_GBK" w:eastAsia="方正仿宋_GBK" w:cs="方正仿宋_GBK"/>
          <w:kern w:val="0"/>
          <w:sz w:val="28"/>
          <w:szCs w:val="28"/>
          <w:highlight w:val="none"/>
          <w:lang w:val="zh-CN"/>
        </w:rPr>
        <w:t>；</w:t>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6.中小企业声明函（如果本项目专门面向中小微型企业采购，则必须提供。格式见附件9）；</w:t>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8.残疾人福利性单位声明函（如果本项目专门面向中小微型企业采购，供应商为残疾人福利性单位并提供本单位制造的货物，或者提供其他残疾人福利性单位制造的货物，则必须提供。格式见附件10）；</w:t>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9.监狱和戒毒企业证明材料（如果本项目专门面向中小微型企业采购，供应商为监狱和戒毒企业的，则必须提供。格式见附件11）。</w:t>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10.其他需要提交的资格审查证明材料。</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b w:val="0"/>
          <w:bCs w:val="0"/>
          <w:kern w:val="0"/>
          <w:sz w:val="28"/>
          <w:szCs w:val="28"/>
          <w:highlight w:val="none"/>
          <w:lang w:val="zh-CN"/>
        </w:rPr>
      </w:pPr>
      <w:r>
        <w:rPr>
          <w:rFonts w:hint="eastAsia" w:ascii="方正仿宋_GBK" w:hAnsi="方正仿宋_GBK" w:eastAsia="方正仿宋_GBK" w:cs="方正仿宋_GBK"/>
          <w:b w:val="0"/>
          <w:bCs w:val="0"/>
          <w:kern w:val="0"/>
          <w:sz w:val="28"/>
          <w:szCs w:val="28"/>
          <w:highlight w:val="none"/>
          <w:lang w:val="en-US" w:eastAsia="zh-CN"/>
        </w:rPr>
        <w:t>二</w:t>
      </w:r>
      <w:r>
        <w:rPr>
          <w:rFonts w:hint="eastAsia" w:ascii="方正仿宋_GBK" w:hAnsi="方正仿宋_GBK" w:eastAsia="方正仿宋_GBK" w:cs="方正仿宋_GBK"/>
          <w:b w:val="0"/>
          <w:bCs w:val="0"/>
          <w:kern w:val="0"/>
          <w:sz w:val="28"/>
          <w:szCs w:val="28"/>
          <w:highlight w:val="none"/>
          <w:lang w:val="zh-CN"/>
        </w:rPr>
        <w:t>、</w:t>
      </w:r>
      <w:r>
        <w:rPr>
          <w:rFonts w:hint="eastAsia" w:ascii="方正仿宋_GBK" w:hAnsi="方正仿宋_GBK" w:eastAsia="方正仿宋_GBK" w:cs="方正仿宋_GBK"/>
          <w:b w:val="0"/>
          <w:bCs w:val="0"/>
          <w:kern w:val="0"/>
          <w:sz w:val="28"/>
          <w:szCs w:val="28"/>
          <w:highlight w:val="none"/>
          <w:lang w:val="en-US" w:eastAsia="zh-CN"/>
        </w:rPr>
        <w:t>符合性审查文件</w:t>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1.商务部分正负偏离表（格式见附件6）</w:t>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2.技术部分正负偏离表（格式见附件7）；</w:t>
      </w:r>
    </w:p>
    <w:p>
      <w:pPr>
        <w:keepNext w:val="0"/>
        <w:keepLines w:val="0"/>
        <w:pageBreakBefore w:val="0"/>
        <w:widowControl w:val="0"/>
        <w:kinsoku/>
        <w:wordWrap/>
        <w:overflowPunct/>
        <w:topLinePunct w:val="0"/>
        <w:autoSpaceDE/>
        <w:autoSpaceDN/>
        <w:bidi w:val="0"/>
        <w:adjustRightInd w:val="0"/>
        <w:snapToGrid w:val="0"/>
        <w:spacing w:line="440" w:lineRule="exact"/>
        <w:ind w:firstLine="562" w:firstLineChars="200"/>
        <w:textAlignment w:val="auto"/>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b/>
          <w:bCs/>
          <w:kern w:val="0"/>
          <w:sz w:val="28"/>
          <w:szCs w:val="28"/>
          <w:highlight w:val="none"/>
          <w:lang w:val="en-US" w:eastAsia="zh-CN"/>
        </w:rPr>
        <w:t>三</w:t>
      </w:r>
      <w:r>
        <w:rPr>
          <w:rFonts w:hint="eastAsia" w:ascii="方正仿宋_GBK" w:hAnsi="方正仿宋_GBK" w:eastAsia="方正仿宋_GBK" w:cs="方正仿宋_GBK"/>
          <w:b/>
          <w:bCs/>
          <w:kern w:val="0"/>
          <w:sz w:val="28"/>
          <w:szCs w:val="28"/>
          <w:highlight w:val="none"/>
          <w:lang w:val="zh-CN"/>
        </w:rPr>
        <w:t>、</w:t>
      </w:r>
      <w:r>
        <w:rPr>
          <w:rFonts w:hint="eastAsia" w:ascii="方正仿宋_GBK" w:hAnsi="方正仿宋_GBK" w:eastAsia="方正仿宋_GBK" w:cs="方正仿宋_GBK"/>
          <w:sz w:val="28"/>
          <w:szCs w:val="28"/>
          <w:highlight w:val="none"/>
        </w:rPr>
        <w:t>商务技术标文件</w:t>
      </w:r>
      <w:r>
        <w:rPr>
          <w:rFonts w:hint="eastAsia" w:ascii="方正仿宋_GBK" w:hAnsi="方正仿宋_GBK" w:eastAsia="方正仿宋_GBK" w:cs="方正仿宋_GBK"/>
          <w:b/>
          <w:bCs/>
          <w:kern w:val="0"/>
          <w:sz w:val="28"/>
          <w:szCs w:val="28"/>
          <w:highlight w:val="none"/>
          <w:lang w:val="zh-CN"/>
        </w:rPr>
        <w:t>（不能出现价格文件）</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方正仿宋_GBK" w:hAnsi="方正仿宋_GBK" w:eastAsia="方正仿宋_GBK" w:cs="方正仿宋_GBK"/>
          <w:bCs/>
          <w:kern w:val="0"/>
          <w:sz w:val="28"/>
          <w:szCs w:val="28"/>
          <w:highlight w:val="none"/>
          <w:lang w:val="zh-CN"/>
        </w:rPr>
      </w:pPr>
      <w:r>
        <w:rPr>
          <w:rFonts w:hint="eastAsia" w:ascii="方正仿宋_GBK" w:hAnsi="方正仿宋_GBK" w:eastAsia="方正仿宋_GBK" w:cs="方正仿宋_GBK"/>
          <w:bCs/>
          <w:kern w:val="0"/>
          <w:sz w:val="28"/>
          <w:szCs w:val="28"/>
          <w:highlight w:val="none"/>
          <w:lang w:val="zh-CN"/>
        </w:rPr>
        <w:t>1.供应商情况一览表（格式见附件</w:t>
      </w:r>
      <w:r>
        <w:rPr>
          <w:rFonts w:hint="eastAsia" w:ascii="方正仿宋_GBK" w:hAnsi="方正仿宋_GBK" w:eastAsia="方正仿宋_GBK" w:cs="方正仿宋_GBK"/>
          <w:bCs/>
          <w:kern w:val="0"/>
          <w:sz w:val="28"/>
          <w:szCs w:val="28"/>
          <w:highlight w:val="none"/>
          <w:lang w:val="en-US" w:eastAsia="zh-CN"/>
        </w:rPr>
        <w:t>13</w:t>
      </w:r>
      <w:r>
        <w:rPr>
          <w:rFonts w:hint="eastAsia" w:ascii="方正仿宋_GBK" w:hAnsi="方正仿宋_GBK" w:eastAsia="方正仿宋_GBK" w:cs="方正仿宋_GBK"/>
          <w:bCs/>
          <w:kern w:val="0"/>
          <w:sz w:val="28"/>
          <w:szCs w:val="28"/>
          <w:highlight w:val="none"/>
          <w:lang w:val="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方正仿宋_GBK" w:hAnsi="方正仿宋_GBK" w:eastAsia="方正仿宋_GBK" w:cs="方正仿宋_GBK"/>
          <w:bCs/>
          <w:kern w:val="0"/>
          <w:sz w:val="28"/>
          <w:szCs w:val="28"/>
          <w:highlight w:val="none"/>
          <w:lang w:val="zh-CN"/>
        </w:rPr>
      </w:pPr>
      <w:r>
        <w:rPr>
          <w:rFonts w:hint="eastAsia" w:ascii="方正仿宋_GBK" w:hAnsi="方正仿宋_GBK" w:eastAsia="方正仿宋_GBK" w:cs="方正仿宋_GBK"/>
          <w:bCs/>
          <w:kern w:val="0"/>
          <w:sz w:val="28"/>
          <w:szCs w:val="28"/>
          <w:highlight w:val="none"/>
          <w:lang w:val="zh-CN"/>
        </w:rPr>
        <w:t>2.响应方案</w:t>
      </w:r>
      <w:r>
        <w:rPr>
          <w:rFonts w:hint="eastAsia" w:ascii="方正仿宋_GBK" w:hAnsi="方正仿宋_GBK" w:eastAsia="方正仿宋_GBK" w:cs="方正仿宋_GBK"/>
          <w:kern w:val="0"/>
          <w:sz w:val="28"/>
          <w:szCs w:val="28"/>
          <w:highlight w:val="none"/>
          <w:lang w:val="en-US" w:eastAsia="zh-CN"/>
        </w:rPr>
        <w:t>，包括响应函（格式见附件5）</w:t>
      </w:r>
      <w:r>
        <w:rPr>
          <w:rFonts w:hint="eastAsia" w:ascii="方正仿宋_GBK" w:hAnsi="方正仿宋_GBK" w:eastAsia="方正仿宋_GBK" w:cs="方正仿宋_GBK"/>
          <w:bCs/>
          <w:kern w:val="0"/>
          <w:sz w:val="28"/>
          <w:szCs w:val="28"/>
          <w:highlight w:val="none"/>
          <w:lang w:val="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方正仿宋_GBK" w:hAnsi="方正仿宋_GBK" w:eastAsia="方正仿宋_GBK" w:cs="方正仿宋_GBK"/>
          <w:bCs/>
          <w:kern w:val="0"/>
          <w:sz w:val="28"/>
          <w:szCs w:val="28"/>
          <w:highlight w:val="none"/>
          <w:lang w:val="zh-CN"/>
        </w:rPr>
      </w:pPr>
      <w:r>
        <w:rPr>
          <w:rFonts w:hint="eastAsia" w:ascii="方正仿宋_GBK" w:hAnsi="方正仿宋_GBK" w:eastAsia="方正仿宋_GBK" w:cs="方正仿宋_GBK"/>
          <w:bCs/>
          <w:kern w:val="0"/>
          <w:sz w:val="28"/>
          <w:szCs w:val="28"/>
          <w:highlight w:val="none"/>
        </w:rPr>
        <w:t>3</w:t>
      </w:r>
      <w:r>
        <w:rPr>
          <w:rFonts w:hint="eastAsia" w:ascii="方正仿宋_GBK" w:hAnsi="方正仿宋_GBK" w:eastAsia="方正仿宋_GBK" w:cs="方正仿宋_GBK"/>
          <w:bCs/>
          <w:kern w:val="0"/>
          <w:sz w:val="28"/>
          <w:szCs w:val="28"/>
          <w:highlight w:val="none"/>
          <w:lang w:val="zh-CN"/>
        </w:rPr>
        <w:t>.商务技术评分标准中须提供的相关得分佐证材料；</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方正仿宋_GBK" w:hAnsi="方正仿宋_GBK" w:eastAsia="方正仿宋_GBK" w:cs="方正仿宋_GBK"/>
          <w:bCs/>
          <w:kern w:val="0"/>
          <w:sz w:val="28"/>
          <w:szCs w:val="28"/>
          <w:highlight w:val="none"/>
          <w:lang w:val="zh-CN"/>
        </w:rPr>
      </w:pPr>
      <w:r>
        <w:rPr>
          <w:rFonts w:hint="eastAsia" w:ascii="方正仿宋_GBK" w:hAnsi="方正仿宋_GBK" w:eastAsia="方正仿宋_GBK" w:cs="方正仿宋_GBK"/>
          <w:bCs/>
          <w:kern w:val="0"/>
          <w:sz w:val="28"/>
          <w:szCs w:val="28"/>
          <w:highlight w:val="none"/>
        </w:rPr>
        <w:t>4</w:t>
      </w:r>
      <w:r>
        <w:rPr>
          <w:rFonts w:hint="eastAsia" w:ascii="方正仿宋_GBK" w:hAnsi="方正仿宋_GBK" w:eastAsia="方正仿宋_GBK" w:cs="方正仿宋_GBK"/>
          <w:bCs/>
          <w:kern w:val="0"/>
          <w:sz w:val="28"/>
          <w:szCs w:val="28"/>
          <w:highlight w:val="none"/>
          <w:lang w:val="zh-CN"/>
        </w:rPr>
        <w:t>.供应商认为需要提交的其他商务技术材料。</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方正仿宋_GBK" w:hAnsi="方正仿宋_GBK" w:eastAsia="方正仿宋_GBK" w:cs="方正仿宋_GBK"/>
          <w:b/>
          <w:bCs/>
          <w:kern w:val="0"/>
          <w:sz w:val="28"/>
          <w:szCs w:val="28"/>
          <w:highlight w:val="none"/>
          <w:lang w:val="zh-CN"/>
        </w:rPr>
      </w:pPr>
      <w:r>
        <w:rPr>
          <w:rFonts w:hint="eastAsia" w:ascii="方正仿宋_GBK" w:hAnsi="方正仿宋_GBK" w:eastAsia="方正仿宋_GBK" w:cs="方正仿宋_GBK"/>
          <w:b w:val="0"/>
          <w:bCs w:val="0"/>
          <w:kern w:val="0"/>
          <w:sz w:val="28"/>
          <w:szCs w:val="28"/>
          <w:highlight w:val="none"/>
          <w:lang w:val="en-US" w:eastAsia="zh-CN"/>
        </w:rPr>
        <w:t>四</w:t>
      </w:r>
      <w:r>
        <w:rPr>
          <w:rFonts w:hint="eastAsia" w:ascii="方正仿宋_GBK" w:hAnsi="方正仿宋_GBK" w:eastAsia="方正仿宋_GBK" w:cs="方正仿宋_GBK"/>
          <w:b w:val="0"/>
          <w:bCs w:val="0"/>
          <w:kern w:val="0"/>
          <w:sz w:val="28"/>
          <w:szCs w:val="28"/>
          <w:highlight w:val="none"/>
          <w:lang w:val="zh-CN"/>
        </w:rPr>
        <w:t>、</w:t>
      </w:r>
      <w:r>
        <w:rPr>
          <w:rFonts w:hint="eastAsia" w:ascii="方正仿宋_GBK" w:hAnsi="方正仿宋_GBK" w:eastAsia="方正仿宋_GBK" w:cs="方正仿宋_GBK"/>
          <w:sz w:val="28"/>
          <w:szCs w:val="28"/>
          <w:highlight w:val="none"/>
        </w:rPr>
        <w:t>价格标文件</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方正仿宋_GBK" w:hAnsi="方正仿宋_GBK" w:eastAsia="方正仿宋_GBK" w:cs="方正仿宋_GBK"/>
          <w:kern w:val="0"/>
          <w:sz w:val="28"/>
          <w:szCs w:val="28"/>
          <w:highlight w:val="none"/>
          <w:lang w:val="zh-CN"/>
        </w:rPr>
      </w:pPr>
      <w:r>
        <w:rPr>
          <w:rFonts w:hint="eastAsia" w:ascii="方正仿宋_GBK" w:hAnsi="方正仿宋_GBK" w:eastAsia="方正仿宋_GBK" w:cs="方正仿宋_GBK"/>
          <w:kern w:val="0"/>
          <w:sz w:val="28"/>
          <w:szCs w:val="28"/>
          <w:highlight w:val="none"/>
          <w:lang w:val="zh-CN"/>
        </w:rPr>
        <w:t>1.</w:t>
      </w:r>
      <w:r>
        <w:rPr>
          <w:rFonts w:hint="eastAsia" w:ascii="方正仿宋_GBK" w:hAnsi="方正仿宋_GBK" w:eastAsia="方正仿宋_GBK" w:cs="方正仿宋_GBK"/>
          <w:kern w:val="0"/>
          <w:sz w:val="28"/>
          <w:szCs w:val="28"/>
          <w:highlight w:val="none"/>
        </w:rPr>
        <w:t xml:space="preserve"> </w:t>
      </w:r>
      <w:r>
        <w:rPr>
          <w:rFonts w:hint="eastAsia" w:ascii="方正仿宋_GBK" w:hAnsi="方正仿宋_GBK" w:eastAsia="方正仿宋_GBK" w:cs="方正仿宋_GBK"/>
          <w:kern w:val="0"/>
          <w:sz w:val="28"/>
          <w:szCs w:val="28"/>
          <w:highlight w:val="none"/>
          <w:lang w:val="en-US" w:eastAsia="zh-CN"/>
        </w:rPr>
        <w:t>投标报价单</w:t>
      </w:r>
      <w:r>
        <w:rPr>
          <w:rFonts w:hint="eastAsia" w:ascii="方正仿宋_GBK" w:hAnsi="方正仿宋_GBK" w:eastAsia="方正仿宋_GBK" w:cs="方正仿宋_GBK"/>
          <w:kern w:val="0"/>
          <w:sz w:val="28"/>
          <w:szCs w:val="28"/>
          <w:highlight w:val="none"/>
          <w:lang w:val="zh-CN"/>
        </w:rPr>
        <w:t>（格式见附件</w:t>
      </w:r>
      <w:r>
        <w:rPr>
          <w:rFonts w:hint="eastAsia" w:ascii="方正仿宋_GBK" w:hAnsi="方正仿宋_GBK" w:eastAsia="方正仿宋_GBK" w:cs="方正仿宋_GBK"/>
          <w:kern w:val="0"/>
          <w:sz w:val="28"/>
          <w:szCs w:val="28"/>
          <w:highlight w:val="none"/>
          <w:lang w:val="en-US" w:eastAsia="zh-CN"/>
        </w:rPr>
        <w:t>8</w:t>
      </w:r>
      <w:r>
        <w:rPr>
          <w:rFonts w:hint="eastAsia" w:ascii="方正仿宋_GBK" w:hAnsi="方正仿宋_GBK" w:eastAsia="方正仿宋_GBK" w:cs="方正仿宋_GBK"/>
          <w:kern w:val="0"/>
          <w:sz w:val="28"/>
          <w:szCs w:val="28"/>
          <w:highlight w:val="none"/>
          <w:lang w:val="zh-CN"/>
        </w:rPr>
        <w:t xml:space="preserve">）。 </w:t>
      </w:r>
    </w:p>
    <w:p>
      <w:pPr>
        <w:snapToGrid w:val="0"/>
        <w:spacing w:line="400" w:lineRule="exact"/>
        <w:contextualSpacing/>
        <w:rPr>
          <w:rFonts w:hint="default" w:ascii="仿宋_GB2312" w:hAnsi="仿宋_GB2312" w:eastAsia="仿宋_GB2312" w:cs="仿宋_GB2312"/>
          <w:b/>
          <w:bCs/>
          <w:kern w:val="0"/>
          <w:sz w:val="32"/>
          <w:szCs w:val="32"/>
          <w:highlight w:val="none"/>
          <w:lang w:val="en-US" w:eastAsia="zh-CN"/>
        </w:rPr>
      </w:pPr>
      <w:r>
        <w:rPr>
          <w:rFonts w:hint="eastAsia" w:ascii="仿宋_GB2312" w:hAnsi="仿宋_GB2312" w:eastAsia="仿宋_GB2312" w:cs="仿宋_GB2312"/>
          <w:b/>
          <w:bCs/>
          <w:kern w:val="0"/>
          <w:sz w:val="32"/>
          <w:szCs w:val="32"/>
          <w:highlight w:val="none"/>
        </w:rPr>
        <w:t>附件</w:t>
      </w:r>
      <w:r>
        <w:rPr>
          <w:rFonts w:hint="eastAsia" w:ascii="仿宋_GB2312" w:hAnsi="仿宋_GB2312" w:eastAsia="仿宋_GB2312" w:cs="仿宋_GB2312"/>
          <w:b/>
          <w:bCs/>
          <w:kern w:val="0"/>
          <w:sz w:val="32"/>
          <w:szCs w:val="32"/>
          <w:highlight w:val="none"/>
          <w:lang w:val="en-US" w:eastAsia="zh-CN"/>
        </w:rPr>
        <w:t>13</w:t>
      </w:r>
    </w:p>
    <w:p>
      <w:pPr>
        <w:tabs>
          <w:tab w:val="left" w:pos="1260"/>
        </w:tabs>
        <w:snapToGrid w:val="0"/>
        <w:spacing w:line="300" w:lineRule="auto"/>
        <w:contextualSpacing/>
        <w:jc w:val="center"/>
        <w:rPr>
          <w:rFonts w:hint="eastAsia" w:ascii="宋体" w:hAnsi="宋体" w:cs="宋体"/>
          <w:b/>
          <w:sz w:val="32"/>
          <w:szCs w:val="32"/>
          <w:highlight w:val="none"/>
        </w:rPr>
      </w:pPr>
      <w:r>
        <w:rPr>
          <w:rFonts w:hint="eastAsia" w:ascii="宋体" w:hAnsi="宋体" w:cs="宋体"/>
          <w:b/>
          <w:sz w:val="32"/>
          <w:szCs w:val="32"/>
          <w:highlight w:val="none"/>
        </w:rPr>
        <w:t>供应商情况一览表</w:t>
      </w:r>
    </w:p>
    <w:tbl>
      <w:tblPr>
        <w:tblStyle w:val="3"/>
        <w:tblW w:w="91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25"/>
        <w:gridCol w:w="851"/>
        <w:gridCol w:w="367"/>
        <w:gridCol w:w="909"/>
        <w:gridCol w:w="567"/>
        <w:gridCol w:w="1275"/>
        <w:gridCol w:w="1075"/>
        <w:gridCol w:w="151"/>
        <w:gridCol w:w="1184"/>
        <w:gridCol w:w="1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42" w:type="dxa"/>
            <w:gridSpan w:val="2"/>
            <w:tcBorders>
              <w:top w:val="double" w:color="auto" w:sz="4" w:space="0"/>
              <w:left w:val="double" w:color="auto" w:sz="4" w:space="0"/>
            </w:tcBorders>
            <w:noWrap w:val="0"/>
            <w:vAlign w:val="center"/>
          </w:tcPr>
          <w:p>
            <w:pPr>
              <w:tabs>
                <w:tab w:val="left" w:pos="4320"/>
              </w:tabs>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单位名称</w:t>
            </w:r>
          </w:p>
        </w:tc>
        <w:tc>
          <w:tcPr>
            <w:tcW w:w="7923" w:type="dxa"/>
            <w:gridSpan w:val="9"/>
            <w:tcBorders>
              <w:top w:val="double" w:color="auto" w:sz="4" w:space="0"/>
              <w:right w:val="double" w:color="auto" w:sz="4" w:space="0"/>
            </w:tcBorders>
            <w:noWrap w:val="0"/>
            <w:vAlign w:val="center"/>
          </w:tcPr>
          <w:p>
            <w:pPr>
              <w:tabs>
                <w:tab w:val="left" w:pos="4320"/>
              </w:tabs>
              <w:rPr>
                <w:rFonts w:hint="eastAsia"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93" w:type="dxa"/>
            <w:gridSpan w:val="3"/>
            <w:tcBorders>
              <w:left w:val="double" w:color="auto" w:sz="4" w:space="0"/>
              <w:right w:val="single" w:color="auto" w:sz="4" w:space="0"/>
            </w:tcBorders>
            <w:noWrap w:val="0"/>
            <w:vAlign w:val="center"/>
          </w:tcPr>
          <w:p>
            <w:pPr>
              <w:tabs>
                <w:tab w:val="left" w:pos="4320"/>
              </w:tabs>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单位优势及特长</w:t>
            </w:r>
          </w:p>
        </w:tc>
        <w:tc>
          <w:tcPr>
            <w:tcW w:w="7072" w:type="dxa"/>
            <w:gridSpan w:val="8"/>
            <w:tcBorders>
              <w:left w:val="single" w:color="auto" w:sz="4" w:space="0"/>
              <w:right w:val="double" w:color="auto" w:sz="4" w:space="0"/>
            </w:tcBorders>
            <w:noWrap w:val="0"/>
            <w:vAlign w:val="center"/>
          </w:tcPr>
          <w:p>
            <w:pPr>
              <w:tabs>
                <w:tab w:val="left" w:pos="4320"/>
              </w:tabs>
              <w:rPr>
                <w:rFonts w:hint="eastAsia"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tcBorders>
              <w:left w:val="double" w:color="auto" w:sz="4" w:space="0"/>
            </w:tcBorders>
            <w:noWrap w:val="0"/>
            <w:vAlign w:val="center"/>
          </w:tcPr>
          <w:p>
            <w:pPr>
              <w:tabs>
                <w:tab w:val="left" w:pos="4320"/>
              </w:tabs>
              <w:ind w:left="266" w:hanging="266" w:hangingChars="111"/>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单位</w:t>
            </w:r>
          </w:p>
          <w:p>
            <w:pPr>
              <w:tabs>
                <w:tab w:val="left" w:pos="4320"/>
              </w:tabs>
              <w:ind w:left="266" w:hanging="266" w:hangingChars="111"/>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概况</w:t>
            </w:r>
          </w:p>
        </w:tc>
        <w:tc>
          <w:tcPr>
            <w:tcW w:w="1276" w:type="dxa"/>
            <w:gridSpan w:val="2"/>
            <w:noWrap w:val="0"/>
            <w:vAlign w:val="center"/>
          </w:tcPr>
          <w:p>
            <w:pPr>
              <w:tabs>
                <w:tab w:val="left" w:pos="4320"/>
              </w:tabs>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职工总数</w:t>
            </w:r>
          </w:p>
        </w:tc>
        <w:tc>
          <w:tcPr>
            <w:tcW w:w="1276" w:type="dxa"/>
            <w:gridSpan w:val="2"/>
            <w:noWrap w:val="0"/>
            <w:vAlign w:val="center"/>
          </w:tcPr>
          <w:p>
            <w:pPr>
              <w:tabs>
                <w:tab w:val="left" w:pos="4320"/>
              </w:tabs>
              <w:jc w:val="righ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人</w:t>
            </w:r>
          </w:p>
        </w:tc>
        <w:tc>
          <w:tcPr>
            <w:tcW w:w="567" w:type="dxa"/>
            <w:vMerge w:val="restart"/>
            <w:noWrap w:val="0"/>
            <w:vAlign w:val="center"/>
          </w:tcPr>
          <w:p>
            <w:pPr>
              <w:tabs>
                <w:tab w:val="left" w:pos="4320"/>
              </w:tabs>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上一年主要经济指标</w:t>
            </w:r>
          </w:p>
        </w:tc>
        <w:tc>
          <w:tcPr>
            <w:tcW w:w="1275" w:type="dxa"/>
            <w:noWrap w:val="0"/>
            <w:vAlign w:val="center"/>
          </w:tcPr>
          <w:p>
            <w:pPr>
              <w:tabs>
                <w:tab w:val="left" w:pos="4320"/>
              </w:tabs>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营业额</w:t>
            </w:r>
          </w:p>
        </w:tc>
        <w:tc>
          <w:tcPr>
            <w:tcW w:w="1226" w:type="dxa"/>
            <w:gridSpan w:val="2"/>
            <w:noWrap w:val="0"/>
            <w:vAlign w:val="center"/>
          </w:tcPr>
          <w:p>
            <w:pPr>
              <w:tabs>
                <w:tab w:val="left" w:pos="4320"/>
              </w:tabs>
              <w:rPr>
                <w:rFonts w:hint="eastAsia" w:ascii="仿宋_GB2312" w:hAnsi="仿宋_GB2312" w:eastAsia="仿宋_GB2312" w:cs="仿宋_GB2312"/>
                <w:sz w:val="24"/>
                <w:highlight w:val="none"/>
              </w:rPr>
            </w:pPr>
          </w:p>
        </w:tc>
        <w:tc>
          <w:tcPr>
            <w:tcW w:w="1184" w:type="dxa"/>
            <w:noWrap w:val="0"/>
            <w:vAlign w:val="center"/>
          </w:tcPr>
          <w:p>
            <w:pPr>
              <w:tabs>
                <w:tab w:val="left" w:pos="4320"/>
              </w:tabs>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实现利润</w:t>
            </w:r>
          </w:p>
        </w:tc>
        <w:tc>
          <w:tcPr>
            <w:tcW w:w="1544" w:type="dxa"/>
            <w:tcBorders>
              <w:right w:val="double" w:color="auto" w:sz="4" w:space="0"/>
            </w:tcBorders>
            <w:noWrap w:val="0"/>
            <w:vAlign w:val="center"/>
          </w:tcPr>
          <w:p>
            <w:pPr>
              <w:tabs>
                <w:tab w:val="left" w:pos="4320"/>
              </w:tabs>
              <w:rPr>
                <w:rFonts w:hint="eastAsia"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0"/>
            <w:vAlign w:val="center"/>
          </w:tcPr>
          <w:p>
            <w:pPr>
              <w:tabs>
                <w:tab w:val="left" w:pos="4320"/>
              </w:tabs>
              <w:ind w:left="266" w:hanging="266" w:hangingChars="111"/>
              <w:rPr>
                <w:rFonts w:hint="eastAsia" w:ascii="仿宋_GB2312" w:hAnsi="仿宋_GB2312" w:eastAsia="仿宋_GB2312" w:cs="仿宋_GB2312"/>
                <w:sz w:val="24"/>
                <w:highlight w:val="none"/>
              </w:rPr>
            </w:pPr>
          </w:p>
        </w:tc>
        <w:tc>
          <w:tcPr>
            <w:tcW w:w="1276" w:type="dxa"/>
            <w:gridSpan w:val="2"/>
            <w:noWrap w:val="0"/>
            <w:vAlign w:val="center"/>
          </w:tcPr>
          <w:p>
            <w:pPr>
              <w:tabs>
                <w:tab w:val="left" w:pos="4320"/>
              </w:tabs>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流动资金</w:t>
            </w:r>
          </w:p>
        </w:tc>
        <w:tc>
          <w:tcPr>
            <w:tcW w:w="1276" w:type="dxa"/>
            <w:gridSpan w:val="2"/>
            <w:noWrap w:val="0"/>
            <w:vAlign w:val="center"/>
          </w:tcPr>
          <w:p>
            <w:pPr>
              <w:tabs>
                <w:tab w:val="left" w:pos="4320"/>
              </w:tabs>
              <w:jc w:val="righ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万元</w:t>
            </w:r>
          </w:p>
        </w:tc>
        <w:tc>
          <w:tcPr>
            <w:tcW w:w="567" w:type="dxa"/>
            <w:vMerge w:val="continue"/>
            <w:noWrap w:val="0"/>
            <w:vAlign w:val="center"/>
          </w:tcPr>
          <w:p>
            <w:pPr>
              <w:tabs>
                <w:tab w:val="left" w:pos="4320"/>
              </w:tabs>
              <w:rPr>
                <w:rFonts w:hint="eastAsia" w:ascii="仿宋_GB2312" w:hAnsi="仿宋_GB2312" w:eastAsia="仿宋_GB2312" w:cs="仿宋_GB2312"/>
                <w:sz w:val="24"/>
                <w:highlight w:val="none"/>
              </w:rPr>
            </w:pPr>
          </w:p>
        </w:tc>
        <w:tc>
          <w:tcPr>
            <w:tcW w:w="1275" w:type="dxa"/>
            <w:vMerge w:val="restart"/>
            <w:noWrap w:val="0"/>
            <w:vAlign w:val="center"/>
          </w:tcPr>
          <w:p>
            <w:pPr>
              <w:tabs>
                <w:tab w:val="left" w:pos="4320"/>
              </w:tabs>
              <w:jc w:val="center"/>
              <w:rPr>
                <w:rFonts w:hint="eastAsia" w:ascii="仿宋_GB2312" w:hAnsi="仿宋_GB2312" w:eastAsia="仿宋_GB2312" w:cs="仿宋_GB2312"/>
                <w:sz w:val="24"/>
                <w:highlight w:val="none"/>
              </w:rPr>
            </w:pPr>
            <w:r>
              <w:rPr>
                <w:rFonts w:ascii="仿宋_GB2312" w:hAnsi="仿宋_GB2312" w:eastAsia="仿宋_GB2312" w:cs="仿宋_GB2312"/>
                <w:sz w:val="24"/>
                <w:highlight w:val="none"/>
              </w:rPr>
              <w:t>主要产品</w:t>
            </w:r>
          </w:p>
          <w:p>
            <w:pPr>
              <w:tabs>
                <w:tab w:val="left" w:pos="4320"/>
              </w:tabs>
              <w:jc w:val="center"/>
              <w:rPr>
                <w:rFonts w:hint="eastAsia" w:ascii="仿宋_GB2312" w:hAnsi="仿宋_GB2312" w:eastAsia="仿宋_GB2312" w:cs="仿宋_GB2312"/>
                <w:sz w:val="24"/>
                <w:highlight w:val="none"/>
              </w:rPr>
            </w:pPr>
            <w:r>
              <w:rPr>
                <w:rFonts w:ascii="仿宋_GB2312" w:hAnsi="仿宋_GB2312" w:eastAsia="仿宋_GB2312" w:cs="仿宋_GB2312"/>
                <w:sz w:val="24"/>
                <w:highlight w:val="none"/>
              </w:rPr>
              <w:t>或</w:t>
            </w:r>
          </w:p>
          <w:p>
            <w:pPr>
              <w:tabs>
                <w:tab w:val="left" w:pos="4320"/>
              </w:tabs>
              <w:jc w:val="center"/>
              <w:rPr>
                <w:rFonts w:hint="eastAsia" w:ascii="仿宋_GB2312" w:hAnsi="仿宋_GB2312" w:eastAsia="仿宋_GB2312" w:cs="仿宋_GB2312"/>
                <w:sz w:val="24"/>
                <w:highlight w:val="none"/>
              </w:rPr>
            </w:pPr>
            <w:r>
              <w:rPr>
                <w:rFonts w:ascii="仿宋_GB2312" w:hAnsi="仿宋_GB2312" w:eastAsia="仿宋_GB2312" w:cs="仿宋_GB2312"/>
                <w:sz w:val="24"/>
                <w:highlight w:val="none"/>
              </w:rPr>
              <w:t>服务内容</w:t>
            </w:r>
          </w:p>
        </w:tc>
        <w:tc>
          <w:tcPr>
            <w:tcW w:w="3954" w:type="dxa"/>
            <w:gridSpan w:val="4"/>
            <w:tcBorders>
              <w:right w:val="double" w:color="auto" w:sz="4" w:space="0"/>
            </w:tcBorders>
            <w:noWrap w:val="0"/>
            <w:vAlign w:val="center"/>
          </w:tcPr>
          <w:p>
            <w:pPr>
              <w:tabs>
                <w:tab w:val="left" w:pos="4320"/>
              </w:tabs>
              <w:spacing w:before="120" w:after="12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6" w:hRule="atLeast"/>
        </w:trPr>
        <w:tc>
          <w:tcPr>
            <w:tcW w:w="817" w:type="dxa"/>
            <w:vMerge w:val="continue"/>
            <w:tcBorders>
              <w:left w:val="double" w:color="auto" w:sz="4" w:space="0"/>
            </w:tcBorders>
            <w:noWrap w:val="0"/>
            <w:vAlign w:val="center"/>
          </w:tcPr>
          <w:p>
            <w:pPr>
              <w:tabs>
                <w:tab w:val="left" w:pos="4320"/>
              </w:tabs>
              <w:ind w:left="266" w:hanging="266" w:hangingChars="111"/>
              <w:rPr>
                <w:rFonts w:hint="eastAsia" w:ascii="仿宋_GB2312" w:hAnsi="仿宋_GB2312" w:eastAsia="仿宋_GB2312" w:cs="仿宋_GB2312"/>
                <w:sz w:val="24"/>
                <w:highlight w:val="none"/>
              </w:rPr>
            </w:pPr>
          </w:p>
        </w:tc>
        <w:tc>
          <w:tcPr>
            <w:tcW w:w="1276" w:type="dxa"/>
            <w:gridSpan w:val="2"/>
            <w:noWrap w:val="0"/>
            <w:vAlign w:val="center"/>
          </w:tcPr>
          <w:p>
            <w:pPr>
              <w:tabs>
                <w:tab w:val="left" w:pos="4320"/>
              </w:tabs>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固定资产</w:t>
            </w:r>
          </w:p>
          <w:p>
            <w:pPr>
              <w:tabs>
                <w:tab w:val="left" w:pos="4320"/>
              </w:tabs>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（万元）</w:t>
            </w:r>
          </w:p>
        </w:tc>
        <w:tc>
          <w:tcPr>
            <w:tcW w:w="1276" w:type="dxa"/>
            <w:gridSpan w:val="2"/>
            <w:noWrap w:val="0"/>
            <w:vAlign w:val="center"/>
          </w:tcPr>
          <w:p>
            <w:pPr>
              <w:tabs>
                <w:tab w:val="left" w:pos="-48"/>
                <w:tab w:val="left" w:pos="4320"/>
              </w:tabs>
              <w:ind w:right="-133" w:hanging="48"/>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原值：</w:t>
            </w:r>
          </w:p>
          <w:p>
            <w:pPr>
              <w:tabs>
                <w:tab w:val="left" w:pos="-48"/>
                <w:tab w:val="left" w:pos="4320"/>
              </w:tabs>
              <w:ind w:hanging="48"/>
              <w:jc w:val="right"/>
              <w:rPr>
                <w:rFonts w:hint="eastAsia" w:ascii="仿宋_GB2312" w:hAnsi="仿宋_GB2312" w:eastAsia="仿宋_GB2312" w:cs="仿宋_GB2312"/>
                <w:sz w:val="24"/>
                <w:highlight w:val="none"/>
              </w:rPr>
            </w:pPr>
          </w:p>
          <w:p>
            <w:pPr>
              <w:tabs>
                <w:tab w:val="left" w:pos="-48"/>
                <w:tab w:val="left" w:pos="4320"/>
              </w:tabs>
              <w:ind w:right="-133" w:hanging="48"/>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净值：</w:t>
            </w:r>
          </w:p>
          <w:p>
            <w:pPr>
              <w:tabs>
                <w:tab w:val="left" w:pos="-48"/>
                <w:tab w:val="left" w:pos="4320"/>
              </w:tabs>
              <w:ind w:hanging="48"/>
              <w:jc w:val="right"/>
              <w:rPr>
                <w:rFonts w:hint="eastAsia" w:ascii="仿宋_GB2312" w:hAnsi="仿宋_GB2312" w:eastAsia="仿宋_GB2312" w:cs="仿宋_GB2312"/>
                <w:sz w:val="24"/>
                <w:highlight w:val="none"/>
              </w:rPr>
            </w:pPr>
          </w:p>
        </w:tc>
        <w:tc>
          <w:tcPr>
            <w:tcW w:w="567" w:type="dxa"/>
            <w:vMerge w:val="continue"/>
            <w:noWrap w:val="0"/>
            <w:vAlign w:val="center"/>
          </w:tcPr>
          <w:p>
            <w:pPr>
              <w:tabs>
                <w:tab w:val="left" w:pos="4320"/>
              </w:tabs>
              <w:rPr>
                <w:rFonts w:hint="eastAsia" w:ascii="仿宋_GB2312" w:hAnsi="仿宋_GB2312" w:eastAsia="仿宋_GB2312" w:cs="仿宋_GB2312"/>
                <w:sz w:val="24"/>
                <w:highlight w:val="none"/>
              </w:rPr>
            </w:pPr>
          </w:p>
        </w:tc>
        <w:tc>
          <w:tcPr>
            <w:tcW w:w="1275" w:type="dxa"/>
            <w:vMerge w:val="continue"/>
            <w:noWrap w:val="0"/>
            <w:vAlign w:val="center"/>
          </w:tcPr>
          <w:p>
            <w:pPr>
              <w:tabs>
                <w:tab w:val="left" w:pos="4320"/>
              </w:tabs>
              <w:jc w:val="center"/>
              <w:rPr>
                <w:rFonts w:hint="eastAsia" w:ascii="仿宋_GB2312" w:hAnsi="仿宋_GB2312" w:eastAsia="仿宋_GB2312" w:cs="仿宋_GB2312"/>
                <w:sz w:val="24"/>
                <w:highlight w:val="none"/>
              </w:rPr>
            </w:pPr>
          </w:p>
        </w:tc>
        <w:tc>
          <w:tcPr>
            <w:tcW w:w="3954" w:type="dxa"/>
            <w:gridSpan w:val="4"/>
            <w:tcBorders>
              <w:right w:val="double" w:color="auto" w:sz="4" w:space="0"/>
            </w:tcBorders>
            <w:noWrap w:val="0"/>
            <w:vAlign w:val="center"/>
          </w:tcPr>
          <w:p>
            <w:pPr>
              <w:tabs>
                <w:tab w:val="left" w:pos="4320"/>
              </w:tabs>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0"/>
            <w:vAlign w:val="center"/>
          </w:tcPr>
          <w:p>
            <w:pPr>
              <w:tabs>
                <w:tab w:val="left" w:pos="4320"/>
              </w:tabs>
              <w:ind w:left="266" w:hanging="266" w:hangingChars="111"/>
              <w:rPr>
                <w:rFonts w:hint="eastAsia" w:ascii="仿宋_GB2312" w:hAnsi="仿宋_GB2312" w:eastAsia="仿宋_GB2312" w:cs="仿宋_GB2312"/>
                <w:sz w:val="24"/>
                <w:highlight w:val="none"/>
              </w:rPr>
            </w:pPr>
          </w:p>
        </w:tc>
        <w:tc>
          <w:tcPr>
            <w:tcW w:w="1276" w:type="dxa"/>
            <w:gridSpan w:val="2"/>
            <w:noWrap w:val="0"/>
            <w:vAlign w:val="center"/>
          </w:tcPr>
          <w:p>
            <w:pPr>
              <w:tabs>
                <w:tab w:val="left" w:pos="4320"/>
              </w:tabs>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占地面积</w:t>
            </w:r>
          </w:p>
        </w:tc>
        <w:tc>
          <w:tcPr>
            <w:tcW w:w="1276" w:type="dxa"/>
            <w:gridSpan w:val="2"/>
            <w:noWrap w:val="0"/>
            <w:vAlign w:val="center"/>
          </w:tcPr>
          <w:p>
            <w:pPr>
              <w:tabs>
                <w:tab w:val="left" w:pos="4320"/>
              </w:tabs>
              <w:jc w:val="righ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M</w:t>
            </w:r>
            <w:r>
              <w:rPr>
                <w:rFonts w:hint="eastAsia" w:ascii="仿宋_GB2312" w:hAnsi="仿宋_GB2312" w:eastAsia="仿宋_GB2312" w:cs="仿宋_GB2312"/>
                <w:sz w:val="24"/>
                <w:highlight w:val="none"/>
                <w:vertAlign w:val="superscript"/>
              </w:rPr>
              <w:t>2</w:t>
            </w:r>
          </w:p>
        </w:tc>
        <w:tc>
          <w:tcPr>
            <w:tcW w:w="567" w:type="dxa"/>
            <w:vMerge w:val="continue"/>
            <w:noWrap w:val="0"/>
            <w:vAlign w:val="center"/>
          </w:tcPr>
          <w:p>
            <w:pPr>
              <w:tabs>
                <w:tab w:val="left" w:pos="4320"/>
              </w:tabs>
              <w:rPr>
                <w:rFonts w:hint="eastAsia" w:ascii="仿宋_GB2312" w:hAnsi="仿宋_GB2312" w:eastAsia="仿宋_GB2312" w:cs="仿宋_GB2312"/>
                <w:sz w:val="24"/>
                <w:highlight w:val="none"/>
              </w:rPr>
            </w:pPr>
          </w:p>
        </w:tc>
        <w:tc>
          <w:tcPr>
            <w:tcW w:w="1275" w:type="dxa"/>
            <w:vMerge w:val="continue"/>
            <w:noWrap w:val="0"/>
            <w:vAlign w:val="center"/>
          </w:tcPr>
          <w:p>
            <w:pPr>
              <w:tabs>
                <w:tab w:val="left" w:pos="4320"/>
              </w:tabs>
              <w:jc w:val="center"/>
              <w:rPr>
                <w:rFonts w:hint="eastAsia" w:ascii="仿宋_GB2312" w:hAnsi="仿宋_GB2312" w:eastAsia="仿宋_GB2312" w:cs="仿宋_GB2312"/>
                <w:sz w:val="24"/>
                <w:highlight w:val="none"/>
              </w:rPr>
            </w:pPr>
          </w:p>
        </w:tc>
        <w:tc>
          <w:tcPr>
            <w:tcW w:w="3954" w:type="dxa"/>
            <w:gridSpan w:val="4"/>
            <w:tcBorders>
              <w:right w:val="double" w:color="auto" w:sz="4" w:space="0"/>
            </w:tcBorders>
            <w:noWrap w:val="0"/>
            <w:vAlign w:val="center"/>
          </w:tcPr>
          <w:p>
            <w:pPr>
              <w:tabs>
                <w:tab w:val="left" w:pos="4320"/>
              </w:tabs>
              <w:spacing w:before="120" w:after="12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tcBorders>
              <w:left w:val="double" w:color="auto" w:sz="4" w:space="0"/>
            </w:tcBorders>
            <w:noWrap w:val="0"/>
            <w:vAlign w:val="center"/>
          </w:tcPr>
          <w:p>
            <w:pPr>
              <w:tabs>
                <w:tab w:val="left" w:pos="4320"/>
              </w:tabs>
              <w:rPr>
                <w:rFonts w:hint="eastAsia" w:ascii="仿宋_GB2312" w:hAnsi="仿宋_GB2312" w:eastAsia="仿宋_GB2312" w:cs="仿宋_GB2312"/>
                <w:sz w:val="24"/>
                <w:highlight w:val="none"/>
              </w:rPr>
            </w:pPr>
            <w:r>
              <w:rPr>
                <w:rFonts w:ascii="仿宋_GB2312" w:hAnsi="仿宋_GB2312" w:eastAsia="仿宋_GB2312" w:cs="仿宋_GB2312"/>
                <w:sz w:val="24"/>
                <w:highlight w:val="none"/>
              </w:rPr>
              <w:t>拟派</w:t>
            </w:r>
          </w:p>
          <w:p>
            <w:pPr>
              <w:tabs>
                <w:tab w:val="left" w:pos="4320"/>
              </w:tabs>
              <w:rPr>
                <w:rFonts w:hint="eastAsia" w:ascii="仿宋_GB2312" w:hAnsi="仿宋_GB2312" w:eastAsia="仿宋_GB2312" w:cs="仿宋_GB2312"/>
                <w:sz w:val="24"/>
                <w:highlight w:val="none"/>
              </w:rPr>
            </w:pPr>
            <w:r>
              <w:rPr>
                <w:rFonts w:ascii="仿宋_GB2312" w:hAnsi="仿宋_GB2312" w:eastAsia="仿宋_GB2312" w:cs="仿宋_GB2312"/>
                <w:sz w:val="24"/>
                <w:highlight w:val="none"/>
              </w:rPr>
              <w:t>人员</w:t>
            </w:r>
          </w:p>
          <w:p>
            <w:pPr>
              <w:tabs>
                <w:tab w:val="left" w:pos="4320"/>
              </w:tabs>
              <w:rPr>
                <w:rFonts w:hint="eastAsia" w:ascii="仿宋_GB2312" w:hAnsi="仿宋_GB2312" w:eastAsia="仿宋_GB2312" w:cs="仿宋_GB2312"/>
                <w:sz w:val="24"/>
                <w:highlight w:val="none"/>
              </w:rPr>
            </w:pPr>
            <w:r>
              <w:rPr>
                <w:rFonts w:ascii="仿宋_GB2312" w:hAnsi="仿宋_GB2312" w:eastAsia="仿宋_GB2312" w:cs="仿宋_GB2312"/>
                <w:sz w:val="24"/>
                <w:highlight w:val="none"/>
              </w:rPr>
              <w:t>情况</w:t>
            </w:r>
          </w:p>
        </w:tc>
        <w:tc>
          <w:tcPr>
            <w:tcW w:w="1643" w:type="dxa"/>
            <w:gridSpan w:val="3"/>
            <w:noWrap w:val="0"/>
            <w:vAlign w:val="center"/>
          </w:tcPr>
          <w:p>
            <w:pPr>
              <w:tabs>
                <w:tab w:val="left" w:pos="4320"/>
              </w:tabs>
              <w:spacing w:before="60" w:after="60"/>
              <w:jc w:val="center"/>
              <w:rPr>
                <w:rFonts w:ascii="仿宋_GB2312" w:hAnsi="仿宋_GB2312" w:eastAsia="仿宋_GB2312" w:cs="仿宋_GB2312"/>
                <w:sz w:val="24"/>
                <w:highlight w:val="none"/>
              </w:rPr>
            </w:pPr>
            <w:r>
              <w:rPr>
                <w:rFonts w:ascii="仿宋_GB2312" w:hAnsi="仿宋_GB2312" w:eastAsia="仿宋_GB2312" w:cs="仿宋_GB2312"/>
                <w:sz w:val="24"/>
                <w:highlight w:val="none"/>
              </w:rPr>
              <w:t>姓名</w:t>
            </w:r>
          </w:p>
        </w:tc>
        <w:tc>
          <w:tcPr>
            <w:tcW w:w="1476" w:type="dxa"/>
            <w:gridSpan w:val="2"/>
            <w:noWrap w:val="0"/>
            <w:vAlign w:val="center"/>
          </w:tcPr>
          <w:p>
            <w:pPr>
              <w:tabs>
                <w:tab w:val="left" w:pos="4320"/>
              </w:tabs>
              <w:spacing w:before="60" w:after="60"/>
              <w:jc w:val="center"/>
              <w:rPr>
                <w:rFonts w:ascii="仿宋_GB2312" w:hAnsi="仿宋_GB2312" w:eastAsia="仿宋_GB2312" w:cs="仿宋_GB2312"/>
                <w:sz w:val="24"/>
                <w:highlight w:val="none"/>
              </w:rPr>
            </w:pPr>
            <w:r>
              <w:rPr>
                <w:rFonts w:ascii="仿宋_GB2312" w:hAnsi="仿宋_GB2312" w:eastAsia="仿宋_GB2312" w:cs="仿宋_GB2312"/>
                <w:sz w:val="24"/>
                <w:highlight w:val="none"/>
              </w:rPr>
              <w:t>年龄</w:t>
            </w:r>
          </w:p>
        </w:tc>
        <w:tc>
          <w:tcPr>
            <w:tcW w:w="1275" w:type="dxa"/>
            <w:noWrap w:val="0"/>
            <w:vAlign w:val="center"/>
          </w:tcPr>
          <w:p>
            <w:pPr>
              <w:tabs>
                <w:tab w:val="left" w:pos="4320"/>
              </w:tabs>
              <w:spacing w:before="60" w:after="60"/>
              <w:jc w:val="center"/>
              <w:rPr>
                <w:rFonts w:ascii="仿宋_GB2312" w:hAnsi="仿宋_GB2312" w:eastAsia="仿宋_GB2312" w:cs="仿宋_GB2312"/>
                <w:sz w:val="24"/>
                <w:highlight w:val="none"/>
              </w:rPr>
            </w:pPr>
            <w:r>
              <w:rPr>
                <w:rFonts w:ascii="仿宋_GB2312" w:hAnsi="仿宋_GB2312" w:eastAsia="仿宋_GB2312" w:cs="仿宋_GB2312"/>
                <w:sz w:val="24"/>
                <w:highlight w:val="none"/>
              </w:rPr>
              <w:t>岗位证书</w:t>
            </w:r>
          </w:p>
        </w:tc>
        <w:tc>
          <w:tcPr>
            <w:tcW w:w="1075" w:type="dxa"/>
            <w:noWrap w:val="0"/>
            <w:vAlign w:val="center"/>
          </w:tcPr>
          <w:p>
            <w:pPr>
              <w:tabs>
                <w:tab w:val="left" w:pos="4320"/>
              </w:tabs>
              <w:spacing w:before="60" w:after="60"/>
              <w:jc w:val="center"/>
              <w:rPr>
                <w:rFonts w:ascii="仿宋_GB2312" w:hAnsi="仿宋_GB2312" w:eastAsia="仿宋_GB2312" w:cs="仿宋_GB2312"/>
                <w:sz w:val="24"/>
                <w:highlight w:val="none"/>
              </w:rPr>
            </w:pPr>
            <w:r>
              <w:rPr>
                <w:rFonts w:ascii="仿宋_GB2312" w:hAnsi="仿宋_GB2312" w:eastAsia="仿宋_GB2312" w:cs="仿宋_GB2312"/>
                <w:sz w:val="24"/>
                <w:highlight w:val="none"/>
              </w:rPr>
              <w:t>学历</w:t>
            </w:r>
          </w:p>
        </w:tc>
        <w:tc>
          <w:tcPr>
            <w:tcW w:w="2879" w:type="dxa"/>
            <w:gridSpan w:val="3"/>
            <w:tcBorders>
              <w:right w:val="double" w:color="auto" w:sz="4" w:space="0"/>
            </w:tcBorders>
            <w:noWrap w:val="0"/>
            <w:vAlign w:val="center"/>
          </w:tcPr>
          <w:p>
            <w:pPr>
              <w:tabs>
                <w:tab w:val="left" w:pos="4320"/>
              </w:tabs>
              <w:spacing w:before="60" w:after="60"/>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曾获何级何种奖励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0"/>
            <w:vAlign w:val="center"/>
          </w:tcPr>
          <w:p>
            <w:pPr>
              <w:tabs>
                <w:tab w:val="left" w:pos="4320"/>
              </w:tabs>
              <w:rPr>
                <w:rFonts w:hint="eastAsia" w:ascii="仿宋_GB2312" w:hAnsi="仿宋_GB2312" w:eastAsia="仿宋_GB2312" w:cs="仿宋_GB2312"/>
                <w:sz w:val="24"/>
                <w:highlight w:val="none"/>
              </w:rPr>
            </w:pPr>
          </w:p>
        </w:tc>
        <w:tc>
          <w:tcPr>
            <w:tcW w:w="1643" w:type="dxa"/>
            <w:gridSpan w:val="3"/>
            <w:noWrap w:val="0"/>
            <w:vAlign w:val="center"/>
          </w:tcPr>
          <w:p>
            <w:pPr>
              <w:tabs>
                <w:tab w:val="left" w:pos="4320"/>
              </w:tabs>
              <w:rPr>
                <w:rFonts w:hint="eastAsia" w:ascii="仿宋_GB2312" w:hAnsi="仿宋_GB2312" w:eastAsia="仿宋_GB2312" w:cs="仿宋_GB2312"/>
                <w:sz w:val="24"/>
                <w:highlight w:val="none"/>
              </w:rPr>
            </w:pPr>
          </w:p>
        </w:tc>
        <w:tc>
          <w:tcPr>
            <w:tcW w:w="1476" w:type="dxa"/>
            <w:gridSpan w:val="2"/>
            <w:noWrap w:val="0"/>
            <w:vAlign w:val="center"/>
          </w:tcPr>
          <w:p>
            <w:pPr>
              <w:tabs>
                <w:tab w:val="left" w:pos="4320"/>
              </w:tabs>
              <w:rPr>
                <w:rFonts w:hint="eastAsia" w:ascii="仿宋_GB2312" w:hAnsi="仿宋_GB2312" w:eastAsia="仿宋_GB2312" w:cs="仿宋_GB2312"/>
                <w:sz w:val="24"/>
                <w:highlight w:val="none"/>
              </w:rPr>
            </w:pPr>
          </w:p>
        </w:tc>
        <w:tc>
          <w:tcPr>
            <w:tcW w:w="1275" w:type="dxa"/>
            <w:noWrap w:val="0"/>
            <w:vAlign w:val="center"/>
          </w:tcPr>
          <w:p>
            <w:pPr>
              <w:tabs>
                <w:tab w:val="left" w:pos="4320"/>
              </w:tabs>
              <w:rPr>
                <w:rFonts w:hint="eastAsia" w:ascii="仿宋_GB2312" w:hAnsi="仿宋_GB2312" w:eastAsia="仿宋_GB2312" w:cs="仿宋_GB2312"/>
                <w:sz w:val="24"/>
                <w:highlight w:val="none"/>
              </w:rPr>
            </w:pPr>
          </w:p>
        </w:tc>
        <w:tc>
          <w:tcPr>
            <w:tcW w:w="1075" w:type="dxa"/>
            <w:noWrap w:val="0"/>
            <w:vAlign w:val="center"/>
          </w:tcPr>
          <w:p>
            <w:pPr>
              <w:tabs>
                <w:tab w:val="left" w:pos="4320"/>
              </w:tabs>
              <w:rPr>
                <w:rFonts w:hint="eastAsia" w:ascii="仿宋_GB2312" w:hAnsi="仿宋_GB2312" w:eastAsia="仿宋_GB2312" w:cs="仿宋_GB2312"/>
                <w:sz w:val="24"/>
                <w:highlight w:val="none"/>
              </w:rPr>
            </w:pPr>
          </w:p>
        </w:tc>
        <w:tc>
          <w:tcPr>
            <w:tcW w:w="2879" w:type="dxa"/>
            <w:gridSpan w:val="3"/>
            <w:tcBorders>
              <w:right w:val="double" w:color="auto" w:sz="4" w:space="0"/>
            </w:tcBorders>
            <w:noWrap w:val="0"/>
            <w:vAlign w:val="center"/>
          </w:tcPr>
          <w:p>
            <w:pPr>
              <w:tabs>
                <w:tab w:val="left" w:pos="4320"/>
              </w:tabs>
              <w:rPr>
                <w:rFonts w:hint="eastAsia"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0"/>
            <w:vAlign w:val="center"/>
          </w:tcPr>
          <w:p>
            <w:pPr>
              <w:tabs>
                <w:tab w:val="left" w:pos="4320"/>
              </w:tabs>
              <w:rPr>
                <w:rFonts w:hint="eastAsia" w:ascii="仿宋_GB2312" w:hAnsi="仿宋_GB2312" w:eastAsia="仿宋_GB2312" w:cs="仿宋_GB2312"/>
                <w:sz w:val="24"/>
                <w:highlight w:val="none"/>
              </w:rPr>
            </w:pPr>
          </w:p>
        </w:tc>
        <w:tc>
          <w:tcPr>
            <w:tcW w:w="1643" w:type="dxa"/>
            <w:gridSpan w:val="3"/>
            <w:noWrap w:val="0"/>
            <w:vAlign w:val="center"/>
          </w:tcPr>
          <w:p>
            <w:pPr>
              <w:tabs>
                <w:tab w:val="left" w:pos="4320"/>
              </w:tabs>
              <w:rPr>
                <w:rFonts w:hint="eastAsia" w:ascii="仿宋_GB2312" w:hAnsi="仿宋_GB2312" w:eastAsia="仿宋_GB2312" w:cs="仿宋_GB2312"/>
                <w:sz w:val="24"/>
                <w:highlight w:val="none"/>
              </w:rPr>
            </w:pPr>
          </w:p>
        </w:tc>
        <w:tc>
          <w:tcPr>
            <w:tcW w:w="1476" w:type="dxa"/>
            <w:gridSpan w:val="2"/>
            <w:noWrap w:val="0"/>
            <w:vAlign w:val="center"/>
          </w:tcPr>
          <w:p>
            <w:pPr>
              <w:tabs>
                <w:tab w:val="left" w:pos="4320"/>
              </w:tabs>
              <w:rPr>
                <w:rFonts w:hint="eastAsia" w:ascii="仿宋_GB2312" w:hAnsi="仿宋_GB2312" w:eastAsia="仿宋_GB2312" w:cs="仿宋_GB2312"/>
                <w:sz w:val="24"/>
                <w:highlight w:val="none"/>
              </w:rPr>
            </w:pPr>
          </w:p>
        </w:tc>
        <w:tc>
          <w:tcPr>
            <w:tcW w:w="1275" w:type="dxa"/>
            <w:noWrap w:val="0"/>
            <w:vAlign w:val="center"/>
          </w:tcPr>
          <w:p>
            <w:pPr>
              <w:tabs>
                <w:tab w:val="left" w:pos="4320"/>
              </w:tabs>
              <w:rPr>
                <w:rFonts w:hint="eastAsia" w:ascii="仿宋_GB2312" w:hAnsi="仿宋_GB2312" w:eastAsia="仿宋_GB2312" w:cs="仿宋_GB2312"/>
                <w:sz w:val="24"/>
                <w:highlight w:val="none"/>
              </w:rPr>
            </w:pPr>
          </w:p>
        </w:tc>
        <w:tc>
          <w:tcPr>
            <w:tcW w:w="1075" w:type="dxa"/>
            <w:noWrap w:val="0"/>
            <w:vAlign w:val="center"/>
          </w:tcPr>
          <w:p>
            <w:pPr>
              <w:tabs>
                <w:tab w:val="left" w:pos="4320"/>
              </w:tabs>
              <w:rPr>
                <w:rFonts w:hint="eastAsia" w:ascii="仿宋_GB2312" w:hAnsi="仿宋_GB2312" w:eastAsia="仿宋_GB2312" w:cs="仿宋_GB2312"/>
                <w:sz w:val="24"/>
                <w:highlight w:val="none"/>
              </w:rPr>
            </w:pPr>
          </w:p>
        </w:tc>
        <w:tc>
          <w:tcPr>
            <w:tcW w:w="2879" w:type="dxa"/>
            <w:gridSpan w:val="3"/>
            <w:tcBorders>
              <w:right w:val="double" w:color="auto" w:sz="4" w:space="0"/>
            </w:tcBorders>
            <w:noWrap w:val="0"/>
            <w:vAlign w:val="center"/>
          </w:tcPr>
          <w:p>
            <w:pPr>
              <w:tabs>
                <w:tab w:val="left" w:pos="4320"/>
              </w:tabs>
              <w:rPr>
                <w:rFonts w:hint="eastAsia"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0"/>
            <w:vAlign w:val="center"/>
          </w:tcPr>
          <w:p>
            <w:pPr>
              <w:tabs>
                <w:tab w:val="left" w:pos="4320"/>
              </w:tabs>
              <w:rPr>
                <w:rFonts w:hint="eastAsia" w:ascii="仿宋_GB2312" w:hAnsi="仿宋_GB2312" w:eastAsia="仿宋_GB2312" w:cs="仿宋_GB2312"/>
                <w:sz w:val="24"/>
                <w:highlight w:val="none"/>
              </w:rPr>
            </w:pPr>
          </w:p>
        </w:tc>
        <w:tc>
          <w:tcPr>
            <w:tcW w:w="1643" w:type="dxa"/>
            <w:gridSpan w:val="3"/>
            <w:noWrap w:val="0"/>
            <w:vAlign w:val="center"/>
          </w:tcPr>
          <w:p>
            <w:pPr>
              <w:tabs>
                <w:tab w:val="left" w:pos="4320"/>
              </w:tabs>
              <w:rPr>
                <w:rFonts w:hint="eastAsia" w:ascii="仿宋_GB2312" w:hAnsi="仿宋_GB2312" w:eastAsia="仿宋_GB2312" w:cs="仿宋_GB2312"/>
                <w:sz w:val="24"/>
                <w:highlight w:val="none"/>
              </w:rPr>
            </w:pPr>
          </w:p>
        </w:tc>
        <w:tc>
          <w:tcPr>
            <w:tcW w:w="1476" w:type="dxa"/>
            <w:gridSpan w:val="2"/>
            <w:noWrap w:val="0"/>
            <w:vAlign w:val="center"/>
          </w:tcPr>
          <w:p>
            <w:pPr>
              <w:tabs>
                <w:tab w:val="left" w:pos="4320"/>
              </w:tabs>
              <w:rPr>
                <w:rFonts w:hint="eastAsia" w:ascii="仿宋_GB2312" w:hAnsi="仿宋_GB2312" w:eastAsia="仿宋_GB2312" w:cs="仿宋_GB2312"/>
                <w:sz w:val="24"/>
                <w:highlight w:val="none"/>
              </w:rPr>
            </w:pPr>
          </w:p>
        </w:tc>
        <w:tc>
          <w:tcPr>
            <w:tcW w:w="1275" w:type="dxa"/>
            <w:noWrap w:val="0"/>
            <w:vAlign w:val="center"/>
          </w:tcPr>
          <w:p>
            <w:pPr>
              <w:tabs>
                <w:tab w:val="left" w:pos="4320"/>
              </w:tabs>
              <w:rPr>
                <w:rFonts w:hint="eastAsia" w:ascii="仿宋_GB2312" w:hAnsi="仿宋_GB2312" w:eastAsia="仿宋_GB2312" w:cs="仿宋_GB2312"/>
                <w:sz w:val="24"/>
                <w:highlight w:val="none"/>
              </w:rPr>
            </w:pPr>
          </w:p>
        </w:tc>
        <w:tc>
          <w:tcPr>
            <w:tcW w:w="1075" w:type="dxa"/>
            <w:noWrap w:val="0"/>
            <w:vAlign w:val="center"/>
          </w:tcPr>
          <w:p>
            <w:pPr>
              <w:tabs>
                <w:tab w:val="left" w:pos="4320"/>
              </w:tabs>
              <w:rPr>
                <w:rFonts w:hint="eastAsia" w:ascii="仿宋_GB2312" w:hAnsi="仿宋_GB2312" w:eastAsia="仿宋_GB2312" w:cs="仿宋_GB2312"/>
                <w:sz w:val="24"/>
                <w:highlight w:val="none"/>
              </w:rPr>
            </w:pPr>
          </w:p>
        </w:tc>
        <w:tc>
          <w:tcPr>
            <w:tcW w:w="2879" w:type="dxa"/>
            <w:gridSpan w:val="3"/>
            <w:tcBorders>
              <w:right w:val="double" w:color="auto" w:sz="4" w:space="0"/>
            </w:tcBorders>
            <w:noWrap w:val="0"/>
            <w:vAlign w:val="center"/>
          </w:tcPr>
          <w:p>
            <w:pPr>
              <w:tabs>
                <w:tab w:val="left" w:pos="4320"/>
              </w:tabs>
              <w:rPr>
                <w:rFonts w:hint="eastAsia"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0"/>
            <w:vAlign w:val="center"/>
          </w:tcPr>
          <w:p>
            <w:pPr>
              <w:tabs>
                <w:tab w:val="left" w:pos="4320"/>
              </w:tabs>
              <w:rPr>
                <w:rFonts w:hint="eastAsia" w:ascii="仿宋_GB2312" w:hAnsi="仿宋_GB2312" w:eastAsia="仿宋_GB2312" w:cs="仿宋_GB2312"/>
                <w:sz w:val="24"/>
                <w:highlight w:val="none"/>
              </w:rPr>
            </w:pPr>
          </w:p>
        </w:tc>
        <w:tc>
          <w:tcPr>
            <w:tcW w:w="1643" w:type="dxa"/>
            <w:gridSpan w:val="3"/>
            <w:noWrap w:val="0"/>
            <w:vAlign w:val="center"/>
          </w:tcPr>
          <w:p>
            <w:pPr>
              <w:tabs>
                <w:tab w:val="left" w:pos="4320"/>
              </w:tabs>
              <w:rPr>
                <w:rFonts w:hint="eastAsia" w:ascii="仿宋_GB2312" w:hAnsi="仿宋_GB2312" w:eastAsia="仿宋_GB2312" w:cs="仿宋_GB2312"/>
                <w:sz w:val="24"/>
                <w:highlight w:val="none"/>
              </w:rPr>
            </w:pPr>
          </w:p>
        </w:tc>
        <w:tc>
          <w:tcPr>
            <w:tcW w:w="1476" w:type="dxa"/>
            <w:gridSpan w:val="2"/>
            <w:noWrap w:val="0"/>
            <w:vAlign w:val="center"/>
          </w:tcPr>
          <w:p>
            <w:pPr>
              <w:tabs>
                <w:tab w:val="left" w:pos="4320"/>
              </w:tabs>
              <w:rPr>
                <w:rFonts w:hint="eastAsia" w:ascii="仿宋_GB2312" w:hAnsi="仿宋_GB2312" w:eastAsia="仿宋_GB2312" w:cs="仿宋_GB2312"/>
                <w:sz w:val="24"/>
                <w:highlight w:val="none"/>
              </w:rPr>
            </w:pPr>
          </w:p>
        </w:tc>
        <w:tc>
          <w:tcPr>
            <w:tcW w:w="1275" w:type="dxa"/>
            <w:noWrap w:val="0"/>
            <w:vAlign w:val="center"/>
          </w:tcPr>
          <w:p>
            <w:pPr>
              <w:tabs>
                <w:tab w:val="left" w:pos="4320"/>
              </w:tabs>
              <w:rPr>
                <w:rFonts w:hint="eastAsia" w:ascii="仿宋_GB2312" w:hAnsi="仿宋_GB2312" w:eastAsia="仿宋_GB2312" w:cs="仿宋_GB2312"/>
                <w:sz w:val="24"/>
                <w:highlight w:val="none"/>
              </w:rPr>
            </w:pPr>
          </w:p>
        </w:tc>
        <w:tc>
          <w:tcPr>
            <w:tcW w:w="1075" w:type="dxa"/>
            <w:noWrap w:val="0"/>
            <w:vAlign w:val="center"/>
          </w:tcPr>
          <w:p>
            <w:pPr>
              <w:tabs>
                <w:tab w:val="left" w:pos="4320"/>
              </w:tabs>
              <w:rPr>
                <w:rFonts w:hint="eastAsia" w:ascii="仿宋_GB2312" w:hAnsi="仿宋_GB2312" w:eastAsia="仿宋_GB2312" w:cs="仿宋_GB2312"/>
                <w:sz w:val="24"/>
                <w:highlight w:val="none"/>
              </w:rPr>
            </w:pPr>
          </w:p>
        </w:tc>
        <w:tc>
          <w:tcPr>
            <w:tcW w:w="2879" w:type="dxa"/>
            <w:gridSpan w:val="3"/>
            <w:tcBorders>
              <w:right w:val="double" w:color="auto" w:sz="4" w:space="0"/>
            </w:tcBorders>
            <w:noWrap w:val="0"/>
            <w:vAlign w:val="center"/>
          </w:tcPr>
          <w:p>
            <w:pPr>
              <w:tabs>
                <w:tab w:val="left" w:pos="4320"/>
              </w:tabs>
              <w:rPr>
                <w:rFonts w:hint="eastAsia"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tcBorders>
              <w:left w:val="double" w:color="auto" w:sz="4" w:space="0"/>
            </w:tcBorders>
            <w:noWrap w:val="0"/>
            <w:vAlign w:val="center"/>
          </w:tcPr>
          <w:p>
            <w:pPr>
              <w:tabs>
                <w:tab w:val="left" w:pos="4320"/>
              </w:tabs>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其它</w:t>
            </w:r>
          </w:p>
        </w:tc>
        <w:tc>
          <w:tcPr>
            <w:tcW w:w="4394" w:type="dxa"/>
            <w:gridSpan w:val="6"/>
            <w:noWrap w:val="0"/>
            <w:vAlign w:val="center"/>
          </w:tcPr>
          <w:p>
            <w:pPr>
              <w:tabs>
                <w:tab w:val="left" w:pos="4320"/>
              </w:tabs>
              <w:spacing w:before="60" w:after="6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近3年完成及正在执行的合同中发生的由于供应商违约或部分违约而引起诉讼和受到索赔的案件具体情况及结果（须如实填写，若对此进行隐瞒，尔后又被采购人发现，或被它人举证成立，其磋商资格将被取消）。</w:t>
            </w:r>
          </w:p>
        </w:tc>
        <w:tc>
          <w:tcPr>
            <w:tcW w:w="3954" w:type="dxa"/>
            <w:gridSpan w:val="4"/>
            <w:tcBorders>
              <w:right w:val="double" w:color="auto" w:sz="4" w:space="0"/>
            </w:tcBorders>
            <w:noWrap w:val="0"/>
            <w:vAlign w:val="center"/>
          </w:tcPr>
          <w:p>
            <w:pPr>
              <w:tabs>
                <w:tab w:val="left" w:pos="4320"/>
              </w:tabs>
              <w:spacing w:before="60" w:after="6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如有名称变更（非因该单位出现了与资格预审（如果经此程序）时的营业性质的根本改变以至不再满足本次招标的要求），说明原名称因何种原因变更为现名称，并提供由工商管理部门出具的变更证明文件。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7" w:hRule="atLeast"/>
        </w:trPr>
        <w:tc>
          <w:tcPr>
            <w:tcW w:w="817" w:type="dxa"/>
            <w:vMerge w:val="continue"/>
            <w:tcBorders>
              <w:left w:val="double" w:color="auto" w:sz="4" w:space="0"/>
              <w:bottom w:val="double" w:color="auto" w:sz="4" w:space="0"/>
            </w:tcBorders>
            <w:noWrap w:val="0"/>
            <w:vAlign w:val="center"/>
          </w:tcPr>
          <w:p>
            <w:pPr>
              <w:tabs>
                <w:tab w:val="left" w:pos="4320"/>
              </w:tabs>
              <w:rPr>
                <w:rFonts w:hint="eastAsia" w:ascii="仿宋_GB2312" w:hAnsi="仿宋_GB2312" w:eastAsia="仿宋_GB2312" w:cs="仿宋_GB2312"/>
                <w:sz w:val="24"/>
                <w:highlight w:val="none"/>
              </w:rPr>
            </w:pPr>
          </w:p>
        </w:tc>
        <w:tc>
          <w:tcPr>
            <w:tcW w:w="4394" w:type="dxa"/>
            <w:gridSpan w:val="6"/>
            <w:tcBorders>
              <w:bottom w:val="double" w:color="auto" w:sz="4" w:space="0"/>
            </w:tcBorders>
            <w:noWrap w:val="0"/>
            <w:vAlign w:val="center"/>
          </w:tcPr>
          <w:p>
            <w:pPr>
              <w:tabs>
                <w:tab w:val="left" w:pos="4320"/>
              </w:tabs>
              <w:rPr>
                <w:rFonts w:hint="eastAsia" w:ascii="仿宋_GB2312" w:hAnsi="仿宋_GB2312" w:eastAsia="仿宋_GB2312" w:cs="仿宋_GB2312"/>
                <w:sz w:val="24"/>
                <w:highlight w:val="none"/>
              </w:rPr>
            </w:pPr>
          </w:p>
        </w:tc>
        <w:tc>
          <w:tcPr>
            <w:tcW w:w="3954" w:type="dxa"/>
            <w:gridSpan w:val="4"/>
            <w:tcBorders>
              <w:bottom w:val="double" w:color="auto" w:sz="4" w:space="0"/>
              <w:right w:val="double" w:color="auto" w:sz="4" w:space="0"/>
            </w:tcBorders>
            <w:noWrap w:val="0"/>
            <w:vAlign w:val="center"/>
          </w:tcPr>
          <w:p>
            <w:pPr>
              <w:tabs>
                <w:tab w:val="left" w:pos="4320"/>
              </w:tabs>
              <w:rPr>
                <w:rFonts w:hint="eastAsia" w:ascii="仿宋_GB2312" w:hAnsi="仿宋_GB2312" w:eastAsia="仿宋_GB2312" w:cs="仿宋_GB2312"/>
                <w:sz w:val="24"/>
                <w:highlight w:val="none"/>
              </w:rPr>
            </w:pPr>
          </w:p>
        </w:tc>
      </w:tr>
    </w:tbl>
    <w:p>
      <w:pPr>
        <w:pStyle w:val="2"/>
        <w:rPr>
          <w:rFonts w:hint="eastAsia"/>
          <w:lang w:val="zh-CN"/>
        </w:rPr>
      </w:pPr>
    </w:p>
    <w:p>
      <w:pPr>
        <w:widowControl w:val="0"/>
        <w:numPr>
          <w:ilvl w:val="0"/>
          <w:numId w:val="0"/>
        </w:numPr>
        <w:jc w:val="both"/>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25104F"/>
    <w:rsid w:val="4925104F"/>
    <w:rsid w:val="59335165"/>
    <w:rsid w:val="68100E9E"/>
    <w:rsid w:val="6BF07722"/>
    <w:rsid w:val="DB7B4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sz w:val="28"/>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4</TotalTime>
  <ScaleCrop>false</ScaleCrop>
  <LinksUpToDate>false</LinksUpToDate>
  <CharactersWithSpaces>0</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2026-02-11T08:58:00Z</dcterms:created>
  <dc:creator>陆泳全</dc:creator>
  <cp:lastModifiedBy>kylin</cp:lastModifiedBy>
  <dcterms:modified xsi:type="dcterms:W3CDTF">2026-02-11T10:26:37Z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7B0ED92609B04475AC684533F6934581_13</vt:lpwstr>
  </property>
  <property fmtid="{D5CDD505-2E9C-101B-9397-08002B2CF9AE}" pid="4" name="KSOTemplateDocerSaveRecord">
    <vt:lpwstr>eyJoZGlkIjoiMmQ4ZTI3ODlkZTFlNGQyMDJhNDdmMmViMTNiYmJmMTYiLCJ1c2VySWQiOiIxNjIzOTc2MDg1In0=</vt:lpwstr>
  </property>
</Properties>
</file>