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F9" w:rsidRDefault="004D31F9" w:rsidP="00312EE2">
      <w:pPr>
        <w:spacing w:line="640" w:lineRule="exact"/>
        <w:ind w:firstLineChars="200" w:firstLine="31680"/>
        <w:rPr>
          <w:rFonts w:eastAsia="楷体_GB2312"/>
          <w:sz w:val="30"/>
          <w:szCs w:val="30"/>
        </w:rPr>
      </w:pPr>
    </w:p>
    <w:p w:rsidR="004D31F9" w:rsidRDefault="004D31F9" w:rsidP="00312EE2">
      <w:pPr>
        <w:spacing w:line="640" w:lineRule="exact"/>
        <w:ind w:firstLineChars="200" w:firstLine="31680"/>
        <w:rPr>
          <w:rFonts w:eastAsia="楷体_GB2312"/>
          <w:sz w:val="30"/>
          <w:szCs w:val="30"/>
        </w:rPr>
      </w:pPr>
    </w:p>
    <w:p w:rsidR="004D31F9" w:rsidRDefault="004D31F9" w:rsidP="00312EE2">
      <w:pPr>
        <w:spacing w:line="640" w:lineRule="exact"/>
        <w:ind w:firstLineChars="200" w:firstLine="31680"/>
        <w:rPr>
          <w:rFonts w:eastAsia="楷体_GB2312"/>
          <w:sz w:val="30"/>
          <w:szCs w:val="30"/>
        </w:rPr>
      </w:pPr>
    </w:p>
    <w:p w:rsidR="004D31F9" w:rsidRDefault="004D31F9" w:rsidP="00312EE2">
      <w:pPr>
        <w:spacing w:line="640" w:lineRule="exact"/>
        <w:ind w:firstLineChars="200" w:firstLine="31680"/>
        <w:rPr>
          <w:rFonts w:eastAsia="楷体_GB2312"/>
          <w:sz w:val="30"/>
          <w:szCs w:val="30"/>
        </w:rPr>
      </w:pPr>
    </w:p>
    <w:p w:rsidR="004D31F9" w:rsidRDefault="004D31F9" w:rsidP="00312EE2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东委发〔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4D31F9" w:rsidRDefault="004D31F9" w:rsidP="00312EE2">
      <w:pPr>
        <w:spacing w:line="600" w:lineRule="exact"/>
        <w:jc w:val="center"/>
        <w:rPr>
          <w:rFonts w:eastAsia="方正大标宋简体"/>
          <w:sz w:val="32"/>
          <w:szCs w:val="32"/>
        </w:rPr>
      </w:pPr>
    </w:p>
    <w:p w:rsidR="004D31F9" w:rsidRDefault="004D31F9" w:rsidP="00312EE2">
      <w:pPr>
        <w:spacing w:line="600" w:lineRule="exact"/>
        <w:jc w:val="center"/>
        <w:rPr>
          <w:rFonts w:eastAsia="方正大标宋简体"/>
          <w:sz w:val="32"/>
          <w:szCs w:val="32"/>
        </w:rPr>
      </w:pPr>
    </w:p>
    <w:p w:rsidR="004D31F9" w:rsidRDefault="004D31F9" w:rsidP="00312EE2">
      <w:pPr>
        <w:spacing w:line="60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 w:hint="eastAsia"/>
          <w:bCs/>
          <w:kern w:val="0"/>
          <w:sz w:val="44"/>
          <w:szCs w:val="44"/>
        </w:rPr>
        <w:t>关于表彰</w:t>
      </w:r>
      <w:r>
        <w:rPr>
          <w:rFonts w:eastAsia="方正大标宋简体"/>
          <w:bCs/>
          <w:kern w:val="0"/>
          <w:sz w:val="44"/>
          <w:szCs w:val="44"/>
        </w:rPr>
        <w:t>2016</w:t>
      </w:r>
      <w:r>
        <w:rPr>
          <w:rFonts w:eastAsia="方正大标宋简体" w:hint="eastAsia"/>
          <w:bCs/>
          <w:kern w:val="0"/>
          <w:sz w:val="44"/>
          <w:szCs w:val="44"/>
        </w:rPr>
        <w:t>年度东海镇关心下一代工作</w:t>
      </w:r>
    </w:p>
    <w:p w:rsidR="004D31F9" w:rsidRDefault="004D31F9" w:rsidP="00312EE2">
      <w:pPr>
        <w:spacing w:line="60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 w:hint="eastAsia"/>
          <w:bCs/>
          <w:kern w:val="0"/>
          <w:sz w:val="44"/>
          <w:szCs w:val="44"/>
        </w:rPr>
        <w:t>五星级单位、先进个人的决定</w:t>
      </w:r>
    </w:p>
    <w:p w:rsidR="004D31F9" w:rsidRDefault="004D31F9">
      <w:pPr>
        <w:spacing w:line="480" w:lineRule="exact"/>
        <w:jc w:val="center"/>
        <w:rPr>
          <w:kern w:val="0"/>
          <w:szCs w:val="21"/>
        </w:rPr>
      </w:pPr>
    </w:p>
    <w:p w:rsidR="004D31F9" w:rsidRDefault="004D31F9" w:rsidP="00312EE2">
      <w:pPr>
        <w:spacing w:line="42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各村党总支、有关单位：</w:t>
      </w:r>
    </w:p>
    <w:p w:rsidR="004D31F9" w:rsidRDefault="004D31F9" w:rsidP="00312EE2">
      <w:pPr>
        <w:spacing w:line="42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年，我镇关工委根据东委发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号文件精神，按照市关工委创建“五好”关工先进村的考核验收标准和电子阅览室管理使用要求，</w:t>
      </w:r>
      <w:r>
        <w:rPr>
          <w:rFonts w:eastAsia="仿宋_GB2312" w:hint="eastAsia"/>
          <w:sz w:val="32"/>
          <w:szCs w:val="32"/>
        </w:rPr>
        <w:t>关心下一代工作在各村党总支、各有关部门以及全镇关工工作者的努力下，取得了显著成绩，涌现了一批先进集体和个人。为表彰先进、树立榜样，经镇党委研究，决定对我镇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年度关心下一代工作的五星级单位、先进个人予以表彰（名单附后）。</w:t>
      </w:r>
    </w:p>
    <w:p w:rsidR="004D31F9" w:rsidRDefault="004D31F9" w:rsidP="00312EE2">
      <w:pPr>
        <w:spacing w:line="42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希望受表彰的先进集体和先进个人，珍惜荣誉，戒骄戒躁，再创佳绩。各村关工组织和从事关心下一代工作的同志，要以先进为榜样，认真践行科学发展观，深入开展社会主义核心价值体系教育，全面提高青少年思想道德素质，奋力推进我镇关心下一代工作再上新台阶。</w:t>
      </w:r>
    </w:p>
    <w:p w:rsidR="004D31F9" w:rsidRDefault="004D31F9" w:rsidP="00312EE2">
      <w:pPr>
        <w:spacing w:line="420" w:lineRule="exact"/>
        <w:ind w:firstLineChars="200" w:firstLine="31680"/>
        <w:rPr>
          <w:rFonts w:eastAsia="仿宋_GB2312"/>
          <w:sz w:val="32"/>
          <w:szCs w:val="32"/>
        </w:rPr>
      </w:pPr>
    </w:p>
    <w:p w:rsidR="004D31F9" w:rsidRDefault="004D31F9" w:rsidP="00312EE2">
      <w:pPr>
        <w:spacing w:line="420" w:lineRule="exact"/>
        <w:ind w:firstLineChars="1293" w:firstLine="3168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中共启东市东海镇委员会</w:t>
      </w:r>
    </w:p>
    <w:p w:rsidR="004D31F9" w:rsidRDefault="004D31F9" w:rsidP="00312EE2">
      <w:pPr>
        <w:spacing w:line="420" w:lineRule="exact"/>
        <w:ind w:firstLineChars="1293" w:firstLine="31680"/>
        <w:jc w:val="center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17"/>
        </w:smartTagPr>
        <w:r>
          <w:rPr>
            <w:rFonts w:eastAsia="仿宋_GB2312"/>
            <w:sz w:val="32"/>
            <w:szCs w:val="32"/>
          </w:rPr>
          <w:t>2017</w:t>
        </w:r>
        <w:r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3</w:t>
        </w:r>
        <w:r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23</w:t>
        </w:r>
        <w:r>
          <w:rPr>
            <w:rFonts w:eastAsia="仿宋_GB2312" w:hint="eastAsia"/>
            <w:sz w:val="32"/>
            <w:szCs w:val="32"/>
          </w:rPr>
          <w:t>日</w:t>
        </w:r>
      </w:smartTag>
    </w:p>
    <w:p w:rsidR="004D31F9" w:rsidRDefault="004D31F9">
      <w:pPr>
        <w:spacing w:line="400" w:lineRule="exact"/>
        <w:rPr>
          <w:rFonts w:eastAsia="仿宋_GB2312"/>
          <w:sz w:val="28"/>
          <w:szCs w:val="28"/>
        </w:rPr>
      </w:pPr>
    </w:p>
    <w:p w:rsidR="004D31F9" w:rsidRDefault="004D31F9">
      <w:pPr>
        <w:spacing w:line="400" w:lineRule="exact"/>
        <w:rPr>
          <w:rFonts w:eastAsia="仿宋_GB2312"/>
          <w:sz w:val="28"/>
          <w:szCs w:val="28"/>
        </w:rPr>
      </w:pPr>
      <w:r>
        <w:rPr>
          <w:noProof/>
        </w:rPr>
        <w:pict>
          <v:line id="直线 2" o:spid="_x0000_s1026" style="position:absolute;left:0;text-align:left;z-index:251657728" from="0,2.2pt" to="441pt,2.2pt"/>
        </w:pict>
      </w:r>
      <w:r>
        <w:rPr>
          <w:noProof/>
        </w:rPr>
        <w:pict>
          <v:line id="直线 3" o:spid="_x0000_s1027" style="position:absolute;left:0;text-align:left;z-index:251656704" from="0,17.8pt" to=".05pt,17.8pt"/>
        </w:pict>
      </w:r>
      <w:r>
        <w:rPr>
          <w:rFonts w:eastAsia="仿宋_GB2312" w:hint="eastAsia"/>
          <w:sz w:val="28"/>
          <w:szCs w:val="28"/>
        </w:rPr>
        <w:t>中共启东市东海镇委员会办公室</w:t>
      </w:r>
      <w:r>
        <w:rPr>
          <w:rFonts w:eastAsia="仿宋_GB2312"/>
          <w:sz w:val="28"/>
          <w:szCs w:val="28"/>
        </w:rPr>
        <w:t xml:space="preserve">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3"/>
          <w:attr w:name="Year" w:val="2017"/>
        </w:smartTagPr>
        <w:r>
          <w:rPr>
            <w:rFonts w:eastAsia="仿宋_GB2312"/>
            <w:sz w:val="28"/>
            <w:szCs w:val="28"/>
          </w:rPr>
          <w:t>2017</w:t>
        </w:r>
        <w:r>
          <w:rPr>
            <w:rFonts w:eastAsia="仿宋_GB2312" w:hint="eastAsia"/>
            <w:sz w:val="28"/>
            <w:szCs w:val="28"/>
          </w:rPr>
          <w:t>年</w:t>
        </w:r>
        <w:r>
          <w:rPr>
            <w:rFonts w:eastAsia="仿宋_GB2312"/>
            <w:sz w:val="28"/>
            <w:szCs w:val="28"/>
          </w:rPr>
          <w:t>3</w:t>
        </w:r>
        <w:r>
          <w:rPr>
            <w:rFonts w:eastAsia="仿宋_GB2312" w:hint="eastAsia"/>
            <w:sz w:val="28"/>
            <w:szCs w:val="28"/>
          </w:rPr>
          <w:t>月</w:t>
        </w:r>
        <w:r>
          <w:rPr>
            <w:rFonts w:eastAsia="仿宋_GB2312"/>
            <w:sz w:val="28"/>
            <w:szCs w:val="28"/>
          </w:rPr>
          <w:t>23</w:t>
        </w:r>
        <w:r>
          <w:rPr>
            <w:rFonts w:eastAsia="仿宋_GB2312" w:hint="eastAsia"/>
            <w:sz w:val="28"/>
            <w:szCs w:val="28"/>
          </w:rPr>
          <w:t>日</w:t>
        </w:r>
      </w:smartTag>
      <w:r>
        <w:rPr>
          <w:rFonts w:eastAsia="仿宋_GB2312" w:hint="eastAsia"/>
          <w:sz w:val="28"/>
          <w:szCs w:val="28"/>
        </w:rPr>
        <w:t>印发</w:t>
      </w:r>
    </w:p>
    <w:p w:rsidR="004D31F9" w:rsidRDefault="004D31F9" w:rsidP="00312EE2">
      <w:pPr>
        <w:spacing w:line="400" w:lineRule="exact"/>
        <w:ind w:firstLineChars="1950" w:firstLine="31680"/>
        <w:jc w:val="right"/>
        <w:rPr>
          <w:rFonts w:eastAsia="仿宋_GB2312"/>
          <w:sz w:val="32"/>
          <w:szCs w:val="32"/>
        </w:rPr>
      </w:pPr>
      <w:r>
        <w:rPr>
          <w:noProof/>
        </w:rPr>
        <w:pict>
          <v:line id="直线 4" o:spid="_x0000_s1028" style="position:absolute;left:0;text-align:left;z-index:251658752" from="0,.6pt" to="441pt,.6pt"/>
        </w:pict>
      </w:r>
      <w:r>
        <w:rPr>
          <w:rFonts w:hint="eastAsia"/>
          <w:szCs w:val="21"/>
        </w:rPr>
        <w:t>（共印</w:t>
      </w:r>
      <w:r>
        <w:rPr>
          <w:szCs w:val="21"/>
        </w:rPr>
        <w:t>30</w:t>
      </w:r>
      <w:r>
        <w:rPr>
          <w:rFonts w:hint="eastAsia"/>
          <w:szCs w:val="21"/>
        </w:rPr>
        <w:t>份）</w:t>
      </w:r>
    </w:p>
    <w:p w:rsidR="004D31F9" w:rsidRDefault="004D31F9">
      <w:pPr>
        <w:spacing w:line="4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p w:rsidR="004D31F9" w:rsidRDefault="004D31F9">
      <w:pPr>
        <w:spacing w:line="56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/>
          <w:bCs/>
          <w:kern w:val="0"/>
          <w:sz w:val="44"/>
          <w:szCs w:val="44"/>
        </w:rPr>
        <w:t>2016</w:t>
      </w:r>
      <w:r>
        <w:rPr>
          <w:rFonts w:eastAsia="方正大标宋简体" w:hint="eastAsia"/>
          <w:bCs/>
          <w:kern w:val="0"/>
          <w:sz w:val="44"/>
          <w:szCs w:val="44"/>
        </w:rPr>
        <w:t>年度东海镇关心下一代工作</w:t>
      </w:r>
    </w:p>
    <w:p w:rsidR="004D31F9" w:rsidRDefault="004D31F9">
      <w:pPr>
        <w:spacing w:line="56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 w:hint="eastAsia"/>
          <w:bCs/>
          <w:kern w:val="0"/>
          <w:sz w:val="44"/>
          <w:szCs w:val="44"/>
        </w:rPr>
        <w:t>五星级单位、先进个人名单</w:t>
      </w:r>
    </w:p>
    <w:p w:rsidR="004D31F9" w:rsidRDefault="004D31F9">
      <w:pPr>
        <w:spacing w:line="560" w:lineRule="exact"/>
        <w:jc w:val="center"/>
        <w:rPr>
          <w:rFonts w:eastAsia="方正大标宋简体"/>
          <w:bCs/>
          <w:kern w:val="0"/>
          <w:sz w:val="44"/>
          <w:szCs w:val="44"/>
        </w:rPr>
      </w:pPr>
    </w:p>
    <w:p w:rsidR="004D31F9" w:rsidRDefault="004D31F9">
      <w:pPr>
        <w:spacing w:line="560" w:lineRule="exact"/>
        <w:jc w:val="center"/>
        <w:rPr>
          <w:rFonts w:eastAsia="方正大标宋简体"/>
          <w:bCs/>
          <w:kern w:val="0"/>
          <w:sz w:val="44"/>
          <w:szCs w:val="44"/>
        </w:rPr>
      </w:pPr>
    </w:p>
    <w:p w:rsidR="004D31F9" w:rsidRDefault="004D31F9">
      <w:pPr>
        <w:spacing w:line="56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一、关心下一代工作五星级单位（</w:t>
      </w:r>
      <w:r>
        <w:rPr>
          <w:rFonts w:eastAsia="黑体"/>
          <w:bCs/>
          <w:kern w:val="0"/>
          <w:sz w:val="32"/>
          <w:szCs w:val="32"/>
        </w:rPr>
        <w:t>6</w:t>
      </w:r>
      <w:r>
        <w:rPr>
          <w:rFonts w:eastAsia="黑体" w:hint="eastAsia"/>
          <w:bCs/>
          <w:kern w:val="0"/>
          <w:sz w:val="32"/>
          <w:szCs w:val="32"/>
        </w:rPr>
        <w:t>个）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锦绣村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丰盛村</w:t>
      </w:r>
      <w:r>
        <w:rPr>
          <w:rFonts w:eastAsia="仿宋_GB2312"/>
          <w:bCs/>
          <w:kern w:val="0"/>
          <w:sz w:val="32"/>
          <w:szCs w:val="32"/>
        </w:rPr>
        <w:t xml:space="preserve">   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东安镇村</w:t>
      </w:r>
      <w:r>
        <w:rPr>
          <w:rFonts w:eastAsia="仿宋_GB2312"/>
          <w:bCs/>
          <w:kern w:val="0"/>
          <w:sz w:val="32"/>
          <w:szCs w:val="32"/>
        </w:rPr>
        <w:t xml:space="preserve">   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仲辉村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建民村</w:t>
      </w:r>
      <w:r>
        <w:rPr>
          <w:rFonts w:eastAsia="仿宋_GB2312"/>
          <w:bCs/>
          <w:kern w:val="0"/>
          <w:sz w:val="32"/>
          <w:szCs w:val="32"/>
        </w:rPr>
        <w:t xml:space="preserve">  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戴祥村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</w:p>
    <w:p w:rsidR="004D31F9" w:rsidRDefault="004D31F9">
      <w:pPr>
        <w:spacing w:line="56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二、关心下一代工作先进个人（</w:t>
      </w:r>
      <w:r>
        <w:rPr>
          <w:rFonts w:eastAsia="黑体"/>
          <w:bCs/>
          <w:kern w:val="0"/>
          <w:sz w:val="32"/>
          <w:szCs w:val="32"/>
        </w:rPr>
        <w:t>6</w:t>
      </w:r>
      <w:r>
        <w:rPr>
          <w:rFonts w:eastAsia="黑体" w:hint="eastAsia"/>
          <w:bCs/>
          <w:kern w:val="0"/>
          <w:sz w:val="32"/>
          <w:szCs w:val="32"/>
        </w:rPr>
        <w:t>人）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陈庆连</w:t>
      </w:r>
      <w:r>
        <w:rPr>
          <w:rFonts w:eastAsia="仿宋_GB2312"/>
          <w:bCs/>
          <w:kern w:val="0"/>
          <w:sz w:val="32"/>
          <w:szCs w:val="32"/>
        </w:rPr>
        <w:t xml:space="preserve">   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李本新</w:t>
      </w:r>
      <w:r>
        <w:rPr>
          <w:rFonts w:eastAsia="仿宋_GB2312"/>
          <w:bCs/>
          <w:kern w:val="0"/>
          <w:sz w:val="32"/>
          <w:szCs w:val="32"/>
        </w:rPr>
        <w:t xml:space="preserve">   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赵永章</w:t>
      </w:r>
      <w:r>
        <w:rPr>
          <w:rFonts w:eastAsia="仿宋_GB2312"/>
          <w:bCs/>
          <w:kern w:val="0"/>
          <w:sz w:val="32"/>
          <w:szCs w:val="32"/>
        </w:rPr>
        <w:t xml:space="preserve">   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黄士昌</w:t>
      </w:r>
      <w:r>
        <w:rPr>
          <w:rFonts w:eastAsia="仿宋_GB2312"/>
          <w:bCs/>
          <w:kern w:val="0"/>
          <w:sz w:val="32"/>
          <w:szCs w:val="32"/>
        </w:rPr>
        <w:t xml:space="preserve">   </w:t>
      </w:r>
    </w:p>
    <w:p w:rsidR="004D31F9" w:rsidRDefault="004D31F9">
      <w:pPr>
        <w:spacing w:line="56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蔡协娥</w:t>
      </w:r>
    </w:p>
    <w:p w:rsidR="004D31F9" w:rsidRDefault="004D31F9">
      <w:r>
        <w:rPr>
          <w:rFonts w:eastAsia="仿宋_GB2312" w:hint="eastAsia"/>
          <w:bCs/>
          <w:kern w:val="0"/>
          <w:sz w:val="32"/>
          <w:szCs w:val="32"/>
        </w:rPr>
        <w:t>施惠彬</w:t>
      </w:r>
      <w:r>
        <w:rPr>
          <w:rFonts w:eastAsia="仿宋_GB2312"/>
          <w:bCs/>
          <w:kern w:val="0"/>
          <w:sz w:val="32"/>
          <w:szCs w:val="32"/>
        </w:rPr>
        <w:t xml:space="preserve">   </w:t>
      </w:r>
    </w:p>
    <w:sectPr w:rsidR="004D31F9" w:rsidSect="00312EE2">
      <w:pgSz w:w="11906" w:h="16838"/>
      <w:pgMar w:top="1418" w:right="1588" w:bottom="140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9879DC"/>
    <w:rsid w:val="00234DD9"/>
    <w:rsid w:val="00312EE2"/>
    <w:rsid w:val="004D31F9"/>
    <w:rsid w:val="005A4185"/>
    <w:rsid w:val="007D6558"/>
    <w:rsid w:val="00AA3077"/>
    <w:rsid w:val="00AE474D"/>
    <w:rsid w:val="116829AD"/>
    <w:rsid w:val="624C37F3"/>
    <w:rsid w:val="752F48D0"/>
    <w:rsid w:val="7E98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47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A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东委发〔2017〕23号</dc:title>
  <dc:subject/>
  <dc:creator>Administrator</dc:creator>
  <cp:keywords/>
  <dc:description/>
  <cp:lastModifiedBy>微软用户</cp:lastModifiedBy>
  <cp:revision>2</cp:revision>
  <cp:lastPrinted>2017-03-21T06:20:00Z</cp:lastPrinted>
  <dcterms:created xsi:type="dcterms:W3CDTF">2017-03-21T07:14:00Z</dcterms:created>
  <dcterms:modified xsi:type="dcterms:W3CDTF">2017-03-21T07:14:00Z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