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70244">
      <w:pPr>
        <w:pStyle w:val="4"/>
        <w:widowControl/>
        <w:spacing w:beforeAutospacing="0" w:afterAutospacing="0" w:line="480" w:lineRule="exact"/>
        <w:ind w:firstLine="420"/>
        <w:jc w:val="center"/>
        <w:rPr>
          <w:rFonts w:ascii="宋体" w:hAnsi="宋体" w:eastAsia="宋体" w:cs="宋体"/>
          <w:b/>
          <w:bCs/>
          <w:color w:val="auto"/>
          <w:spacing w:val="2"/>
          <w:sz w:val="36"/>
          <w:szCs w:val="36"/>
          <w:highlight w:val="none"/>
        </w:rPr>
      </w:pPr>
      <w:r>
        <w:rPr>
          <w:rFonts w:hint="eastAsia" w:ascii="宋体" w:hAnsi="宋体" w:eastAsia="宋体" w:cs="宋体"/>
          <w:b/>
          <w:bCs/>
          <w:color w:val="auto"/>
          <w:spacing w:val="2"/>
          <w:sz w:val="36"/>
          <w:szCs w:val="36"/>
          <w:highlight w:val="none"/>
        </w:rPr>
        <w:t>江苏启东吕四港化工拓展区封闭化管理采购项目</w:t>
      </w:r>
    </w:p>
    <w:p w14:paraId="1FD6890F">
      <w:pPr>
        <w:pStyle w:val="4"/>
        <w:widowControl/>
        <w:spacing w:beforeAutospacing="0" w:afterAutospacing="0" w:line="480" w:lineRule="exact"/>
        <w:ind w:firstLine="420"/>
        <w:jc w:val="center"/>
        <w:rPr>
          <w:rFonts w:ascii="宋体" w:hAnsi="宋体" w:eastAsia="宋体" w:cs="宋体"/>
          <w:b/>
          <w:bCs/>
          <w:color w:val="auto"/>
          <w:sz w:val="32"/>
          <w:szCs w:val="32"/>
          <w:highlight w:val="none"/>
        </w:rPr>
      </w:pPr>
      <w:r>
        <w:rPr>
          <w:rFonts w:hint="eastAsia" w:ascii="宋体" w:hAnsi="宋体" w:eastAsia="宋体" w:cs="宋体"/>
          <w:b/>
          <w:bCs/>
          <w:color w:val="auto"/>
          <w:spacing w:val="3"/>
          <w:sz w:val="36"/>
          <w:szCs w:val="36"/>
          <w:highlight w:val="none"/>
        </w:rPr>
        <w:t>市场询价公告</w:t>
      </w:r>
    </w:p>
    <w:p w14:paraId="6ADBCFA7">
      <w:pPr>
        <w:pStyle w:val="4"/>
        <w:widowControl/>
        <w:spacing w:beforeAutospacing="0" w:afterAutospacing="0" w:line="480" w:lineRule="exact"/>
        <w:ind w:firstLine="420"/>
        <w:rPr>
          <w:rFonts w:ascii="宋体" w:hAnsi="宋体" w:eastAsia="宋体" w:cs="宋体"/>
          <w:color w:val="auto"/>
          <w:sz w:val="28"/>
          <w:szCs w:val="28"/>
          <w:highlight w:val="none"/>
        </w:rPr>
      </w:pPr>
    </w:p>
    <w:p w14:paraId="190551CD">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江苏启东吕四港化工拓展区封闭化管理采购项目即将实施，现就本项目进行市场询价调研。</w:t>
      </w:r>
    </w:p>
    <w:p w14:paraId="528A0EE0">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一、采购需求</w:t>
      </w:r>
    </w:p>
    <w:tbl>
      <w:tblPr>
        <w:tblStyle w:val="7"/>
        <w:tblW w:w="8304" w:type="dxa"/>
        <w:tblInd w:w="-5" w:type="dxa"/>
        <w:tblLayout w:type="fixed"/>
        <w:tblCellMar>
          <w:top w:w="56" w:type="dxa"/>
          <w:left w:w="108" w:type="dxa"/>
          <w:bottom w:w="54" w:type="dxa"/>
          <w:right w:w="2" w:type="dxa"/>
        </w:tblCellMar>
      </w:tblPr>
      <w:tblGrid>
        <w:gridCol w:w="10"/>
        <w:gridCol w:w="452"/>
        <w:gridCol w:w="11"/>
        <w:gridCol w:w="1012"/>
        <w:gridCol w:w="5327"/>
        <w:gridCol w:w="738"/>
        <w:gridCol w:w="754"/>
      </w:tblGrid>
      <w:tr w14:paraId="6487ACC8">
        <w:trPr>
          <w:gridBefore w:val="1"/>
          <w:wBefore w:w="10" w:type="dxa"/>
          <w:trHeight w:val="379" w:hRule="atLeast"/>
        </w:trPr>
        <w:tc>
          <w:tcPr>
            <w:tcW w:w="8294" w:type="dxa"/>
            <w:gridSpan w:val="6"/>
            <w:tcBorders>
              <w:top w:val="single" w:color="000000" w:sz="4" w:space="0"/>
              <w:left w:val="single" w:color="000000" w:sz="4" w:space="0"/>
              <w:bottom w:val="single" w:color="000000" w:sz="4" w:space="0"/>
              <w:right w:val="single" w:color="000000" w:sz="4" w:space="0"/>
            </w:tcBorders>
          </w:tcPr>
          <w:p w14:paraId="289E0862">
            <w:r>
              <w:t>一、设备部分</w:t>
            </w:r>
          </w:p>
        </w:tc>
      </w:tr>
      <w:tr w14:paraId="25F75F90">
        <w:tblPrEx>
          <w:tblCellMar>
            <w:top w:w="56" w:type="dxa"/>
            <w:left w:w="108" w:type="dxa"/>
            <w:bottom w:w="54" w:type="dxa"/>
            <w:right w:w="2" w:type="dxa"/>
          </w:tblCellMar>
        </w:tblPrEx>
        <w:trPr>
          <w:gridBefore w:val="1"/>
          <w:wBefore w:w="10" w:type="dxa"/>
          <w:trHeight w:val="634" w:hRule="atLeast"/>
        </w:trPr>
        <w:tc>
          <w:tcPr>
            <w:tcW w:w="463" w:type="dxa"/>
            <w:gridSpan w:val="2"/>
            <w:tcBorders>
              <w:top w:val="single" w:color="000000" w:sz="4" w:space="0"/>
              <w:left w:val="single" w:color="000000" w:sz="4" w:space="0"/>
              <w:bottom w:val="single" w:color="000000" w:sz="4" w:space="0"/>
              <w:right w:val="single" w:color="000000" w:sz="4" w:space="0"/>
            </w:tcBorders>
          </w:tcPr>
          <w:p w14:paraId="1B5C633A">
            <w:r>
              <w:t>序</w:t>
            </w:r>
          </w:p>
          <w:p w14:paraId="4183E625">
            <w:r>
              <w:t xml:space="preserve">号 </w:t>
            </w:r>
          </w:p>
        </w:tc>
        <w:tc>
          <w:tcPr>
            <w:tcW w:w="1012" w:type="dxa"/>
            <w:tcBorders>
              <w:top w:val="single" w:color="000000" w:sz="4" w:space="0"/>
              <w:left w:val="single" w:color="000000" w:sz="4" w:space="0"/>
              <w:bottom w:val="single" w:color="000000" w:sz="4" w:space="0"/>
              <w:right w:val="single" w:color="000000" w:sz="4" w:space="0"/>
            </w:tcBorders>
            <w:vAlign w:val="center"/>
          </w:tcPr>
          <w:p w14:paraId="538C75E9">
            <w:r>
              <w:t>产品</w:t>
            </w:r>
          </w:p>
          <w:p w14:paraId="606D1360">
            <w:r>
              <w:t xml:space="preserve">名称 </w:t>
            </w:r>
          </w:p>
        </w:tc>
        <w:tc>
          <w:tcPr>
            <w:tcW w:w="5327" w:type="dxa"/>
            <w:tcBorders>
              <w:top w:val="single" w:color="000000" w:sz="4" w:space="0"/>
              <w:left w:val="single" w:color="000000" w:sz="4" w:space="0"/>
              <w:bottom w:val="single" w:color="000000" w:sz="4" w:space="0"/>
              <w:right w:val="single" w:color="000000" w:sz="4" w:space="0"/>
            </w:tcBorders>
            <w:vAlign w:val="center"/>
          </w:tcPr>
          <w:p w14:paraId="6F2CD98D">
            <w:r>
              <w:t xml:space="preserve">主要技术规格 </w:t>
            </w:r>
          </w:p>
        </w:tc>
        <w:tc>
          <w:tcPr>
            <w:tcW w:w="738" w:type="dxa"/>
            <w:tcBorders>
              <w:top w:val="single" w:color="000000" w:sz="4" w:space="0"/>
              <w:left w:val="single" w:color="000000" w:sz="4" w:space="0"/>
              <w:bottom w:val="single" w:color="000000" w:sz="4" w:space="0"/>
              <w:right w:val="single" w:color="000000" w:sz="4" w:space="0"/>
            </w:tcBorders>
            <w:vAlign w:val="center"/>
          </w:tcPr>
          <w:p w14:paraId="696417D0">
            <w:pPr>
              <w:rPr>
                <w:highlight w:val="cyan"/>
              </w:rPr>
            </w:pPr>
            <w:r>
              <w:rPr>
                <w:highlight w:val="none"/>
              </w:rPr>
              <w:t xml:space="preserve">单位 </w:t>
            </w:r>
          </w:p>
        </w:tc>
        <w:tc>
          <w:tcPr>
            <w:tcW w:w="754" w:type="dxa"/>
            <w:tcBorders>
              <w:top w:val="single" w:color="000000" w:sz="4" w:space="0"/>
              <w:left w:val="single" w:color="000000" w:sz="4" w:space="0"/>
              <w:bottom w:val="single" w:color="000000" w:sz="4" w:space="0"/>
              <w:right w:val="single" w:color="000000" w:sz="4" w:space="0"/>
            </w:tcBorders>
            <w:vAlign w:val="center"/>
          </w:tcPr>
          <w:p w14:paraId="6E2FB7A8">
            <w:r>
              <w:t xml:space="preserve">数量 </w:t>
            </w:r>
          </w:p>
        </w:tc>
      </w:tr>
      <w:tr w14:paraId="0133FDC1">
        <w:tblPrEx>
          <w:tblCellMar>
            <w:top w:w="56" w:type="dxa"/>
            <w:left w:w="108" w:type="dxa"/>
            <w:bottom w:w="54" w:type="dxa"/>
            <w:right w:w="2" w:type="dxa"/>
          </w:tblCellMar>
        </w:tblPrEx>
        <w:trPr>
          <w:gridBefore w:val="1"/>
          <w:wBefore w:w="10" w:type="dxa"/>
          <w:trHeight w:val="437" w:hRule="atLeast"/>
        </w:trPr>
        <w:tc>
          <w:tcPr>
            <w:tcW w:w="8294" w:type="dxa"/>
            <w:gridSpan w:val="6"/>
            <w:tcBorders>
              <w:top w:val="single" w:color="000000" w:sz="4" w:space="0"/>
              <w:left w:val="single" w:color="000000" w:sz="4" w:space="0"/>
              <w:bottom w:val="single" w:color="000000" w:sz="4" w:space="0"/>
              <w:right w:val="single" w:color="000000" w:sz="4" w:space="0"/>
            </w:tcBorders>
            <w:vAlign w:val="bottom"/>
          </w:tcPr>
          <w:p w14:paraId="14F98EB0">
            <w:r>
              <w:rPr>
                <w:rFonts w:hint="eastAsia"/>
              </w:rPr>
              <w:t>主要</w:t>
            </w:r>
            <w:r>
              <w:t>前端设备</w:t>
            </w:r>
            <w:r>
              <w:rPr>
                <w:vertAlign w:val="subscript"/>
              </w:rPr>
              <w:t xml:space="preserve"> </w:t>
            </w:r>
          </w:p>
        </w:tc>
      </w:tr>
      <w:tr w14:paraId="6263E965">
        <w:tblPrEx>
          <w:tblCellMar>
            <w:top w:w="56" w:type="dxa"/>
            <w:left w:w="108" w:type="dxa"/>
            <w:bottom w:w="54" w:type="dxa"/>
            <w:right w:w="2" w:type="dxa"/>
          </w:tblCellMar>
        </w:tblPrEx>
        <w:trPr>
          <w:gridBefore w:val="1"/>
          <w:wBefore w:w="10" w:type="dxa"/>
          <w:trHeight w:val="356" w:hRule="atLeast"/>
        </w:trPr>
        <w:tc>
          <w:tcPr>
            <w:tcW w:w="463" w:type="dxa"/>
            <w:gridSpan w:val="2"/>
            <w:tcBorders>
              <w:top w:val="single" w:color="000000" w:sz="4" w:space="0"/>
              <w:left w:val="single" w:color="000000" w:sz="4" w:space="0"/>
              <w:bottom w:val="single" w:color="000000" w:sz="4" w:space="0"/>
              <w:right w:val="single" w:color="000000" w:sz="4" w:space="0"/>
            </w:tcBorders>
            <w:vAlign w:val="center"/>
          </w:tcPr>
          <w:p w14:paraId="1BDA1FBA">
            <w:r>
              <w:t xml:space="preserve">1 </w:t>
            </w:r>
          </w:p>
        </w:tc>
        <w:tc>
          <w:tcPr>
            <w:tcW w:w="1012" w:type="dxa"/>
            <w:tcBorders>
              <w:top w:val="single" w:color="000000" w:sz="4" w:space="0"/>
              <w:left w:val="single" w:color="000000" w:sz="4" w:space="0"/>
              <w:bottom w:val="single" w:color="000000" w:sz="4" w:space="0"/>
              <w:right w:val="single" w:color="000000" w:sz="4" w:space="0"/>
            </w:tcBorders>
            <w:vAlign w:val="center"/>
          </w:tcPr>
          <w:p w14:paraId="3220ACC5">
            <w:r>
              <w:rPr>
                <w:rFonts w:hint="eastAsia" w:asciiTheme="minorEastAsia" w:hAnsiTheme="minorEastAsia" w:eastAsiaTheme="minorEastAsia" w:cstheme="minorEastAsia"/>
              </w:rPr>
              <w:t>高清网络摄像机（室外）</w:t>
            </w:r>
            <w:r>
              <w:t xml:space="preserve"> </w:t>
            </w:r>
          </w:p>
          <w:p w14:paraId="6B1B88A5"/>
        </w:tc>
        <w:tc>
          <w:tcPr>
            <w:tcW w:w="5327" w:type="dxa"/>
            <w:tcBorders>
              <w:top w:val="single" w:color="000000" w:sz="4" w:space="0"/>
              <w:left w:val="single" w:color="000000" w:sz="4" w:space="0"/>
              <w:bottom w:val="single" w:color="000000" w:sz="4" w:space="0"/>
              <w:right w:val="single" w:color="000000" w:sz="4" w:space="0"/>
            </w:tcBorders>
          </w:tcPr>
          <w:p w14:paraId="38D5BFE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采用深度学习算法，以海量图片及视频资源为路基，通过机器自身提取目标特征，形成深层可供学习的人脸图像</w:t>
            </w:r>
            <w:r>
              <w:rPr>
                <w:rFonts w:hint="eastAsia" w:asciiTheme="minorEastAsia" w:hAnsiTheme="minorEastAsia" w:cstheme="minorEastAsia"/>
                <w:lang w:eastAsia="zh-CN"/>
              </w:rPr>
              <w:t>，</w:t>
            </w:r>
            <w:r>
              <w:rPr>
                <w:rFonts w:hint="eastAsia" w:asciiTheme="minorEastAsia" w:hAnsiTheme="minorEastAsia" w:eastAsiaTheme="minorEastAsia" w:cstheme="minorEastAsia"/>
              </w:rPr>
              <w:t>极大提升了目标人脸的检出率。</w:t>
            </w:r>
          </w:p>
          <w:p w14:paraId="27223D5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支持智能资源模式切换：人脸抓拍（默认），道路监控，普通监控</w:t>
            </w:r>
          </w:p>
          <w:p w14:paraId="46A1F87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人脸抓拍模式：a)支持对运动人脸进行检测、抓拍、评分、筛选，输出优选的人脸，b)支持人脸去误报、快速抓拍人脸，c)支持快速抓拍和优选抓拍两种模式，d)最多同时检测30张人脸</w:t>
            </w:r>
          </w:p>
          <w:p w14:paraId="56B9C5B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道路监控模式：a)车辆检测：支持车牌识别并抓拍，车牌号码/车身颜色/车辆类型/车辆品牌，b)混行检测：检测正向或逆向行驶的车辆以及行人和非机动车，自动对车辆牌照进行识别，可以抓拍无车牌的车辆图片</w:t>
            </w:r>
          </w:p>
          <w:p w14:paraId="23529CD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光预警</w:t>
            </w:r>
          </w:p>
          <w:p w14:paraId="043BA4F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Smart录像：支持断网续传功能保证录像不丢失，配合Smart NVR/SD卡实现事件录像的智能后检索、分析和浓缩播放，Smart编码：支持低码率、低延时、ROI感兴趣区域增强编码、SVC自适应编码技术，支持Smart265编码</w:t>
            </w:r>
          </w:p>
          <w:p w14:paraId="13B54E9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系统功能：支持开放型网络视频接口、ISAPI、GB/T28181协议接入；支持三码流技术，支持同时20路取流； </w:t>
            </w:r>
          </w:p>
          <w:p w14:paraId="70DA268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宽动态：支持宽动态范围达120 dB，适合逆光环境监控</w:t>
            </w:r>
          </w:p>
          <w:p w14:paraId="2557E7F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图像相关：支持400万像素@60 fps实时帧率，图像更流畅；支持透雾，电子防抖，并具有多种白平衡模式，适合各种场景需求</w:t>
            </w:r>
          </w:p>
          <w:p w14:paraId="67BA617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安全服务：支持三级用户权限管理，支持授权的用户和密码，支持IP地址过滤</w:t>
            </w:r>
          </w:p>
          <w:p w14:paraId="60EF870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接口功能：内置MicroSD/MicroSDHC/MicroSDXC插槽，最大支持512GB；支持10M/100M自适应网口；支持一对报警输入输出</w:t>
            </w:r>
          </w:p>
          <w:p w14:paraId="24AB724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传感器类型：1/2.7" Progressive Scan CMOS</w:t>
            </w:r>
          </w:p>
          <w:p w14:paraId="53BC15C6">
            <w:pPr>
              <w:pStyle w:val="8"/>
              <w:rPr>
                <w:rFonts w:hint="eastAsia" w:asciiTheme="minorEastAsia" w:hAnsiTheme="minorEastAsia" w:eastAsiaTheme="minorEastAsia" w:cstheme="minor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3479165</wp:posOffset>
                      </wp:positionH>
                      <wp:positionV relativeFrom="paragraph">
                        <wp:posOffset>312420</wp:posOffset>
                      </wp:positionV>
                      <wp:extent cx="276225" cy="290195"/>
                      <wp:effectExtent l="0" t="0" r="9525" b="14605"/>
                      <wp:wrapNone/>
                      <wp:docPr id="2" name="文本框 2"/>
                      <wp:cNvGraphicFramePr/>
                      <a:graphic xmlns:a="http://schemas.openxmlformats.org/drawingml/2006/main">
                        <a:graphicData uri="http://schemas.microsoft.com/office/word/2010/wordprocessingShape">
                          <wps:wsp>
                            <wps:cNvSpPr txBox="1"/>
                            <wps:spPr>
                              <a:xfrm>
                                <a:off x="5603875" y="363220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EDA44C">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95pt;margin-top:24.6pt;height:22.85pt;width:21.75pt;z-index:251659264;mso-width-relative:page;mso-height-relative:page;" fillcolor="#FFFFFF [3201]" filled="t" stroked="f" coordsize="21600,21600" o:gfxdata="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J1E7tUA&#10;AAAJAQAADwAAAAAAAAABACAAAAAiAAAAZHJzL2Rvd25yZXYueG1sUEsBAhQAFAAAAAgAh07iQLmu&#10;931bAgAAmgQAAA4AAAAAAAAAAQAgAAAAJAEAAGRycy9lMm9Eb2MueG1sUEsFBgAAAAAGAAYAWQEA&#10;APEFAAAAAA==&#10;">
                      <v:fill on="t" focussize="0,0"/>
                      <v:stroke on="f" weight="0.5pt"/>
                      <v:imagedata o:title=""/>
                      <o:lock v:ext="edit" aspectratio="f"/>
                      <v:textbox>
                        <w:txbxContent>
                          <w:p w14:paraId="45EDA44C">
                            <w:pPr>
                              <w:rPr>
                                <w:rFonts w:hint="eastAsia"/>
                                <w:lang w:val="en-US" w:eastAsia="zh-CN"/>
                              </w:rPr>
                            </w:pPr>
                          </w:p>
                        </w:txbxContent>
                      </v:textbox>
                    </v:shape>
                  </w:pict>
                </mc:Fallback>
              </mc:AlternateContent>
            </w:r>
            <w:r>
              <w:rPr>
                <w:rFonts w:hint="eastAsia" w:asciiTheme="minorEastAsia" w:hAnsiTheme="minorEastAsia" w:eastAsiaTheme="minorEastAsia" w:cstheme="minorEastAsia"/>
              </w:rPr>
              <w:t>最低照度：彩色：0.005 Lux @（F1.2，AGC ON），0 Lux with Light；</w:t>
            </w:r>
          </w:p>
          <w:p w14:paraId="5CC9944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黑白：0.001 Lux @（F1.2，AGC ON），0 Lux with IR</w:t>
            </w:r>
          </w:p>
          <w:p w14:paraId="79E1407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宽动态：120 dB </w:t>
            </w:r>
          </w:p>
          <w:p w14:paraId="752AC5C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焦距&amp;视场角：2.7~13.5 mm：水平视场角：96.6°~29.7°，垂直视场角：51.7°~16.7°，对角视场角：114.2°~34° </w:t>
            </w:r>
          </w:p>
          <w:p w14:paraId="5BA066F0">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防补光过曝：支持防补光过曝开启和关闭，开启下支持自动和手动，手动支持根据距离等级控制补光灯亮度</w:t>
            </w:r>
          </w:p>
          <w:p w14:paraId="6265B71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补光灯类型：4颗灯珠</w:t>
            </w:r>
          </w:p>
          <w:p w14:paraId="6EE171D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补光距离：红外普通监控50m，人脸抓拍/识别7m；白光普通监控30m，人脸抓拍/识别5m </w:t>
            </w:r>
          </w:p>
          <w:p w14:paraId="23074DD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最大图像尺寸：2560×1440</w:t>
            </w:r>
          </w:p>
          <w:p w14:paraId="0129DC8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视频压缩标准：H.265/H.264/MJPEG </w:t>
            </w:r>
          </w:p>
          <w:p w14:paraId="05BDA8C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网络：1个RJ45 10M/100M自适应以太网口</w:t>
            </w:r>
          </w:p>
          <w:p w14:paraId="10CA2CF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SD卡扩展：内置MicroSD/MicroSDHC/MicroSDXC 插槽，最大支持512GB</w:t>
            </w:r>
          </w:p>
          <w:p w14:paraId="4B94EAD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音频：1路输入（Line in），1路输出（Line out），1个内置麦克风，1个内置扬声器</w:t>
            </w:r>
          </w:p>
          <w:p w14:paraId="3B3892D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报警：1路输入，1路输出（报警输入支持开关量，报警输出最大支持DC12 V，30 mA）</w:t>
            </w:r>
          </w:p>
          <w:p w14:paraId="23F947E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RS-485：采用半双工模式，支持自适应PELCO-P和PELCO-D协议</w:t>
            </w:r>
          </w:p>
          <w:p w14:paraId="3C61894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复位：支持</w:t>
            </w:r>
          </w:p>
          <w:p w14:paraId="1D311A7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启动和工作温湿度：-30℃~60℃，湿度小于95%（无凝结）</w:t>
            </w:r>
          </w:p>
          <w:p w14:paraId="56FCA9C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供电方式：DC：12V±20%，支持防反接保护</w:t>
            </w:r>
          </w:p>
          <w:p w14:paraId="19C509A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PoE：802.3at，Type2，Class4</w:t>
            </w:r>
          </w:p>
          <w:p w14:paraId="2C949E5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电源接口类型：3芯接口</w:t>
            </w:r>
          </w:p>
          <w:p w14:paraId="4D4740A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防护：IP67</w:t>
            </w:r>
          </w:p>
          <w:p w14:paraId="4909CA60">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★具备4颗补光灯，补光灯开启后，正面不可见补光灯灯珠。（</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56DF3151">
            <w:pPr>
              <w:pStyle w:val="8"/>
            </w:pPr>
            <w:r>
              <w:rPr>
                <w:b/>
                <w:bCs/>
                <w:sz w:val="21"/>
              </w:rPr>
              <mc:AlternateContent>
                <mc:Choice Requires="wps">
                  <w:drawing>
                    <wp:anchor distT="0" distB="0" distL="114300" distR="114300" simplePos="0" relativeHeight="251660288" behindDoc="0" locked="0" layoutInCell="1" allowOverlap="1">
                      <wp:simplePos x="0" y="0"/>
                      <wp:positionH relativeFrom="column">
                        <wp:posOffset>3416935</wp:posOffset>
                      </wp:positionH>
                      <wp:positionV relativeFrom="paragraph">
                        <wp:posOffset>81915</wp:posOffset>
                      </wp:positionV>
                      <wp:extent cx="276225" cy="290195"/>
                      <wp:effectExtent l="0" t="0" r="9525" b="14605"/>
                      <wp:wrapNone/>
                      <wp:docPr id="3" name="文本框 3"/>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C00539">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05pt;margin-top:6.45pt;height:22.85pt;width:21.75pt;z-index:251660288;mso-width-relative:page;mso-height-relative:page;" fillcolor="#FFFFFF [3201]" filled="t" stroked="f" coordsize="21600,21600" o:gfxdata="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QmdXdQAAAAJAQAADwAAAAAA&#10;AAABACAAAAAiAAAAZHJzL2Rvd25yZXYueG1sUEsBAhQAFAAAAAgAh07iQNHwzQZQAgAAjgQAAA4A&#10;AAAAAAAAAQAgAAAAIwEAAGRycy9lMm9Eb2MueG1sUEsFBgAAAAAGAAYAWQEAAOUFAAAAAA==&#10;">
                      <v:fill on="t" focussize="0,0"/>
                      <v:stroke on="f" weight="0.5pt"/>
                      <v:imagedata o:title=""/>
                      <o:lock v:ext="edit" aspectratio="f"/>
                      <v:textbox>
                        <w:txbxContent>
                          <w:p w14:paraId="77C00539">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rPr>
              <w:t>★当补光灯打开时，补光亮度应均匀，无明显波纹状、圆环状、麻点状、条纹状及不规则亮斑。（</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1621C80E">
            <w:pPr>
              <w:jc w:val="center"/>
            </w:pPr>
            <w: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28C09585">
            <w:pPr>
              <w:jc w:val="center"/>
            </w:pPr>
            <w:r>
              <w:t>2</w:t>
            </w:r>
            <w:r>
              <w:rPr>
                <w:rFonts w:hint="eastAsia"/>
              </w:rPr>
              <w:t>07</w:t>
            </w:r>
          </w:p>
        </w:tc>
      </w:tr>
      <w:tr w14:paraId="1E71CC74">
        <w:tblPrEx>
          <w:tblCellMar>
            <w:top w:w="56" w:type="dxa"/>
            <w:left w:w="108" w:type="dxa"/>
            <w:bottom w:w="0" w:type="dxa"/>
            <w:right w:w="0" w:type="dxa"/>
          </w:tblCellMar>
        </w:tblPrEx>
        <w:trPr>
          <w:trHeight w:val="1210" w:hRule="atLeast"/>
        </w:trPr>
        <w:tc>
          <w:tcPr>
            <w:tcW w:w="462" w:type="dxa"/>
            <w:gridSpan w:val="2"/>
            <w:tcBorders>
              <w:top w:val="single" w:color="auto" w:sz="4" w:space="0"/>
              <w:left w:val="single" w:color="000000" w:sz="4" w:space="0"/>
              <w:bottom w:val="single" w:color="000000" w:sz="4" w:space="0"/>
              <w:right w:val="single" w:color="000000" w:sz="4" w:space="0"/>
            </w:tcBorders>
            <w:vAlign w:val="center"/>
          </w:tcPr>
          <w:p w14:paraId="36BD6C82">
            <w:pPr>
              <w:rPr>
                <w:rFonts w:hint="eastAsia" w:eastAsiaTheme="minorEastAsia"/>
                <w:lang w:val="en-US" w:eastAsia="zh-CN"/>
              </w:rPr>
            </w:pPr>
            <w:r>
              <w:t xml:space="preserve"> </w:t>
            </w:r>
            <w:r>
              <w:rPr>
                <w:rFonts w:hint="eastAsia"/>
                <w:lang w:val="en-US" w:eastAsia="zh-CN"/>
              </w:rPr>
              <w:t>2</w:t>
            </w:r>
          </w:p>
        </w:tc>
        <w:tc>
          <w:tcPr>
            <w:tcW w:w="1023" w:type="dxa"/>
            <w:gridSpan w:val="2"/>
            <w:tcBorders>
              <w:top w:val="single" w:color="auto" w:sz="4" w:space="0"/>
              <w:left w:val="single" w:color="000000" w:sz="4" w:space="0"/>
              <w:bottom w:val="single" w:color="000000" w:sz="4" w:space="0"/>
              <w:right w:val="single" w:color="000000" w:sz="4" w:space="0"/>
            </w:tcBorders>
            <w:vAlign w:val="center"/>
          </w:tcPr>
          <w:p w14:paraId="4ACE1EAB">
            <w:r>
              <w:rPr>
                <w:rFonts w:hint="eastAsia"/>
              </w:rPr>
              <w:t>道路专用抓拍设备</w:t>
            </w:r>
          </w:p>
          <w:p w14:paraId="7EE7B033"/>
        </w:tc>
        <w:tc>
          <w:tcPr>
            <w:tcW w:w="5327" w:type="dxa"/>
            <w:tcBorders>
              <w:top w:val="single" w:color="auto" w:sz="4" w:space="0"/>
              <w:left w:val="single" w:color="000000" w:sz="4" w:space="0"/>
              <w:bottom w:val="single" w:color="000000" w:sz="4" w:space="0"/>
              <w:right w:val="single" w:color="000000" w:sz="4" w:space="0"/>
            </w:tcBorders>
          </w:tcPr>
          <w:p w14:paraId="1D6C166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150m4M雷视车检器</w:t>
            </w:r>
          </w:p>
          <w:p w14:paraId="181D5E3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适用于信号控制系统、交通信息服务系统、道路交通监测等应用场景。</w:t>
            </w:r>
          </w:p>
          <w:p w14:paraId="11C4FEC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高精度毫米波雷达&amp;400万低照度摄像机。</w:t>
            </w:r>
          </w:p>
          <w:p w14:paraId="2AD2E91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最大支持6车道多目标机动车检测，纵向150米。</w:t>
            </w:r>
          </w:p>
          <w:p w14:paraId="1F272770">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支持全天候环境下工作，不受雨、雾、大风、灰尘、光照等影响。</w:t>
            </w:r>
          </w:p>
          <w:p w14:paraId="24C6E14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内置深度学习算法，支持智能识别功能，支持车牌识别及目标全结构化。</w:t>
            </w:r>
          </w:p>
          <w:p w14:paraId="41D1404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支持多目标的位置，车道，速度、方向等信息检测。</w:t>
            </w:r>
          </w:p>
          <w:p w14:paraId="2710D98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支持分车道统计，车流量、速度、状态、队列、时距、间距、区域停车数、平均延误、空间占有率以及时间占有率数据，支持上传。</w:t>
            </w:r>
          </w:p>
          <w:p w14:paraId="676E54A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支持交通评价数据输出，包括拥堵、排队长度等。</w:t>
            </w:r>
          </w:p>
          <w:p w14:paraId="351A0A1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每个车道支持2个虚拟线圈（最大支持6个），输出车辆的进入和离开信号，虚拟线圈位置可以配置。</w:t>
            </w:r>
          </w:p>
          <w:p w14:paraId="6205C6F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支持透雾、强光抑制、宽动态，并具有多种白平衡模式，适合各种场景需求。</w:t>
            </w:r>
          </w:p>
          <w:p w14:paraId="3FDE972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支持网络与RS-485数据上传。</w:t>
            </w:r>
          </w:p>
          <w:p w14:paraId="438F3FF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传感器类型：1/1.8"CMOS </w:t>
            </w:r>
          </w:p>
          <w:p w14:paraId="1BD2551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测速范围：1km/h~250km/h</w:t>
            </w:r>
          </w:p>
          <w:p w14:paraId="2CA367A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性能特点：空间分辨率高、穿透能力强，支持全天候环境下工作，不受雨、雾、大风、灰尘、光照等影响 </w:t>
            </w:r>
          </w:p>
          <w:p w14:paraId="62BB738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串口：1个RS-485接口 </w:t>
            </w:r>
          </w:p>
          <w:p w14:paraId="6BE0350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图片格式：JPEG</w:t>
            </w:r>
          </w:p>
          <w:p w14:paraId="7AD3352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图片分辨率：2688×1520 </w:t>
            </w:r>
          </w:p>
          <w:p w14:paraId="7D85798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智能识别：卡口抓拍、车牌识别、车型识别、车身颜色识别、品牌、子品牌 </w:t>
            </w:r>
          </w:p>
          <w:p w14:paraId="2BB168A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网络接口：2个RJ45 100M /1000M自适应以太网口 </w:t>
            </w:r>
          </w:p>
          <w:p w14:paraId="445C68C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报警输出：1个继电器开关 </w:t>
            </w:r>
          </w:p>
          <w:p w14:paraId="26578CC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最小照度：彩色3.759mLux@（F1.6，AGC ON）</w:t>
            </w:r>
          </w:p>
          <w:p w14:paraId="6B588AE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黑白0.045mLux@（F1.6，AGC ON）</w:t>
            </w:r>
          </w:p>
          <w:p w14:paraId="46286B8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快门：1/25秒至1/100,000秒</w:t>
            </w:r>
          </w:p>
          <w:p w14:paraId="2D5286E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视频压缩标准：H.264;H.265;MJPEG</w:t>
            </w:r>
          </w:p>
          <w:p w14:paraId="50850977">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压缩输出码率：32 Kbps~16 Mbps</w:t>
            </w:r>
          </w:p>
          <w:p w14:paraId="3504E4F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视频分辨率：2688×1520</w:t>
            </w:r>
          </w:p>
          <w:p w14:paraId="37DF91F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帧率：25fps（2688×1520）</w:t>
            </w:r>
          </w:p>
          <w:p w14:paraId="7FD56E0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图像设置：饱和度，亮度，对比度，白平衡，增益通过软件可调</w:t>
            </w:r>
          </w:p>
          <w:p w14:paraId="333DF94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存储功能：TF</w:t>
            </w:r>
          </w:p>
          <w:p w14:paraId="3171ADD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通用功能：心跳，密码保护，NTP校时 </w:t>
            </w:r>
          </w:p>
          <w:p w14:paraId="34A59BB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工作温度：-30℃~65℃</w:t>
            </w:r>
          </w:p>
          <w:p w14:paraId="461FCAF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工作湿度：5%~95%@40℃，无凝结</w:t>
            </w:r>
          </w:p>
          <w:p w14:paraId="1094899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电源：DC36V±20%</w:t>
            </w:r>
          </w:p>
          <w:p w14:paraId="1447434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防护等级：IP67</w:t>
            </w:r>
          </w:p>
          <w:p w14:paraId="6561F577">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焦距：12mm</w:t>
            </w:r>
          </w:p>
          <w:p w14:paraId="295D6CC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分辨率：2688×1520</w:t>
            </w:r>
          </w:p>
          <w:p w14:paraId="6F3B7E4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白平衡：自动白平衡</w:t>
            </w:r>
          </w:p>
          <w:p w14:paraId="40D218B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宽动态：支持 </w:t>
            </w:r>
          </w:p>
          <w:p w14:paraId="334F49F1">
            <w:pPr>
              <w:pStyle w:val="8"/>
              <w:rPr>
                <w:rFonts w:hint="eastAsia" w:asciiTheme="minorEastAsia" w:hAnsiTheme="minorEastAsia" w:eastAsiaTheme="minorEastAsia" w:cstheme="minorEastAsia"/>
                <w:b/>
                <w:bCs/>
              </w:rPr>
            </w:pPr>
            <w:r>
              <w:rPr>
                <w:b/>
                <w:bCs/>
                <w:sz w:val="21"/>
              </w:rPr>
              <mc:AlternateContent>
                <mc:Choice Requires="wps">
                  <w:drawing>
                    <wp:anchor distT="0" distB="0" distL="114300" distR="114300" simplePos="0" relativeHeight="251661312" behindDoc="0" locked="0" layoutInCell="1" allowOverlap="1">
                      <wp:simplePos x="0" y="0"/>
                      <wp:positionH relativeFrom="column">
                        <wp:posOffset>3422015</wp:posOffset>
                      </wp:positionH>
                      <wp:positionV relativeFrom="paragraph">
                        <wp:posOffset>163830</wp:posOffset>
                      </wp:positionV>
                      <wp:extent cx="276225" cy="290195"/>
                      <wp:effectExtent l="0" t="0" r="9525" b="14605"/>
                      <wp:wrapNone/>
                      <wp:docPr id="4" name="文本框 4"/>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5A095B9">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45pt;margin-top:12.9pt;height:22.85pt;width:21.75pt;z-index:251661312;mso-width-relative:page;mso-height-relative:page;" fillcolor="#FFFFFF [3201]" filled="t" stroked="f" coordsize="21600,21600" o:gfxdata="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CrvW9UAAAAJAQAADwAAAAAA&#10;AAABACAAAAAiAAAAZHJzL2Rvd25yZXYueG1sUEsBAhQAFAAAAAgAh07iQCKlDKhPAgAAjgQAAA4A&#10;AAAAAAAAAQAgAAAAJAEAAGRycy9lMm9Eb2MueG1sUEsFBgAAAAAGAAYAWQEAAOUFAAAAAA==&#10;">
                      <v:fill on="t" focussize="0,0"/>
                      <v:stroke on="f" weight="0.5pt"/>
                      <v:imagedata o:title=""/>
                      <o:lock v:ext="edit" aspectratio="f"/>
                      <v:textbox>
                        <w:txbxContent>
                          <w:p w14:paraId="75A095B9">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rPr>
              <w:t>★支持双向6车道128个目标轨迹跟踪检测及目标可视化；机动车最大检测距离150m；（</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256849F3">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★视频雷达融合功能检查：支持雷达侦测数据和视频分析数据融合展示，可在雷达可视化界面中、各目标框上，显示跟踪目标的实时速度、ID和距设备安装位置的距离。（</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364A069D">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★支持实时显示目标的坐标位置等信息，包括以车道中心为原点的(X，Y)坐标、车道、车速等信息。（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05753206">
            <w:pPr>
              <w:pStyle w:val="8"/>
            </w:pPr>
            <w:r>
              <w:rPr>
                <w:rFonts w:hint="eastAsia" w:asciiTheme="minorEastAsia" w:hAnsiTheme="minorEastAsia" w:eastAsiaTheme="minorEastAsia" w:cstheme="minorEastAsia"/>
                <w:b/>
                <w:bCs/>
              </w:rPr>
              <w:t>★跟踪检测功能检查：支持对设定区域内的机动车、行人、非机动车进行检测、目标框跟踪和抓拍；当目标经过抓拍线时进行抓拍，抓拍图片数量可设。（</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57661EAD">
            <w:pPr>
              <w:jc w:val="center"/>
              <w:rPr>
                <w:rFonts w:hint="default"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3EEE41BA">
            <w:pPr>
              <w:jc w:val="center"/>
            </w:pPr>
            <w:r>
              <w:t>6</w:t>
            </w:r>
          </w:p>
        </w:tc>
      </w:tr>
      <w:tr w14:paraId="1D7941A4">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646DE67A">
            <w:r>
              <w:rPr>
                <w:rFonts w:hint="eastAsia"/>
              </w:rPr>
              <w:t>3</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203FC2AF">
            <w:r>
              <w:rPr>
                <w:rFonts w:hint="eastAsia"/>
              </w:rPr>
              <w:t>道路专用抓拍设备（光补偿）</w:t>
            </w:r>
          </w:p>
          <w:p w14:paraId="6B15F443"/>
        </w:tc>
        <w:tc>
          <w:tcPr>
            <w:tcW w:w="5327" w:type="dxa"/>
            <w:tcBorders>
              <w:top w:val="single" w:color="000000" w:sz="4" w:space="0"/>
              <w:left w:val="single" w:color="000000" w:sz="4" w:space="0"/>
              <w:bottom w:val="single" w:color="000000" w:sz="4" w:space="0"/>
              <w:right w:val="single" w:color="000000" w:sz="4" w:space="0"/>
            </w:tcBorders>
          </w:tcPr>
          <w:p w14:paraId="6EEF5CD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16颗常亮灯</w:t>
            </w:r>
          </w:p>
          <w:p w14:paraId="0EC7D6D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光源类型：16颗优质大功率暖光LED</w:t>
            </w:r>
          </w:p>
          <w:p w14:paraId="5D4ED4A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发光角度40°</w:t>
            </w:r>
          </w:p>
          <w:p w14:paraId="55C54D5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最佳补光距离16米~26米</w:t>
            </w:r>
          </w:p>
          <w:p w14:paraId="5AC865C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响应时间小于20us</w:t>
            </w:r>
          </w:p>
          <w:p w14:paraId="073C89D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支持环境亮度检测，低照度下自动开启</w:t>
            </w:r>
          </w:p>
          <w:p w14:paraId="7B39714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工作温度：温度-30℃~70℃</w:t>
            </w:r>
          </w:p>
          <w:p w14:paraId="4C1C35E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工作湿度：湿度5%~95%@40℃，无凝结</w:t>
            </w:r>
          </w:p>
          <w:p w14:paraId="401E6F2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电源：220VAC±10%</w:t>
            </w:r>
          </w:p>
          <w:p w14:paraId="4A14205F">
            <w:r>
              <w:rPr>
                <w:rFonts w:hint="eastAsia" w:asciiTheme="minorEastAsia" w:hAnsiTheme="minorEastAsia" w:eastAsiaTheme="minorEastAsia" w:cstheme="minorEastAsia"/>
                <w:b w:val="0"/>
                <w:bCs w:val="0"/>
              </w:rPr>
              <w:t xml:space="preserve">防护等级：IP66 </w:t>
            </w:r>
          </w:p>
        </w:tc>
        <w:tc>
          <w:tcPr>
            <w:tcW w:w="738" w:type="dxa"/>
            <w:tcBorders>
              <w:top w:val="single" w:color="000000" w:sz="4" w:space="0"/>
              <w:left w:val="single" w:color="000000" w:sz="4" w:space="0"/>
              <w:bottom w:val="single" w:color="000000" w:sz="4" w:space="0"/>
              <w:right w:val="single" w:color="000000" w:sz="4" w:space="0"/>
            </w:tcBorders>
            <w:vAlign w:val="center"/>
          </w:tcPr>
          <w:p w14:paraId="14AB045E">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50F5A557">
            <w:pPr>
              <w:jc w:val="center"/>
            </w:pPr>
            <w:r>
              <w:t>6</w:t>
            </w:r>
          </w:p>
        </w:tc>
      </w:tr>
      <w:tr w14:paraId="44DCD519">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4C23DF76">
            <w:r>
              <w:rPr>
                <w:rFonts w:hint="eastAsia"/>
              </w:rPr>
              <w:t>4</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7C2B758B">
            <w:r>
              <w:rPr>
                <w:rFonts w:hint="eastAsia"/>
              </w:rPr>
              <w:t>室外高点云台机）</w:t>
            </w:r>
          </w:p>
        </w:tc>
        <w:tc>
          <w:tcPr>
            <w:tcW w:w="5327" w:type="dxa"/>
            <w:tcBorders>
              <w:top w:val="single" w:color="000000" w:sz="4" w:space="0"/>
              <w:left w:val="single" w:color="000000" w:sz="4" w:space="0"/>
              <w:bottom w:val="single" w:color="000000" w:sz="4" w:space="0"/>
              <w:right w:val="single" w:color="000000" w:sz="4" w:space="0"/>
            </w:tcBorders>
          </w:tcPr>
          <w:p w14:paraId="523DFCC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全景智能枪球，有全景细节双通道</w:t>
            </w:r>
          </w:p>
          <w:p w14:paraId="424EFF7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全景和细节镜头均采用背照式传感器 </w:t>
            </w:r>
          </w:p>
          <w:p w14:paraId="19A6E9D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适用于道路/园区/高点等对于图像有需求的监控场景</w:t>
            </w:r>
          </w:p>
          <w:p w14:paraId="6D37722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支持区域入侵侦测、越界侦测、进入区域侦测和离开区域侦等智能侦测并联动跟踪</w:t>
            </w:r>
          </w:p>
          <w:p w14:paraId="3627C54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人脸抓拍：支持对不同目标进行检测、抓拍，最多同时检测，支持快速抓拍模式和优选抓拍模式</w:t>
            </w:r>
          </w:p>
          <w:p w14:paraId="37F4543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支持高效补光阵列，全景白光照射距离最远可达30m，细节补光照射距离最远可达红外150m</w:t>
            </w:r>
          </w:p>
          <w:p w14:paraId="5852AA8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支持两进一出报警、一进一出音频、最大支持512GB MicroSD卡存储</w:t>
            </w:r>
          </w:p>
          <w:p w14:paraId="38E3590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IP66，抗干扰能力强，适用于严酷的电磁环境，符合GB/T17626.2/3/4/5/6四级标准</w:t>
            </w:r>
          </w:p>
          <w:p w14:paraId="66914BE4">
            <w:pPr>
              <w:rPr>
                <w:rFonts w:hint="eastAsia" w:asciiTheme="minorEastAsia" w:hAnsiTheme="minorEastAsia" w:eastAsiaTheme="minorEastAsia" w:cstheme="minorEastAsia"/>
                <w:b w:val="0"/>
                <w:bCs w:val="0"/>
              </w:rPr>
            </w:pPr>
          </w:p>
          <w:p w14:paraId="2B59600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传感器类型：【全景】1/1.8＂ progressive scan CMOS,【细节】1/2.8" progressive scan CMOS</w:t>
            </w:r>
          </w:p>
          <w:p w14:paraId="04F3836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最低照度：【全景】彩色：0.0005 Lux @（F1.0，AGC ON），0 Lux with Light；【细节】彩色：0.005 Lux @（F1.6，AGC ON），黑白：0.001 Lux @（F1.6，AGC ON），0 Lux with IR </w:t>
            </w:r>
          </w:p>
          <w:p w14:paraId="5D78618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焦距：【全景】4 mm；【细节】4.8 mm~110 mm，23倍光学变倍</w:t>
            </w:r>
          </w:p>
          <w:p w14:paraId="55B72FE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音频：1路音频输入，音频峰值：2-2.4V[p-p]，输入阻抗：1 kΩ±10%</w:t>
            </w:r>
          </w:p>
          <w:p w14:paraId="41BEFEA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1路音频输出</w:t>
            </w:r>
          </w:p>
          <w:p w14:paraId="5C36C121">
            <w:pPr>
              <w:rPr>
                <w:rFonts w:hint="eastAsia" w:asciiTheme="minorEastAsia" w:hAnsiTheme="minorEastAsia" w:eastAsiaTheme="minorEastAsia" w:cstheme="minorEastAsia"/>
                <w:b w:val="0"/>
                <w:bCs w:val="0"/>
              </w:rPr>
            </w:pPr>
            <w:r>
              <w:rPr>
                <w:sz w:val="21"/>
              </w:rPr>
              <mc:AlternateContent>
                <mc:Choice Requires="wps">
                  <w:drawing>
                    <wp:anchor distT="0" distB="0" distL="114300" distR="114300" simplePos="0" relativeHeight="251662336" behindDoc="0" locked="0" layoutInCell="1" allowOverlap="1">
                      <wp:simplePos x="0" y="0"/>
                      <wp:positionH relativeFrom="column">
                        <wp:posOffset>3492500</wp:posOffset>
                      </wp:positionH>
                      <wp:positionV relativeFrom="paragraph">
                        <wp:posOffset>84455</wp:posOffset>
                      </wp:positionV>
                      <wp:extent cx="276225" cy="290195"/>
                      <wp:effectExtent l="0" t="0" r="9525" b="14605"/>
                      <wp:wrapNone/>
                      <wp:docPr id="5" name="文本框 5"/>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6A1F89">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6.65pt;height:22.85pt;width:21.75pt;z-index:251662336;mso-width-relative:page;mso-height-relative:page;" fillcolor="#FFFFFF [3201]" filled="t" stroked="f" coordsize="21600,21600" o:gfxdata="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EIFJrUAAAACQEAAA8AAAAA&#10;AAAAAQAgAAAAIgAAAGRycy9kb3ducmV2LnhtbFBLAQIUABQAAAAIAIdO4kDf1EyRUQIAAI4EAAAO&#10;AAAAAAAAAAEAIAAAACMBAABkcnMvZTJvRG9jLnhtbFBLBQYAAAAABgAGAFkBAADmBQAAAAA=&#10;">
                      <v:fill on="t" focussize="0,0"/>
                      <v:stroke on="f" weight="0.5pt"/>
                      <v:imagedata o:title=""/>
                      <o:lock v:ext="edit" aspectratio="f"/>
                      <v:textbox>
                        <w:txbxContent>
                          <w:p w14:paraId="7C6A1F89">
                            <w:pPr>
                              <w:rPr>
                                <w:rFonts w:hint="eastAsia"/>
                                <w:lang w:val="en-US" w:eastAsia="zh-CN"/>
                              </w:rPr>
                            </w:pPr>
                          </w:p>
                        </w:txbxContent>
                      </v:textbox>
                    </v:shape>
                  </w:pict>
                </mc:Fallback>
              </mc:AlternateContent>
            </w:r>
            <w:r>
              <w:rPr>
                <w:rFonts w:hint="eastAsia" w:asciiTheme="minorEastAsia" w:hAnsiTheme="minorEastAsia" w:eastAsiaTheme="minorEastAsia" w:cstheme="minorEastAsia"/>
                <w:b w:val="0"/>
                <w:bCs w:val="0"/>
              </w:rPr>
              <w:t>报警：2路报警输入</w:t>
            </w:r>
          </w:p>
          <w:p w14:paraId="608BEC3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1路报警输出</w:t>
            </w:r>
          </w:p>
          <w:p w14:paraId="5AAE0D6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网络接口：RJ45网口;自适应10M/100M网络数据</w:t>
            </w:r>
          </w:p>
          <w:p w14:paraId="121CBFD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SD卡扩展：内置Micro SD卡插槽，支持Micro SD/Micro SDHC/Micro SDXC卡（最大支持512GB） </w:t>
            </w:r>
          </w:p>
          <w:p w14:paraId="28F833E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供电方式：DC36V±25%;</w:t>
            </w:r>
          </w:p>
          <w:p w14:paraId="66A3DE4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工作温湿度：-30℃-65℃；湿度小于95% </w:t>
            </w:r>
          </w:p>
          <w:p w14:paraId="286A047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恢复出厂设置：支持</w:t>
            </w:r>
          </w:p>
          <w:p w14:paraId="1AE706B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除雾：加热玻璃除雾</w:t>
            </w:r>
          </w:p>
          <w:p w14:paraId="7B240C9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防护：IP66;抗干扰能力强，适用于严酷的电磁环境，符合GB/T17626.2/3/4/5/6四级标准 </w:t>
            </w:r>
          </w:p>
          <w:p w14:paraId="566E9593">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应有恢复出厂设置和重新启动功能,设备掉电或重新启动后,应能保存掉电前或重启前的配置信息（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1FA0D431">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应具有登录失败锁定功能,在登录失败超过设定次数后能够锁定用户账户并给出报警,登录失败次数和锁定时间长度可设置</w:t>
            </w:r>
            <w:r>
              <w:rPr>
                <w:rFonts w:hint="eastAsia" w:asciiTheme="minorEastAsia" w:hAnsiTheme="minorEastAsia" w:eastAsiaTheme="minorEastAsia" w:cstheme="minorEastAsia"/>
                <w:b/>
                <w:bCs/>
              </w:rPr>
              <w:t>（</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02C05C9F">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76D00B3D">
            <w:pPr>
              <w:jc w:val="center"/>
            </w:pPr>
            <w:r>
              <w:rPr>
                <w:rFonts w:hint="eastAsia"/>
              </w:rPr>
              <w:t>4</w:t>
            </w:r>
          </w:p>
        </w:tc>
      </w:tr>
      <w:tr w14:paraId="4C837EB0">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610EA5EA">
            <w:pPr>
              <w:rPr>
                <w:rFonts w:hint="eastAsia" w:eastAsiaTheme="minorEastAsia"/>
                <w:lang w:val="en-US" w:eastAsia="zh-CN"/>
              </w:rPr>
            </w:pPr>
            <w:r>
              <w:rPr>
                <w:rFonts w:hint="eastAsia"/>
                <w:lang w:val="en-US" w:eastAsia="zh-CN"/>
              </w:rPr>
              <w:t>5</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A18A503">
            <w:r>
              <w:rPr>
                <w:rFonts w:hint="eastAsia"/>
              </w:rPr>
              <w:t>立杆</w:t>
            </w:r>
          </w:p>
        </w:tc>
        <w:tc>
          <w:tcPr>
            <w:tcW w:w="5327" w:type="dxa"/>
            <w:tcBorders>
              <w:top w:val="single" w:color="000000" w:sz="4" w:space="0"/>
              <w:left w:val="single" w:color="000000" w:sz="4" w:space="0"/>
              <w:bottom w:val="single" w:color="000000" w:sz="4" w:space="0"/>
              <w:right w:val="single" w:color="000000" w:sz="4" w:space="0"/>
            </w:tcBorders>
            <w:vAlign w:val="center"/>
          </w:tcPr>
          <w:p w14:paraId="17E30F34">
            <w:r>
              <w:rPr>
                <w:rFonts w:hint="eastAsia" w:asciiTheme="minorEastAsia" w:hAnsiTheme="minorEastAsia" w:eastAsiaTheme="minorEastAsia" w:cstheme="minorEastAsia"/>
              </w:rPr>
              <w:t>3.8米高度，</w:t>
            </w:r>
            <w:r>
              <w:rPr>
                <w:rFonts w:hint="eastAsia" w:asciiTheme="minorEastAsia" w:hAnsiTheme="minorEastAsia" w:eastAsiaTheme="minorEastAsia" w:cstheme="minorEastAsia"/>
                <w:highlight w:val="none"/>
              </w:rPr>
              <w:t>壁厚1.2</w:t>
            </w:r>
            <w:r>
              <w:rPr>
                <w:rFonts w:hint="eastAsia" w:asciiTheme="minorEastAsia" w:hAnsiTheme="minorEastAsia" w:eastAsiaTheme="minorEastAsia" w:cstheme="minorEastAsia"/>
                <w:highlight w:val="none"/>
                <w:lang w:val="en-US" w:eastAsia="zh-CN"/>
              </w:rPr>
              <w:t>mm</w:t>
            </w:r>
            <w:r>
              <w:rPr>
                <w:rFonts w:hint="eastAsia" w:asciiTheme="minorEastAsia" w:hAnsiTheme="minorEastAsia" w:eastAsiaTheme="minorEastAsia" w:cstheme="minorEastAsia"/>
              </w:rPr>
              <w:t>，含基础</w:t>
            </w:r>
          </w:p>
        </w:tc>
        <w:tc>
          <w:tcPr>
            <w:tcW w:w="738" w:type="dxa"/>
            <w:tcBorders>
              <w:top w:val="single" w:color="000000" w:sz="4" w:space="0"/>
              <w:left w:val="single" w:color="000000" w:sz="4" w:space="0"/>
              <w:bottom w:val="single" w:color="000000" w:sz="4" w:space="0"/>
              <w:right w:val="single" w:color="000000" w:sz="4" w:space="0"/>
            </w:tcBorders>
            <w:vAlign w:val="center"/>
          </w:tcPr>
          <w:p w14:paraId="0DBB646F">
            <w:pPr>
              <w:jc w:val="center"/>
              <w:rPr>
                <w:rFonts w:hint="eastAsia" w:eastAsiaTheme="minorEastAsia"/>
                <w:lang w:val="en-US" w:eastAsia="zh-CN"/>
              </w:rPr>
            </w:pPr>
            <w:r>
              <w:rPr>
                <w:rFonts w:hint="eastAsia"/>
                <w:lang w:val="en-US" w:eastAsia="zh-CN"/>
              </w:rPr>
              <w:t>根</w:t>
            </w:r>
          </w:p>
        </w:tc>
        <w:tc>
          <w:tcPr>
            <w:tcW w:w="754" w:type="dxa"/>
            <w:tcBorders>
              <w:top w:val="single" w:color="000000" w:sz="4" w:space="0"/>
              <w:left w:val="single" w:color="000000" w:sz="4" w:space="0"/>
              <w:bottom w:val="single" w:color="000000" w:sz="4" w:space="0"/>
              <w:right w:val="single" w:color="000000" w:sz="4" w:space="0"/>
            </w:tcBorders>
            <w:vAlign w:val="center"/>
          </w:tcPr>
          <w:p w14:paraId="42CBC4B1">
            <w:pPr>
              <w:jc w:val="center"/>
            </w:pPr>
            <w:r>
              <w:rPr>
                <w:rFonts w:hint="eastAsia"/>
              </w:rPr>
              <w:t>4</w:t>
            </w:r>
          </w:p>
        </w:tc>
      </w:tr>
      <w:tr w14:paraId="213B8ACB">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5E2BA212">
            <w:pPr>
              <w:rPr>
                <w:rFonts w:hint="eastAsia" w:eastAsiaTheme="minorEastAsia"/>
                <w:lang w:eastAsia="zh-CN"/>
              </w:rPr>
            </w:pPr>
            <w:r>
              <w:rPr>
                <w:rFonts w:hint="eastAsia"/>
                <w:lang w:val="en-US" w:eastAsia="zh-CN"/>
              </w:rPr>
              <w:t>6</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48104A5F">
            <w:r>
              <w:rPr>
                <w:rFonts w:hint="eastAsia"/>
              </w:rPr>
              <w:t>岗亭内摄像机</w:t>
            </w:r>
          </w:p>
        </w:tc>
        <w:tc>
          <w:tcPr>
            <w:tcW w:w="5327" w:type="dxa"/>
            <w:tcBorders>
              <w:top w:val="single" w:color="000000" w:sz="4" w:space="0"/>
              <w:left w:val="single" w:color="000000" w:sz="4" w:space="0"/>
              <w:bottom w:val="single" w:color="000000" w:sz="4" w:space="0"/>
              <w:right w:val="single" w:color="000000" w:sz="4" w:space="0"/>
            </w:tcBorders>
          </w:tcPr>
          <w:p w14:paraId="532B2FBB">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400万网络摄像机</w:t>
            </w:r>
          </w:p>
          <w:p w14:paraId="6ECC0BD9">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最高分辨率可达2560×1440 @25 fps</w:t>
            </w:r>
          </w:p>
          <w:p w14:paraId="549ED8D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支持SmartIR，防止夜间红外过曝</w:t>
            </w:r>
          </w:p>
          <w:p w14:paraId="7A72EEA4">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支持背光补偿，强光抑制，3D数字降噪，数字宽动态，适应不同环境</w:t>
            </w:r>
          </w:p>
          <w:p w14:paraId="061D3713">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支持开放型网络视频接口，ISAPI，SDK，GB28181协议 </w:t>
            </w:r>
          </w:p>
          <w:p w14:paraId="54DB8CF9">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1个内置麦克风</w:t>
            </w:r>
          </w:p>
          <w:p w14:paraId="3C08199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采用高效阵列红外灯，使用寿命长，红外照射最远可达30 m</w:t>
            </w:r>
          </w:p>
          <w:p w14:paraId="7B1801F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符合IP67防尘防水设计，可靠性高</w:t>
            </w:r>
          </w:p>
          <w:p w14:paraId="4FC1665A">
            <w:pPr>
              <w:pStyle w:val="3"/>
              <w:rPr>
                <w:rFonts w:hint="eastAsia" w:asciiTheme="minorEastAsia" w:hAnsiTheme="minorEastAsia" w:eastAsiaTheme="minorEastAsia" w:cstheme="minorEastAsia"/>
              </w:rPr>
            </w:pPr>
          </w:p>
          <w:p w14:paraId="7F3048F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传感器类型：1/2.7" Progressive Scan CMOS</w:t>
            </w:r>
          </w:p>
          <w:p w14:paraId="281B4F5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最低照度：彩色：0.005 Lux </w:t>
            </w:r>
          </w:p>
          <w:p w14:paraId="29D9C095">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宽动态：数字宽动态</w:t>
            </w:r>
          </w:p>
          <w:p w14:paraId="5F18A434">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调节角度：水平：0°~360°，垂直：0°~75°，旋转：0°~360° </w:t>
            </w:r>
          </w:p>
          <w:p w14:paraId="39E6695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焦距&amp;视场角：2.8 mm：水平视场角：94°，垂直视场角：49°，对角视场角：114°</w:t>
            </w:r>
          </w:p>
          <w:p w14:paraId="50700D4A">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4 mm，水平视场角：70°，垂直视场角：35°，对角视场角：85°</w:t>
            </w:r>
          </w:p>
          <w:p w14:paraId="4B916EE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6 mm，水平视场角：46°，垂直视场角：24°，对角视场角：54°</w:t>
            </w:r>
          </w:p>
          <w:p w14:paraId="19456D4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 mm，水平视场角：43°，垂直视场角：24°，对角视场角：50°  </w:t>
            </w:r>
          </w:p>
          <w:p w14:paraId="4A65D451">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红外波长范围：850nm</w:t>
            </w:r>
          </w:p>
          <w:p w14:paraId="1DF5FB0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防补光过曝：支持</w:t>
            </w:r>
          </w:p>
          <w:p w14:paraId="695D95F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补光灯类型：红外灯</w:t>
            </w:r>
          </w:p>
          <w:p w14:paraId="73BA9049">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补光距离：最远可达30m </w:t>
            </w:r>
          </w:p>
          <w:p w14:paraId="385A0278">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最大分辨率：2560×1440</w:t>
            </w:r>
            <w:r>
              <w:rPr>
                <w:sz w:val="21"/>
              </w:rPr>
              <mc:AlternateContent>
                <mc:Choice Requires="wps">
                  <w:drawing>
                    <wp:anchor distT="0" distB="0" distL="114300" distR="114300" simplePos="0" relativeHeight="251663360" behindDoc="0" locked="0" layoutInCell="1" allowOverlap="1">
                      <wp:simplePos x="0" y="0"/>
                      <wp:positionH relativeFrom="column">
                        <wp:posOffset>3544570</wp:posOffset>
                      </wp:positionH>
                      <wp:positionV relativeFrom="paragraph">
                        <wp:posOffset>-676910</wp:posOffset>
                      </wp:positionV>
                      <wp:extent cx="276225" cy="290195"/>
                      <wp:effectExtent l="0" t="0" r="9525" b="14605"/>
                      <wp:wrapNone/>
                      <wp:docPr id="6" name="文本框 6"/>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31E977FD">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53.3pt;height:22.85pt;width:21.75pt;z-index:251663360;mso-width-relative:page;mso-height-relative:page;" fillcolor="#FFFFFF [3212]" filled="t" stroked="f" coordsize="21600,21600" o:gfxdata="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PZj1h1wAAAAwBAAAPAAAA&#10;AAAAAAEAIAAAACIAAABkcnMvZG93bnJldi54bWxQSwECFAAUAAAACACHTuJA2EaM2k8CAACOBAAA&#10;DgAAAAAAAAABACAAAAAmAQAAZHJzL2Uyb0RvYy54bWxQSwUGAAAAAAYABgBZAQAA5wUAAAAA&#10;">
                      <v:fill on="t" focussize="0,0"/>
                      <v:stroke on="f" weight="0.5pt"/>
                      <v:imagedata o:title=""/>
                      <o:lock v:ext="edit" aspectratio="f"/>
                      <v:textbox>
                        <w:txbxContent>
                          <w:p w14:paraId="31E977FD">
                            <w:pPr>
                              <w:rPr>
                                <w:rFonts w:hint="eastAsia"/>
                                <w:lang w:val="en-US" w:eastAsia="zh-CN"/>
                              </w:rPr>
                            </w:pPr>
                          </w:p>
                        </w:txbxContent>
                      </v:textbox>
                    </v:shape>
                  </w:pict>
                </mc:Fallback>
              </mc:AlternateContent>
            </w:r>
          </w:p>
          <w:p w14:paraId="600F179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视频压缩标准：主码流：H.265/H.264/Smart264/Smart265</w:t>
            </w:r>
          </w:p>
          <w:p w14:paraId="11423038">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子码流：H.265/H.264 </w:t>
            </w:r>
          </w:p>
          <w:p w14:paraId="16AE9BE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音频：1个内置麦克风</w:t>
            </w:r>
          </w:p>
          <w:p w14:paraId="47EF1114">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网络：1个RJ45 10M/100M自适应以太网口 </w:t>
            </w:r>
          </w:p>
          <w:p w14:paraId="6E2A214A">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存储温湿度：-30℃~60℃，湿度小于95%（无凝结）</w:t>
            </w:r>
          </w:p>
          <w:p w14:paraId="46EE598A">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启动及工作温湿度：-30℃~60℃，湿度小于95%（无凝结）</w:t>
            </w:r>
          </w:p>
          <w:p w14:paraId="02439DA4">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恢复出厂设置：支持客户端或浏览器恢复</w:t>
            </w:r>
          </w:p>
          <w:p w14:paraId="17E0A57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供电方式：DC：12V±25%，支持防反接保护</w:t>
            </w:r>
          </w:p>
          <w:p w14:paraId="4EDD181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PoE：IEEE 802.3af，CLASS 3</w:t>
            </w:r>
          </w:p>
          <w:p w14:paraId="3F564BE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电流及功耗：DC：12 V，0.42 A</w:t>
            </w:r>
          </w:p>
          <w:p w14:paraId="390C8B0B">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PoE： IEEE 802.3af，CLASS 3</w:t>
            </w:r>
          </w:p>
          <w:p w14:paraId="1C40D24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电源接口类型：Ø5.5 mm圆口</w:t>
            </w:r>
          </w:p>
          <w:p w14:paraId="4A273548">
            <w:pPr>
              <w:pStyle w:val="3"/>
            </w:pPr>
            <w:r>
              <w:rPr>
                <w:rFonts w:hint="eastAsia" w:asciiTheme="minorEastAsia" w:hAnsiTheme="minorEastAsia" w:eastAsiaTheme="minorEastAsia" w:cstheme="minorEastAsia"/>
              </w:rPr>
              <w:t xml:space="preserve">防护：IP67 </w:t>
            </w:r>
          </w:p>
        </w:tc>
        <w:tc>
          <w:tcPr>
            <w:tcW w:w="738" w:type="dxa"/>
            <w:tcBorders>
              <w:top w:val="single" w:color="000000" w:sz="4" w:space="0"/>
              <w:left w:val="single" w:color="000000" w:sz="4" w:space="0"/>
              <w:bottom w:val="single" w:color="000000" w:sz="4" w:space="0"/>
              <w:right w:val="single" w:color="000000" w:sz="4" w:space="0"/>
            </w:tcBorders>
            <w:vAlign w:val="center"/>
          </w:tcPr>
          <w:p w14:paraId="1C6DED27">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68A1BF34">
            <w:pPr>
              <w:jc w:val="center"/>
            </w:pPr>
            <w:r>
              <w:rPr>
                <w:rFonts w:hint="eastAsia"/>
              </w:rPr>
              <w:t>5</w:t>
            </w:r>
          </w:p>
        </w:tc>
      </w:tr>
      <w:tr w14:paraId="61CA57FF">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696EDD9A">
            <w:pPr>
              <w:rPr>
                <w:rFonts w:hint="eastAsia" w:eastAsiaTheme="minorEastAsia"/>
                <w:lang w:eastAsia="zh-CN"/>
              </w:rPr>
            </w:pPr>
            <w:r>
              <w:rPr>
                <w:rFonts w:hint="eastAsia"/>
                <w:lang w:val="en-US" w:eastAsia="zh-CN"/>
              </w:rPr>
              <w:t>7</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4429F16">
            <w:r>
              <w:rPr>
                <w:rFonts w:hint="eastAsia"/>
              </w:rPr>
              <w:t>视频存储</w:t>
            </w:r>
          </w:p>
        </w:tc>
        <w:tc>
          <w:tcPr>
            <w:tcW w:w="5327" w:type="dxa"/>
            <w:tcBorders>
              <w:top w:val="single" w:color="000000" w:sz="4" w:space="0"/>
              <w:left w:val="single" w:color="000000" w:sz="4" w:space="0"/>
              <w:bottom w:val="single" w:color="000000" w:sz="4" w:space="0"/>
              <w:right w:val="single" w:color="000000" w:sz="4" w:space="0"/>
            </w:tcBorders>
          </w:tcPr>
          <w:p w14:paraId="31FD2F5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4U机架式24盘位网络存储设备，搭载64位多核处理器，1+1冗余电源、冗余风扇，实现7×24小时稳定运行</w:t>
            </w:r>
          </w:p>
          <w:p w14:paraId="4251545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【硬件规格】</w:t>
            </w:r>
          </w:p>
          <w:p w14:paraId="76F29FF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处理器：1颗64位多核处理器</w:t>
            </w:r>
          </w:p>
          <w:p w14:paraId="2D77131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系统内存：8GB（可扩展至64GB）</w:t>
            </w:r>
          </w:p>
          <w:p w14:paraId="65EDE3E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存储接口：24个SATA接口，支持硬盘热插拔，已配置24块8TB硬盘，总容量达192TB</w:t>
            </w:r>
          </w:p>
          <w:p w14:paraId="357170EA">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rPr>
              <w:t>网络接口：4</w:t>
            </w:r>
            <w:r>
              <w:rPr>
                <w:rFonts w:hint="eastAsia" w:asciiTheme="minorEastAsia" w:hAnsiTheme="minorEastAsia" w:eastAsiaTheme="minorEastAsia" w:cstheme="minorEastAsia"/>
                <w:b w:val="0"/>
                <w:bCs w:val="0"/>
                <w:kern w:val="2"/>
                <w:sz w:val="21"/>
                <w:szCs w:val="22"/>
                <w:lang w:val="en-US" w:eastAsia="zh-CN" w:bidi="ar-SA"/>
              </w:rPr>
              <w:t>个千兆数据网口，1个百兆管理口</w:t>
            </w:r>
          </w:p>
          <w:p w14:paraId="07645398">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kern w:val="2"/>
                <w:sz w:val="21"/>
                <w:szCs w:val="22"/>
                <w:lang w:val="en-US" w:eastAsia="zh-CN" w:bidi="ar-SA"/>
              </w:rPr>
              <w:t>整机电源：550W，1+1冗余电源</w:t>
            </w:r>
          </w:p>
          <w:p w14:paraId="351F4CC6">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kern w:val="2"/>
                <w:sz w:val="21"/>
                <w:szCs w:val="22"/>
                <w:lang w:val="en-US" w:eastAsia="zh-CN" w:bidi="ar-SA"/>
              </w:rPr>
              <w:t>【产品性能】</w:t>
            </w:r>
          </w:p>
          <w:p w14:paraId="28DEA9D8">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kern w:val="2"/>
                <w:sz w:val="21"/>
                <w:szCs w:val="22"/>
                <w:lang w:val="en-US" w:eastAsia="zh-CN" w:bidi="ar-SA"/>
              </w:rPr>
              <w:t>视频性能：最大支持接入320路（最大接入带宽800Mbps）</w:t>
            </w:r>
          </w:p>
          <w:p w14:paraId="593FC66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kern w:val="2"/>
                <w:sz w:val="21"/>
                <w:szCs w:val="22"/>
                <w:lang w:val="en-US" w:eastAsia="zh-CN" w:bidi="ar-SA"/>
              </w:rPr>
              <w:t>回放性能：最大支持32路</w:t>
            </w:r>
            <w:r>
              <w:rPr>
                <w:rFonts w:hint="eastAsia" w:asciiTheme="minorEastAsia" w:hAnsiTheme="minorEastAsia" w:eastAsiaTheme="minorEastAsia" w:cstheme="minorEastAsia"/>
                <w:b w:val="0"/>
                <w:bCs w:val="0"/>
              </w:rPr>
              <w:t>2Mbps</w:t>
            </w:r>
          </w:p>
          <w:p w14:paraId="447E272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【产品功能】</w:t>
            </w:r>
          </w:p>
          <w:p w14:paraId="2784D38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支持视频流、图片直写</w:t>
            </w:r>
          </w:p>
          <w:p w14:paraId="435D638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支持ONVIF、GB/T 28181、RTSP等标准协议</w:t>
            </w:r>
          </w:p>
          <w:p w14:paraId="634EBED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支持RAID0、1、5、6、10等多种RAID模式</w:t>
            </w:r>
          </w:p>
          <w:p w14:paraId="6F16C1A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支持RAID降级可读写，支持全局热备(RAID0、1、5、6、10)，多重保护数据安全</w:t>
            </w:r>
          </w:p>
          <w:p w14:paraId="685152C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支持局部重构，原盘或其克隆盘拔出设备后再插回，未被覆盖数据可快速恢复</w:t>
            </w:r>
          </w:p>
          <w:p w14:paraId="05B8FDE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支持定时录像、事件录像、手动录像等多种录像方式</w:t>
            </w:r>
          </w:p>
          <w:p w14:paraId="0B057F07">
            <w:pPr>
              <w:rPr>
                <w:rFonts w:hint="eastAsia" w:asciiTheme="minorEastAsia" w:hAnsiTheme="minorEastAsia" w:eastAsiaTheme="minorEastAsia" w:cstheme="minorEastAsia"/>
                <w:b w:val="0"/>
                <w:bCs w:val="0"/>
              </w:rPr>
            </w:pPr>
            <w:r>
              <w:rPr>
                <w:sz w:val="21"/>
              </w:rPr>
              <mc:AlternateContent>
                <mc:Choice Requires="wps">
                  <w:drawing>
                    <wp:anchor distT="0" distB="0" distL="114300" distR="114300" simplePos="0" relativeHeight="251664384" behindDoc="0" locked="0" layoutInCell="1" allowOverlap="1">
                      <wp:simplePos x="0" y="0"/>
                      <wp:positionH relativeFrom="column">
                        <wp:posOffset>3502025</wp:posOffset>
                      </wp:positionH>
                      <wp:positionV relativeFrom="paragraph">
                        <wp:posOffset>215265</wp:posOffset>
                      </wp:positionV>
                      <wp:extent cx="276225" cy="290195"/>
                      <wp:effectExtent l="0" t="0" r="9525" b="14605"/>
                      <wp:wrapNone/>
                      <wp:docPr id="7" name="文本框 7"/>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B27120">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75pt;margin-top:16.95pt;height:22.85pt;width:21.75pt;z-index:251664384;mso-width-relative:page;mso-height-relative:page;" fillcolor="#FFFFFF [3201]" filled="t" stroked="f" coordsize="21600,21600" o:gfxdata="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NuM4nVAAAACQEAAA8AAAAA&#10;AAAAAQAgAAAAIgAAAGRycy9kb3ducmV2LnhtbFBLAQIUABQAAAAIAIdO4kAlN8zjUAIAAI4EAAAO&#10;AAAAAAAAAAEAIAAAACQBAABkcnMvZTJvRG9jLnhtbFBLBQYAAAAABgAGAFkBAADmBQAAAAA=&#10;">
                      <v:fill on="t" focussize="0,0"/>
                      <v:stroke on="f" weight="0.5pt"/>
                      <v:imagedata o:title=""/>
                      <o:lock v:ext="edit" aspectratio="f"/>
                      <v:textbox>
                        <w:txbxContent>
                          <w:p w14:paraId="2DB27120">
                            <w:pPr>
                              <w:rPr>
                                <w:rFonts w:hint="eastAsia"/>
                                <w:lang w:val="en-US" w:eastAsia="zh-CN"/>
                              </w:rPr>
                            </w:pPr>
                          </w:p>
                        </w:txbxContent>
                      </v:textbox>
                    </v:shape>
                  </w:pict>
                </mc:Fallback>
              </mc:AlternateContent>
            </w:r>
            <w:r>
              <w:rPr>
                <w:rFonts w:hint="eastAsia" w:asciiTheme="minorEastAsia" w:hAnsiTheme="minorEastAsia" w:eastAsiaTheme="minorEastAsia" w:cstheme="minorEastAsia"/>
                <w:b w:val="0"/>
                <w:bCs w:val="0"/>
              </w:rPr>
              <w:t>支持视频检索功能，按照监控点编号、录像类型、时间组合等条件查询</w:t>
            </w:r>
          </w:p>
          <w:p w14:paraId="22308D7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支持视频回放功能，正序回放、定位回放、倍速回放等功能</w:t>
            </w:r>
          </w:p>
          <w:p w14:paraId="2ECCFB4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支持按需取流功能，未处于录像计划时间内的通道不占用网络带宽</w:t>
            </w:r>
          </w:p>
          <w:p w14:paraId="2F1B5DFF">
            <w:pPr>
              <w:rPr>
                <w:rFonts w:hint="eastAsia" w:asciiTheme="minorEastAsia" w:hAnsiTheme="minorEastAsia" w:eastAsiaTheme="minorEastAsia" w:cstheme="minorEastAsia"/>
                <w:b/>
                <w:bCs/>
                <w:kern w:val="2"/>
                <w:sz w:val="21"/>
                <w:szCs w:val="22"/>
                <w:lang w:val="en-US" w:eastAsia="zh-CN" w:bidi="ar-SA"/>
              </w:rPr>
            </w:pPr>
            <w:r>
              <w:rPr>
                <w:rFonts w:hint="eastAsia" w:asciiTheme="minorEastAsia" w:hAnsiTheme="minorEastAsia" w:eastAsiaTheme="minorEastAsia" w:cstheme="minorEastAsia"/>
                <w:b/>
                <w:bCs/>
              </w:rPr>
              <w:t>★设备标配：≥4个网口，支持2个USB2.0接口、2个USB3.0接口，1个HDMI接口，支持1个RS-232串口，支持</w:t>
            </w:r>
            <w:r>
              <w:rPr>
                <w:rFonts w:hint="eastAsia" w:asciiTheme="minorEastAsia" w:hAnsiTheme="minorEastAsia" w:eastAsiaTheme="minorEastAsia" w:cstheme="minorEastAsia"/>
                <w:b/>
                <w:bCs/>
                <w:kern w:val="2"/>
                <w:sz w:val="21"/>
                <w:szCs w:val="22"/>
                <w:lang w:val="en-US" w:eastAsia="zh-CN" w:bidi="ar-SA"/>
              </w:rPr>
              <w:t>3个PCI-E3.0（</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kern w:val="2"/>
                <w:sz w:val="21"/>
                <w:szCs w:val="22"/>
                <w:lang w:val="en-US" w:eastAsia="zh-CN" w:bidi="ar-SA"/>
              </w:rPr>
              <w:t>）</w:t>
            </w:r>
          </w:p>
          <w:p w14:paraId="737F8801">
            <w:pPr>
              <w:rPr>
                <w:rFonts w:hint="eastAsia"/>
              </w:rPr>
            </w:pPr>
            <w:r>
              <w:rPr>
                <w:rFonts w:hint="eastAsia" w:asciiTheme="minorEastAsia" w:hAnsiTheme="minorEastAsia" w:eastAsiaTheme="minorEastAsia" w:cstheme="minorEastAsia"/>
                <w:b/>
                <w:bCs/>
                <w:kern w:val="2"/>
                <w:sz w:val="21"/>
                <w:szCs w:val="22"/>
                <w:lang w:val="en-US" w:eastAsia="zh-CN" w:bidi="ar-SA"/>
              </w:rPr>
              <w:t>★具有磁盘指示灯，告警指示灯、网络指示灯、电源指示灯及磁盘读写指示灯（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52A80C41">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7E18A729">
            <w:pPr>
              <w:jc w:val="center"/>
            </w:pPr>
            <w:r>
              <w:rPr>
                <w:rFonts w:hint="eastAsia"/>
              </w:rPr>
              <w:t>1</w:t>
            </w:r>
          </w:p>
        </w:tc>
      </w:tr>
      <w:tr w14:paraId="04EB67FB">
        <w:tblPrEx>
          <w:tblCellMar>
            <w:top w:w="54" w:type="dxa"/>
            <w:left w:w="0" w:type="dxa"/>
            <w:bottom w:w="0" w:type="dxa"/>
            <w:right w:w="2" w:type="dxa"/>
          </w:tblCellMar>
        </w:tblPrEx>
        <w:trPr>
          <w:trHeight w:val="3531"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01232897">
            <w:pPr>
              <w:rPr>
                <w:rFonts w:hint="eastAsia" w:eastAsiaTheme="minorEastAsia"/>
                <w:lang w:eastAsia="zh-CN"/>
              </w:rPr>
            </w:pPr>
            <w:r>
              <w:rPr>
                <w:rFonts w:hint="eastAsia"/>
                <w:lang w:val="en-US" w:eastAsia="zh-CN"/>
              </w:rPr>
              <w:t>8</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02B25954">
            <w:r>
              <w:rPr>
                <w:rFonts w:hint="eastAsia"/>
              </w:rPr>
              <w:t>服务器产品</w:t>
            </w:r>
          </w:p>
        </w:tc>
        <w:tc>
          <w:tcPr>
            <w:tcW w:w="5327" w:type="dxa"/>
            <w:tcBorders>
              <w:top w:val="single" w:color="000000" w:sz="4" w:space="0"/>
              <w:left w:val="single" w:color="000000" w:sz="4" w:space="0"/>
              <w:bottom w:val="single" w:color="000000" w:sz="4" w:space="0"/>
              <w:right w:val="single" w:color="000000" w:sz="4" w:space="0"/>
            </w:tcBorders>
          </w:tcPr>
          <w:p w14:paraId="32188D20">
            <w:pPr>
              <w:rPr>
                <w:rFonts w:hint="eastAsia"/>
                <w:lang w:eastAsia="zh-CN"/>
              </w:rPr>
            </w:pPr>
            <w:r>
              <w:rPr>
                <w:rFonts w:hint="eastAsia" w:asciiTheme="minorEastAsia" w:hAnsiTheme="minorEastAsia" w:eastAsiaTheme="minorEastAsia" w:cstheme="minorEastAsia"/>
              </w:rPr>
              <w:t>2U单路标准机架式服务器CPU：配置2颗国产鲲鹏920处理器，核数32核，主频2.6GHz内存：配置64G DDR5，16根内存插槽，最大支持扩展至1TB内存硬盘：配置2块1.2T 10K 2.5寸 SAS硬盘，默认支持12个3.5寸/2.5寸硬盘，可选最大支持12个3.5寸/2.5寸硬盘，可选兼容4个NVMe硬盘 阵列卡：配置SAS+HBA卡，支持RAID 0/1/10;PCIE扩展：支持4个PCIe扩展插槽（包括1个OCP 插槽），其中2个PCIe 5.0网口：板载4个千兆电口； 支持选配10GbE、25GbE SFP+等多种网络接口其他接口：1个RJ45管理接口，后置2个USB 3.0接口，前置2个USB2.0接口，1个VGA接口电源：标配900W（1+1）高效白金热插拔冗余电源</w:t>
            </w:r>
            <w:r>
              <w:rPr>
                <w:rFonts w:hint="eastAsia" w:asciiTheme="minorEastAsia" w:hAnsiTheme="minorEastAsia" w:eastAsiaTheme="minorEastAsia" w:cstheme="minorEastAsia"/>
                <w:lang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07E7182D">
            <w:pPr>
              <w:jc w:val="center"/>
              <w:rPr>
                <w:rFonts w:hint="default" w:eastAsia="宋体"/>
                <w:lang w:val="en-US" w:eastAsia="zh-CN"/>
              </w:rPr>
            </w:pPr>
            <w:r>
              <w:rPr>
                <w:rFonts w:hint="eastAsia" w:eastAsia="宋体"/>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1F0889D1">
            <w:pPr>
              <w:jc w:val="center"/>
            </w:pPr>
            <w:r>
              <w:rPr>
                <w:rFonts w:hint="eastAsia"/>
              </w:rPr>
              <w:t>1</w:t>
            </w:r>
          </w:p>
        </w:tc>
      </w:tr>
      <w:tr w14:paraId="0DC44AD1">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5F141A6B">
            <w:pPr>
              <w:rPr>
                <w:rFonts w:hint="eastAsia" w:eastAsiaTheme="minorEastAsia"/>
                <w:highlight w:val="none"/>
                <w:lang w:eastAsia="zh-CN"/>
              </w:rPr>
            </w:pPr>
            <w:r>
              <w:rPr>
                <w:rFonts w:hint="eastAsia"/>
                <w:highlight w:val="none"/>
                <w:lang w:val="en-US" w:eastAsia="zh-CN"/>
              </w:rPr>
              <w:t>9</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66223018">
            <w:pPr>
              <w:rPr>
                <w:highlight w:val="none"/>
              </w:rPr>
            </w:pPr>
            <w:r>
              <w:rPr>
                <w:rFonts w:hint="eastAsia"/>
                <w:highlight w:val="none"/>
              </w:rPr>
              <w:t>应急音响</w:t>
            </w:r>
          </w:p>
        </w:tc>
        <w:tc>
          <w:tcPr>
            <w:tcW w:w="5327" w:type="dxa"/>
            <w:tcBorders>
              <w:top w:val="single" w:color="000000" w:sz="4" w:space="0"/>
              <w:left w:val="single" w:color="000000" w:sz="4" w:space="0"/>
              <w:bottom w:val="single" w:color="000000" w:sz="4" w:space="0"/>
              <w:right w:val="single" w:color="000000" w:sz="4" w:space="0"/>
            </w:tcBorders>
          </w:tcPr>
          <w:p w14:paraId="1AD274C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采用网络音频解码、高性能D类功放及全频喇叭三合一</w:t>
            </w:r>
          </w:p>
          <w:p w14:paraId="2A54B38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采用高速工业级双核芯片，内置NOR Flash+EMMC双存储，支持系统双备份，系统稳定可靠</w:t>
            </w:r>
          </w:p>
          <w:p w14:paraId="65FF294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支持安全启动、用户登录锁定机制及密码复杂度提示，支持安全审计日志事后可追溯，提升系统网络安全</w:t>
            </w:r>
          </w:p>
          <w:p w14:paraId="56A81A6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支持通过IP网络（局域网/公网），远程平台批量统一管理+本地WEB单机灵活配置，同时支持本地音频采集播放，适配各类场景应用</w:t>
            </w:r>
          </w:p>
          <w:p w14:paraId="5F5AA5A8">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支持实时和定时任务、隔天续播，支持60个定时任务，内置1GB存储空间最多支持1000个wav、mp3音频素材库管理</w:t>
            </w:r>
          </w:p>
          <w:p w14:paraId="29D5475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支持NTP自动校时，系统时间与服务器自动同步，确保多设备播放同步和定时任务准时执行</w:t>
            </w:r>
          </w:p>
          <w:p w14:paraId="313ACDE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支持报警输入、布防计划及语音联动，支持TTS语音合成和文本广播，自然流畅的标准男女双声可选</w:t>
            </w:r>
          </w:p>
          <w:p w14:paraId="154079B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支持ISUP、ISAPI协议，灵活接入平台</w:t>
            </w:r>
          </w:p>
          <w:p w14:paraId="3D2ACF8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支持广播混音、优先级灵活配置</w:t>
            </w:r>
          </w:p>
          <w:p w14:paraId="133B416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支持监听与对讲</w:t>
            </w:r>
          </w:p>
          <w:p w14:paraId="6F9B099D">
            <w:pPr>
              <w:rPr>
                <w:rFonts w:hint="eastAsia" w:asciiTheme="minorEastAsia" w:hAnsiTheme="minorEastAsia" w:eastAsiaTheme="minorEastAsia" w:cstheme="minorEastAsia"/>
                <w:b w:val="0"/>
                <w:bCs w:val="0"/>
                <w:highlight w:val="none"/>
              </w:rPr>
            </w:pPr>
          </w:p>
          <w:p w14:paraId="37BCADF5">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麦克风类型：驻极体</w:t>
            </w:r>
          </w:p>
          <w:p w14:paraId="0CBD12E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阵列数量：2</w:t>
            </w:r>
          </w:p>
          <w:p w14:paraId="12B458C7">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频率响应：100 Hz~20 kHz</w:t>
            </w:r>
          </w:p>
          <w:p w14:paraId="3C4C7A3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灵敏度：-42 dBV/Pa</w:t>
            </w:r>
          </w:p>
          <w:p w14:paraId="595A754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采样率：48 kHz</w:t>
            </w:r>
          </w:p>
          <w:p w14:paraId="3F2D4B5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量化位数：16 bit </w:t>
            </w:r>
          </w:p>
          <w:p w14:paraId="03E3D5B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额定功率：60 W</w:t>
            </w:r>
          </w:p>
          <w:p w14:paraId="17DD45A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扬声器单元：中低音5.25′′× 2，号角高音1′′× 1</w:t>
            </w:r>
          </w:p>
          <w:p w14:paraId="6CC359B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灵敏度（1 m，1 W）：90 dB</w:t>
            </w:r>
          </w:p>
          <w:p w14:paraId="6C271762">
            <w:pPr>
              <w:rPr>
                <w:rFonts w:hint="eastAsia" w:asciiTheme="minorEastAsia" w:hAnsiTheme="minorEastAsia" w:eastAsiaTheme="minorEastAsia" w:cstheme="minorEastAsia"/>
                <w:b w:val="0"/>
                <w:bCs w:val="0"/>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3482975</wp:posOffset>
                      </wp:positionH>
                      <wp:positionV relativeFrom="paragraph">
                        <wp:posOffset>121285</wp:posOffset>
                      </wp:positionV>
                      <wp:extent cx="276225" cy="290195"/>
                      <wp:effectExtent l="0" t="0" r="9525" b="14605"/>
                      <wp:wrapNone/>
                      <wp:docPr id="8" name="文本框 8"/>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6F11F3">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25pt;margin-top:9.55pt;height:22.85pt;width:21.75pt;z-index:251665408;mso-width-relative:page;mso-height-relative:page;" fillcolor="#FFFFFF [3201]" filled="t" stroked="f" coordsize="21600,21600" o:gfxdata="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yWCRtUAAAAJAQAADwAAAAAA&#10;AAABACAAAAAiAAAAZHJzL2Rvd25yZXYueG1sUEsBAhQAFAAAAAgAh07iQH/rf1xPAgAAjgQAAA4A&#10;AAAAAAAAAQAgAAAAJAEAAGRycy9lMm9Eb2MueG1sUEsFBgAAAAAGAAYAWQEAAOUFAAAAAA==&#10;">
                      <v:fill on="t" focussize="0,0"/>
                      <v:stroke on="f" weight="0.5pt"/>
                      <v:imagedata o:title=""/>
                      <o:lock v:ext="edit" aspectratio="f"/>
                      <v:textbox>
                        <w:txbxContent>
                          <w:p w14:paraId="206F11F3">
                            <w:pPr>
                              <w:rPr>
                                <w:rFonts w:hint="eastAsia"/>
                                <w:lang w:val="en-US" w:eastAsia="zh-CN"/>
                              </w:rPr>
                            </w:pPr>
                          </w:p>
                        </w:txbxContent>
                      </v:textbox>
                    </v:shape>
                  </w:pict>
                </mc:Fallback>
              </mc:AlternateContent>
            </w:r>
            <w:r>
              <w:rPr>
                <w:rFonts w:hint="eastAsia" w:asciiTheme="minorEastAsia" w:hAnsiTheme="minorEastAsia" w:eastAsiaTheme="minorEastAsia" w:cstheme="minorEastAsia"/>
                <w:b w:val="0"/>
                <w:bCs w:val="0"/>
                <w:highlight w:val="none"/>
              </w:rPr>
              <w:t>最大声压级（1 m）：106 dBSPL</w:t>
            </w:r>
          </w:p>
          <w:p w14:paraId="1E3F67F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频率响应：100 Hz~20 kHz</w:t>
            </w:r>
          </w:p>
          <w:p w14:paraId="52A6B4D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信噪比：85 dB </w:t>
            </w:r>
          </w:p>
          <w:p w14:paraId="2688FBB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音频算法：AEC、AGC、ANS、DRC</w:t>
            </w:r>
          </w:p>
          <w:p w14:paraId="3385F24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音频编码及码率：G.711ulaw（64 Kbps）/G.711alaw（64 Kbps）/MP3（128 Kbps） </w:t>
            </w:r>
          </w:p>
          <w:p w14:paraId="1464EE23">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网络协议：IPv4, HTTP, HTTPS , SIP, SSL/TLS , DNS,  NTP, TCP, UDP, IGMP, ICMP, DHCP, ARP, SSH</w:t>
            </w:r>
          </w:p>
          <w:p w14:paraId="7340513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接口协议（API）：ISAPI, ISUP, SIP </w:t>
            </w:r>
          </w:p>
          <w:p w14:paraId="1483D858">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通信方式：支持有线网络通信</w:t>
            </w:r>
          </w:p>
          <w:p w14:paraId="4AF24F7B">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-G型号：支持4G </w:t>
            </w:r>
          </w:p>
          <w:p w14:paraId="65FEAB38">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网口：1个RJ45 10M/100M自适应以太网口</w:t>
            </w:r>
          </w:p>
          <w:p w14:paraId="349672D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报警：报警输入×2</w:t>
            </w:r>
          </w:p>
          <w:p w14:paraId="1225040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音频输入：Line in×1，凤凰端子</w:t>
            </w:r>
          </w:p>
          <w:p w14:paraId="70330117">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指示灯：绿灯常亮：设备正常 </w:t>
            </w:r>
          </w:p>
          <w:p w14:paraId="06C5C3D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绿灯闪烁：设备对讲 </w:t>
            </w:r>
          </w:p>
          <w:p w14:paraId="00FAE8B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红灯常亮：设备启动或断网 </w:t>
            </w:r>
          </w:p>
          <w:p w14:paraId="2815CD95">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红灯闪烁：设备升级</w:t>
            </w:r>
          </w:p>
          <w:p w14:paraId="43DEE0D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复位：支持 </w:t>
            </w:r>
          </w:p>
          <w:p w14:paraId="48505B9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电源：AC：100~240 V/1.5 A</w:t>
            </w:r>
          </w:p>
          <w:p w14:paraId="5F178CE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材质：金属</w:t>
            </w:r>
          </w:p>
          <w:p w14:paraId="71BABC28">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颜色：白色</w:t>
            </w:r>
          </w:p>
          <w:p w14:paraId="3611F31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工作温度：-40 ℃~60 ℃</w:t>
            </w:r>
          </w:p>
          <w:p w14:paraId="601898DD">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工作湿度：小于90%（无凝结） </w:t>
            </w:r>
          </w:p>
          <w:p w14:paraId="11FD1DF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防护等级：IP66 </w:t>
            </w:r>
          </w:p>
          <w:p w14:paraId="2C6EDEF9">
            <w:pP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★支持通过IP网络（局域网/公网），远程平台批量统一管理+本地WEB单机灵活配置，同时支持本地音频采集播放（</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highlight w:val="none"/>
              </w:rPr>
              <w:t>）</w:t>
            </w:r>
          </w:p>
          <w:p w14:paraId="433A8680">
            <w:pPr>
              <w:rPr>
                <w:rFonts w:hint="eastAsia" w:asciiTheme="minorEastAsia" w:hAnsiTheme="minorEastAsia" w:eastAsiaTheme="minorEastAsia" w:cstheme="minorEastAsia"/>
                <w:b/>
                <w:bCs/>
                <w:highlight w:val="none"/>
              </w:rPr>
            </w:pPr>
            <w:r>
              <w:rPr>
                <w:b/>
                <w:bCs/>
                <w:sz w:val="21"/>
              </w:rPr>
              <mc:AlternateContent>
                <mc:Choice Requires="wps">
                  <w:drawing>
                    <wp:anchor distT="0" distB="0" distL="114300" distR="114300" simplePos="0" relativeHeight="251666432" behindDoc="0" locked="0" layoutInCell="1" allowOverlap="1">
                      <wp:simplePos x="0" y="0"/>
                      <wp:positionH relativeFrom="column">
                        <wp:posOffset>3477895</wp:posOffset>
                      </wp:positionH>
                      <wp:positionV relativeFrom="paragraph">
                        <wp:posOffset>376555</wp:posOffset>
                      </wp:positionV>
                      <wp:extent cx="276225" cy="290195"/>
                      <wp:effectExtent l="0" t="0" r="9525" b="14605"/>
                      <wp:wrapNone/>
                      <wp:docPr id="9" name="文本框 9"/>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B74ECD">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85pt;margin-top:29.65pt;height:22.85pt;width:21.75pt;z-index:251666432;mso-width-relative:page;mso-height-relative:page;" fillcolor="#FFFFFF [3201]" filled="t" stroked="f" coordsize="21600,21600" o:gfxdata="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XIMTHWAAAACgEAAA8AAAAA&#10;AAAAAQAgAAAAIgAAAGRycy9kb3ducmV2LnhtbFBLAQIUABQAAAAIAIdO4kCCmj9lTwIAAI4EAAAO&#10;AAAAAAAAAAEAIAAAACUBAABkcnMvZTJvRG9jLnhtbFBLBQYAAAAABgAGAFkBAADmBQAAAAA=&#10;">
                      <v:fill on="t" focussize="0,0"/>
                      <v:stroke on="f" weight="0.5pt"/>
                      <v:imagedata o:title=""/>
                      <o:lock v:ext="edit" aspectratio="f"/>
                      <v:textbox>
                        <w:txbxContent>
                          <w:p w14:paraId="50B74ECD">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highlight w:val="none"/>
              </w:rPr>
              <w:t>★集成DRC和AEC、ANS、AGC音频算法，支持播放MP3、WAV格式音频文件，支持48kHz采样率16bit数字音频码流解码（</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highlight w:val="none"/>
              </w:rPr>
              <w:t>）</w:t>
            </w:r>
          </w:p>
          <w:p w14:paraId="4397A427">
            <w:pPr>
              <w:rPr>
                <w:highlight w:val="none"/>
              </w:rPr>
            </w:pPr>
            <w:r>
              <w:rPr>
                <w:rFonts w:hint="eastAsia" w:asciiTheme="minorEastAsia" w:hAnsiTheme="minorEastAsia" w:eastAsiaTheme="minorEastAsia" w:cstheme="minorEastAsia"/>
                <w:b/>
                <w:bCs/>
                <w:highlight w:val="none"/>
              </w:rPr>
              <w:t>★支持离线广播功能，下发音频文件、定时广播任务和报警触发任务后，终端在断网后可继续播放（</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highlight w:val="none"/>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539A3EC6">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349344B9">
            <w:pPr>
              <w:jc w:val="center"/>
            </w:pPr>
            <w:r>
              <w:t>100</w:t>
            </w:r>
          </w:p>
        </w:tc>
      </w:tr>
      <w:tr w14:paraId="3F24256F">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6089901F">
            <w:pPr>
              <w:rPr>
                <w:rFonts w:hint="default" w:eastAsiaTheme="minorEastAsia"/>
                <w:highlight w:val="none"/>
                <w:lang w:val="en-US" w:eastAsia="zh-CN"/>
              </w:rPr>
            </w:pPr>
            <w:r>
              <w:rPr>
                <w:rFonts w:hint="eastAsia"/>
                <w:highlight w:val="none"/>
                <w:lang w:val="en-US" w:eastAsia="zh-CN"/>
              </w:rPr>
              <w:t>10</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09260D21">
            <w:pPr>
              <w:rPr>
                <w:highlight w:val="none"/>
              </w:rPr>
            </w:pPr>
            <w:r>
              <w:rPr>
                <w:rFonts w:hint="eastAsia"/>
                <w:highlight w:val="none"/>
              </w:rPr>
              <w:t>广播管理主机</w:t>
            </w:r>
          </w:p>
          <w:p w14:paraId="2DFCEFE2">
            <w:pPr>
              <w:rPr>
                <w:highlight w:val="none"/>
              </w:rPr>
            </w:pPr>
          </w:p>
        </w:tc>
        <w:tc>
          <w:tcPr>
            <w:tcW w:w="5327" w:type="dxa"/>
            <w:tcBorders>
              <w:top w:val="single" w:color="000000" w:sz="4" w:space="0"/>
              <w:left w:val="single" w:color="000000" w:sz="4" w:space="0"/>
              <w:bottom w:val="single" w:color="000000" w:sz="4" w:space="0"/>
              <w:right w:val="single" w:color="000000" w:sz="4" w:space="0"/>
            </w:tcBorders>
          </w:tcPr>
          <w:p w14:paraId="3AD5629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广播管理主机</w:t>
            </w:r>
          </w:p>
          <w:p w14:paraId="2EF7C9AB">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高档7U铝合金黑色拉丝面板，美观大方；</w:t>
            </w:r>
          </w:p>
          <w:p w14:paraId="21F8865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嵌入触摸屏和数字矩阵键盘操作集成软件；</w:t>
            </w:r>
          </w:p>
          <w:p w14:paraId="52AD4FC3">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工业级机柜式机箱设计，有较高的防磁、防尘、防冲击的能力；</w:t>
            </w:r>
          </w:p>
          <w:p w14:paraId="07BB72E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支持接入智慧广播平台，接入平台后可实现与IPC报警联动，可视化广播，图上广播等功能；</w:t>
            </w:r>
          </w:p>
          <w:p w14:paraId="57D749B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支持接入1500路网络终端</w:t>
            </w:r>
          </w:p>
          <w:p w14:paraId="5A0CB77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支持7*24小时不间断运行</w:t>
            </w:r>
          </w:p>
          <w:p w14:paraId="25BF90B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处理器：Core I5 显示屏：17.3寸高分辨率触摸液晶显示屏（1600*900）。</w:t>
            </w:r>
          </w:p>
          <w:p w14:paraId="2CB8119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内存：8GB</w:t>
            </w:r>
          </w:p>
          <w:p w14:paraId="487D2A8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硬盘：板载128G SSD固态硬盘，mSATA接口</w:t>
            </w:r>
          </w:p>
          <w:p w14:paraId="524C270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接口：2个RJ45网口、8个USB口、1个 VGA接口、1个HDMI输出、6个COM接口、1个PS2接口、1路线路输入、1路线路输出、1路话筒输入</w:t>
            </w:r>
          </w:p>
          <w:p w14:paraId="4720219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操作系统:Windows操作系统。</w:t>
            </w:r>
          </w:p>
          <w:p w14:paraId="462AB0F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触摸屏:工业电容式触摸屏。</w:t>
            </w:r>
          </w:p>
          <w:p w14:paraId="2EB3F703">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自带抽拉键盘，滑鼠</w:t>
            </w:r>
          </w:p>
          <w:p w14:paraId="2CEB50B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处理器：I5</w:t>
            </w:r>
          </w:p>
          <w:p w14:paraId="5647342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操作系统：windows</w:t>
            </w:r>
          </w:p>
          <w:p w14:paraId="0DD18BF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硬盘：128GB </w:t>
            </w:r>
          </w:p>
          <w:p w14:paraId="32840BE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USB接口：支持 </w:t>
            </w:r>
          </w:p>
          <w:p w14:paraId="055B621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系统内存：8G DDR3 </w:t>
            </w:r>
          </w:p>
          <w:p w14:paraId="0A0BE1A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★具备全区、分区消防报警联动功能，丰富多样的联动功能，如I/O联动、离线事件保存功能、离线事件满90%警告功能（</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709E5630">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★具备平台自定义任务优先级功能，终端自身支持优先级，用户广播优先级（</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625916A4">
            <w:pPr>
              <w:rPr>
                <w:rFonts w:hint="eastAsia"/>
                <w:highlight w:val="yellow"/>
              </w:rPr>
            </w:pPr>
            <w:r>
              <w:rPr>
                <w:rFonts w:hint="eastAsia" w:asciiTheme="minorEastAsia" w:hAnsiTheme="minorEastAsia" w:eastAsiaTheme="minorEastAsia" w:cstheme="minorEastAsia"/>
                <w:b/>
                <w:bCs/>
              </w:rPr>
              <w:t>★具备网络终端音频采集功能，可搭配教学电脑实现音频文件播放；具备本地音频采集功能，可自定义播放到任意指定终端（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vAlign w:val="center"/>
          </w:tcPr>
          <w:p w14:paraId="2967D6FA">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0478F027">
            <w:pPr>
              <w:jc w:val="center"/>
            </w:pPr>
            <w:r>
              <w:rPr>
                <w:rFonts w:hint="eastAsia"/>
              </w:rPr>
              <w:t>1</w:t>
            </w:r>
          </w:p>
        </w:tc>
      </w:tr>
      <w:tr w14:paraId="1130549B">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77ECF985">
            <w:pPr>
              <w:rPr>
                <w:rFonts w:hint="eastAsia" w:eastAsiaTheme="minorEastAsia"/>
                <w:highlight w:val="none"/>
                <w:lang w:eastAsia="zh-CN"/>
              </w:rPr>
            </w:pPr>
            <w:r>
              <w:rPr>
                <w:rFonts w:hint="eastAsia"/>
                <w:highlight w:val="none"/>
              </w:rPr>
              <w:t>1</w:t>
            </w:r>
            <w:r>
              <w:rPr>
                <w:rFonts w:hint="eastAsia"/>
                <w:highlight w:val="none"/>
                <w:lang w:val="en-US" w:eastAsia="zh-CN"/>
              </w:rPr>
              <w:t>1</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39EDB4E6">
            <w:pPr>
              <w:rPr>
                <w:highlight w:val="none"/>
              </w:rPr>
            </w:pPr>
            <w:r>
              <w:rPr>
                <w:rFonts w:hint="eastAsia"/>
                <w:highlight w:val="none"/>
              </w:rPr>
              <w:t>网络寻呼话筒</w:t>
            </w:r>
          </w:p>
        </w:tc>
        <w:tc>
          <w:tcPr>
            <w:tcW w:w="5327" w:type="dxa"/>
            <w:tcBorders>
              <w:top w:val="single" w:color="000000" w:sz="4" w:space="0"/>
              <w:left w:val="single" w:color="000000" w:sz="4" w:space="0"/>
              <w:bottom w:val="single" w:color="000000" w:sz="4" w:space="0"/>
              <w:right w:val="single" w:color="000000" w:sz="4" w:space="0"/>
            </w:tcBorders>
          </w:tcPr>
          <w:p w14:paraId="11880C6B">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7寸网络寻呼话筒</w:t>
            </w:r>
          </w:p>
          <w:p w14:paraId="4078F817">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前面板7寸彩色IPS触摸屏，分辨率：1024×600</w:t>
            </w:r>
          </w:p>
          <w:p w14:paraId="26CB8118">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支持对指定的分区或终端进行实时广播、喊话或者播放媒体库文件</w:t>
            </w:r>
          </w:p>
          <w:p w14:paraId="36492D5D">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可选择一个或者多个终端,设定快捷键对外进行广播；最多可定义F1-F6六种快捷选择</w:t>
            </w:r>
          </w:p>
          <w:p w14:paraId="7ACC357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1路鹅颈喊话输入、1路4段式3.5 mm输入</w:t>
            </w:r>
          </w:p>
          <w:p w14:paraId="65D7FD70">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1路本地扬声器输出， 1路3.5 mm输出</w:t>
            </w:r>
          </w:p>
          <w:p w14:paraId="3B8F0B9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设备支持通过账号及密码登录设备</w:t>
            </w:r>
          </w:p>
          <w:p w14:paraId="1A206BD1">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支持参数配置、账号管理、系统维护等操作</w:t>
            </w:r>
          </w:p>
          <w:p w14:paraId="69CBF58D">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支持长按一键紧急呼叫（长按3秒）指定终端或者所有终端进行紧急喊话</w:t>
            </w:r>
          </w:p>
          <w:p w14:paraId="7F595C0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音频编码及码率：G.711U，64 Kbps</w:t>
            </w:r>
            <w:r>
              <w:rPr>
                <w:sz w:val="21"/>
              </w:rPr>
              <mc:AlternateContent>
                <mc:Choice Requires="wps">
                  <w:drawing>
                    <wp:anchor distT="0" distB="0" distL="114300" distR="114300" simplePos="0" relativeHeight="251667456" behindDoc="0" locked="0" layoutInCell="1" allowOverlap="1">
                      <wp:simplePos x="0" y="0"/>
                      <wp:positionH relativeFrom="column">
                        <wp:posOffset>3544570</wp:posOffset>
                      </wp:positionH>
                      <wp:positionV relativeFrom="paragraph">
                        <wp:posOffset>908050</wp:posOffset>
                      </wp:positionV>
                      <wp:extent cx="276225" cy="290195"/>
                      <wp:effectExtent l="0" t="0" r="9525" b="14605"/>
                      <wp:wrapNone/>
                      <wp:docPr id="10" name="文本框 10"/>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6DB1AC">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71.5pt;height:22.85pt;width:21.75pt;z-index:251667456;mso-width-relative:page;mso-height-relative:page;" fillcolor="#FFFFFF [3201]" filled="t" stroked="f" coordsize="21600,21600" o:gfxdata="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lKs/WAAAACwEAAA8AAAAA&#10;AAAAAQAgAAAAIgAAAGRycy9kb3ducmV2LnhtbFBLAQIUABQAAAAIAIdO4kCEKnFiTwIAAJAEAAAO&#10;AAAAAAAAAAEAIAAAACUBAABkcnMvZTJvRG9jLnhtbFBLBQYAAAAABgAGAFkBAADmBQAAAAA=&#10;">
                      <v:fill on="t" focussize="0,0"/>
                      <v:stroke on="f" weight="0.5pt"/>
                      <v:imagedata o:title=""/>
                      <o:lock v:ext="edit" aspectratio="f"/>
                      <v:textbox>
                        <w:txbxContent>
                          <w:p w14:paraId="4D6DB1AC">
                            <w:pPr>
                              <w:rPr>
                                <w:rFonts w:hint="eastAsia"/>
                                <w:lang w:val="en-US" w:eastAsia="zh-CN"/>
                              </w:rPr>
                            </w:pPr>
                          </w:p>
                        </w:txbxContent>
                      </v:textbox>
                    </v:shape>
                  </w:pict>
                </mc:Fallback>
              </mc:AlternateContent>
            </w:r>
          </w:p>
          <w:p w14:paraId="34931CEE">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回声消除：支持 </w:t>
            </w:r>
          </w:p>
          <w:p w14:paraId="3AC64C60">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系统兼容性：支持嵌入式操作系统 </w:t>
            </w:r>
          </w:p>
          <w:p w14:paraId="4798ADE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网络协议：ISAPI，ISUP </w:t>
            </w:r>
          </w:p>
          <w:p w14:paraId="376FD60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网络：1个</w:t>
            </w:r>
          </w:p>
          <w:p w14:paraId="6E405DD1">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本地存储：支持TF卡</w:t>
            </w:r>
          </w:p>
          <w:p w14:paraId="0E784F7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显示屏：IPS，7英寸，1024 × 600，支持触摸</w:t>
            </w:r>
          </w:p>
          <w:p w14:paraId="2F7CD0F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按键类型：实体按键+触摸按键 </w:t>
            </w:r>
          </w:p>
          <w:p w14:paraId="12F214AF">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供电方式：DC 12 V；功耗：10 W</w:t>
            </w:r>
          </w:p>
          <w:p w14:paraId="37D6A04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工作温度和湿度：-10 °C ~ +50 °C</w:t>
            </w:r>
          </w:p>
          <w:p w14:paraId="7A33EC44">
            <w:pPr>
              <w:rPr>
                <w:highlight w:val="none"/>
              </w:rPr>
            </w:pPr>
            <w:r>
              <w:rPr>
                <w:rFonts w:hint="eastAsia" w:asciiTheme="minorEastAsia" w:hAnsiTheme="minorEastAsia" w:eastAsiaTheme="minorEastAsia" w:cstheme="minorEastAsia"/>
                <w:highlight w:val="none"/>
              </w:rPr>
              <w:t xml:space="preserve">10%~90% </w:t>
            </w:r>
          </w:p>
        </w:tc>
        <w:tc>
          <w:tcPr>
            <w:tcW w:w="738" w:type="dxa"/>
            <w:tcBorders>
              <w:top w:val="single" w:color="000000" w:sz="4" w:space="0"/>
              <w:left w:val="single" w:color="000000" w:sz="4" w:space="0"/>
              <w:bottom w:val="single" w:color="000000" w:sz="4" w:space="0"/>
              <w:right w:val="single" w:color="000000" w:sz="4" w:space="0"/>
            </w:tcBorders>
            <w:vAlign w:val="center"/>
          </w:tcPr>
          <w:p w14:paraId="01C57E35">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5B2F3C22">
            <w:pPr>
              <w:jc w:val="center"/>
            </w:pPr>
            <w:r>
              <w:rPr>
                <w:rFonts w:hint="eastAsia"/>
              </w:rPr>
              <w:t>2</w:t>
            </w:r>
          </w:p>
        </w:tc>
      </w:tr>
      <w:tr w14:paraId="09D139AD">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0D0A3A60">
            <w:pPr>
              <w:rPr>
                <w:rFonts w:hint="eastAsia" w:eastAsiaTheme="minorEastAsia"/>
                <w:lang w:eastAsia="zh-CN"/>
              </w:rPr>
            </w:pPr>
            <w:r>
              <w:t>1</w:t>
            </w:r>
            <w:r>
              <w:rPr>
                <w:rFonts w:hint="eastAsia"/>
                <w:lang w:val="en-US" w:eastAsia="zh-CN"/>
              </w:rPr>
              <w:t>2</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3181956B">
            <w:r>
              <w:rPr>
                <w:rFonts w:hint="eastAsia"/>
              </w:rPr>
              <w:t>卡口进出道闸</w:t>
            </w:r>
          </w:p>
        </w:tc>
        <w:tc>
          <w:tcPr>
            <w:tcW w:w="5327" w:type="dxa"/>
            <w:tcBorders>
              <w:top w:val="single" w:color="000000" w:sz="4" w:space="0"/>
              <w:left w:val="single" w:color="000000" w:sz="4" w:space="0"/>
              <w:bottom w:val="single" w:color="000000" w:sz="4" w:space="0"/>
              <w:right w:val="single" w:color="000000" w:sz="4" w:space="0"/>
            </w:tcBorders>
          </w:tcPr>
          <w:p w14:paraId="3B6980C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一体抓拍</w:t>
            </w:r>
          </w:p>
          <w:p w14:paraId="7C003F9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高清晰：400万像素高清摄像机，最大分辨率可达2688*1520，帧率高达25fps；</w:t>
            </w:r>
          </w:p>
          <w:p w14:paraId="771D38E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集成度高：集摄像机、LED显示屏、补光灯、镜头、喇叭功放于一体，有效节省施工布线成本；</w:t>
            </w:r>
          </w:p>
          <w:p w14:paraId="06EC4FD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显示屏：支持两列行四字双色LED屏，显示内容可灵活配置</w:t>
            </w:r>
          </w:p>
          <w:p w14:paraId="3D9E5A9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内置高亮LED灯，智能补光技术，满足不同场景需求</w:t>
            </w:r>
          </w:p>
          <w:p w14:paraId="670B4D1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支持电动变焦镜头，便于调试</w:t>
            </w:r>
          </w:p>
          <w:p w14:paraId="0B53DE3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车牌识别种类：支持识别的号牌类型包括大（小）型汽车、使领馆汽车、警用汽车、教练汽车、新能源汽车等；</w:t>
            </w:r>
          </w:p>
          <w:p w14:paraId="59F4C3C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车辆结构化：支持车型识别，车标识别，车身颜色识别，子品牌检测</w:t>
            </w:r>
          </w:p>
          <w:p w14:paraId="18EBDEB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黑白名单控制：支持黑、白名单的导入及对比，可直接联动道闸开闸，支持脱机运行；</w:t>
            </w:r>
          </w:p>
          <w:p w14:paraId="42AC544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支持智能化视频检测抓拍，实现机动车精准抓拍识别，准确率99.9%以上（车辆目标以及对应车牌成像清晰无遮挡）</w:t>
            </w:r>
          </w:p>
          <w:p w14:paraId="53884C4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支持跟车不落杆，实现快速通行</w:t>
            </w:r>
          </w:p>
          <w:p w14:paraId="76D1705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机箱表面采用抗紫外线静电喷塑工艺，不起皮，不褪色，防尘防水等级符合室外设备IP54级别要求；</w:t>
            </w:r>
          </w:p>
          <w:p w14:paraId="7A622AA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一体化结构设计，布线简单，调试方便</w:t>
            </w:r>
          </w:p>
          <w:p w14:paraId="4B9118B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摄像机</w:t>
            </w:r>
          </w:p>
          <w:p w14:paraId="4EF8E39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最低照度：彩色0.04lx(F2.0,AGC ON)</w:t>
            </w:r>
          </w:p>
          <w:p w14:paraId="6B6C78E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黑白0.02lx(F2.0,AGC ON)</w:t>
            </w:r>
          </w:p>
          <w:p w14:paraId="381FA05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快门：1/30秒至1/100,000秒</w:t>
            </w:r>
          </w:p>
          <w:p w14:paraId="68C7E22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传感器类型：1/3" Progressive Scan CMOS</w:t>
            </w:r>
          </w:p>
          <w:p w14:paraId="3F0F2FF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自动光圈：DC驱动</w:t>
            </w:r>
          </w:p>
          <w:p w14:paraId="67DF5C9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ICR切换：支持</w:t>
            </w:r>
          </w:p>
          <w:p w14:paraId="41C2B5F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镜头：3.1~6mm电动变焦镜头</w:t>
            </w:r>
          </w:p>
          <w:p w14:paraId="1F8CBDF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日夜转换模式：ICR红外滤片式</w:t>
            </w:r>
          </w:p>
          <w:p w14:paraId="7D0D27A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数字降噪：3D数字降噪</w:t>
            </w:r>
          </w:p>
          <w:p w14:paraId="13CAE23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压缩标准</w:t>
            </w:r>
          </w:p>
          <w:p w14:paraId="4465BB9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视频压缩标准：H.264/H.265/MJPEG</w:t>
            </w:r>
          </w:p>
          <w:p w14:paraId="6970B44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视频压缩码率：32 Kbps~16M bps</w:t>
            </w:r>
          </w:p>
          <w:p w14:paraId="7450085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图像</w:t>
            </w:r>
          </w:p>
          <w:p w14:paraId="544BAE6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帧率：25fps(2688*1520)</w:t>
            </w:r>
          </w:p>
          <w:p w14:paraId="1667CCF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图像设置：饱和度,亮度,对比度,白平衡,增益,3D降噪通过软件可调</w:t>
            </w:r>
          </w:p>
          <w:p w14:paraId="79B62EA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图像格式：JPEG</w:t>
            </w:r>
          </w:p>
          <w:p w14:paraId="6B2CC3E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最大图像尺寸：2688*1520</w:t>
            </w:r>
          </w:p>
          <w:p w14:paraId="7BDE5FF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网络功能</w:t>
            </w:r>
          </w:p>
          <w:p w14:paraId="209B6E6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通用功能：心跳,密码保护,NTP校时</w:t>
            </w:r>
            <w:r>
              <w:rPr>
                <w:sz w:val="21"/>
              </w:rPr>
              <mc:AlternateContent>
                <mc:Choice Requires="wps">
                  <w:drawing>
                    <wp:anchor distT="0" distB="0" distL="114300" distR="114300" simplePos="0" relativeHeight="251668480" behindDoc="0" locked="0" layoutInCell="1" allowOverlap="1">
                      <wp:simplePos x="0" y="0"/>
                      <wp:positionH relativeFrom="column">
                        <wp:posOffset>3544570</wp:posOffset>
                      </wp:positionH>
                      <wp:positionV relativeFrom="paragraph">
                        <wp:posOffset>-676910</wp:posOffset>
                      </wp:positionV>
                      <wp:extent cx="276225" cy="2901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534F2">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53.3pt;height:22.85pt;width:21.75pt;z-index:251668480;mso-width-relative:page;mso-height-relative:page;" filled="f" stroked="f" coordsize="21600,21600" o:gfxdata="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mjJT3AAAAAwBAAAPAAAAAAAAAAEAIAAAACIAAABk&#10;cnMvZG93bnJldi54bWxQSwECFAAUAAAACACHTuJArb27NzsCAABnBAAADgAAAAAAAAABACAAAAAr&#10;AQAAZHJzL2Uyb0RvYy54bWxQSwUGAAAAAAYABgBZAQAA2AUAAAAA&#10;">
                      <v:fill on="f" focussize="0,0"/>
                      <v:stroke on="f" weight="0.5pt"/>
                      <v:imagedata o:title=""/>
                      <o:lock v:ext="edit" aspectratio="f"/>
                      <v:textbox>
                        <w:txbxContent>
                          <w:p w14:paraId="50F534F2">
                            <w:pPr>
                              <w:rPr>
                                <w:rFonts w:hint="eastAsia"/>
                                <w:lang w:val="en-US" w:eastAsia="zh-CN"/>
                              </w:rPr>
                            </w:pPr>
                          </w:p>
                        </w:txbxContent>
                      </v:textbox>
                    </v:shape>
                  </w:pict>
                </mc:Fallback>
              </mc:AlternateContent>
            </w:r>
          </w:p>
          <w:p w14:paraId="68C1991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支持协议：TCP/IP,HTTP,DHCP,DNS,RTP,RTSP,NTP,支持FTP上传图片</w:t>
            </w:r>
          </w:p>
          <w:p w14:paraId="020822C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抓拍功能</w:t>
            </w:r>
          </w:p>
          <w:p w14:paraId="4658F00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智能识别：车牌识别,</w:t>
            </w:r>
          </w:p>
          <w:p w14:paraId="531E904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补光灯控制：补光灯自动光控、时控可选；</w:t>
            </w:r>
          </w:p>
          <w:p w14:paraId="4DC744D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图片格式：采用JPEG编码,图片质量可设</w:t>
            </w:r>
          </w:p>
          <w:p w14:paraId="5E5DE95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接口</w:t>
            </w:r>
          </w:p>
          <w:p w14:paraId="4F8A9DE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通讯接口：1个RJ45 10M/100M 自适应以太网口 ，1个RS-232接口</w:t>
            </w:r>
          </w:p>
          <w:p w14:paraId="36298CD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外部接口：2路触发输入；2路继电器输出，支持道闸开、关、停</w:t>
            </w:r>
          </w:p>
          <w:p w14:paraId="0B46F2B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补光灯：内置9颗LED补光灯</w:t>
            </w:r>
          </w:p>
          <w:p w14:paraId="6BC99B7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一般规范</w:t>
            </w:r>
          </w:p>
          <w:p w14:paraId="216383C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防护等级：IP54</w:t>
            </w:r>
          </w:p>
          <w:p w14:paraId="3299700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工作温度和湿度：-20℃~70℃,湿度小于90%(无凝结)</w:t>
            </w:r>
          </w:p>
          <w:p w14:paraId="37D9DA45">
            <w:r>
              <w:rPr>
                <w:rFonts w:hint="eastAsia" w:asciiTheme="minorEastAsia" w:hAnsiTheme="minorEastAsia" w:eastAsiaTheme="minorEastAsia" w:cstheme="minorEastAsia"/>
                <w:b w:val="0"/>
                <w:bCs w:val="0"/>
              </w:rPr>
              <w:t>电源供应：AC100V~240V</w:t>
            </w:r>
          </w:p>
        </w:tc>
        <w:tc>
          <w:tcPr>
            <w:tcW w:w="738" w:type="dxa"/>
            <w:tcBorders>
              <w:top w:val="single" w:color="000000" w:sz="4" w:space="0"/>
              <w:left w:val="single" w:color="000000" w:sz="4" w:space="0"/>
              <w:bottom w:val="single" w:color="000000" w:sz="4" w:space="0"/>
              <w:right w:val="single" w:color="000000" w:sz="4" w:space="0"/>
            </w:tcBorders>
            <w:vAlign w:val="center"/>
          </w:tcPr>
          <w:p w14:paraId="1FB0FFDF">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7210FB33">
            <w:pPr>
              <w:jc w:val="center"/>
            </w:pPr>
            <w:r>
              <w:t>1</w:t>
            </w:r>
            <w:r>
              <w:rPr>
                <w:rFonts w:hint="eastAsia"/>
              </w:rPr>
              <w:t>0</w:t>
            </w:r>
          </w:p>
        </w:tc>
      </w:tr>
      <w:tr w14:paraId="1F7B4BE5">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6994860A">
            <w:pPr>
              <w:rPr>
                <w:rFonts w:hint="default" w:eastAsiaTheme="minorEastAsia"/>
                <w:lang w:val="en-US" w:eastAsia="zh-CN"/>
              </w:rPr>
            </w:pPr>
            <w:r>
              <w:rPr>
                <w:rFonts w:hint="eastAsia"/>
                <w:lang w:val="en-US" w:eastAsia="zh-CN"/>
              </w:rPr>
              <w:t>13</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5F486DE">
            <w:r>
              <w:rPr>
                <w:rFonts w:hint="eastAsia"/>
              </w:rPr>
              <w:t>道闸</w:t>
            </w:r>
          </w:p>
        </w:tc>
        <w:tc>
          <w:tcPr>
            <w:tcW w:w="5327" w:type="dxa"/>
            <w:tcBorders>
              <w:top w:val="single" w:color="000000" w:sz="4" w:space="0"/>
              <w:left w:val="single" w:color="000000" w:sz="4" w:space="0"/>
              <w:bottom w:val="single" w:color="000000" w:sz="4" w:space="0"/>
              <w:right w:val="single" w:color="000000" w:sz="4" w:space="0"/>
            </w:tcBorders>
          </w:tcPr>
          <w:p w14:paraId="37D4377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采用一体化机芯，平行齿轮减速连杆传动，传动平稳、效率高</w:t>
            </w:r>
          </w:p>
          <w:p w14:paraId="03DCE05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侧贴式安装，安装方便、结构紧凑</w:t>
            </w:r>
          </w:p>
          <w:p w14:paraId="417003B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齿轮碳钢材质，淬火处理工艺，抗磨损、抗冲击，寿命长</w:t>
            </w:r>
          </w:p>
          <w:p w14:paraId="2F8C1C4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直流无刷电机、输出力矩大、体积小，噪音低，精确智能控制</w:t>
            </w:r>
          </w:p>
          <w:p w14:paraId="26343D6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支持遇阻反弹，开优先保护功能</w:t>
            </w:r>
          </w:p>
          <w:p w14:paraId="5579579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直流变频控制，快速抬杆慢速落杆，运行平稳</w:t>
            </w:r>
          </w:p>
          <w:p w14:paraId="08AFDC2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事件日志记录、方便操作追踪</w:t>
            </w:r>
          </w:p>
          <w:p w14:paraId="7D03F89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支持红外，地感，雷达等多种防砸</w:t>
            </w:r>
          </w:p>
          <w:p w14:paraId="30455D4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支持故障码数码管检测，日志记录、丰富状态指示，故障码数码管显示、问题定位快捷、方便维护</w:t>
            </w:r>
          </w:p>
          <w:p w14:paraId="765A92C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手动开闸功能：停电时可转动手轮，使道闸保持开状态</w:t>
            </w:r>
          </w:p>
          <w:p w14:paraId="4698EB8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接口参数</w:t>
            </w:r>
            <w:r>
              <w:rPr>
                <w:sz w:val="21"/>
              </w:rPr>
              <mc:AlternateContent>
                <mc:Choice Requires="wps">
                  <w:drawing>
                    <wp:anchor distT="0" distB="0" distL="114300" distR="114300" simplePos="0" relativeHeight="251669504" behindDoc="0" locked="0" layoutInCell="1" allowOverlap="1">
                      <wp:simplePos x="0" y="0"/>
                      <wp:positionH relativeFrom="column">
                        <wp:posOffset>3544570</wp:posOffset>
                      </wp:positionH>
                      <wp:positionV relativeFrom="paragraph">
                        <wp:posOffset>2096770</wp:posOffset>
                      </wp:positionV>
                      <wp:extent cx="276225" cy="2901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22DFD">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165.1pt;height:22.85pt;width:21.75pt;z-index:251669504;mso-width-relative:page;mso-height-relative:page;" filled="f" stroked="f" coordsize="21600,21600" o:gfxdata="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vaJx42wAAAAsBAAAPAAAAAAAAAAEAIAAAACIAAABk&#10;cnMvZG93bnJldi54bWxQSwECFAAUAAAACACHTuJA98J43zwCAABnBAAADgAAAAAAAAABACAAAAAq&#10;AQAAZHJzL2Uyb0RvYy54bWxQSwUGAAAAAAYABgBZAQAA2AUAAAAA&#10;">
                      <v:fill on="f" focussize="0,0"/>
                      <v:stroke on="f" weight="0.5pt"/>
                      <v:imagedata o:title=""/>
                      <o:lock v:ext="edit" aspectratio="f"/>
                      <v:textbox>
                        <w:txbxContent>
                          <w:p w14:paraId="36822DFD">
                            <w:pPr>
                              <w:rPr>
                                <w:rFonts w:hint="eastAsia"/>
                                <w:lang w:val="en-US" w:eastAsia="zh-CN"/>
                              </w:rPr>
                            </w:pPr>
                          </w:p>
                        </w:txbxContent>
                      </v:textbox>
                    </v:shape>
                  </w:pict>
                </mc:Fallback>
              </mc:AlternateContent>
            </w:r>
          </w:p>
          <w:p w14:paraId="2328812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开/关到位输出接口：各1组</w:t>
            </w:r>
          </w:p>
          <w:p w14:paraId="66D0ADA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开/关/停控制信号接口：各1组</w:t>
            </w:r>
          </w:p>
          <w:p w14:paraId="2209E44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红外/地感防砸信号接口：1组</w:t>
            </w:r>
          </w:p>
          <w:p w14:paraId="0C2CC75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485控制接口：1组</w:t>
            </w:r>
          </w:p>
          <w:p w14:paraId="09CE587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一般规范</w:t>
            </w:r>
          </w:p>
          <w:p w14:paraId="13E2DA2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杆子类型：直杆</w:t>
            </w:r>
          </w:p>
          <w:p w14:paraId="33E92C7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道闸系列：四系列</w:t>
            </w:r>
          </w:p>
          <w:p w14:paraId="15B6BB8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工作温度和湿度：-30~70 °C </w:t>
            </w:r>
          </w:p>
          <w:p w14:paraId="422010D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尺寸(mm)：370*262*1060</w:t>
            </w:r>
          </w:p>
          <w:p w14:paraId="1A8D164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防护等级：IP54</w:t>
            </w:r>
          </w:p>
          <w:p w14:paraId="438B563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工作电压：AC220V</w:t>
            </w:r>
          </w:p>
          <w:p w14:paraId="0614555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电机类型：直流无刷</w:t>
            </w:r>
          </w:p>
          <w:p w14:paraId="4BE9D76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运行噪声：60分贝</w:t>
            </w:r>
          </w:p>
          <w:p w14:paraId="2B56C95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电机功率：250W</w:t>
            </w:r>
          </w:p>
          <w:p w14:paraId="2A4204C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运行速度：3s</w:t>
            </w:r>
          </w:p>
          <w:p w14:paraId="6BFB72D8">
            <w:r>
              <w:rPr>
                <w:rFonts w:hint="eastAsia" w:asciiTheme="minorEastAsia" w:hAnsiTheme="minorEastAsia" w:eastAsiaTheme="minorEastAsia" w:cstheme="minorEastAsia"/>
                <w:b w:val="0"/>
                <w:bCs w:val="0"/>
              </w:rPr>
              <w:t>机箱材质：冷轧钢</w:t>
            </w:r>
          </w:p>
        </w:tc>
        <w:tc>
          <w:tcPr>
            <w:tcW w:w="738" w:type="dxa"/>
            <w:tcBorders>
              <w:top w:val="single" w:color="000000" w:sz="4" w:space="0"/>
              <w:left w:val="single" w:color="000000" w:sz="4" w:space="0"/>
              <w:bottom w:val="single" w:color="000000" w:sz="4" w:space="0"/>
              <w:right w:val="single" w:color="000000" w:sz="4" w:space="0"/>
            </w:tcBorders>
            <w:vAlign w:val="center"/>
          </w:tcPr>
          <w:p w14:paraId="0246F376">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465154C8">
            <w:pPr>
              <w:jc w:val="center"/>
            </w:pPr>
            <w:r>
              <w:rPr>
                <w:rFonts w:hint="eastAsia"/>
              </w:rPr>
              <w:t>10</w:t>
            </w:r>
          </w:p>
        </w:tc>
      </w:tr>
      <w:tr w14:paraId="635A334C">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1FAFBD3A">
            <w:pPr>
              <w:rPr>
                <w:rFonts w:hint="default" w:eastAsiaTheme="minorEastAsia"/>
                <w:lang w:val="en-US" w:eastAsia="zh-CN"/>
              </w:rPr>
            </w:pPr>
            <w:r>
              <w:rPr>
                <w:rFonts w:hint="eastAsia"/>
                <w:lang w:val="en-US" w:eastAsia="zh-CN"/>
              </w:rPr>
              <w:t>14</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6C3C31D">
            <w:r>
              <w:rPr>
                <w:rFonts w:hint="eastAsia"/>
              </w:rPr>
              <w:t>出入口雷达</w:t>
            </w:r>
          </w:p>
        </w:tc>
        <w:tc>
          <w:tcPr>
            <w:tcW w:w="5327" w:type="dxa"/>
            <w:tcBorders>
              <w:top w:val="single" w:color="000000" w:sz="4" w:space="0"/>
              <w:left w:val="single" w:color="000000" w:sz="4" w:space="0"/>
              <w:bottom w:val="single" w:color="000000" w:sz="4" w:space="0"/>
              <w:right w:val="single" w:color="000000" w:sz="4" w:space="0"/>
            </w:tcBorders>
          </w:tcPr>
          <w:p w14:paraId="70EEF64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【防砸雷达】</w:t>
            </w:r>
          </w:p>
          <w:p w14:paraId="26C0ECF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采用79GHz MMIC技术，分辨率更高，检测更稳定；</w:t>
            </w:r>
          </w:p>
          <w:p w14:paraId="50A7A26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雷达检测距离可调，检测宽度可调，操作方便，通用性强；</w:t>
            </w:r>
          </w:p>
          <w:p w14:paraId="1BD6968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无需学习背景，适应更多复杂现场环境；</w:t>
            </w:r>
          </w:p>
          <w:p w14:paraId="2109928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采用先进的信号处理技术，可稳定检测到行人和车辆，有效防止“砸车、砸人”事故的发生。</w:t>
            </w:r>
          </w:p>
          <w:p w14:paraId="25E8FD0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采用LED灯指示雷达工作状态，状态更直观。 </w:t>
            </w:r>
          </w:p>
          <w:p w14:paraId="37BBB31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自动记录雷达的配置参数，断电重启后可恢复至之前的工作状态；</w:t>
            </w:r>
          </w:p>
          <w:p w14:paraId="0642CB4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环境适应性强，检测性能不受电磁干扰、光照、灰尘、雨雪等外界环境影响。</w:t>
            </w:r>
          </w:p>
          <w:p w14:paraId="3F2CEE72">
            <w:r>
              <w:rPr>
                <w:rFonts w:hint="eastAsia" w:asciiTheme="minorEastAsia" w:hAnsiTheme="minorEastAsia" w:eastAsiaTheme="minorEastAsia" w:cstheme="minorEastAsia"/>
                <w:b w:val="0"/>
                <w:bCs w:val="0"/>
              </w:rPr>
              <w:t>具备检测车和人功能，支持单人过滤。</w:t>
            </w:r>
          </w:p>
        </w:tc>
        <w:tc>
          <w:tcPr>
            <w:tcW w:w="738" w:type="dxa"/>
            <w:tcBorders>
              <w:top w:val="single" w:color="000000" w:sz="4" w:space="0"/>
              <w:left w:val="single" w:color="000000" w:sz="4" w:space="0"/>
              <w:bottom w:val="single" w:color="000000" w:sz="4" w:space="0"/>
              <w:right w:val="single" w:color="000000" w:sz="4" w:space="0"/>
            </w:tcBorders>
            <w:vAlign w:val="center"/>
          </w:tcPr>
          <w:p w14:paraId="25E5B0D9">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3D1255CD">
            <w:pPr>
              <w:jc w:val="center"/>
            </w:pPr>
            <w:r>
              <w:rPr>
                <w:rFonts w:hint="eastAsia"/>
              </w:rPr>
              <w:t>10</w:t>
            </w:r>
          </w:p>
        </w:tc>
      </w:tr>
      <w:tr w14:paraId="35DE8111">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72D01BF8">
            <w:pPr>
              <w:rPr>
                <w:rFonts w:hint="eastAsia" w:eastAsiaTheme="minorEastAsia"/>
                <w:lang w:eastAsia="zh-CN"/>
              </w:rPr>
            </w:pPr>
            <w:r>
              <w:t>1</w:t>
            </w:r>
            <w:r>
              <w:rPr>
                <w:rFonts w:hint="eastAsia"/>
                <w:lang w:val="en-US" w:eastAsia="zh-CN"/>
              </w:rPr>
              <w:t>5</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BBA43C9">
            <w:r>
              <w:rPr>
                <w:rFonts w:hint="eastAsia"/>
              </w:rPr>
              <w:t>人脸识别组件</w:t>
            </w:r>
          </w:p>
        </w:tc>
        <w:tc>
          <w:tcPr>
            <w:tcW w:w="5327" w:type="dxa"/>
            <w:tcBorders>
              <w:top w:val="single" w:color="000000" w:sz="4" w:space="0"/>
              <w:left w:val="single" w:color="000000" w:sz="4" w:space="0"/>
              <w:bottom w:val="single" w:color="000000" w:sz="4" w:space="0"/>
              <w:right w:val="single" w:color="000000" w:sz="4" w:space="0"/>
            </w:tcBorders>
          </w:tcPr>
          <w:p w14:paraId="6F490EC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人脸识别组件</w:t>
            </w:r>
          </w:p>
          <w:p w14:paraId="422418A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【功能介绍】</w:t>
            </w:r>
          </w:p>
          <w:p w14:paraId="36C8575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可视对讲：支持和平台、客户端、室内机、管理机进行可视对讲；支持配置一键呼叫室内机或管理机；支持副门口机或围墙机模式；</w:t>
            </w:r>
          </w:p>
          <w:p w14:paraId="2B8309B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视频预览：支持管理中心远程视频预览，支持接入NVR设备，实现视频监控录像，编码格式H.264；</w:t>
            </w:r>
          </w:p>
          <w:p w14:paraId="09A4CC6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口罩检测：支持口罩检测模式，可配置提醒戴口罩模式、强制戴口罩模式，关联门禁控制；</w:t>
            </w:r>
          </w:p>
          <w:p w14:paraId="3318842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安全帽检测：支持工地安全帽检测功能，可配置提醒安全帽模式、强制戴安全帽模式，关联门禁控制；</w:t>
            </w:r>
          </w:p>
          <w:p w14:paraId="516B804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识别界面可配：识别主界面的“呼叫”、“二维码”、“密码”的按键图标可分别配置是否显示；</w:t>
            </w:r>
          </w:p>
          <w:p w14:paraId="3013B60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认证结果语音自定义：集成文字转语音（TTS）和语音合成技术，认证成功和认证失败的语音</w:t>
            </w:r>
          </w:p>
          <w:p w14:paraId="0C9767E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外接安全模块：支持通过RS485接入门控安全模块，防止主机被恶意破坏的情况下，门锁不被打开；</w:t>
            </w:r>
          </w:p>
          <w:p w14:paraId="67DD249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外接读卡器：支持通过RS485或韦根（W26/W34）接口外接1个读卡器，同时可实现单门反潜回功能；</w:t>
            </w:r>
          </w:p>
          <w:p w14:paraId="20E2BE4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读卡器模式：支持通过RS485或韦根（W26/W34）接入门禁</w:t>
            </w:r>
            <w:r>
              <w:rPr>
                <w:sz w:val="21"/>
              </w:rPr>
              <mc:AlternateContent>
                <mc:Choice Requires="wps">
                  <w:drawing>
                    <wp:anchor distT="0" distB="0" distL="114300" distR="114300" simplePos="0" relativeHeight="251670528" behindDoc="0" locked="0" layoutInCell="1" allowOverlap="1">
                      <wp:simplePos x="0" y="0"/>
                      <wp:positionH relativeFrom="column">
                        <wp:posOffset>3544570</wp:posOffset>
                      </wp:positionH>
                      <wp:positionV relativeFrom="paragraph">
                        <wp:posOffset>1304290</wp:posOffset>
                      </wp:positionV>
                      <wp:extent cx="276225" cy="2901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AA644">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102.7pt;height:22.85pt;width:21.75pt;z-index:251670528;mso-width-relative:page;mso-height-relative:page;" filled="f" stroked="f" coordsize="21600,21600" o:gfxdata="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sLGdLbAAAACwEAAA8AAAAAAAAAAQAgAAAAIgAAAGRy&#10;cy9kb3ducmV2LnhtbFBLAQIUABQAAAAIAIdO4kCytKMoOwIAAGcEAAAOAAAAAAAAAAEAIAAAACoB&#10;AABkcnMvZTJvRG9jLnhtbFBLBQYAAAAABgAGAFkBAADXBQAAAAA=&#10;">
                      <v:fill on="f" focussize="0,0"/>
                      <v:stroke on="f" weight="0.5pt"/>
                      <v:imagedata o:title=""/>
                      <o:lock v:ext="edit" aspectratio="f"/>
                      <v:textbox>
                        <w:txbxContent>
                          <w:p w14:paraId="26AAA644">
                            <w:pPr>
                              <w:rPr>
                                <w:rFonts w:hint="default"/>
                                <w:lang w:val="en-US" w:eastAsia="zh-CN"/>
                              </w:rPr>
                            </w:pPr>
                          </w:p>
                        </w:txbxContent>
                      </v:textbox>
                    </v:shape>
                  </w:pict>
                </mc:Fallback>
              </mc:AlternateContent>
            </w:r>
            <w:r>
              <w:rPr>
                <w:rFonts w:hint="eastAsia" w:asciiTheme="minorEastAsia" w:hAnsiTheme="minorEastAsia" w:eastAsiaTheme="minorEastAsia" w:cstheme="minorEastAsia"/>
                <w:b w:val="0"/>
                <w:bCs w:val="0"/>
              </w:rPr>
              <w:t>控制器，作为读卡器模式使用；</w:t>
            </w:r>
          </w:p>
          <w:p w14:paraId="0342793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门禁计划模板：支持255组计划模板管理，128个周计划，1024个假日计划；支持常开、常闭时段管理；</w:t>
            </w:r>
          </w:p>
          <w:p w14:paraId="1F2F977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组合认证：刷卡+密码、刷卡+人脸、人脸+密码等组合认证方式；</w:t>
            </w:r>
          </w:p>
          <w:p w14:paraId="7C39F87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多重认证：支持多个人员认证（人脸、刷卡等）通过后才开门（外接读卡器后可实现含刷卡多重认证）；</w:t>
            </w:r>
          </w:p>
          <w:p w14:paraId="5E5AD7B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黑名单核验：支持中心下发黑名单人员信息，实现本地黑名单核验；</w:t>
            </w:r>
          </w:p>
          <w:p w14:paraId="6E6C7C0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报警功能：设备支持防拆报警、门被外力开起报警、胁迫卡和胁迫密码报警、黑名单报警等；</w:t>
            </w:r>
          </w:p>
          <w:p w14:paraId="4886172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事件上传：在线状态下将设备认证结果及联动抓拍照片实时上传给平台，支持断网续传功能，设备离线状态下产生事件在与平台连接后会重新上传；</w:t>
            </w:r>
          </w:p>
          <w:p w14:paraId="781ED74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单机使用：设备可进行本地管理，支持本地注册人脸、查询、设置、管理设备参数等；</w:t>
            </w:r>
          </w:p>
          <w:p w14:paraId="69D741C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WEB管理：支持Web端管理，可进行人员管理、参数配置、事件查询、系统维护等操作。</w:t>
            </w:r>
          </w:p>
          <w:p w14:paraId="4EEB5250">
            <w:pPr>
              <w:rPr>
                <w:rFonts w:hint="eastAsia" w:asciiTheme="minorEastAsia" w:hAnsiTheme="minorEastAsia" w:eastAsiaTheme="minorEastAsia" w:cstheme="minorEastAsia"/>
                <w:b w:val="0"/>
                <w:bCs w:val="0"/>
              </w:rPr>
            </w:pPr>
          </w:p>
          <w:p w14:paraId="742453F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技术规格：</w:t>
            </w:r>
          </w:p>
          <w:p w14:paraId="2902ED8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操作系统：嵌入式Linux操作系统；</w:t>
            </w:r>
          </w:p>
          <w:p w14:paraId="7E0EBD9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屏幕参数： 7英寸LCD触摸显示屏，屏幕比例9:16，屏幕分辨率600*1024；</w:t>
            </w:r>
          </w:p>
          <w:p w14:paraId="142626B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摄像头参数：采用宽动态200万双目摄像头；</w:t>
            </w:r>
          </w:p>
          <w:p w14:paraId="7C6B329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认证方式：支持人脸、密码、二维码（通过摄像头识别）认证方式，可通过 485 接口外接读卡器，也通过 USB 接口外接身份证，实现人证比对功能；</w:t>
            </w:r>
          </w:p>
          <w:p w14:paraId="694F957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人脸识别：采用深度学习算法，支持照片、视频防假；1:N人脸识别速度≤0.2s，人脸验证准确率≥99%；</w:t>
            </w:r>
          </w:p>
          <w:p w14:paraId="2766E60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存储容量：本地支</w:t>
            </w:r>
            <w:r>
              <w:rPr>
                <w:rFonts w:hint="eastAsia" w:asciiTheme="minorEastAsia" w:hAnsiTheme="minorEastAsia" w:eastAsiaTheme="minorEastAsia" w:cstheme="minorEastAsia"/>
                <w:b w:val="0"/>
                <w:bCs w:val="0"/>
                <w:kern w:val="2"/>
                <w:sz w:val="21"/>
                <w:szCs w:val="22"/>
                <w:lang w:val="en-US" w:eastAsia="zh-CN" w:bidi="ar-SA"/>
              </w:rPr>
              <w:t>持20000张人脸</w:t>
            </w:r>
            <w:r>
              <w:rPr>
                <w:rFonts w:hint="eastAsia" w:asciiTheme="minorEastAsia" w:hAnsiTheme="minorEastAsia" w:eastAsiaTheme="minorEastAsia" w:cstheme="minorEastAsia"/>
                <w:b w:val="0"/>
                <w:bCs w:val="0"/>
              </w:rPr>
              <w:t>、50000张卡（外接读卡器），100000条事件记录；</w:t>
            </w:r>
          </w:p>
          <w:p w14:paraId="3248C31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硬件接口：LAN*1、RS485*1、韦根*1（双向 26/34）、USB*1、电锁*1、门磁*1、报警输入*2、报警输出*1、开门按钮*1；</w:t>
            </w:r>
          </w:p>
          <w:p w14:paraId="610B494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通信方式：有线网络、WiFi；</w:t>
            </w:r>
          </w:p>
          <w:p w14:paraId="1608B94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使用环境：IP65，室内外环境（室外使用必须搭配遮阳罩）；</w:t>
            </w:r>
          </w:p>
          <w:p w14:paraId="4C292CD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安装方式：配合人员通道安装；</w:t>
            </w:r>
          </w:p>
          <w:p w14:paraId="3B3CF5C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工作电压： DC 12V/2A；</w:t>
            </w:r>
          </w:p>
          <w:p w14:paraId="54593621">
            <w:pPr>
              <w:rPr>
                <w:rFonts w:hint="eastAsia" w:asciiTheme="minorEastAsia" w:hAnsiTheme="minorEastAsia" w:eastAsiaTheme="minorEastAsia" w:cstheme="minorEastAsia"/>
                <w:b w:val="0"/>
                <w:bCs w:val="0"/>
              </w:rPr>
            </w:pPr>
            <w:r>
              <w:rPr>
                <w:sz w:val="21"/>
              </w:rPr>
              <mc:AlternateContent>
                <mc:Choice Requires="wps">
                  <w:drawing>
                    <wp:anchor distT="0" distB="0" distL="114300" distR="114300" simplePos="0" relativeHeight="251671552" behindDoc="0" locked="0" layoutInCell="1" allowOverlap="1">
                      <wp:simplePos x="0" y="0"/>
                      <wp:positionH relativeFrom="column">
                        <wp:posOffset>3487420</wp:posOffset>
                      </wp:positionH>
                      <wp:positionV relativeFrom="paragraph">
                        <wp:posOffset>207010</wp:posOffset>
                      </wp:positionV>
                      <wp:extent cx="276225" cy="29019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5C786">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6pt;margin-top:16.3pt;height:22.85pt;width:21.75pt;z-index:251671552;mso-width-relative:page;mso-height-relative:page;" filled="f" stroked="f" coordsize="21600,21600" o:gfxdata="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xaD42wAAAAkBAAAPAAAAAAAAAAEAIAAAACIAAABk&#10;cnMvZG93bnJldi54bWxQSwECFAAUAAAACACHTuJA6MtgwDwCAABnBAAADgAAAAAAAAABACAAAAAq&#10;AQAAZHJzL2Uyb0RvYy54bWxQSwUGAAAAAAYABgBZAQAA2AUAAAAA&#10;">
                      <v:fill on="f" focussize="0,0"/>
                      <v:stroke on="f" weight="0.5pt"/>
                      <v:imagedata o:title=""/>
                      <o:lock v:ext="edit" aspectratio="f"/>
                      <v:textbox>
                        <w:txbxContent>
                          <w:p w14:paraId="1745C786">
                            <w:pPr>
                              <w:rPr>
                                <w:rFonts w:hint="default"/>
                                <w:lang w:val="en-US" w:eastAsia="zh-CN"/>
                              </w:rPr>
                            </w:pPr>
                          </w:p>
                        </w:txbxContent>
                      </v:textbox>
                    </v:shape>
                  </w:pict>
                </mc:Fallback>
              </mc:AlternateContent>
            </w:r>
            <w:r>
              <w:rPr>
                <w:rFonts w:hint="eastAsia" w:asciiTheme="minorEastAsia" w:hAnsiTheme="minorEastAsia" w:eastAsiaTheme="minorEastAsia" w:cstheme="minorEastAsia"/>
                <w:b w:val="0"/>
                <w:bCs w:val="0"/>
              </w:rPr>
              <w:t>产品尺寸：228.6mm*126.6mm*31.55mm （不含支架的设备尺寸）；</w:t>
            </w:r>
          </w:p>
          <w:p w14:paraId="1FED7D64">
            <w:pPr>
              <w:rPr>
                <w:rFonts w:hint="eastAsia"/>
              </w:rPr>
            </w:pPr>
            <w:r>
              <w:rPr>
                <w:rFonts w:hint="eastAsia" w:asciiTheme="minorEastAsia" w:hAnsiTheme="minorEastAsia" w:eastAsiaTheme="minorEastAsia" w:cstheme="minorEastAsia"/>
                <w:b w:val="0"/>
                <w:bCs w:val="0"/>
              </w:rPr>
              <w:t>★产品供应商应具有符合ISO/IEC 27701：2019要求的隐私信息管理体系认证。</w:t>
            </w:r>
          </w:p>
        </w:tc>
        <w:tc>
          <w:tcPr>
            <w:tcW w:w="738" w:type="dxa"/>
            <w:tcBorders>
              <w:top w:val="single" w:color="000000" w:sz="4" w:space="0"/>
              <w:left w:val="single" w:color="000000" w:sz="4" w:space="0"/>
              <w:bottom w:val="single" w:color="000000" w:sz="4" w:space="0"/>
              <w:right w:val="single" w:color="000000" w:sz="4" w:space="0"/>
            </w:tcBorders>
            <w:vAlign w:val="center"/>
          </w:tcPr>
          <w:p w14:paraId="0726D65B">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3E8233F8">
            <w:pPr>
              <w:jc w:val="center"/>
            </w:pPr>
            <w:r>
              <w:rPr>
                <w:rFonts w:hint="eastAsia"/>
              </w:rPr>
              <w:t>6</w:t>
            </w:r>
          </w:p>
        </w:tc>
      </w:tr>
      <w:tr w14:paraId="75E4433E">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5B74F719">
            <w:pPr>
              <w:rPr>
                <w:rFonts w:hint="default" w:eastAsiaTheme="minorEastAsia"/>
                <w:lang w:val="en-US" w:eastAsia="zh-CN"/>
              </w:rPr>
            </w:pPr>
            <w:r>
              <w:rPr>
                <w:rFonts w:hint="eastAsia"/>
                <w:lang w:val="en-US" w:eastAsia="zh-CN"/>
              </w:rPr>
              <w:t>16</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7EC7EDFF">
            <w:r>
              <w:rPr>
                <w:rFonts w:hint="eastAsia"/>
              </w:rPr>
              <w:t>通用摆闸</w:t>
            </w:r>
          </w:p>
        </w:tc>
        <w:tc>
          <w:tcPr>
            <w:tcW w:w="5327" w:type="dxa"/>
            <w:tcBorders>
              <w:top w:val="single" w:color="000000" w:sz="4" w:space="0"/>
              <w:left w:val="single" w:color="000000" w:sz="4" w:space="0"/>
              <w:bottom w:val="single" w:color="000000" w:sz="4" w:space="0"/>
              <w:right w:val="single" w:color="000000" w:sz="4" w:space="0"/>
            </w:tcBorders>
          </w:tcPr>
          <w:p w14:paraId="4A0C86A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单机芯右边机</w:t>
            </w:r>
          </w:p>
          <w:p w14:paraId="4E5EE9B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外设选配：设备支持选配权限板、读卡器、二维码等多种外设，实现多样化的认证方式</w:t>
            </w:r>
          </w:p>
          <w:p w14:paraId="6088C09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通行模式：设备支持进出方向通行状态（受控、常开、常闭、感应、无障碍）的灵活配置</w:t>
            </w:r>
          </w:p>
          <w:p w14:paraId="284F937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交叉通行：一方通行后在未关门前对向认证通过，门翼保持不动，由对向人员通行结束门翼再关闭；</w:t>
            </w:r>
          </w:p>
          <w:p w14:paraId="36D4E34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管控模式：设备可根据实际管控需求设置警戒模式与宽松模式，默认为宽松模式；</w:t>
            </w:r>
          </w:p>
          <w:p w14:paraId="4EBF604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自动复位：设备具有自动复位功能，开门后在规定的时间内未通行，系统将自动取消用户的本次通行的权限，可设定通行时间；</w:t>
            </w:r>
          </w:p>
          <w:p w14:paraId="6CE317D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记忆模式：设备支持记忆模式，可实现连续快速通行；</w:t>
            </w:r>
          </w:p>
          <w:p w14:paraId="7750C18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消防联动：设备具有消防联动接口，当消防信号触发时，门翼自动打开，快速引导人员疏散；</w:t>
            </w:r>
          </w:p>
          <w:p w14:paraId="0848869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断电通行：设备可选配超级电容，断电时门翼自动打开，人员可自由通行，防止恐慌； </w:t>
            </w:r>
          </w:p>
          <w:p w14:paraId="557980D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远程控制：设备可选配遥控器或遥控平板（需要加配权限板）支持远程控制；遥控器支持一对多，一个遥控器同时控制最多6个通道，空旷条件下遥控距离不低于30m；</w:t>
            </w:r>
          </w:p>
          <w:p w14:paraId="73B08F7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机械防夹：设备具备防夹功能，在门翼复位的过程中遇阻时电机自动停止工作,防止人员受伤；</w:t>
            </w:r>
          </w:p>
          <w:p w14:paraId="2BBC5AD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红外防夹：设备具备红外防夹功能，在门翼复位的过程中检测到红外触发时电机自动停止工作,防止人员受伤；</w:t>
            </w:r>
          </w:p>
          <w:p w14:paraId="4B0EB83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防冲撞：设备具备防冲撞功能，在没有接收到开门信号时，若受到不超过40N•m的冲击力，门翼保持锁止状态；</w:t>
            </w:r>
          </w:p>
          <w:p w14:paraId="1822E93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人机互动：在不同的通行状态下，设备不同的灯光呈现不同的状态进行区分</w:t>
            </w:r>
          </w:p>
          <w:p w14:paraId="7293D0A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灯效显示：无门翼灯；闸机指示灯绿红双色亮度可以自定义调节，符合环境要求；</w:t>
            </w:r>
          </w:p>
          <w:p w14:paraId="10916EF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语音控制：标配仅播报固定声音，设备支持语音播报各类异常通行事件如尾随、反向通行、翻越等；配置权限板时具备文字转语音（TTS）和语音合成技术；</w:t>
            </w:r>
          </w:p>
          <w:p w14:paraId="6EB6F80B">
            <w:pPr>
              <w:rPr>
                <w:rFonts w:hint="eastAsia" w:asciiTheme="minorEastAsia" w:hAnsiTheme="minorEastAsia" w:eastAsiaTheme="minorEastAsia" w:cstheme="minorEastAsia"/>
                <w:b w:val="0"/>
                <w:bCs w:val="0"/>
              </w:rPr>
            </w:pPr>
          </w:p>
          <w:p w14:paraId="52EC15C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使用环境：室内外</w:t>
            </w:r>
          </w:p>
          <w:p w14:paraId="48AA6E1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电机类型：无刷直流伺服电机</w:t>
            </w:r>
          </w:p>
          <w:p w14:paraId="0832E4F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红外对数：4对</w:t>
            </w:r>
          </w:p>
          <w:p w14:paraId="6E3BE29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箱体材质：SUS304拉丝不锈钢;厚度1.0±0.1 mm</w:t>
            </w:r>
          </w:p>
          <w:p w14:paraId="37F19FC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门翼材质：亚克力;不锈钢;其中亚克力厚度8mm</w:t>
            </w:r>
          </w:p>
          <w:p w14:paraId="5A20165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通行速率：20-60人/分钟，受人员情况和通行模式影响</w:t>
            </w:r>
          </w:p>
          <w:p w14:paraId="7A980F7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电源电压：AC 200-240 V，50/60 Hz</w:t>
            </w:r>
          </w:p>
          <w:p w14:paraId="1B4DA12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工作温度：-20℃-+70℃;温度低于-20℃时增配加热模块可支持到-40℃</w:t>
            </w:r>
          </w:p>
          <w:p w14:paraId="64ECD33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工作湿度：0%至95%（不凝聚成水滴）</w:t>
            </w:r>
          </w:p>
          <w:p w14:paraId="3ECB176C">
            <w:pPr>
              <w:rPr>
                <w:rFonts w:hint="eastAsia" w:asciiTheme="minorEastAsia" w:hAnsiTheme="minorEastAsia" w:eastAsiaTheme="minorEastAsia" w:cstheme="minorEastAsia"/>
                <w:b/>
                <w:bCs/>
                <w:kern w:val="2"/>
                <w:sz w:val="21"/>
                <w:szCs w:val="22"/>
                <w:lang w:val="en-US" w:eastAsia="zh-CN" w:bidi="ar-SA"/>
              </w:rPr>
            </w:pPr>
            <w:r>
              <w:rPr>
                <w:b/>
                <w:bCs/>
                <w:sz w:val="21"/>
              </w:rPr>
              <mc:AlternateContent>
                <mc:Choice Requires="wps">
                  <w:drawing>
                    <wp:anchor distT="0" distB="0" distL="114300" distR="114300" simplePos="0" relativeHeight="251672576" behindDoc="0" locked="0" layoutInCell="1" allowOverlap="1">
                      <wp:simplePos x="0" y="0"/>
                      <wp:positionH relativeFrom="column">
                        <wp:posOffset>3473450</wp:posOffset>
                      </wp:positionH>
                      <wp:positionV relativeFrom="paragraph">
                        <wp:posOffset>97155</wp:posOffset>
                      </wp:positionV>
                      <wp:extent cx="276225" cy="29019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3D864">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5pt;margin-top:7.65pt;height:22.85pt;width:21.75pt;z-index:251672576;mso-width-relative:page;mso-height-relative:page;" filled="f" stroked="f" coordsize="21600,21600" o:gfxdata="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yWxjNoAAAAJAQAADwAAAAAAAAABACAAAAAiAAAAZHJz&#10;L2Rvd25yZXYueG1sUEsBAhQAFAAAAAgAh07iQEdMVCI7AgAAZwQAAA4AAAAAAAAAAQAgAAAAKQEA&#10;AGRycy9lMm9Eb2MueG1sUEsFBgAAAAAGAAYAWQEAANYFAAAAAA==&#10;">
                      <v:fill on="f" focussize="0,0"/>
                      <v:stroke on="f" weight="0.5pt"/>
                      <v:imagedata o:title=""/>
                      <o:lock v:ext="edit" aspectratio="f"/>
                      <v:textbox>
                        <w:txbxContent>
                          <w:p w14:paraId="22B3D864">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支持20万张卡和30万条时间记录本地存储（</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kern w:val="2"/>
                <w:sz w:val="21"/>
                <w:szCs w:val="22"/>
                <w:lang w:val="en-US" w:eastAsia="zh-CN" w:bidi="ar-SA"/>
              </w:rPr>
              <w:t>）</w:t>
            </w:r>
          </w:p>
          <w:p w14:paraId="61372CD9">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2"/>
                <w:sz w:val="21"/>
                <w:szCs w:val="22"/>
                <w:lang w:val="en-US" w:eastAsia="zh-CN" w:bidi="ar-SA"/>
              </w:rPr>
              <w:t>★远程控制管理功能,可联网搭配平台运行,也可脱机运行。支持远程控制闸机开关门、常开常闭功能。（</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15BEC45A">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支持每天128个的常开/常闭管控，设置某时段通道为常开或常闭，方便管理，同时应支持按时间分时段管控门禁权限，支持不少于128个周计划、不少于1024个节假日、不少于64个假日组、不少于255个计划模板；</w:t>
            </w:r>
            <w:r>
              <w:rPr>
                <w:rFonts w:hint="eastAsia" w:asciiTheme="minorEastAsia" w:hAnsiTheme="minorEastAsia" w:eastAsiaTheme="minorEastAsia" w:cstheme="minorEastAsia"/>
                <w:b/>
                <w:bCs/>
              </w:rPr>
              <w:t>（</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F303">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B35C">
            <w:pPr>
              <w:jc w:val="center"/>
            </w:pPr>
            <w:r>
              <w:rPr>
                <w:rFonts w:hint="eastAsia"/>
              </w:rPr>
              <w:t>6</w:t>
            </w:r>
          </w:p>
        </w:tc>
      </w:tr>
      <w:tr w14:paraId="3CB8A6AF">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76811081">
            <w:pPr>
              <w:rPr>
                <w:rFonts w:hint="default" w:eastAsiaTheme="minorEastAsia"/>
                <w:lang w:val="en-US" w:eastAsia="zh-CN"/>
              </w:rPr>
            </w:pPr>
            <w:r>
              <w:rPr>
                <w:rFonts w:hint="eastAsia"/>
                <w:lang w:val="en-US" w:eastAsia="zh-CN"/>
              </w:rPr>
              <w:t>17</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33D6442A">
            <w:r>
              <w:rPr>
                <w:rFonts w:hint="eastAsia"/>
              </w:rPr>
              <w:t>通用摆闸</w:t>
            </w:r>
          </w:p>
        </w:tc>
        <w:tc>
          <w:tcPr>
            <w:tcW w:w="5327" w:type="dxa"/>
            <w:tcBorders>
              <w:top w:val="single" w:color="000000" w:sz="4" w:space="0"/>
              <w:left w:val="single" w:color="000000" w:sz="4" w:space="0"/>
              <w:bottom w:val="single" w:color="000000" w:sz="4" w:space="0"/>
              <w:right w:val="single" w:color="000000" w:sz="4" w:space="0"/>
            </w:tcBorders>
          </w:tcPr>
          <w:p w14:paraId="269ECFA4">
            <w:pPr>
              <w:rPr>
                <w:highlight w:val="none"/>
              </w:rPr>
            </w:pPr>
            <w:r>
              <w:rPr>
                <w:rFonts w:hint="eastAsia"/>
                <w:highlight w:val="none"/>
              </w:rPr>
              <w:t>单芯左边机</w:t>
            </w:r>
          </w:p>
          <w:p w14:paraId="6DB1084E">
            <w:r>
              <w:rPr>
                <w:rFonts w:hint="eastAsia"/>
              </w:rPr>
              <w:t>外设选配：设备支持选配权限板、读卡器、二维码等多种外设，实现多样化的认证方式</w:t>
            </w:r>
          </w:p>
          <w:p w14:paraId="39F73C3C">
            <w:r>
              <w:rPr>
                <w:rFonts w:hint="eastAsia"/>
              </w:rPr>
              <w:t>通行模式：设备支持进出方向通行状态（受控、常开、常闭、感应、无障碍）的灵活配置</w:t>
            </w:r>
          </w:p>
          <w:p w14:paraId="45FB947A">
            <w:r>
              <w:rPr>
                <w:rFonts w:hint="eastAsia"/>
              </w:rPr>
              <w:t>交叉通行：一方通行后在未关门前对向认证通过，门翼保持不动，由对向人员通行结束门翼再关闭；</w:t>
            </w:r>
          </w:p>
          <w:p w14:paraId="4CE49354">
            <w:r>
              <w:rPr>
                <w:rFonts w:hint="eastAsia"/>
              </w:rPr>
              <w:t>管控模式：设备可根据实际管控需求设置警戒模式与宽松模式，默认为宽松模式；</w:t>
            </w:r>
          </w:p>
          <w:p w14:paraId="3CC8CD37">
            <w:r>
              <w:rPr>
                <w:rFonts w:hint="eastAsia"/>
              </w:rPr>
              <w:t>自动复位：设备具有自动复位功能，开门后在规定的时间内未通行，系统将自动取消用户的本次通行的权限，可设定通行时间；</w:t>
            </w:r>
          </w:p>
          <w:p w14:paraId="77AB7DF6">
            <w:r>
              <w:rPr>
                <w:rFonts w:hint="eastAsia"/>
              </w:rPr>
              <w:t>记忆模式：设备支持记忆模式，可实现连续快速通行；</w:t>
            </w:r>
          </w:p>
          <w:p w14:paraId="2A640907">
            <w:r>
              <w:rPr>
                <w:rFonts w:hint="eastAsia"/>
              </w:rPr>
              <w:t>消防联动：设备具有消防联动接口，当消防信号触发时，门翼自动打开，快速引导人员疏散；</w:t>
            </w:r>
          </w:p>
          <w:p w14:paraId="3C50087A">
            <w:r>
              <w:rPr>
                <w:rFonts w:hint="eastAsia"/>
              </w:rPr>
              <w:t xml:space="preserve">断电通行：设备可选配超级电容，断电时门翼自动打开，人员可自由通行，防止恐慌； </w:t>
            </w:r>
          </w:p>
          <w:p w14:paraId="4F612962">
            <w:r>
              <w:rPr>
                <w:rFonts w:hint="eastAsia"/>
              </w:rPr>
              <w:t>远程控制：设备可选配遥控器或遥控平板（需要加配权限板）支持远程控制；遥控器支持一对多，一个遥控器同时控制最多6个通道，空旷条件下遥控距离不低于30m；</w:t>
            </w:r>
          </w:p>
          <w:p w14:paraId="4EF4490E">
            <w:r>
              <w:rPr>
                <w:rFonts w:hint="eastAsia"/>
              </w:rPr>
              <w:t>机械防夹：设备具备防夹功能，在门翼复位的过程中遇阻时电机自动停止工作,防止人员受伤；</w:t>
            </w:r>
          </w:p>
          <w:p w14:paraId="73E9F98B">
            <w:r>
              <w:rPr>
                <w:rFonts w:hint="eastAsia"/>
              </w:rPr>
              <w:t>红外防夹：设备具备红外防夹功能，在门翼复位的过程中检测到红外触发时电机自动停止工作,防止人员受伤；</w:t>
            </w:r>
          </w:p>
          <w:p w14:paraId="29363CAF">
            <w:r>
              <w:rPr>
                <w:rFonts w:hint="eastAsia"/>
              </w:rPr>
              <w:t>防冲撞：设备具备防冲撞功能，在没有接收到开门信号时，若受到不超过40N•m的冲击力，门翼保持锁止状态；</w:t>
            </w:r>
          </w:p>
          <w:p w14:paraId="172AB22F">
            <w:r>
              <w:rPr>
                <w:rFonts w:hint="eastAsia"/>
              </w:rPr>
              <w:t>人机互动：在不同的通行状态下，设备不同的灯光呈现不同的状态进行区分</w:t>
            </w:r>
          </w:p>
          <w:p w14:paraId="3299C979">
            <w:r>
              <w:rPr>
                <w:rFonts w:hint="eastAsia"/>
              </w:rPr>
              <w:t>灯效显示：无门翼灯；闸机指示灯绿红双色亮度可以自定义调节，符合环境要求；</w:t>
            </w:r>
          </w:p>
          <w:p w14:paraId="6B2B940F">
            <w:r>
              <w:rPr>
                <w:rFonts w:hint="eastAsia"/>
              </w:rPr>
              <w:t>语音控制：标配仅播报固定声音，设备支持语音播报各类异常通行事件如尾随、反向通行、翻越等；配置权限板时具备文字转语音（TTS）和语音合成技术；</w:t>
            </w:r>
          </w:p>
          <w:p w14:paraId="347DC091"/>
          <w:p w14:paraId="058AA5E3">
            <w:r>
              <w:rPr>
                <w:rFonts w:hint="eastAsia"/>
              </w:rPr>
              <w:t>使用环境：室内外</w:t>
            </w:r>
          </w:p>
          <w:p w14:paraId="74990C91">
            <w:r>
              <w:rPr>
                <w:rFonts w:hint="eastAsia"/>
              </w:rPr>
              <w:t>电机类型：无刷直流伺服电机</w:t>
            </w:r>
          </w:p>
          <w:p w14:paraId="072B1D0F">
            <w:r>
              <w:rPr>
                <w:rFonts w:hint="eastAsia"/>
              </w:rPr>
              <w:t>红外对数：4对</w:t>
            </w:r>
          </w:p>
          <w:p w14:paraId="75348E33">
            <w:r>
              <w:rPr>
                <w:rFonts w:hint="eastAsia"/>
              </w:rPr>
              <w:t>箱体材质：SUS304拉丝不锈钢;厚度1.0±0.1 mm</w:t>
            </w:r>
          </w:p>
          <w:p w14:paraId="5F13B6C3">
            <w:r>
              <w:rPr>
                <w:rFonts w:hint="eastAsia"/>
              </w:rPr>
              <w:t>门翼材质：亚克力;不锈钢;其中亚克力厚度8mm</w:t>
            </w:r>
          </w:p>
          <w:p w14:paraId="261FBCE9">
            <w:r>
              <w:rPr>
                <w:rFonts w:hint="eastAsia"/>
              </w:rPr>
              <w:t>通行速率：20-60人/分钟，受人员情况和通行模式影响</w:t>
            </w:r>
          </w:p>
          <w:p w14:paraId="77B6A1CB">
            <w:r>
              <w:rPr>
                <w:sz w:val="21"/>
              </w:rPr>
              <mc:AlternateContent>
                <mc:Choice Requires="wps">
                  <w:drawing>
                    <wp:anchor distT="0" distB="0" distL="114300" distR="114300" simplePos="0" relativeHeight="251673600" behindDoc="0" locked="0" layoutInCell="1" allowOverlap="1">
                      <wp:simplePos x="0" y="0"/>
                      <wp:positionH relativeFrom="column">
                        <wp:posOffset>3463925</wp:posOffset>
                      </wp:positionH>
                      <wp:positionV relativeFrom="paragraph">
                        <wp:posOffset>32385</wp:posOffset>
                      </wp:positionV>
                      <wp:extent cx="276225" cy="29019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AC154">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75pt;margin-top:2.55pt;height:22.85pt;width:21.75pt;z-index:251673600;mso-width-relative:page;mso-height-relative:page;" filled="f" stroked="f" coordsize="21600,21600" o:gfxdata="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Vw3QbYAAAACAEAAA8AAAAAAAAAAQAgAAAAIgAAAGRycy9k&#10;b3ducmV2LnhtbFBLAQIUABQAAAAIAIdO4kAdM5fKOwIAAGcEAAAOAAAAAAAAAAEAIAAAACcBAABk&#10;cnMvZTJvRG9jLnhtbFBLBQYAAAAABgAGAFkBAADUBQAAAAA=&#10;">
                      <v:fill on="f" focussize="0,0"/>
                      <v:stroke on="f" weight="0.5pt"/>
                      <v:imagedata o:title=""/>
                      <o:lock v:ext="edit" aspectratio="f"/>
                      <v:textbox>
                        <w:txbxContent>
                          <w:p w14:paraId="23FAC154">
                            <w:pPr>
                              <w:rPr>
                                <w:rFonts w:hint="eastAsia"/>
                                <w:lang w:val="en-US" w:eastAsia="zh-CN"/>
                              </w:rPr>
                            </w:pPr>
                          </w:p>
                        </w:txbxContent>
                      </v:textbox>
                    </v:shape>
                  </w:pict>
                </mc:Fallback>
              </mc:AlternateContent>
            </w:r>
            <w:r>
              <w:rPr>
                <w:rFonts w:hint="eastAsia"/>
              </w:rPr>
              <w:t>电源电压：AC 200-240 V，50/60 Hz</w:t>
            </w:r>
          </w:p>
          <w:p w14:paraId="0EF25900">
            <w:r>
              <w:rPr>
                <w:rFonts w:hint="eastAsia"/>
              </w:rPr>
              <w:t>工作温度：-20℃-+70℃;温度低于-20℃时增配加热模块可支持到-40℃</w:t>
            </w:r>
          </w:p>
          <w:p w14:paraId="47EF8C3A">
            <w:pPr>
              <w:rPr>
                <w:rFonts w:hint="eastAsia"/>
              </w:rPr>
            </w:pPr>
            <w:r>
              <w:rPr>
                <w:rFonts w:hint="eastAsia"/>
              </w:rPr>
              <w:t>工作湿度：0%至95%（不凝聚成水滴）</w:t>
            </w:r>
          </w:p>
          <w:p w14:paraId="38E93C76">
            <w:pPr>
              <w:rPr>
                <w:rFonts w:hint="eastAsia" w:asciiTheme="minorEastAsia" w:hAnsiTheme="minorEastAsia" w:eastAsiaTheme="minorEastAsia" w:cstheme="minorEastAsia"/>
                <w:b/>
                <w:bCs/>
                <w:kern w:val="2"/>
                <w:sz w:val="21"/>
                <w:szCs w:val="22"/>
                <w:lang w:val="en-US" w:eastAsia="zh-CN" w:bidi="ar-SA"/>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支持20万张卡和30万条时间记录本地存储（</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kern w:val="2"/>
                <w:sz w:val="21"/>
                <w:szCs w:val="22"/>
                <w:lang w:val="en-US" w:eastAsia="zh-CN" w:bidi="ar-SA"/>
              </w:rPr>
              <w:t>）</w:t>
            </w:r>
          </w:p>
          <w:p w14:paraId="50476CA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2"/>
                <w:sz w:val="21"/>
                <w:szCs w:val="22"/>
                <w:lang w:val="en-US" w:eastAsia="zh-CN" w:bidi="ar-SA"/>
              </w:rPr>
              <w:t>★远程控制管理功能,可联网搭配平台运行,也可脱机运行。支持远程控制闸机开关门、常开常闭功能。（</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3E0EA3A5">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支持每天128个的常开/常闭管控，设置某时段通道为常开或常闭，方便管理，同时应支持按时间分时段管控门禁权限，支持不少于128个周计划、不少于1024个节假日、不少于64个假日组、不少于255个计划模板；</w:t>
            </w:r>
            <w:r>
              <w:rPr>
                <w:rFonts w:hint="eastAsia" w:asciiTheme="minorEastAsia" w:hAnsiTheme="minorEastAsia" w:eastAsiaTheme="minorEastAsia" w:cstheme="minorEastAsia"/>
                <w:b/>
                <w:bCs/>
              </w:rPr>
              <w:t>（</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BB25">
            <w:pPr>
              <w:jc w:val="center"/>
              <w:rPr>
                <w:rFonts w:hint="eastAsia" w:eastAsiaTheme="minorEastAsia"/>
                <w:lang w:val="en-US" w:eastAsia="zh-CN"/>
              </w:rPr>
            </w:pPr>
            <w:r>
              <w:rPr>
                <w:rFonts w:hint="eastAsia"/>
                <w:lang w:val="en-US" w:eastAsia="zh-CN"/>
              </w:rPr>
              <w:t>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2B5A">
            <w:pPr>
              <w:jc w:val="center"/>
            </w:pPr>
            <w:r>
              <w:rPr>
                <w:rFonts w:hint="eastAsia"/>
              </w:rPr>
              <w:t>6</w:t>
            </w:r>
          </w:p>
        </w:tc>
      </w:tr>
      <w:tr w14:paraId="7BBAA71F">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47D847A6">
            <w:pPr>
              <w:rPr>
                <w:rFonts w:hint="eastAsia" w:eastAsiaTheme="minorEastAsia"/>
                <w:lang w:eastAsia="zh-CN"/>
              </w:rPr>
            </w:pPr>
            <w:r>
              <w:rPr>
                <w:rFonts w:hint="eastAsia"/>
              </w:rPr>
              <w:t>1</w:t>
            </w:r>
            <w:r>
              <w:rPr>
                <w:rFonts w:hint="eastAsia"/>
                <w:lang w:val="en-US" w:eastAsia="zh-CN"/>
              </w:rPr>
              <w:t>8</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511CE4EF">
            <w:r>
              <w:rPr>
                <w:rFonts w:hint="eastAsia"/>
              </w:rPr>
              <w:t>出入口管理系统</w:t>
            </w:r>
          </w:p>
        </w:tc>
        <w:tc>
          <w:tcPr>
            <w:tcW w:w="5327" w:type="dxa"/>
            <w:tcBorders>
              <w:top w:val="single" w:color="000000" w:sz="4" w:space="0"/>
              <w:left w:val="single" w:color="000000" w:sz="4" w:space="0"/>
              <w:bottom w:val="single" w:color="000000" w:sz="4" w:space="0"/>
              <w:right w:val="single" w:color="000000" w:sz="4" w:space="0"/>
            </w:tcBorders>
          </w:tcPr>
          <w:p w14:paraId="4417E50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PC【含键鼠】</w:t>
            </w:r>
          </w:p>
          <w:p w14:paraId="0ED8148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1个外网千兆网口，可接入多路网络设备</w:t>
            </w:r>
          </w:p>
          <w:p w14:paraId="3F7E132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标配128G SSD，应对恶略运行环境，适应性更强</w:t>
            </w:r>
          </w:p>
          <w:p w14:paraId="735919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3.5mm标准音频孔设计，便于接入标准接口音频设备</w:t>
            </w:r>
          </w:p>
          <w:p w14:paraId="529624F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 -0℃~+40℃</w:t>
            </w:r>
          </w:p>
          <w:p w14:paraId="6F91DAF4">
            <w:pPr>
              <w:rPr>
                <w:rFonts w:hint="eastAsia" w:asciiTheme="minorEastAsia" w:hAnsiTheme="minorEastAsia" w:eastAsiaTheme="minorEastAsia" w:cstheme="minorEastAsia"/>
              </w:rPr>
            </w:pPr>
          </w:p>
          <w:p w14:paraId="19B4E7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屏幕尺寸：21.5英寸，LCD显示屏</w:t>
            </w:r>
          </w:p>
          <w:p w14:paraId="14E9F5D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分辨率：1080P </w:t>
            </w:r>
          </w:p>
          <w:p w14:paraId="509200A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存储功能：128G SSD </w:t>
            </w:r>
          </w:p>
          <w:p w14:paraId="2B7FCC3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RS232接口：2路</w:t>
            </w:r>
          </w:p>
          <w:p w14:paraId="19F4A08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RS485接口：1路</w:t>
            </w:r>
          </w:p>
          <w:p w14:paraId="02CCB33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USB接口：4个USB接口</w:t>
            </w:r>
          </w:p>
          <w:p w14:paraId="036AD39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网络接口：1个千兆外网网口+5个百兆内网网口 </w:t>
            </w:r>
          </w:p>
          <w:p w14:paraId="0AED443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内存：8G </w:t>
            </w:r>
          </w:p>
          <w:p w14:paraId="5E27AF5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HDMI：1路 </w:t>
            </w:r>
          </w:p>
          <w:p w14:paraId="436D3040">
            <w:pPr>
              <w:rPr>
                <w:b/>
                <w:bCs/>
              </w:rPr>
            </w:pPr>
            <w:r>
              <w:rPr>
                <w:rFonts w:hint="eastAsia" w:asciiTheme="minorEastAsia" w:hAnsiTheme="minorEastAsia" w:eastAsiaTheme="minorEastAsia" w:cstheme="minorEastAsia"/>
              </w:rPr>
              <w:t xml:space="preserve">配件：标配键鼠套装 </w:t>
            </w:r>
          </w:p>
        </w:tc>
        <w:tc>
          <w:tcPr>
            <w:tcW w:w="738" w:type="dxa"/>
            <w:tcBorders>
              <w:top w:val="single" w:color="000000" w:sz="4" w:space="0"/>
              <w:left w:val="single" w:color="000000" w:sz="4" w:space="0"/>
              <w:bottom w:val="single" w:color="000000" w:sz="4" w:space="0"/>
              <w:right w:val="single" w:color="000000" w:sz="4" w:space="0"/>
            </w:tcBorders>
            <w:vAlign w:val="center"/>
          </w:tcPr>
          <w:p w14:paraId="12716CF3">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4B89B366">
            <w:pPr>
              <w:jc w:val="center"/>
            </w:pPr>
            <w:r>
              <w:rPr>
                <w:rFonts w:hint="eastAsia"/>
              </w:rPr>
              <w:t>4</w:t>
            </w:r>
          </w:p>
        </w:tc>
      </w:tr>
      <w:tr w14:paraId="02EAAD71">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5728F218">
            <w:pPr>
              <w:rPr>
                <w:rFonts w:hint="eastAsia" w:eastAsiaTheme="minorEastAsia"/>
                <w:lang w:eastAsia="zh-CN"/>
              </w:rPr>
            </w:pPr>
            <w:r>
              <w:t>1</w:t>
            </w:r>
            <w:r>
              <w:rPr>
                <w:rFonts w:hint="eastAsia"/>
                <w:lang w:val="en-US" w:eastAsia="zh-CN"/>
              </w:rPr>
              <w:t>9</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01B74D1A">
            <w:r>
              <w:rPr>
                <w:rFonts w:hint="eastAsia"/>
              </w:rPr>
              <w:t>信息发布屏幕</w:t>
            </w:r>
          </w:p>
        </w:tc>
        <w:tc>
          <w:tcPr>
            <w:tcW w:w="5327" w:type="dxa"/>
            <w:tcBorders>
              <w:top w:val="single" w:color="000000" w:sz="4" w:space="0"/>
              <w:left w:val="single" w:color="000000" w:sz="4" w:space="0"/>
              <w:bottom w:val="single" w:color="000000" w:sz="4" w:space="0"/>
              <w:right w:val="single" w:color="000000" w:sz="4" w:space="0"/>
            </w:tcBorders>
          </w:tcPr>
          <w:p w14:paraId="6C4605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产品类别：室外钣金系列 箱体 </w:t>
            </w:r>
          </w:p>
          <w:p w14:paraId="418EFE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像素结构：1R1G1B三合一</w:t>
            </w:r>
          </w:p>
          <w:p w14:paraId="704C5C6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像素间距：2.5 mm</w:t>
            </w:r>
          </w:p>
          <w:p w14:paraId="5CB5A9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像素密度：160000 点/㎡</w:t>
            </w:r>
          </w:p>
          <w:p w14:paraId="2312E9E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箱体模组组成：3 × 6</w:t>
            </w:r>
          </w:p>
          <w:p w14:paraId="29C81D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箱体尺寸：960 mm × 960 mm × 140 mm，支持多种尺寸定制</w:t>
            </w:r>
          </w:p>
          <w:p w14:paraId="093F706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箱体分辨率：384 ×384</w:t>
            </w:r>
          </w:p>
          <w:p w14:paraId="2E45C0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箱体面积： 0.9216 m²</w:t>
            </w:r>
          </w:p>
          <w:p w14:paraId="49268B9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箱体重量：36.3 Kg</w:t>
            </w:r>
          </w:p>
          <w:p w14:paraId="4629000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箱体材质：钣金</w:t>
            </w:r>
          </w:p>
          <w:p w14:paraId="2B3D880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维护方式：完全后维护 </w:t>
            </w:r>
          </w:p>
          <w:p w14:paraId="1960DD3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模组尺寸：320 mm × 160 mm </w:t>
            </w:r>
          </w:p>
          <w:p w14:paraId="3C921A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灯珠规格：SMD 1415（国产铜线） </w:t>
            </w:r>
          </w:p>
          <w:p w14:paraId="28EEABB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白平衡亮度：4500 cd/㎡</w:t>
            </w:r>
          </w:p>
          <w:p w14:paraId="2361BCF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色温：2000K-14000K 可调</w:t>
            </w:r>
          </w:p>
          <w:p w14:paraId="34614FA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可视角：160°(H)/140°(V)</w:t>
            </w:r>
          </w:p>
          <w:p w14:paraId="5F9145B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对比度：5000：1</w:t>
            </w:r>
          </w:p>
          <w:p w14:paraId="1403D6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色度均匀性：± 0.003Cx，Cy之内</w:t>
            </w:r>
          </w:p>
          <w:p w14:paraId="35C2BDF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亮度均匀性：≥ 97％ </w:t>
            </w:r>
          </w:p>
          <w:p w14:paraId="79FE60C6">
            <w:pPr>
              <w:rPr>
                <w:rFonts w:hint="eastAsia" w:asciiTheme="minorEastAsia" w:hAnsiTheme="minorEastAsia" w:eastAsiaTheme="minorEastAsia" w:cstheme="minorEastAsia"/>
              </w:rPr>
            </w:pPr>
            <w:r>
              <w:rPr>
                <w:sz w:val="21"/>
              </w:rPr>
              <mc:AlternateContent>
                <mc:Choice Requires="wps">
                  <w:drawing>
                    <wp:anchor distT="0" distB="0" distL="114300" distR="114300" simplePos="0" relativeHeight="251674624" behindDoc="0" locked="0" layoutInCell="1" allowOverlap="1">
                      <wp:simplePos x="0" y="0"/>
                      <wp:positionH relativeFrom="column">
                        <wp:posOffset>3501390</wp:posOffset>
                      </wp:positionH>
                      <wp:positionV relativeFrom="paragraph">
                        <wp:posOffset>43815</wp:posOffset>
                      </wp:positionV>
                      <wp:extent cx="276225" cy="2901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C0AB1">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7pt;margin-top:3.45pt;height:22.85pt;width:21.75pt;z-index:251674624;mso-width-relative:page;mso-height-relative:page;" filled="f" stroked="f" coordsize="21600,21600" o:gfxdata="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FRO+9kAAAAIAQAADwAAAAAAAAABACAAAAAiAAAAZHJz&#10;L2Rvd25yZXYueG1sUEsBAhQAFAAAAAgAh07iQIymkxY8AgAAZwQAAA4AAAAAAAAAAQAgAAAAKAEA&#10;AGRycy9lMm9Eb2MueG1sUEsFBgAAAAAGAAYAWQEAANYFAAAAAA==&#10;">
                      <v:fill on="f" focussize="0,0"/>
                      <v:stroke on="f" weight="0.5pt"/>
                      <v:imagedata o:title=""/>
                      <o:lock v:ext="edit" aspectratio="f"/>
                      <v:textbox>
                        <w:txbxContent>
                          <w:p w14:paraId="7F7C0AB1">
                            <w:pPr>
                              <w:rPr>
                                <w:rFonts w:hint="eastAsia"/>
                                <w:lang w:val="en-US" w:eastAsia="zh-CN"/>
                              </w:rPr>
                            </w:pPr>
                          </w:p>
                        </w:txbxContent>
                      </v:textbox>
                    </v:shape>
                  </w:pict>
                </mc:Fallback>
              </mc:AlternateContent>
            </w:r>
            <w:r>
              <w:rPr>
                <w:rFonts w:hint="eastAsia" w:asciiTheme="minorEastAsia" w:hAnsiTheme="minorEastAsia" w:eastAsiaTheme="minorEastAsia" w:cstheme="minorEastAsia"/>
              </w:rPr>
              <w:t>驱动方式：恒流驱动</w:t>
            </w:r>
          </w:p>
          <w:p w14:paraId="47E1F1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换帧频率：50/60 Hz</w:t>
            </w:r>
          </w:p>
          <w:p w14:paraId="078032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刷新率：3840 Hz</w:t>
            </w:r>
          </w:p>
          <w:p w14:paraId="3EBF9D5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灰度等级：13bit-15bit 可调 </w:t>
            </w:r>
          </w:p>
          <w:p w14:paraId="2942D06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峰值功耗：≤ 670 W/m²（4500nits）</w:t>
            </w:r>
          </w:p>
          <w:p w14:paraId="66C5DBE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平均功耗：≤ 223 W/m²</w:t>
            </w:r>
          </w:p>
          <w:p w14:paraId="7A5FC7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供电要求：200~240 VAC ± 15％ </w:t>
            </w:r>
          </w:p>
          <w:p w14:paraId="60D77D4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工作温度：-20 ℃ ~ 50 ℃</w:t>
            </w:r>
          </w:p>
          <w:p w14:paraId="11169AC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工作湿度：10%~80% RH（无冷凝水）</w:t>
            </w:r>
          </w:p>
          <w:p w14:paraId="5D73FC8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存储温度：-30 ℃ ~ 60 ℃</w:t>
            </w:r>
          </w:p>
          <w:p w14:paraId="7699EC1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存储湿度：10%~80% RH（无冷凝水） </w:t>
            </w:r>
          </w:p>
          <w:p w14:paraId="0FE41A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包装尺寸：1108 (W) mm × 703 (H) mm × 1194 (D) mm</w:t>
            </w:r>
          </w:p>
          <w:p w14:paraId="65C2734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毛重：40.4 Kg/1包1</w:t>
            </w:r>
          </w:p>
          <w:p w14:paraId="33302D9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防护等级：正面IP65,背面IP54（上下左右有进线孔，单独箱体使用需封堵防水处理） </w:t>
            </w:r>
          </w:p>
          <w:p w14:paraId="69AA94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6网口 2K LED二合一拼控卡</w:t>
            </w:r>
          </w:p>
          <w:p w14:paraId="26F3782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采用1U半宽机架式设计，前面板具备全彩OLED非触摸屏，分辨率128x64</w:t>
            </w:r>
          </w:p>
          <w:p w14:paraId="00C44B3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支持3路HDMI视频信号输入，6路网口带载输出，带载高达390万像素</w:t>
            </w:r>
          </w:p>
          <w:p w14:paraId="63E72CE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支持视频信号输入全屏缩放及自定义缩放.支持任意切换，拼接</w:t>
            </w:r>
          </w:p>
          <w:p w14:paraId="4E62857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支持多窗口显示：信源窗口*3、图片窗口*2、滚动文字窗口*1、底图窗口*1</w:t>
            </w:r>
          </w:p>
          <w:p w14:paraId="48E6644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支持最多 10个用户场景,可作为模板保存，可直接调用，方便使用</w:t>
            </w:r>
          </w:p>
          <w:p w14:paraId="33427C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支持多发送卡通过网络进行级联管理和统一控制</w:t>
            </w:r>
          </w:p>
          <w:p w14:paraId="190991C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支持热备份、支持设备间备份和网口间备份</w:t>
            </w:r>
          </w:p>
          <w:p w14:paraId="7082A7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支持屏幕底图配置设置和更换、屏保和开机logo配置</w:t>
            </w:r>
          </w:p>
          <w:p w14:paraId="08BEE06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支持屏幕除湿配置</w:t>
            </w:r>
          </w:p>
          <w:p w14:paraId="5E6101A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支持对屏幕进行逐点校正配置有效消除色差，有效提高显示屏的画质</w:t>
            </w:r>
          </w:p>
          <w:p w14:paraId="5E3205D7">
            <w:pPr>
              <w:rPr>
                <w:rFonts w:hint="eastAsia" w:asciiTheme="minorEastAsia" w:hAnsiTheme="minorEastAsia" w:eastAsiaTheme="minorEastAsia" w:cstheme="minorEastAsia"/>
              </w:rPr>
            </w:pPr>
            <w:r>
              <w:rPr>
                <w:sz w:val="21"/>
              </w:rPr>
              <mc:AlternateContent>
                <mc:Choice Requires="wps">
                  <w:drawing>
                    <wp:anchor distT="0" distB="0" distL="114300" distR="114300" simplePos="0" relativeHeight="251675648" behindDoc="0" locked="0" layoutInCell="1" allowOverlap="1">
                      <wp:simplePos x="0" y="0"/>
                      <wp:positionH relativeFrom="column">
                        <wp:posOffset>3458845</wp:posOffset>
                      </wp:positionH>
                      <wp:positionV relativeFrom="paragraph">
                        <wp:posOffset>49530</wp:posOffset>
                      </wp:positionV>
                      <wp:extent cx="276225" cy="2901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D68E3">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35pt;margin-top:3.9pt;height:22.85pt;width:21.75pt;z-index:251675648;mso-width-relative:page;mso-height-relative:page;" filled="f" stroked="f" coordsize="21600,21600" o:gfxdata="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rzZ2QAAAAgBAAAPAAAAAAAAAAEAIAAAACIAAABkcnMv&#10;ZG93bnJldi54bWxQSwECFAAUAAAACACHTuJA1tlQ/jsCAABnBAAADgAAAAAAAAABACAAAAAoAQAA&#10;ZHJzL2Uyb0RvYy54bWxQSwUGAAAAAAYABgBZAQAA1QUAAAAA&#10;">
                      <v:fill on="f" focussize="0,0"/>
                      <v:stroke on="f" weight="0.5pt"/>
                      <v:imagedata o:title=""/>
                      <o:lock v:ext="edit" aspectratio="f"/>
                      <v:textbox>
                        <w:txbxContent>
                          <w:p w14:paraId="6D8D68E3">
                            <w:pPr>
                              <w:rPr>
                                <w:rFonts w:hint="eastAsia"/>
                                <w:lang w:val="en-US" w:eastAsia="zh-CN"/>
                              </w:rPr>
                            </w:pPr>
                          </w:p>
                        </w:txbxContent>
                      </v:textbox>
                    </v:shape>
                  </w:pict>
                </mc:Fallback>
              </mc:AlternateContent>
            </w:r>
            <w:r>
              <w:rPr>
                <w:rFonts w:hint="eastAsia" w:asciiTheme="minorEastAsia" w:hAnsiTheme="minorEastAsia" w:eastAsiaTheme="minorEastAsia" w:cstheme="minorEastAsia"/>
              </w:rPr>
              <w:t>支持常规、文稿、广告、视讯、影院、安防等显示模式切换</w:t>
            </w:r>
          </w:p>
          <w:p w14:paraId="33F1BC6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支持查看设备运行状态、设备内存、CPU使用率、设备运行温度和网口使用率等参数</w:t>
            </w:r>
          </w:p>
          <w:p w14:paraId="3B57449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支持通过RS485接口进行中控及物联网设备对接</w:t>
            </w:r>
          </w:p>
          <w:p w14:paraId="4B166D7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支持通过控制网口，通过网络SDK、ISAPI、OTAP等协议进行控制指令对接和设备管理</w:t>
            </w:r>
          </w:p>
          <w:p w14:paraId="20C7BA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支持通过控制网口链接多功能卡 实现环境温度检测、环境湿度检测、人体温度传感配合屏幕控制等功能</w:t>
            </w:r>
          </w:p>
          <w:p w14:paraId="418F3F15">
            <w:pPr>
              <w:ind w:left="0"/>
              <w:rPr>
                <w:rFonts w:hint="eastAsia"/>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97A317D">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11843297">
            <w:pPr>
              <w:jc w:val="center"/>
            </w:pPr>
            <w:r>
              <w:rPr>
                <w:rFonts w:hint="eastAsia"/>
              </w:rPr>
              <w:t>2</w:t>
            </w:r>
          </w:p>
        </w:tc>
      </w:tr>
      <w:tr w14:paraId="5A52E6EE">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2A0F8019">
            <w:pPr>
              <w:rPr>
                <w:rFonts w:hint="default" w:eastAsiaTheme="minorEastAsia"/>
                <w:lang w:val="en-US" w:eastAsia="zh-CN"/>
              </w:rPr>
            </w:pPr>
            <w:r>
              <w:rPr>
                <w:rFonts w:hint="eastAsia"/>
                <w:lang w:val="en-US" w:eastAsia="zh-CN"/>
              </w:rPr>
              <w:t>20</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F33A195">
            <w:r>
              <w:rPr>
                <w:rFonts w:hint="eastAsia"/>
              </w:rPr>
              <w:t>车道岗亭（双人）</w:t>
            </w:r>
          </w:p>
        </w:tc>
        <w:tc>
          <w:tcPr>
            <w:tcW w:w="5327" w:type="dxa"/>
            <w:tcBorders>
              <w:top w:val="single" w:color="000000" w:sz="4" w:space="0"/>
              <w:left w:val="single" w:color="000000" w:sz="4" w:space="0"/>
              <w:bottom w:val="single" w:color="000000" w:sz="4" w:space="0"/>
              <w:right w:val="single" w:color="000000" w:sz="4" w:space="0"/>
            </w:tcBorders>
          </w:tcPr>
          <w:p w14:paraId="441F01B9">
            <w:r>
              <w:rPr>
                <w:rFonts w:hint="eastAsia" w:asciiTheme="minorEastAsia" w:hAnsiTheme="minorEastAsia" w:eastAsiaTheme="minorEastAsia" w:cstheme="minorEastAsia"/>
              </w:rPr>
              <w:t>不锈钢材质的1.2米宽*3米长*2.4米高（吸顶装LED灯具（60-80W）*1、壁挂式1匹冷暖空调*1等，配套双人工作座椅），含基础</w:t>
            </w:r>
          </w:p>
        </w:tc>
        <w:tc>
          <w:tcPr>
            <w:tcW w:w="738" w:type="dxa"/>
            <w:tcBorders>
              <w:top w:val="single" w:color="000000" w:sz="4" w:space="0"/>
              <w:left w:val="single" w:color="000000" w:sz="4" w:space="0"/>
              <w:bottom w:val="single" w:color="000000" w:sz="4" w:space="0"/>
              <w:right w:val="single" w:color="000000" w:sz="4" w:space="0"/>
            </w:tcBorders>
            <w:vAlign w:val="center"/>
          </w:tcPr>
          <w:p w14:paraId="19E95DDC">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4F513815">
            <w:pPr>
              <w:jc w:val="center"/>
            </w:pPr>
            <w:r>
              <w:rPr>
                <w:rFonts w:hint="eastAsia"/>
              </w:rPr>
              <w:t>3</w:t>
            </w:r>
          </w:p>
        </w:tc>
      </w:tr>
      <w:tr w14:paraId="1F9087D4">
        <w:tblPrEx>
          <w:tblCellMar>
            <w:top w:w="54" w:type="dxa"/>
            <w:left w:w="0" w:type="dxa"/>
            <w:bottom w:w="0" w:type="dxa"/>
            <w:right w:w="2" w:type="dxa"/>
          </w:tblCellMar>
        </w:tblPrEx>
        <w:trPr>
          <w:trHeight w:val="634"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06C48B5E">
            <w:pPr>
              <w:rPr>
                <w:rFonts w:hint="default" w:eastAsiaTheme="minorEastAsia"/>
                <w:lang w:val="en-US" w:eastAsia="zh-CN"/>
              </w:rPr>
            </w:pPr>
            <w:r>
              <w:rPr>
                <w:rFonts w:hint="eastAsia"/>
                <w:lang w:val="en-US" w:eastAsia="zh-CN"/>
              </w:rPr>
              <w:t>21</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124B9137">
            <w:r>
              <w:rPr>
                <w:rFonts w:hint="eastAsia"/>
              </w:rPr>
              <w:t>车道岗亭（四人加宽）</w:t>
            </w:r>
          </w:p>
        </w:tc>
        <w:tc>
          <w:tcPr>
            <w:tcW w:w="5327" w:type="dxa"/>
            <w:tcBorders>
              <w:top w:val="single" w:color="000000" w:sz="4" w:space="0"/>
              <w:left w:val="single" w:color="000000" w:sz="4" w:space="0"/>
              <w:bottom w:val="single" w:color="000000" w:sz="4" w:space="0"/>
              <w:right w:val="single" w:color="000000" w:sz="4" w:space="0"/>
            </w:tcBorders>
            <w:vAlign w:val="center"/>
          </w:tcPr>
          <w:p w14:paraId="6E78257A">
            <w:r>
              <w:rPr>
                <w:rFonts w:hint="eastAsia" w:asciiTheme="minorEastAsia" w:hAnsiTheme="minorEastAsia" w:eastAsiaTheme="minorEastAsia" w:cstheme="minorEastAsia"/>
              </w:rPr>
              <w:t>不锈钢材质的3米宽*5米长*2.4米高（吸顶装LED灯具（60-80W）*1、壁挂式1匹冷暖空调*1等，配套四人工作座椅），含基础</w:t>
            </w:r>
          </w:p>
        </w:tc>
        <w:tc>
          <w:tcPr>
            <w:tcW w:w="738" w:type="dxa"/>
            <w:tcBorders>
              <w:top w:val="single" w:color="000000" w:sz="4" w:space="0"/>
              <w:left w:val="single" w:color="000000" w:sz="4" w:space="0"/>
              <w:bottom w:val="single" w:color="000000" w:sz="4" w:space="0"/>
              <w:right w:val="single" w:color="000000" w:sz="4" w:space="0"/>
            </w:tcBorders>
            <w:vAlign w:val="center"/>
          </w:tcPr>
          <w:p w14:paraId="557838E4">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7DA23EEB">
            <w:pPr>
              <w:jc w:val="center"/>
            </w:pPr>
            <w:r>
              <w:rPr>
                <w:rFonts w:hint="eastAsia"/>
              </w:rPr>
              <w:t>1</w:t>
            </w:r>
          </w:p>
        </w:tc>
      </w:tr>
      <w:tr w14:paraId="7EE87F32">
        <w:tblPrEx>
          <w:tblCellMar>
            <w:top w:w="54" w:type="dxa"/>
            <w:left w:w="0" w:type="dxa"/>
            <w:bottom w:w="0" w:type="dxa"/>
            <w:right w:w="2" w:type="dxa"/>
          </w:tblCellMar>
        </w:tblPrEx>
        <w:trPr>
          <w:trHeight w:val="1727" w:hRule="atLeast"/>
        </w:trPr>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4B744939">
            <w:pPr>
              <w:rPr>
                <w:rFonts w:hint="default" w:eastAsiaTheme="minorEastAsia"/>
                <w:lang w:val="en-US" w:eastAsia="zh-CN"/>
              </w:rPr>
            </w:pPr>
            <w:r>
              <w:rPr>
                <w:rFonts w:hint="eastAsia"/>
                <w:lang w:val="en-US" w:eastAsia="zh-CN"/>
              </w:rPr>
              <w:t>22</w:t>
            </w:r>
          </w:p>
        </w:tc>
        <w:tc>
          <w:tcPr>
            <w:tcW w:w="1023" w:type="dxa"/>
            <w:gridSpan w:val="2"/>
            <w:tcBorders>
              <w:top w:val="single" w:color="000000" w:sz="4" w:space="0"/>
              <w:left w:val="single" w:color="000000" w:sz="4" w:space="0"/>
              <w:bottom w:val="single" w:color="000000" w:sz="4" w:space="0"/>
              <w:right w:val="single" w:color="000000" w:sz="4" w:space="0"/>
            </w:tcBorders>
            <w:vAlign w:val="center"/>
          </w:tcPr>
          <w:p w14:paraId="3329E082">
            <w:r>
              <w:rPr>
                <w:rFonts w:hint="eastAsia"/>
              </w:rPr>
              <w:t>G</w:t>
            </w:r>
            <w:r>
              <w:t>PS</w:t>
            </w:r>
            <w:r>
              <w:rPr>
                <w:rFonts w:hint="eastAsia"/>
              </w:rPr>
              <w:t>定位卡设备（含2</w:t>
            </w:r>
            <w:r>
              <w:t>00</w:t>
            </w:r>
            <w:r>
              <w:rPr>
                <w:rFonts w:hint="eastAsia"/>
              </w:rPr>
              <w:t>张卡）</w:t>
            </w:r>
          </w:p>
        </w:tc>
        <w:tc>
          <w:tcPr>
            <w:tcW w:w="5327" w:type="dxa"/>
            <w:tcBorders>
              <w:top w:val="single" w:color="000000" w:sz="4" w:space="0"/>
              <w:left w:val="single" w:color="000000" w:sz="4" w:space="0"/>
              <w:bottom w:val="single" w:color="000000" w:sz="4" w:space="0"/>
              <w:right w:val="single" w:color="000000" w:sz="4" w:space="0"/>
            </w:tcBorders>
          </w:tcPr>
          <w:p w14:paraId="4EBE3C4D">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支持北斗/GPS/WIFI/LBS；数据业务支持 FDD+TDD+GSM；4G全网；充电时长小于3H；待机时长 12D；电池容量不少于1250mAH；</w:t>
            </w:r>
            <w:r>
              <w:rPr>
                <w:rFonts w:hint="eastAsia" w:asciiTheme="minorEastAsia" w:hAnsiTheme="minorEastAsia" w:eastAsiaTheme="minorEastAsia" w:cstheme="minorEastAsia"/>
                <w:kern w:val="0"/>
              </w:rPr>
              <w:t>支持频段：B1，3，5，8；B38，39，40</w:t>
            </w:r>
          </w:p>
          <w:p w14:paraId="0D8C341C">
            <w:pPr>
              <w:rPr>
                <w:rFonts w:ascii="Arial" w:hAnsi="Arial" w:eastAsia="思源黑体 CN Regular"/>
                <w:sz w:val="18"/>
                <w:szCs w:val="15"/>
              </w:rPr>
            </w:pPr>
            <w:r>
              <w:rPr>
                <w:rFonts w:hint="eastAsia" w:asciiTheme="minorEastAsia" w:hAnsiTheme="minorEastAsia" w:eastAsiaTheme="minorEastAsia" w:cstheme="minorEastAsia"/>
                <w:kern w:val="0"/>
              </w:rPr>
              <w:t>GPS灵敏度：-165DBM，GPS精准度/m：≤5m；</w:t>
            </w:r>
            <w:r>
              <w:rPr>
                <w:rFonts w:hint="eastAsia" w:asciiTheme="minorEastAsia" w:hAnsiTheme="minorEastAsia" w:eastAsiaTheme="minorEastAsia" w:cstheme="minorEastAsia"/>
              </w:rPr>
              <w:t>工作温度：-20~75℃，存储温度：-40~80℃，相对湿度：0%~95%（无凝露）；防护等级：IP67</w:t>
            </w:r>
          </w:p>
        </w:tc>
        <w:tc>
          <w:tcPr>
            <w:tcW w:w="738" w:type="dxa"/>
            <w:tcBorders>
              <w:top w:val="single" w:color="000000" w:sz="4" w:space="0"/>
              <w:left w:val="single" w:color="000000" w:sz="4" w:space="0"/>
              <w:bottom w:val="single" w:color="000000" w:sz="4" w:space="0"/>
              <w:right w:val="single" w:color="000000" w:sz="4" w:space="0"/>
            </w:tcBorders>
            <w:vAlign w:val="center"/>
          </w:tcPr>
          <w:p w14:paraId="3FF61DB8">
            <w:pPr>
              <w:jc w:val="center"/>
              <w:rPr>
                <w:rFonts w:hint="eastAsia" w:eastAsiaTheme="minorEastAsia"/>
                <w:lang w:val="en-US" w:eastAsia="zh-CN"/>
              </w:rPr>
            </w:pPr>
            <w:r>
              <w:rPr>
                <w:rFonts w:hint="eastAsia"/>
                <w:lang w:val="en-US" w:eastAsia="zh-CN"/>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4AAB2E8F">
            <w:pPr>
              <w:jc w:val="center"/>
            </w:pPr>
            <w:r>
              <w:rPr>
                <w:rFonts w:hint="eastAsia"/>
              </w:rPr>
              <w:t>1</w:t>
            </w:r>
          </w:p>
        </w:tc>
      </w:tr>
    </w:tbl>
    <w:tbl>
      <w:tblPr>
        <w:tblStyle w:val="7"/>
        <w:tblpPr w:leftFromText="180" w:rightFromText="180" w:vertAnchor="text" w:horzAnchor="page" w:tblpX="1735" w:tblpY="38"/>
        <w:tblOverlap w:val="never"/>
        <w:tblW w:w="8325" w:type="dxa"/>
        <w:tblInd w:w="0" w:type="dxa"/>
        <w:tblLayout w:type="fixed"/>
        <w:tblCellMar>
          <w:top w:w="56" w:type="dxa"/>
          <w:left w:w="108" w:type="dxa"/>
          <w:bottom w:w="54" w:type="dxa"/>
          <w:right w:w="74" w:type="dxa"/>
        </w:tblCellMar>
      </w:tblPr>
      <w:tblGrid>
        <w:gridCol w:w="559"/>
        <w:gridCol w:w="921"/>
        <w:gridCol w:w="5327"/>
        <w:gridCol w:w="750"/>
        <w:gridCol w:w="768"/>
      </w:tblGrid>
      <w:tr w14:paraId="0D3A1768">
        <w:tblPrEx>
          <w:tblCellMar>
            <w:top w:w="56" w:type="dxa"/>
            <w:left w:w="108" w:type="dxa"/>
            <w:bottom w:w="54" w:type="dxa"/>
            <w:right w:w="74" w:type="dxa"/>
          </w:tblCellMar>
        </w:tblPrEx>
        <w:trPr>
          <w:trHeight w:val="578" w:hRule="atLeast"/>
        </w:trPr>
        <w:tc>
          <w:tcPr>
            <w:tcW w:w="6807" w:type="dxa"/>
            <w:gridSpan w:val="3"/>
            <w:tcBorders>
              <w:top w:val="single" w:color="000000" w:sz="4" w:space="0"/>
              <w:left w:val="single" w:color="000000" w:sz="4" w:space="0"/>
              <w:bottom w:val="single" w:color="000000" w:sz="4" w:space="0"/>
              <w:right w:val="nil"/>
            </w:tcBorders>
            <w:vAlign w:val="center"/>
          </w:tcPr>
          <w:p w14:paraId="5F3D06EF">
            <w:pPr>
              <w:pStyle w:val="8"/>
              <w:numPr>
                <w:ilvl w:val="0"/>
                <w:numId w:val="1"/>
              </w:numPr>
            </w:pPr>
            <w:r>
              <w:t xml:space="preserve">集成辅料清单 </w:t>
            </w:r>
          </w:p>
        </w:tc>
        <w:tc>
          <w:tcPr>
            <w:tcW w:w="750" w:type="dxa"/>
            <w:tcBorders>
              <w:top w:val="single" w:color="000000" w:sz="4" w:space="0"/>
              <w:left w:val="nil"/>
              <w:bottom w:val="single" w:color="000000" w:sz="4" w:space="0"/>
              <w:right w:val="nil"/>
            </w:tcBorders>
          </w:tcPr>
          <w:p w14:paraId="498054D3"/>
        </w:tc>
        <w:tc>
          <w:tcPr>
            <w:tcW w:w="768" w:type="dxa"/>
            <w:tcBorders>
              <w:top w:val="single" w:color="000000" w:sz="4" w:space="0"/>
              <w:left w:val="nil"/>
              <w:bottom w:val="single" w:color="000000" w:sz="4" w:space="0"/>
              <w:right w:val="single" w:color="000000" w:sz="4" w:space="0"/>
            </w:tcBorders>
          </w:tcPr>
          <w:p w14:paraId="718E63F5"/>
        </w:tc>
      </w:tr>
      <w:tr w14:paraId="28F1813C">
        <w:tblPrEx>
          <w:tblCellMar>
            <w:top w:w="56" w:type="dxa"/>
            <w:left w:w="108" w:type="dxa"/>
            <w:bottom w:w="54" w:type="dxa"/>
            <w:right w:w="74" w:type="dxa"/>
          </w:tblCellMar>
        </w:tblPrEx>
        <w:trPr>
          <w:trHeight w:val="578"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6D701815">
            <w:r>
              <w:rPr>
                <w:rFonts w:hint="eastAsia"/>
              </w:rPr>
              <w:t>序号</w:t>
            </w:r>
          </w:p>
        </w:tc>
        <w:tc>
          <w:tcPr>
            <w:tcW w:w="921" w:type="dxa"/>
            <w:tcBorders>
              <w:top w:val="single" w:color="000000" w:sz="4" w:space="0"/>
              <w:left w:val="single" w:color="000000" w:sz="4" w:space="0"/>
              <w:bottom w:val="single" w:color="000000" w:sz="4" w:space="0"/>
              <w:right w:val="single" w:color="000000" w:sz="4" w:space="0"/>
            </w:tcBorders>
            <w:vAlign w:val="center"/>
          </w:tcPr>
          <w:p w14:paraId="0774CABB">
            <w:r>
              <w:t>产品</w:t>
            </w:r>
          </w:p>
          <w:p w14:paraId="17E7B9BC">
            <w:r>
              <w:t xml:space="preserve">名称 </w:t>
            </w:r>
          </w:p>
        </w:tc>
        <w:tc>
          <w:tcPr>
            <w:tcW w:w="5327" w:type="dxa"/>
            <w:tcBorders>
              <w:top w:val="single" w:color="000000" w:sz="4" w:space="0"/>
              <w:left w:val="single" w:color="000000" w:sz="4" w:space="0"/>
              <w:bottom w:val="single" w:color="000000" w:sz="4" w:space="0"/>
              <w:right w:val="single" w:color="000000" w:sz="4" w:space="0"/>
            </w:tcBorders>
            <w:vAlign w:val="center"/>
          </w:tcPr>
          <w:p w14:paraId="517DA096">
            <w:r>
              <w:t xml:space="preserve">主要技术规格 </w:t>
            </w:r>
          </w:p>
        </w:tc>
        <w:tc>
          <w:tcPr>
            <w:tcW w:w="750" w:type="dxa"/>
            <w:tcBorders>
              <w:top w:val="single" w:color="000000" w:sz="4" w:space="0"/>
              <w:left w:val="single" w:color="000000" w:sz="4" w:space="0"/>
              <w:bottom w:val="single" w:color="000000" w:sz="4" w:space="0"/>
              <w:right w:val="single" w:color="000000" w:sz="4" w:space="0"/>
            </w:tcBorders>
            <w:vAlign w:val="center"/>
          </w:tcPr>
          <w:p w14:paraId="6873A5E7">
            <w:r>
              <w:rPr>
                <w:rFonts w:hint="eastAsia"/>
              </w:rPr>
              <w:t>单位</w:t>
            </w:r>
          </w:p>
        </w:tc>
        <w:tc>
          <w:tcPr>
            <w:tcW w:w="768" w:type="dxa"/>
            <w:tcBorders>
              <w:top w:val="single" w:color="000000" w:sz="4" w:space="0"/>
              <w:left w:val="single" w:color="000000" w:sz="4" w:space="0"/>
              <w:bottom w:val="single" w:color="000000" w:sz="4" w:space="0"/>
              <w:right w:val="single" w:color="000000" w:sz="4" w:space="0"/>
            </w:tcBorders>
            <w:vAlign w:val="center"/>
          </w:tcPr>
          <w:p w14:paraId="56E74F37">
            <w:r>
              <w:rPr>
                <w:rFonts w:hint="eastAsia"/>
              </w:rPr>
              <w:t>数量</w:t>
            </w:r>
          </w:p>
        </w:tc>
      </w:tr>
      <w:tr w14:paraId="35B53CC3">
        <w:tblPrEx>
          <w:tblCellMar>
            <w:top w:w="56" w:type="dxa"/>
            <w:left w:w="108" w:type="dxa"/>
            <w:bottom w:w="54" w:type="dxa"/>
            <w:right w:w="74" w:type="dxa"/>
          </w:tblCellMar>
        </w:tblPrEx>
        <w:trPr>
          <w:trHeight w:val="469" w:hRule="atLeast"/>
        </w:trPr>
        <w:tc>
          <w:tcPr>
            <w:tcW w:w="6807" w:type="dxa"/>
            <w:gridSpan w:val="3"/>
            <w:tcBorders>
              <w:top w:val="single" w:color="000000" w:sz="4" w:space="0"/>
              <w:left w:val="single" w:color="000000" w:sz="4" w:space="0"/>
              <w:bottom w:val="single" w:color="000000" w:sz="4" w:space="0"/>
              <w:right w:val="nil"/>
            </w:tcBorders>
            <w:vAlign w:val="center"/>
          </w:tcPr>
          <w:p w14:paraId="56DA6B5E">
            <w:r>
              <w:t>室外施工管线</w:t>
            </w:r>
            <w:r>
              <w:rPr>
                <w:rFonts w:hint="eastAsia"/>
              </w:rPr>
              <w:t>、组网</w:t>
            </w:r>
            <w:r>
              <w:t xml:space="preserve">及其它材料 </w:t>
            </w:r>
          </w:p>
        </w:tc>
        <w:tc>
          <w:tcPr>
            <w:tcW w:w="750" w:type="dxa"/>
            <w:tcBorders>
              <w:top w:val="single" w:color="000000" w:sz="4" w:space="0"/>
              <w:left w:val="nil"/>
              <w:bottom w:val="single" w:color="000000" w:sz="4" w:space="0"/>
              <w:right w:val="nil"/>
            </w:tcBorders>
          </w:tcPr>
          <w:p w14:paraId="2F2DF7C6"/>
        </w:tc>
        <w:tc>
          <w:tcPr>
            <w:tcW w:w="768" w:type="dxa"/>
            <w:tcBorders>
              <w:top w:val="single" w:color="000000" w:sz="4" w:space="0"/>
              <w:left w:val="nil"/>
              <w:bottom w:val="single" w:color="000000" w:sz="4" w:space="0"/>
              <w:right w:val="single" w:color="000000" w:sz="4" w:space="0"/>
            </w:tcBorders>
          </w:tcPr>
          <w:p w14:paraId="024CFC2C"/>
        </w:tc>
      </w:tr>
      <w:tr w14:paraId="41FB7BC4">
        <w:tblPrEx>
          <w:tblCellMar>
            <w:top w:w="56" w:type="dxa"/>
            <w:left w:w="108" w:type="dxa"/>
            <w:bottom w:w="54" w:type="dxa"/>
            <w:right w:w="74" w:type="dxa"/>
          </w:tblCellMar>
        </w:tblPrEx>
        <w:trPr>
          <w:trHeight w:val="202"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6DB689F">
            <w:r>
              <w:t>1</w:t>
            </w:r>
          </w:p>
        </w:tc>
        <w:tc>
          <w:tcPr>
            <w:tcW w:w="921" w:type="dxa"/>
            <w:tcBorders>
              <w:top w:val="single" w:color="000000" w:sz="4" w:space="0"/>
              <w:left w:val="single" w:color="000000" w:sz="4" w:space="0"/>
              <w:bottom w:val="single" w:color="000000" w:sz="4" w:space="0"/>
              <w:right w:val="single" w:color="000000" w:sz="4" w:space="0"/>
            </w:tcBorders>
            <w:vAlign w:val="center"/>
          </w:tcPr>
          <w:p w14:paraId="5A284DF4">
            <w:r>
              <w:t>室外监控立杆</w:t>
            </w:r>
            <w:r>
              <w:rPr>
                <w:rFonts w:hint="eastAsia"/>
              </w:rPr>
              <w:t>（含基础）</w:t>
            </w:r>
          </w:p>
        </w:tc>
        <w:tc>
          <w:tcPr>
            <w:tcW w:w="5327" w:type="dxa"/>
            <w:tcBorders>
              <w:top w:val="single" w:color="000000" w:sz="4" w:space="0"/>
              <w:left w:val="single" w:color="000000" w:sz="4" w:space="0"/>
              <w:bottom w:val="single" w:color="000000" w:sz="4" w:space="0"/>
              <w:right w:val="single" w:color="000000" w:sz="4" w:space="0"/>
            </w:tcBorders>
            <w:vAlign w:val="center"/>
          </w:tcPr>
          <w:p w14:paraId="7C0B7C9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热镀锌钢管、壁厚3.0mm以上，接地专置引线；配套围界基桩，高出基桩30CM，立杆高度不低于3.5m；</w:t>
            </w:r>
          </w:p>
          <w:p w14:paraId="6E4B3932">
            <w:r>
              <w:rPr>
                <w:rFonts w:hint="eastAsia" w:asciiTheme="minorEastAsia" w:hAnsiTheme="minorEastAsia" w:eastAsiaTheme="minorEastAsia" w:cstheme="minorEastAsia"/>
              </w:rPr>
              <w:t>综合考虑围挡部分立杆和支架</w:t>
            </w:r>
          </w:p>
        </w:tc>
        <w:tc>
          <w:tcPr>
            <w:tcW w:w="750" w:type="dxa"/>
            <w:tcBorders>
              <w:top w:val="single" w:color="000000" w:sz="4" w:space="0"/>
              <w:left w:val="single" w:color="000000" w:sz="4" w:space="0"/>
              <w:bottom w:val="single" w:color="000000" w:sz="4" w:space="0"/>
              <w:right w:val="single" w:color="000000" w:sz="4" w:space="0"/>
            </w:tcBorders>
            <w:vAlign w:val="center"/>
          </w:tcPr>
          <w:p w14:paraId="47F856C0">
            <w:pPr>
              <w:jc w:val="center"/>
            </w:pPr>
            <w:r>
              <w:t>根</w:t>
            </w:r>
          </w:p>
        </w:tc>
        <w:tc>
          <w:tcPr>
            <w:tcW w:w="768" w:type="dxa"/>
            <w:tcBorders>
              <w:top w:val="single" w:color="000000" w:sz="4" w:space="0"/>
              <w:left w:val="single" w:color="000000" w:sz="4" w:space="0"/>
              <w:bottom w:val="single" w:color="000000" w:sz="4" w:space="0"/>
              <w:right w:val="single" w:color="000000" w:sz="4" w:space="0"/>
            </w:tcBorders>
            <w:vAlign w:val="center"/>
          </w:tcPr>
          <w:p w14:paraId="63607F2C">
            <w:pPr>
              <w:jc w:val="center"/>
            </w:pPr>
            <w:r>
              <w:t>40</w:t>
            </w:r>
          </w:p>
        </w:tc>
      </w:tr>
      <w:tr w14:paraId="6BDC6E82">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EABE87E">
            <w:r>
              <w:rPr>
                <w:rFonts w:hint="eastAsia"/>
              </w:rPr>
              <w:t>2</w:t>
            </w:r>
          </w:p>
        </w:tc>
        <w:tc>
          <w:tcPr>
            <w:tcW w:w="921" w:type="dxa"/>
            <w:tcBorders>
              <w:top w:val="single" w:color="000000" w:sz="4" w:space="0"/>
              <w:left w:val="single" w:color="000000" w:sz="4" w:space="0"/>
              <w:bottom w:val="single" w:color="000000" w:sz="4" w:space="0"/>
              <w:right w:val="single" w:color="000000" w:sz="4" w:space="0"/>
            </w:tcBorders>
            <w:vAlign w:val="center"/>
          </w:tcPr>
          <w:p w14:paraId="17D252D3">
            <w:r>
              <w:rPr>
                <w:rFonts w:hint="eastAsia"/>
              </w:rPr>
              <w:t>摄像机支架</w:t>
            </w:r>
          </w:p>
        </w:tc>
        <w:tc>
          <w:tcPr>
            <w:tcW w:w="5327" w:type="dxa"/>
            <w:tcBorders>
              <w:top w:val="single" w:color="000000" w:sz="4" w:space="0"/>
              <w:left w:val="single" w:color="000000" w:sz="4" w:space="0"/>
              <w:bottom w:val="single" w:color="000000" w:sz="4" w:space="0"/>
              <w:right w:val="single" w:color="000000" w:sz="4" w:space="0"/>
            </w:tcBorders>
            <w:vAlign w:val="center"/>
          </w:tcPr>
          <w:p w14:paraId="573C2FFC">
            <w:r>
              <w:rPr>
                <w:rFonts w:hint="eastAsia" w:asciiTheme="minorEastAsia" w:hAnsiTheme="minorEastAsia" w:eastAsiaTheme="minorEastAsia" w:cstheme="minorEastAsia"/>
              </w:rPr>
              <w:t>监控立杆万向节支架，铝合金材质，厚度1.5mm，尺寸41mmX41mmX52mm，表面喷塑处理</w:t>
            </w:r>
          </w:p>
        </w:tc>
        <w:tc>
          <w:tcPr>
            <w:tcW w:w="750" w:type="dxa"/>
            <w:tcBorders>
              <w:top w:val="single" w:color="000000" w:sz="4" w:space="0"/>
              <w:left w:val="single" w:color="000000" w:sz="4" w:space="0"/>
              <w:bottom w:val="single" w:color="000000" w:sz="4" w:space="0"/>
              <w:right w:val="single" w:color="000000" w:sz="4" w:space="0"/>
            </w:tcBorders>
            <w:vAlign w:val="center"/>
          </w:tcPr>
          <w:p w14:paraId="6FC9A2A0">
            <w:pPr>
              <w:jc w:val="center"/>
            </w:pPr>
            <w:r>
              <w:rPr>
                <w:rFonts w:hint="eastAsia"/>
              </w:rPr>
              <w:t>套</w:t>
            </w:r>
          </w:p>
        </w:tc>
        <w:tc>
          <w:tcPr>
            <w:tcW w:w="768" w:type="dxa"/>
            <w:tcBorders>
              <w:top w:val="single" w:color="000000" w:sz="4" w:space="0"/>
              <w:left w:val="single" w:color="000000" w:sz="4" w:space="0"/>
              <w:bottom w:val="single" w:color="000000" w:sz="4" w:space="0"/>
              <w:right w:val="single" w:color="000000" w:sz="4" w:space="0"/>
            </w:tcBorders>
            <w:vAlign w:val="center"/>
          </w:tcPr>
          <w:p w14:paraId="60A14370">
            <w:pPr>
              <w:jc w:val="center"/>
            </w:pPr>
            <w:r>
              <w:t>40</w:t>
            </w:r>
          </w:p>
        </w:tc>
      </w:tr>
      <w:tr w14:paraId="33A13F23">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2215D68">
            <w:r>
              <w:rPr>
                <w:rFonts w:hint="eastAsia"/>
              </w:rPr>
              <w:t>3</w:t>
            </w:r>
          </w:p>
        </w:tc>
        <w:tc>
          <w:tcPr>
            <w:tcW w:w="921" w:type="dxa"/>
            <w:tcBorders>
              <w:top w:val="single" w:color="000000" w:sz="4" w:space="0"/>
              <w:left w:val="single" w:color="000000" w:sz="4" w:space="0"/>
              <w:bottom w:val="single" w:color="000000" w:sz="4" w:space="0"/>
              <w:right w:val="single" w:color="000000" w:sz="4" w:space="0"/>
            </w:tcBorders>
            <w:vAlign w:val="center"/>
          </w:tcPr>
          <w:p w14:paraId="5B0DC7BF">
            <w:r>
              <w:rPr>
                <w:rFonts w:hint="eastAsia"/>
              </w:rPr>
              <w:t>室外道路测速摄像机横杆</w:t>
            </w:r>
          </w:p>
        </w:tc>
        <w:tc>
          <w:tcPr>
            <w:tcW w:w="5327" w:type="dxa"/>
            <w:tcBorders>
              <w:top w:val="single" w:color="000000" w:sz="4" w:space="0"/>
              <w:left w:val="single" w:color="000000" w:sz="4" w:space="0"/>
              <w:bottom w:val="single" w:color="000000" w:sz="4" w:space="0"/>
              <w:right w:val="single" w:color="000000" w:sz="4" w:space="0"/>
            </w:tcBorders>
            <w:vAlign w:val="center"/>
          </w:tcPr>
          <w:p w14:paraId="22D42A4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1、类型：悬臂电子警察杆件</w:t>
            </w:r>
          </w:p>
          <w:p w14:paraId="72A0E0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2、规格尺寸：L 型悬臂8米，</w:t>
            </w:r>
          </w:p>
          <w:p w14:paraId="2667386C">
            <w:r>
              <w:rPr>
                <w:rFonts w:hint="eastAsia" w:asciiTheme="minorEastAsia" w:hAnsiTheme="minorEastAsia" w:eastAsiaTheme="minorEastAsia" w:cstheme="minorEastAsia"/>
              </w:rPr>
              <w:t>3、基础、垫层：材料品种、厚度：含基础、避雷针、设备箱及安装支架等</w:t>
            </w:r>
          </w:p>
        </w:tc>
        <w:tc>
          <w:tcPr>
            <w:tcW w:w="750" w:type="dxa"/>
            <w:tcBorders>
              <w:top w:val="single" w:color="000000" w:sz="4" w:space="0"/>
              <w:left w:val="single" w:color="000000" w:sz="4" w:space="0"/>
              <w:bottom w:val="single" w:color="000000" w:sz="4" w:space="0"/>
              <w:right w:val="single" w:color="000000" w:sz="4" w:space="0"/>
            </w:tcBorders>
            <w:vAlign w:val="center"/>
          </w:tcPr>
          <w:p w14:paraId="30CAD5B1">
            <w:pPr>
              <w:jc w:val="center"/>
            </w:pPr>
            <w:r>
              <w:rPr>
                <w:rFonts w:hint="eastAsia"/>
              </w:rPr>
              <w:t>套</w:t>
            </w:r>
          </w:p>
        </w:tc>
        <w:tc>
          <w:tcPr>
            <w:tcW w:w="768" w:type="dxa"/>
            <w:tcBorders>
              <w:top w:val="single" w:color="000000" w:sz="4" w:space="0"/>
              <w:left w:val="single" w:color="000000" w:sz="4" w:space="0"/>
              <w:bottom w:val="single" w:color="000000" w:sz="4" w:space="0"/>
              <w:right w:val="single" w:color="000000" w:sz="4" w:space="0"/>
            </w:tcBorders>
            <w:vAlign w:val="center"/>
          </w:tcPr>
          <w:p w14:paraId="6D5AB15A">
            <w:pPr>
              <w:jc w:val="center"/>
            </w:pPr>
            <w:r>
              <w:rPr>
                <w:rFonts w:hint="eastAsia"/>
              </w:rPr>
              <w:t>2</w:t>
            </w:r>
          </w:p>
        </w:tc>
      </w:tr>
      <w:tr w14:paraId="4B8D7B8E">
        <w:tblPrEx>
          <w:tblCellMar>
            <w:top w:w="56" w:type="dxa"/>
            <w:left w:w="108" w:type="dxa"/>
            <w:bottom w:w="54" w:type="dxa"/>
            <w:right w:w="74" w:type="dxa"/>
          </w:tblCellMar>
        </w:tblPrEx>
        <w:trPr>
          <w:trHeight w:val="57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F670059">
            <w:r>
              <w:rPr>
                <w:rFonts w:hint="eastAsia"/>
              </w:rPr>
              <w:t>4</w:t>
            </w:r>
          </w:p>
        </w:tc>
        <w:tc>
          <w:tcPr>
            <w:tcW w:w="921" w:type="dxa"/>
            <w:tcBorders>
              <w:top w:val="single" w:color="000000" w:sz="4" w:space="0"/>
              <w:left w:val="single" w:color="000000" w:sz="4" w:space="0"/>
              <w:bottom w:val="single" w:color="000000" w:sz="4" w:space="0"/>
              <w:right w:val="single" w:color="000000" w:sz="4" w:space="0"/>
            </w:tcBorders>
            <w:vAlign w:val="center"/>
          </w:tcPr>
          <w:p w14:paraId="494FF178">
            <w:r>
              <w:rPr>
                <w:rFonts w:hint="eastAsia"/>
              </w:rPr>
              <w:t>开关电源</w:t>
            </w:r>
          </w:p>
        </w:tc>
        <w:tc>
          <w:tcPr>
            <w:tcW w:w="5327" w:type="dxa"/>
            <w:tcBorders>
              <w:top w:val="single" w:color="000000" w:sz="4" w:space="0"/>
              <w:left w:val="single" w:color="000000" w:sz="4" w:space="0"/>
              <w:bottom w:val="single" w:color="000000" w:sz="4" w:space="0"/>
              <w:right w:val="single" w:color="000000" w:sz="4" w:space="0"/>
            </w:tcBorders>
            <w:vAlign w:val="center"/>
          </w:tcPr>
          <w:p w14:paraId="2BA34B1A">
            <w:r>
              <w:rPr>
                <w:rFonts w:hint="eastAsia" w:asciiTheme="minorEastAsia" w:hAnsiTheme="minorEastAsia" w:eastAsiaTheme="minorEastAsia" w:cstheme="minorEastAsia"/>
              </w:rPr>
              <w:t>220V转换12V专用稳压电源</w:t>
            </w:r>
          </w:p>
        </w:tc>
        <w:tc>
          <w:tcPr>
            <w:tcW w:w="750" w:type="dxa"/>
            <w:tcBorders>
              <w:top w:val="single" w:color="000000" w:sz="4" w:space="0"/>
              <w:left w:val="single" w:color="000000" w:sz="4" w:space="0"/>
              <w:bottom w:val="single" w:color="000000" w:sz="4" w:space="0"/>
              <w:right w:val="single" w:color="000000" w:sz="4" w:space="0"/>
            </w:tcBorders>
            <w:vAlign w:val="center"/>
          </w:tcPr>
          <w:p w14:paraId="5B05C0C5">
            <w:pPr>
              <w:jc w:val="center"/>
            </w:pPr>
            <w:r>
              <w:rPr>
                <w:rFonts w:hint="eastAsia"/>
              </w:rPr>
              <w:t>块</w:t>
            </w:r>
          </w:p>
        </w:tc>
        <w:tc>
          <w:tcPr>
            <w:tcW w:w="768" w:type="dxa"/>
            <w:tcBorders>
              <w:top w:val="single" w:color="000000" w:sz="4" w:space="0"/>
              <w:left w:val="single" w:color="000000" w:sz="4" w:space="0"/>
              <w:bottom w:val="single" w:color="000000" w:sz="4" w:space="0"/>
              <w:right w:val="single" w:color="000000" w:sz="4" w:space="0"/>
            </w:tcBorders>
            <w:vAlign w:val="center"/>
          </w:tcPr>
          <w:p w14:paraId="14FD1703">
            <w:pPr>
              <w:jc w:val="center"/>
            </w:pPr>
            <w:r>
              <w:rPr>
                <w:rFonts w:hint="eastAsia"/>
              </w:rPr>
              <w:t>207</w:t>
            </w:r>
          </w:p>
        </w:tc>
      </w:tr>
      <w:tr w14:paraId="24A7E375">
        <w:tblPrEx>
          <w:tblCellMar>
            <w:top w:w="56" w:type="dxa"/>
            <w:left w:w="108" w:type="dxa"/>
            <w:bottom w:w="54" w:type="dxa"/>
            <w:right w:w="74" w:type="dxa"/>
          </w:tblCellMar>
        </w:tblPrEx>
        <w:trPr>
          <w:trHeight w:val="636"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55D91D1">
            <w:r>
              <w:t>5</w:t>
            </w:r>
          </w:p>
        </w:tc>
        <w:tc>
          <w:tcPr>
            <w:tcW w:w="921" w:type="dxa"/>
            <w:tcBorders>
              <w:top w:val="single" w:color="000000" w:sz="4" w:space="0"/>
              <w:left w:val="single" w:color="000000" w:sz="4" w:space="0"/>
              <w:bottom w:val="single" w:color="000000" w:sz="4" w:space="0"/>
              <w:right w:val="single" w:color="000000" w:sz="4" w:space="0"/>
            </w:tcBorders>
            <w:vAlign w:val="center"/>
          </w:tcPr>
          <w:p w14:paraId="7611D2F5">
            <w:r>
              <w:t>前端集结管理箱</w:t>
            </w:r>
          </w:p>
        </w:tc>
        <w:tc>
          <w:tcPr>
            <w:tcW w:w="5327" w:type="dxa"/>
            <w:tcBorders>
              <w:top w:val="single" w:color="000000" w:sz="4" w:space="0"/>
              <w:left w:val="single" w:color="000000" w:sz="4" w:space="0"/>
              <w:bottom w:val="single" w:color="000000" w:sz="4" w:space="0"/>
              <w:right w:val="single" w:color="000000" w:sz="4" w:space="0"/>
            </w:tcBorders>
          </w:tcPr>
          <w:p w14:paraId="0A2230AC">
            <w:pPr>
              <w:rPr>
                <w:rFonts w:eastAsiaTheme="minorEastAsia"/>
              </w:rPr>
            </w:pPr>
            <w:r>
              <w:rPr>
                <w:rFonts w:hint="eastAsia" w:asciiTheme="minorEastAsia" w:hAnsiTheme="minorEastAsia" w:eastAsiaTheme="minorEastAsia" w:cstheme="minorEastAsia"/>
              </w:rPr>
              <w:t>500*400*250，壁厚2.5mm室外防尘、防水、自带隔层及机架式立柱及导轨 ，含喷塑数字序号标识</w:t>
            </w:r>
          </w:p>
        </w:tc>
        <w:tc>
          <w:tcPr>
            <w:tcW w:w="750" w:type="dxa"/>
            <w:tcBorders>
              <w:top w:val="single" w:color="000000" w:sz="4" w:space="0"/>
              <w:left w:val="single" w:color="000000" w:sz="4" w:space="0"/>
              <w:bottom w:val="single" w:color="000000" w:sz="4" w:space="0"/>
              <w:right w:val="single" w:color="000000" w:sz="4" w:space="0"/>
            </w:tcBorders>
            <w:vAlign w:val="center"/>
          </w:tcPr>
          <w:p w14:paraId="32B6A9C3">
            <w:pPr>
              <w:jc w:val="center"/>
            </w:pPr>
            <w:r>
              <w:t>台</w:t>
            </w:r>
          </w:p>
        </w:tc>
        <w:tc>
          <w:tcPr>
            <w:tcW w:w="768" w:type="dxa"/>
            <w:tcBorders>
              <w:top w:val="single" w:color="000000" w:sz="4" w:space="0"/>
              <w:left w:val="single" w:color="000000" w:sz="4" w:space="0"/>
              <w:bottom w:val="single" w:color="000000" w:sz="4" w:space="0"/>
              <w:right w:val="single" w:color="000000" w:sz="4" w:space="0"/>
            </w:tcBorders>
            <w:vAlign w:val="center"/>
          </w:tcPr>
          <w:p w14:paraId="094FBEEB">
            <w:pPr>
              <w:jc w:val="center"/>
            </w:pPr>
            <w:r>
              <w:rPr>
                <w:rFonts w:hint="eastAsia"/>
              </w:rPr>
              <w:t>207</w:t>
            </w:r>
          </w:p>
        </w:tc>
      </w:tr>
      <w:tr w14:paraId="062EFD94">
        <w:tblPrEx>
          <w:tblCellMar>
            <w:top w:w="56" w:type="dxa"/>
            <w:left w:w="108" w:type="dxa"/>
            <w:bottom w:w="54" w:type="dxa"/>
            <w:right w:w="74"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E855F26">
            <w: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67A38BC8">
            <w:r>
              <w:t>光端盒</w:t>
            </w:r>
          </w:p>
        </w:tc>
        <w:tc>
          <w:tcPr>
            <w:tcW w:w="5327" w:type="dxa"/>
            <w:tcBorders>
              <w:top w:val="single" w:color="000000" w:sz="4" w:space="0"/>
              <w:left w:val="single" w:color="000000" w:sz="4" w:space="0"/>
              <w:bottom w:val="single" w:color="000000" w:sz="4" w:space="0"/>
              <w:right w:val="single" w:color="000000" w:sz="4" w:space="0"/>
            </w:tcBorders>
            <w:vAlign w:val="center"/>
          </w:tcPr>
          <w:p w14:paraId="3D9D8DA0">
            <w:r>
              <w:rPr>
                <w:rFonts w:hint="eastAsia"/>
              </w:rPr>
              <w:t>8口</w:t>
            </w:r>
            <w:r>
              <w:t>满配SC含跳线、法兰、防腐、防锈</w:t>
            </w:r>
          </w:p>
        </w:tc>
        <w:tc>
          <w:tcPr>
            <w:tcW w:w="750" w:type="dxa"/>
            <w:tcBorders>
              <w:top w:val="single" w:color="000000" w:sz="4" w:space="0"/>
              <w:left w:val="single" w:color="000000" w:sz="4" w:space="0"/>
              <w:bottom w:val="single" w:color="000000" w:sz="4" w:space="0"/>
              <w:right w:val="single" w:color="000000" w:sz="4" w:space="0"/>
            </w:tcBorders>
            <w:vAlign w:val="center"/>
          </w:tcPr>
          <w:p w14:paraId="476011CC">
            <w:pPr>
              <w:jc w:val="center"/>
            </w:pPr>
            <w:r>
              <w:t>台</w:t>
            </w:r>
          </w:p>
        </w:tc>
        <w:tc>
          <w:tcPr>
            <w:tcW w:w="768" w:type="dxa"/>
            <w:tcBorders>
              <w:top w:val="single" w:color="000000" w:sz="4" w:space="0"/>
              <w:left w:val="single" w:color="000000" w:sz="4" w:space="0"/>
              <w:bottom w:val="single" w:color="000000" w:sz="4" w:space="0"/>
              <w:right w:val="single" w:color="000000" w:sz="4" w:space="0"/>
            </w:tcBorders>
            <w:vAlign w:val="center"/>
          </w:tcPr>
          <w:p w14:paraId="4A1EF741">
            <w:pPr>
              <w:jc w:val="center"/>
            </w:pPr>
            <w:r>
              <w:t>220</w:t>
            </w:r>
          </w:p>
        </w:tc>
      </w:tr>
      <w:tr w14:paraId="6EBB1B34">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977F012">
            <w:r>
              <w:t>7</w:t>
            </w:r>
          </w:p>
        </w:tc>
        <w:tc>
          <w:tcPr>
            <w:tcW w:w="921" w:type="dxa"/>
            <w:tcBorders>
              <w:top w:val="single" w:color="000000" w:sz="4" w:space="0"/>
              <w:left w:val="single" w:color="000000" w:sz="4" w:space="0"/>
              <w:bottom w:val="single" w:color="000000" w:sz="4" w:space="0"/>
              <w:right w:val="single" w:color="000000" w:sz="4" w:space="0"/>
            </w:tcBorders>
            <w:vAlign w:val="center"/>
          </w:tcPr>
          <w:p w14:paraId="7C033F2C">
            <w:r>
              <w:rPr>
                <w:rFonts w:hint="eastAsia"/>
              </w:rPr>
              <w:t>环网交换机</w:t>
            </w:r>
          </w:p>
        </w:tc>
        <w:tc>
          <w:tcPr>
            <w:tcW w:w="5327" w:type="dxa"/>
            <w:tcBorders>
              <w:top w:val="single" w:color="000000" w:sz="4" w:space="0"/>
              <w:left w:val="single" w:color="000000" w:sz="4" w:space="0"/>
              <w:bottom w:val="single" w:color="000000" w:sz="4" w:space="0"/>
              <w:right w:val="single" w:color="000000" w:sz="4" w:space="0"/>
            </w:tcBorders>
          </w:tcPr>
          <w:p w14:paraId="10A8E9C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★千兆电口≥8个，千兆光口≥2个；DIN卡轨式；</w:t>
            </w:r>
          </w:p>
          <w:p w14:paraId="61BA22A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★交换容量≥128Gbps，</w:t>
            </w:r>
            <w:r>
              <w:rPr>
                <w:rFonts w:hint="eastAsia" w:asciiTheme="minorEastAsia" w:hAnsiTheme="minorEastAsia" w:eastAsiaTheme="minorEastAsia" w:cstheme="minorEastAsia"/>
                <w:color w:val="auto"/>
                <w:highlight w:val="none"/>
                <w:lang w:val="en-US" w:eastAsia="zh-CN"/>
              </w:rPr>
              <w:t>包转发率</w:t>
            </w:r>
            <w:r>
              <w:rPr>
                <w:rFonts w:hint="eastAsia" w:asciiTheme="minorEastAsia" w:hAnsiTheme="minorEastAsia" w:eastAsiaTheme="minorEastAsia" w:cstheme="minorEastAsia"/>
                <w:color w:val="auto"/>
                <w:highlight w:val="none"/>
              </w:rPr>
              <w:t>≥102Mpps；</w:t>
            </w:r>
          </w:p>
          <w:p w14:paraId="7523432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★要求支持工作温度，-40℃</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85℃；</w:t>
            </w:r>
          </w:p>
          <w:p w14:paraId="5BADA7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输入电压：DC 12-52V；支持双电源冗余</w:t>
            </w:r>
          </w:p>
          <w:p w14:paraId="6B4EB85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支持IEC(EN)61000-4-2(ESD):±8kV接触放电,±15kV空气放电；</w:t>
            </w:r>
          </w:p>
          <w:p w14:paraId="0B0004D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支持IEC(EN)61000-4-3(RS):10V/m(80～1000MHz)；</w:t>
            </w:r>
          </w:p>
          <w:p w14:paraId="2863CFD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支持IEC(EN)61000-4-4(EFT):电源线:±4kV; 数据线:±2kV;</w:t>
            </w:r>
          </w:p>
          <w:p w14:paraId="06B2C8C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支持IEC(EN)61000-4-5(Surge):电源线:±2kVCM/±4kVDM; 数据线:±4kV;</w:t>
            </w:r>
          </w:p>
          <w:p w14:paraId="2232A73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支持IEC(EN)61000-4-6(射频传导):3V(10kHz～150kHz),10V(150kHz～80MHz);</w:t>
            </w:r>
          </w:p>
          <w:p w14:paraId="2EC928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支持IEC(EN)61000-4-16(共模传导):30V cont. 300V,1s</w:t>
            </w:r>
          </w:p>
          <w:p w14:paraId="5917B0B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802.3,10BASE-T以太网；</w:t>
            </w:r>
          </w:p>
          <w:p w14:paraId="66958D9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802.3u，快速以太网标准；</w:t>
            </w:r>
          </w:p>
          <w:p w14:paraId="52A0906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802.3ab，千兆以太网标准；</w:t>
            </w:r>
          </w:p>
          <w:p w14:paraId="7CE64B8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802.3z，千兆以太网光纤标准；</w:t>
            </w:r>
          </w:p>
          <w:p w14:paraId="7263CA8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802.3az,EEE高效节能以太网标准；</w:t>
            </w:r>
          </w:p>
          <w:p w14:paraId="3C7812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支持16K MAC地址表，自动更新，双向学习；</w:t>
            </w:r>
          </w:p>
          <w:p w14:paraId="6D6AFC9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支持基于端口VLAN；支持≥4096个VLAN；支持802.1Q标准 VLAN；</w:t>
            </w:r>
          </w:p>
          <w:p w14:paraId="0ADE5E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支持内置过流4.0A保护，支持反接保护；</w:t>
            </w:r>
          </w:p>
          <w:p w14:paraId="0D7F508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支持防护等级：IP40.</w:t>
            </w:r>
          </w:p>
          <w:p w14:paraId="1A8DD5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支持STP/RSTP/MSTP/ERPS等环路保护协议；自愈时间&lt;20ms；</w:t>
            </w:r>
          </w:p>
          <w:p w14:paraId="101007E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支持IEEE802.3x，全双工方式下的流量控制协议；</w:t>
            </w:r>
          </w:p>
          <w:p w14:paraId="57BB90E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支持收发双向的端口镜像；</w:t>
            </w:r>
          </w:p>
          <w:p w14:paraId="1051A64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支持DHCP Snooping；</w:t>
            </w:r>
          </w:p>
          <w:p w14:paraId="45419A3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支持IEEE1588时钟协议；</w:t>
            </w:r>
          </w:p>
          <w:p w14:paraId="770DFFA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支持Pingv6；</w:t>
            </w:r>
          </w:p>
          <w:p w14:paraId="5621967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支持802.1p端口队列优先级算法；</w:t>
            </w:r>
          </w:p>
          <w:p w14:paraId="1B92D2F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支持Cos/Tos，QOS标记；</w:t>
            </w:r>
          </w:p>
          <w:p w14:paraId="542C848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支持WRR (Weighted Round Robin)，加权优先级轮转算法；</w:t>
            </w:r>
          </w:p>
          <w:p w14:paraId="377B9B9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支持IGMPv1/2/3和MLDv1/2 Snooping；</w:t>
            </w:r>
          </w:p>
          <w:p w14:paraId="0DEBDD4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支持WEB、TELNET、CLI界面管理；支持SNMP V1/V2C管理；</w:t>
            </w:r>
          </w:p>
          <w:p w14:paraId="0638FAB2">
            <w:pPr>
              <w:rPr>
                <w:rFonts w:hint="eastAsia" w:asciiTheme="minorEastAsia" w:hAnsiTheme="minorEastAsia" w:eastAsiaTheme="minorEastAsia" w:cstheme="minorEastAsia"/>
                <w:b/>
                <w:bCs/>
              </w:rPr>
            </w:pPr>
            <w:r>
              <w:rPr>
                <w:b/>
                <w:bCs/>
                <w:sz w:val="21"/>
              </w:rPr>
              <mc:AlternateContent>
                <mc:Choice Requires="wps">
                  <w:drawing>
                    <wp:anchor distT="0" distB="0" distL="114300" distR="114300" simplePos="0" relativeHeight="251676672" behindDoc="0" locked="0" layoutInCell="1" allowOverlap="1">
                      <wp:simplePos x="0" y="0"/>
                      <wp:positionH relativeFrom="column">
                        <wp:posOffset>3405505</wp:posOffset>
                      </wp:positionH>
                      <wp:positionV relativeFrom="paragraph">
                        <wp:posOffset>106045</wp:posOffset>
                      </wp:positionV>
                      <wp:extent cx="276225" cy="29019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BFBF">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15pt;margin-top:8.35pt;height:22.85pt;width:21.75pt;z-index:251676672;mso-width-relative:page;mso-height-relative:page;" filled="f" stroked="f" coordsize="21600,21600" o:gfxdata="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oASi/bAAAACQEAAA8AAAAAAAAAAQAgAAAAIgAAAGRy&#10;cy9kb3ducmV2LnhtbFBLAQIUABQAAAAIAIdO4kCmz8d7OwIAAGcEAAAOAAAAAAAAAAEAIAAAACoB&#10;AABkcnMvZTJvRG9jLnhtbFBLBQYAAAAABgAGAFkBAADXBQAAAAA=&#10;">
                      <v:fill on="f" focussize="0,0"/>
                      <v:stroke on="f" weight="0.5pt"/>
                      <v:imagedata o:title=""/>
                      <o:lock v:ext="edit" aspectratio="f"/>
                      <v:textbox>
                        <w:txbxContent>
                          <w:p w14:paraId="74C4BFBF">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rPr>
              <w:t>★支持网络环路检测功能，能够主动检测出交换机组网成环或者交换机自身端口接线成环，并支持破环（</w:t>
            </w:r>
            <w:r>
              <w:rPr>
                <w:rFonts w:hint="eastAsia" w:asciiTheme="minorEastAsia" w:hAnsiTheme="minorEastAsia" w:cstheme="minorEastAsia"/>
                <w:b/>
                <w:bCs/>
                <w:lang w:val="en-US" w:eastAsia="zh-CN"/>
              </w:rPr>
              <w:t>投标时需</w:t>
            </w:r>
            <w:r>
              <w:rPr>
                <w:rFonts w:hint="eastAsia" w:asciiTheme="minorEastAsia" w:hAnsiTheme="minorEastAsia" w:eastAsiaTheme="minorEastAsia" w:cstheme="minorEastAsia"/>
                <w:b/>
                <w:bCs/>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eastAsiaTheme="minorEastAsia" w:cstheme="minorEastAsia"/>
                <w:b/>
                <w:bCs/>
              </w:rPr>
              <w:t>国家认</w:t>
            </w:r>
            <w:r>
              <w:rPr>
                <w:rFonts w:hint="eastAsia" w:asciiTheme="minorEastAsia" w:hAnsiTheme="minorEastAsia" w:cstheme="minorEastAsia"/>
                <w:b/>
                <w:bCs/>
                <w:lang w:val="en-US" w:eastAsia="zh-CN"/>
              </w:rPr>
              <w:t>可</w:t>
            </w:r>
            <w:r>
              <w:rPr>
                <w:rFonts w:hint="eastAsia" w:asciiTheme="minorEastAsia" w:hAnsiTheme="minorEastAsia" w:cstheme="minorEastAsia"/>
                <w:b/>
                <w:bCs/>
                <w:lang w:eastAsia="zh-CN"/>
              </w:rPr>
              <w:t>的</w:t>
            </w:r>
            <w:r>
              <w:rPr>
                <w:rFonts w:hint="eastAsia" w:asciiTheme="minorEastAsia" w:hAnsiTheme="minorEastAsia" w:eastAsiaTheme="minorEastAsia" w:cstheme="minorEastAsia"/>
                <w:b/>
                <w:bCs/>
              </w:rPr>
              <w:t>带CMA或CNAS标识的第三方检测报告</w:t>
            </w:r>
            <w:r>
              <w:rPr>
                <w:rFonts w:hint="eastAsia" w:asciiTheme="minorEastAsia" w:hAnsiTheme="minorEastAsia" w:cstheme="minorEastAsia"/>
                <w:b/>
                <w:bCs/>
                <w:lang w:val="en-US" w:eastAsia="zh-CN"/>
              </w:rPr>
              <w:t>并</w:t>
            </w:r>
            <w:r>
              <w:rPr>
                <w:rFonts w:hint="eastAsia" w:asciiTheme="minorEastAsia" w:hAnsiTheme="minorEastAsia" w:eastAsiaTheme="minorEastAsia" w:cstheme="minorEastAsia"/>
                <w:b/>
                <w:bCs/>
                <w:lang w:eastAsia="zh-CN"/>
              </w:rPr>
              <w:t>加盖投标</w:t>
            </w:r>
            <w:r>
              <w:rPr>
                <w:rFonts w:hint="eastAsia" w:asciiTheme="minorEastAsia" w:hAnsiTheme="minorEastAsia" w:cstheme="minorEastAsia"/>
                <w:b/>
                <w:bCs/>
                <w:lang w:val="en-US" w:eastAsia="zh-CN"/>
              </w:rPr>
              <w:t>单位</w:t>
            </w:r>
            <w:r>
              <w:rPr>
                <w:rFonts w:hint="eastAsia" w:asciiTheme="minorEastAsia" w:hAnsiTheme="minorEastAsia" w:eastAsiaTheme="minorEastAsia" w:cstheme="minorEastAsia"/>
                <w:b/>
                <w:bCs/>
                <w:lang w:eastAsia="zh-CN"/>
              </w:rPr>
              <w:t>公章</w:t>
            </w:r>
            <w:r>
              <w:rPr>
                <w:rFonts w:hint="eastAsia" w:asciiTheme="minorEastAsia" w:hAnsiTheme="minorEastAsia" w:eastAsiaTheme="minorEastAsia" w:cstheme="minorEastAsia"/>
                <w:b/>
                <w:bCs/>
              </w:rPr>
              <w:t>）；</w:t>
            </w:r>
          </w:p>
          <w:p w14:paraId="11BF98ED">
            <w:pPr>
              <w:rPr>
                <w:rFonts w:hint="eastAsia" w:eastAsia="宋体"/>
                <w:lang w:val="en-US" w:eastAsia="zh-CN"/>
              </w:rPr>
            </w:pPr>
            <w:r>
              <w:rPr>
                <w:rFonts w:hint="eastAsia" w:asciiTheme="minorEastAsia" w:hAnsiTheme="minorEastAsia" w:eastAsiaTheme="minorEastAsia" w:cstheme="minorEastAsia"/>
                <w:b/>
                <w:bCs/>
              </w:rPr>
              <w:t>★支持自动识别接入终端的功能，可自动识别到这些类型，并能查看这些类型设备的 IP、MAC、品牌、型号、端口位置、流量信息（</w:t>
            </w:r>
            <w:r>
              <w:rPr>
                <w:rFonts w:hint="eastAsia" w:asciiTheme="minorEastAsia" w:hAnsiTheme="minorEastAsia" w:cstheme="minorEastAsia"/>
                <w:b/>
                <w:bCs/>
                <w:lang w:val="en-US" w:eastAsia="zh-CN"/>
              </w:rPr>
              <w:t>投标时需</w:t>
            </w:r>
            <w:r>
              <w:rPr>
                <w:rFonts w:hint="eastAsia" w:asciiTheme="minorEastAsia" w:hAnsiTheme="minorEastAsia" w:eastAsiaTheme="minorEastAsia" w:cstheme="minorEastAsia"/>
                <w:b/>
                <w:bCs/>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eastAsiaTheme="minorEastAsia" w:cstheme="minorEastAsia"/>
                <w:b/>
                <w:bCs/>
              </w:rPr>
              <w:t>国家认</w:t>
            </w:r>
            <w:r>
              <w:rPr>
                <w:rFonts w:hint="eastAsia" w:asciiTheme="minorEastAsia" w:hAnsiTheme="minorEastAsia" w:cstheme="minorEastAsia"/>
                <w:b/>
                <w:bCs/>
                <w:lang w:val="en-US" w:eastAsia="zh-CN"/>
              </w:rPr>
              <w:t>可</w:t>
            </w:r>
            <w:r>
              <w:rPr>
                <w:rFonts w:hint="eastAsia" w:asciiTheme="minorEastAsia" w:hAnsiTheme="minorEastAsia" w:cstheme="minorEastAsia"/>
                <w:b/>
                <w:bCs/>
                <w:lang w:eastAsia="zh-CN"/>
              </w:rPr>
              <w:t>的</w:t>
            </w:r>
            <w:r>
              <w:rPr>
                <w:rFonts w:hint="eastAsia" w:asciiTheme="minorEastAsia" w:hAnsiTheme="minorEastAsia" w:eastAsiaTheme="minorEastAsia" w:cstheme="minorEastAsia"/>
                <w:b/>
                <w:bCs/>
              </w:rPr>
              <w:t>带CMA或CNAS标识的第三方检测报告</w:t>
            </w:r>
            <w:r>
              <w:rPr>
                <w:rFonts w:hint="eastAsia" w:asciiTheme="minorEastAsia" w:hAnsiTheme="minorEastAsia" w:cstheme="minorEastAsia"/>
                <w:b/>
                <w:bCs/>
                <w:lang w:val="en-US" w:eastAsia="zh-CN"/>
              </w:rPr>
              <w:t>并</w:t>
            </w:r>
            <w:r>
              <w:rPr>
                <w:rFonts w:hint="eastAsia" w:asciiTheme="minorEastAsia" w:hAnsiTheme="minorEastAsia" w:eastAsiaTheme="minorEastAsia" w:cstheme="minorEastAsia"/>
                <w:b/>
                <w:bCs/>
                <w:lang w:eastAsia="zh-CN"/>
              </w:rPr>
              <w:t>加盖投标</w:t>
            </w:r>
            <w:r>
              <w:rPr>
                <w:rFonts w:hint="eastAsia" w:asciiTheme="minorEastAsia" w:hAnsiTheme="minorEastAsia" w:cstheme="minorEastAsia"/>
                <w:b/>
                <w:bCs/>
                <w:lang w:val="en-US" w:eastAsia="zh-CN"/>
              </w:rPr>
              <w:t>单位</w:t>
            </w:r>
            <w:r>
              <w:rPr>
                <w:rFonts w:hint="eastAsia" w:asciiTheme="minorEastAsia" w:hAnsiTheme="minorEastAsia" w:eastAsiaTheme="minorEastAsia" w:cstheme="minorEastAsia"/>
                <w:b/>
                <w:bCs/>
                <w:lang w:eastAsia="zh-CN"/>
              </w:rPr>
              <w:t>公章</w:t>
            </w:r>
            <w:r>
              <w:rPr>
                <w:rFonts w:hint="eastAsia" w:asciiTheme="minorEastAsia" w:hAnsiTheme="minorEastAsia" w:eastAsiaTheme="minorEastAsia" w:cstheme="minorEastAsia"/>
                <w:b/>
                <w:bCs/>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4163C820">
            <w:pPr>
              <w:jc w:val="center"/>
            </w:pPr>
            <w:r>
              <w:t>台</w:t>
            </w:r>
          </w:p>
        </w:tc>
        <w:tc>
          <w:tcPr>
            <w:tcW w:w="768" w:type="dxa"/>
            <w:tcBorders>
              <w:top w:val="single" w:color="000000" w:sz="4" w:space="0"/>
              <w:left w:val="single" w:color="000000" w:sz="4" w:space="0"/>
              <w:bottom w:val="single" w:color="000000" w:sz="4" w:space="0"/>
              <w:right w:val="single" w:color="000000" w:sz="4" w:space="0"/>
            </w:tcBorders>
            <w:vAlign w:val="center"/>
          </w:tcPr>
          <w:p w14:paraId="3C060FDF">
            <w:pPr>
              <w:jc w:val="center"/>
            </w:pPr>
            <w:r>
              <w:t>97</w:t>
            </w:r>
          </w:p>
        </w:tc>
      </w:tr>
      <w:tr w14:paraId="5008C89F">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D2E0541">
            <w:r>
              <w:rPr>
                <w:rFonts w:hint="eastAsia"/>
              </w:rPr>
              <w:t>8</w:t>
            </w:r>
          </w:p>
        </w:tc>
        <w:tc>
          <w:tcPr>
            <w:tcW w:w="921" w:type="dxa"/>
            <w:tcBorders>
              <w:top w:val="single" w:color="000000" w:sz="4" w:space="0"/>
              <w:left w:val="single" w:color="000000" w:sz="4" w:space="0"/>
              <w:bottom w:val="single" w:color="000000" w:sz="4" w:space="0"/>
              <w:right w:val="single" w:color="000000" w:sz="4" w:space="0"/>
            </w:tcBorders>
            <w:vAlign w:val="center"/>
          </w:tcPr>
          <w:p w14:paraId="4EC7BD4A">
            <w:r>
              <w:rPr>
                <w:rFonts w:hint="eastAsia"/>
              </w:rPr>
              <w:t>汇聚交换机</w:t>
            </w:r>
          </w:p>
        </w:tc>
        <w:tc>
          <w:tcPr>
            <w:tcW w:w="5327" w:type="dxa"/>
            <w:tcBorders>
              <w:top w:val="single" w:color="000000" w:sz="4" w:space="0"/>
              <w:left w:val="single" w:color="000000" w:sz="4" w:space="0"/>
              <w:bottom w:val="single" w:color="000000" w:sz="4" w:space="0"/>
              <w:right w:val="single" w:color="000000" w:sz="4" w:space="0"/>
            </w:tcBorders>
          </w:tcPr>
          <w:p w14:paraId="0A050DCD">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功能特性</w:t>
            </w:r>
          </w:p>
          <w:p w14:paraId="23923F66">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1、24个100/1000M自适应千兆光口，8个100/1000M自适应千兆Comb口，4个万兆光纤端口；</w:t>
            </w:r>
          </w:p>
          <w:p w14:paraId="62760760">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2、背板带宽≥758Gbps/7.58Tbps，交换机包转发速率≥336Mpps；</w:t>
            </w:r>
          </w:p>
          <w:p w14:paraId="2DC20B1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3、</w:t>
            </w:r>
            <w:r>
              <w:rPr>
                <w:rFonts w:hint="eastAsia" w:asciiTheme="minorEastAsia" w:hAnsiTheme="minorEastAsia" w:eastAsiaTheme="minorEastAsia" w:cstheme="minorEastAsia"/>
                <w:b/>
                <w:bCs/>
                <w:highlight w:val="none"/>
              </w:rPr>
              <w:t>★要求设备绝缘承受50Hz或60Hz的电压，历时1min,不应出现击穿，功能绝缘，1500V</w:t>
            </w:r>
            <w:r>
              <w:rPr>
                <w:rFonts w:hint="eastAsia" w:asciiTheme="minorEastAsia" w:hAnsiTheme="minorEastAsia" w:cstheme="minorEastAsia"/>
                <w:b/>
                <w:bCs/>
                <w:highlight w:val="none"/>
                <w:lang w:eastAsia="zh-CN"/>
              </w:rPr>
              <w:t>（</w:t>
            </w:r>
            <w:r>
              <w:rPr>
                <w:rFonts w:hint="eastAsia" w:asciiTheme="minorEastAsia" w:hAnsiTheme="minorEastAsia" w:cstheme="minorEastAsia"/>
                <w:b/>
                <w:bCs/>
                <w:highlight w:val="none"/>
                <w:lang w:val="en-US" w:eastAsia="zh-CN"/>
              </w:rPr>
              <w:t>投标时需</w:t>
            </w:r>
            <w:r>
              <w:rPr>
                <w:rFonts w:hint="eastAsia" w:asciiTheme="minorEastAsia" w:hAnsiTheme="minorEastAsia" w:eastAsiaTheme="minorEastAsia" w:cstheme="minorEastAsia"/>
                <w:b/>
                <w:bCs/>
                <w:highlight w:val="none"/>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cstheme="minorEastAsia"/>
                <w:b/>
                <w:bCs/>
                <w:highlight w:val="none"/>
                <w:lang w:val="en-US" w:eastAsia="zh-CN"/>
              </w:rPr>
              <w:t>国家认可的</w:t>
            </w:r>
            <w:r>
              <w:rPr>
                <w:rFonts w:hint="eastAsia" w:asciiTheme="minorEastAsia" w:hAnsiTheme="minorEastAsia" w:eastAsiaTheme="minorEastAsia" w:cstheme="minorEastAsia"/>
                <w:b/>
                <w:bCs/>
                <w:highlight w:val="none"/>
              </w:rPr>
              <w:t>第三方权威检机构(</w:t>
            </w:r>
            <w:r>
              <w:rPr>
                <w:rFonts w:hint="eastAsia" w:asciiTheme="minorEastAsia" w:hAnsiTheme="minorEastAsia" w:eastAsiaTheme="minorEastAsia" w:cstheme="minorEastAsia"/>
                <w:b/>
                <w:bCs/>
                <w:highlight w:val="none"/>
                <w:lang w:eastAsia="zh-CN"/>
              </w:rPr>
              <w:t>具有CMA或CNAS资质</w:t>
            </w:r>
            <w:r>
              <w:rPr>
                <w:rFonts w:hint="eastAsia" w:asciiTheme="minorEastAsia" w:hAnsiTheme="minorEastAsia" w:eastAsiaTheme="minorEastAsia" w:cstheme="minorEastAsia"/>
                <w:b/>
                <w:bCs/>
                <w:highlight w:val="none"/>
              </w:rPr>
              <w:t>)出具的检测报告</w:t>
            </w:r>
            <w:r>
              <w:rPr>
                <w:rFonts w:hint="eastAsia" w:asciiTheme="minorEastAsia" w:hAnsiTheme="minorEastAsia" w:cstheme="minorEastAsia"/>
                <w:b/>
                <w:bCs/>
                <w:highlight w:val="none"/>
                <w:lang w:val="en-US" w:eastAsia="zh-CN"/>
              </w:rPr>
              <w:t>并</w:t>
            </w:r>
            <w:r>
              <w:rPr>
                <w:rFonts w:hint="eastAsia" w:asciiTheme="minorEastAsia" w:hAnsiTheme="minorEastAsia" w:eastAsiaTheme="minorEastAsia" w:cstheme="minorEastAsia"/>
                <w:b/>
                <w:bCs/>
                <w:highlight w:val="none"/>
                <w:lang w:eastAsia="zh-CN"/>
              </w:rPr>
              <w:t>加盖投标</w:t>
            </w:r>
            <w:r>
              <w:rPr>
                <w:rFonts w:hint="eastAsia" w:asciiTheme="minorEastAsia" w:hAnsiTheme="minorEastAsia" w:cstheme="minorEastAsia"/>
                <w:b/>
                <w:bCs/>
                <w:highlight w:val="none"/>
                <w:lang w:val="en-US" w:eastAsia="zh-CN"/>
              </w:rPr>
              <w:t>单位</w:t>
            </w:r>
            <w:r>
              <w:rPr>
                <w:rFonts w:hint="eastAsia" w:asciiTheme="minorEastAsia" w:hAnsiTheme="minorEastAsia" w:eastAsiaTheme="minorEastAsia" w:cstheme="minorEastAsia"/>
                <w:b/>
                <w:bCs/>
                <w:highlight w:val="none"/>
                <w:lang w:eastAsia="zh-CN"/>
              </w:rPr>
              <w:t>公章</w:t>
            </w:r>
            <w:r>
              <w:rPr>
                <w:rFonts w:hint="eastAsia" w:asciiTheme="minorEastAsia" w:hAnsiTheme="minorEastAsia" w:cstheme="minorEastAsia"/>
                <w:b/>
                <w:bCs/>
                <w:highlight w:val="none"/>
                <w:lang w:eastAsia="zh-CN"/>
              </w:rPr>
              <w:t>）</w:t>
            </w:r>
            <w:r>
              <w:rPr>
                <w:rFonts w:hint="eastAsia" w:asciiTheme="minorEastAsia" w:hAnsiTheme="minorEastAsia" w:eastAsiaTheme="minorEastAsia" w:cstheme="minorEastAsia"/>
                <w:b w:val="0"/>
                <w:bCs w:val="0"/>
                <w:highlight w:val="none"/>
              </w:rPr>
              <w:t>；</w:t>
            </w:r>
          </w:p>
          <w:p w14:paraId="5EE387A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4、</w:t>
            </w:r>
            <w:r>
              <w:rPr>
                <w:rFonts w:hint="eastAsia" w:asciiTheme="minorEastAsia" w:hAnsiTheme="minorEastAsia" w:eastAsiaTheme="minorEastAsia" w:cstheme="minorEastAsia"/>
                <w:b/>
                <w:bCs/>
                <w:highlight w:val="none"/>
              </w:rPr>
              <w:t>★为保障网络安全性，要求支持自主访问控制、管理员鉴别、管理员鉴别失败处理等功能</w:t>
            </w:r>
            <w:r>
              <w:rPr>
                <w:rFonts w:hint="eastAsia" w:asciiTheme="minorEastAsia" w:hAnsiTheme="minorEastAsia" w:cstheme="minorEastAsia"/>
                <w:b/>
                <w:bCs/>
                <w:highlight w:val="none"/>
                <w:lang w:eastAsia="zh-CN"/>
              </w:rPr>
              <w:t>（</w:t>
            </w:r>
            <w:r>
              <w:rPr>
                <w:rFonts w:hint="eastAsia" w:asciiTheme="minorEastAsia" w:hAnsiTheme="minorEastAsia" w:cstheme="minorEastAsia"/>
                <w:b/>
                <w:bCs/>
                <w:highlight w:val="none"/>
                <w:lang w:val="en-US" w:eastAsia="zh-CN"/>
              </w:rPr>
              <w:t>投标时需</w:t>
            </w:r>
            <w:r>
              <w:rPr>
                <w:rFonts w:hint="eastAsia" w:asciiTheme="minorEastAsia" w:hAnsiTheme="minorEastAsia" w:eastAsiaTheme="minorEastAsia" w:cstheme="minorEastAsia"/>
                <w:b/>
                <w:bCs/>
                <w:highlight w:val="none"/>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cstheme="minorEastAsia"/>
                <w:b/>
                <w:bCs/>
                <w:highlight w:val="none"/>
                <w:lang w:val="en-US" w:eastAsia="zh-CN"/>
              </w:rPr>
              <w:t>国家认可的</w:t>
            </w:r>
            <w:r>
              <w:rPr>
                <w:rFonts w:hint="eastAsia" w:asciiTheme="minorEastAsia" w:hAnsiTheme="minorEastAsia" w:eastAsiaTheme="minorEastAsia" w:cstheme="minorEastAsia"/>
                <w:b/>
                <w:bCs/>
                <w:highlight w:val="none"/>
              </w:rPr>
              <w:t>第三方权威检机构(</w:t>
            </w:r>
            <w:r>
              <w:rPr>
                <w:rFonts w:hint="eastAsia" w:asciiTheme="minorEastAsia" w:hAnsiTheme="minorEastAsia" w:eastAsiaTheme="minorEastAsia" w:cstheme="minorEastAsia"/>
                <w:b/>
                <w:bCs/>
                <w:highlight w:val="none"/>
                <w:lang w:eastAsia="zh-CN"/>
              </w:rPr>
              <w:t>具有CMA或CNAS资质</w:t>
            </w:r>
            <w:r>
              <w:rPr>
                <w:rFonts w:hint="eastAsia" w:asciiTheme="minorEastAsia" w:hAnsiTheme="minorEastAsia" w:eastAsiaTheme="minorEastAsia" w:cstheme="minorEastAsia"/>
                <w:b/>
                <w:bCs/>
                <w:highlight w:val="none"/>
              </w:rPr>
              <w:t>)出具的检测报告</w:t>
            </w:r>
            <w:r>
              <w:rPr>
                <w:rFonts w:hint="eastAsia" w:asciiTheme="minorEastAsia" w:hAnsiTheme="minorEastAsia" w:cstheme="minorEastAsia"/>
                <w:b/>
                <w:bCs/>
                <w:highlight w:val="none"/>
                <w:lang w:val="en-US" w:eastAsia="zh-CN"/>
              </w:rPr>
              <w:t>并</w:t>
            </w:r>
            <w:r>
              <w:rPr>
                <w:rFonts w:hint="eastAsia" w:asciiTheme="minorEastAsia" w:hAnsiTheme="minorEastAsia" w:eastAsiaTheme="minorEastAsia" w:cstheme="minorEastAsia"/>
                <w:b/>
                <w:bCs/>
                <w:highlight w:val="none"/>
                <w:lang w:eastAsia="zh-CN"/>
              </w:rPr>
              <w:t>加盖投标</w:t>
            </w:r>
            <w:r>
              <w:rPr>
                <w:rFonts w:hint="eastAsia" w:asciiTheme="minorEastAsia" w:hAnsiTheme="minorEastAsia" w:cstheme="minorEastAsia"/>
                <w:b/>
                <w:bCs/>
                <w:highlight w:val="none"/>
                <w:lang w:val="en-US" w:eastAsia="zh-CN"/>
              </w:rPr>
              <w:t>单位</w:t>
            </w:r>
            <w:r>
              <w:rPr>
                <w:rFonts w:hint="eastAsia" w:asciiTheme="minorEastAsia" w:hAnsiTheme="minorEastAsia" w:eastAsiaTheme="minorEastAsia" w:cstheme="minorEastAsia"/>
                <w:b/>
                <w:bCs/>
                <w:highlight w:val="none"/>
                <w:lang w:eastAsia="zh-CN"/>
              </w:rPr>
              <w:t>公章</w:t>
            </w:r>
            <w:r>
              <w:rPr>
                <w:rFonts w:hint="eastAsia" w:asciiTheme="minorEastAsia" w:hAnsiTheme="minorEastAsia" w:cstheme="minorEastAsia"/>
                <w:b/>
                <w:bCs/>
                <w:highlight w:val="none"/>
                <w:lang w:eastAsia="zh-CN"/>
              </w:rPr>
              <w:t>）</w:t>
            </w:r>
            <w:r>
              <w:rPr>
                <w:rFonts w:hint="eastAsia" w:asciiTheme="minorEastAsia" w:hAnsiTheme="minorEastAsia" w:eastAsiaTheme="minorEastAsia" w:cstheme="minorEastAsia"/>
                <w:b/>
                <w:bCs/>
                <w:highlight w:val="none"/>
              </w:rPr>
              <w:t>；</w:t>
            </w:r>
          </w:p>
          <w:p w14:paraId="02F66DF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5、列优先级，VLAN每组最大8个，同时支持8组，动态LACP或者静态聚合;</w:t>
            </w:r>
          </w:p>
          <w:p w14:paraId="4FD1DA24">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6、符合国家低碳环保等政策要求，支持IEEE 802.3az标准的EEECY节能技术；</w:t>
            </w:r>
          </w:p>
          <w:p w14:paraId="29DA6CF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7、强大的ACL功能，支持L2~L7层数据的访问和控制，为用户提供了灵活多样的策略控制手段；</w:t>
            </w:r>
          </w:p>
          <w:p w14:paraId="0BBECE9D">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8、支持标准的SNMP协议，配合的“NMS”智能网管平台，可以实现设备自动发现、网络拓扑管理、设备配置管理、性能数据统计分析、故障管理等功能，简化了网络管理，为用户提供全新的使用体验；</w:t>
            </w:r>
          </w:p>
          <w:p w14:paraId="37B2159B">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9、支持Console、Telnet、SSH等多种管理方式；</w:t>
            </w:r>
          </w:p>
          <w:p w14:paraId="4E05C8BF">
            <w:r>
              <w:rPr>
                <w:rFonts w:hint="eastAsia" w:asciiTheme="minorEastAsia" w:hAnsiTheme="minorEastAsia" w:eastAsiaTheme="minorEastAsia" w:cstheme="minorEastAsia"/>
                <w:b w:val="0"/>
                <w:bCs w:val="0"/>
                <w:highlight w:val="none"/>
              </w:rPr>
              <w:t>10、</w:t>
            </w:r>
            <w:r>
              <w:rPr>
                <w:rFonts w:hint="eastAsia" w:asciiTheme="minorEastAsia" w:hAnsiTheme="minorEastAsia" w:eastAsiaTheme="minorEastAsia" w:cstheme="minorEastAsia"/>
                <w:b/>
                <w:bCs/>
                <w:highlight w:val="none"/>
              </w:rPr>
              <w:t>★提供工信部入网证复印件</w:t>
            </w:r>
            <w:r>
              <w:rPr>
                <w:rFonts w:hint="eastAsia" w:asciiTheme="minorEastAsia" w:hAnsiTheme="minorEastAsia" w:eastAsiaTheme="minorEastAsia" w:cstheme="minorEastAsia"/>
                <w:b/>
                <w:bCs/>
                <w:highlight w:val="none"/>
                <w:lang w:eastAsia="zh-CN"/>
              </w:rPr>
              <w:t>加盖投标</w:t>
            </w:r>
            <w:r>
              <w:rPr>
                <w:rFonts w:hint="eastAsia" w:asciiTheme="minorEastAsia" w:hAnsiTheme="minorEastAsia" w:cstheme="minorEastAsia"/>
                <w:b/>
                <w:bCs/>
                <w:highlight w:val="none"/>
                <w:lang w:val="en-US" w:eastAsia="zh-CN"/>
              </w:rPr>
              <w:t>单位</w:t>
            </w:r>
            <w:r>
              <w:rPr>
                <w:rFonts w:hint="eastAsia" w:asciiTheme="minorEastAsia" w:hAnsiTheme="minorEastAsia" w:eastAsiaTheme="minorEastAsia" w:cstheme="minorEastAsia"/>
                <w:b/>
                <w:bCs/>
                <w:highlight w:val="none"/>
                <w:lang w:eastAsia="zh-CN"/>
              </w:rPr>
              <w:t>公章</w:t>
            </w:r>
            <w:r>
              <w:rPr>
                <w:rFonts w:hint="eastAsia" w:asciiTheme="minorEastAsia" w:hAnsiTheme="minorEastAsia" w:eastAsiaTheme="minorEastAsia" w:cstheme="minorEastAsia"/>
                <w:b/>
                <w:bCs/>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1937DF7C">
            <w:pPr>
              <w:jc w:val="center"/>
            </w:pPr>
            <w:r>
              <w:rPr>
                <w:rFonts w:hint="eastAsia"/>
              </w:rPr>
              <w:t>台</w:t>
            </w:r>
          </w:p>
        </w:tc>
        <w:tc>
          <w:tcPr>
            <w:tcW w:w="768" w:type="dxa"/>
            <w:tcBorders>
              <w:top w:val="single" w:color="000000" w:sz="4" w:space="0"/>
              <w:left w:val="single" w:color="000000" w:sz="4" w:space="0"/>
              <w:bottom w:val="single" w:color="000000" w:sz="4" w:space="0"/>
              <w:right w:val="single" w:color="000000" w:sz="4" w:space="0"/>
            </w:tcBorders>
            <w:vAlign w:val="center"/>
          </w:tcPr>
          <w:p w14:paraId="2177B242">
            <w:pPr>
              <w:jc w:val="center"/>
            </w:pPr>
            <w:r>
              <w:rPr>
                <w:rFonts w:hint="eastAsia"/>
              </w:rPr>
              <w:t>2</w:t>
            </w:r>
          </w:p>
        </w:tc>
      </w:tr>
      <w:tr w14:paraId="3BE8FC5B">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544D3BD">
            <w:r>
              <w:t>9</w:t>
            </w:r>
          </w:p>
        </w:tc>
        <w:tc>
          <w:tcPr>
            <w:tcW w:w="921" w:type="dxa"/>
            <w:tcBorders>
              <w:top w:val="single" w:color="000000" w:sz="4" w:space="0"/>
              <w:left w:val="single" w:color="000000" w:sz="4" w:space="0"/>
              <w:bottom w:val="single" w:color="000000" w:sz="4" w:space="0"/>
              <w:right w:val="single" w:color="000000" w:sz="4" w:space="0"/>
            </w:tcBorders>
            <w:vAlign w:val="center"/>
          </w:tcPr>
          <w:p w14:paraId="5E0E8604">
            <w:r>
              <w:rPr>
                <w:rFonts w:hint="eastAsia"/>
              </w:rPr>
              <w:t>接线端子</w:t>
            </w:r>
          </w:p>
        </w:tc>
        <w:tc>
          <w:tcPr>
            <w:tcW w:w="5327" w:type="dxa"/>
            <w:tcBorders>
              <w:top w:val="single" w:color="000000" w:sz="4" w:space="0"/>
              <w:left w:val="single" w:color="000000" w:sz="4" w:space="0"/>
              <w:bottom w:val="single" w:color="000000" w:sz="4" w:space="0"/>
              <w:right w:val="single" w:color="000000" w:sz="4" w:space="0"/>
            </w:tcBorders>
          </w:tcPr>
          <w:p w14:paraId="7AD45868"/>
        </w:tc>
        <w:tc>
          <w:tcPr>
            <w:tcW w:w="750" w:type="dxa"/>
            <w:tcBorders>
              <w:top w:val="single" w:color="000000" w:sz="4" w:space="0"/>
              <w:left w:val="single" w:color="000000" w:sz="4" w:space="0"/>
              <w:bottom w:val="single" w:color="000000" w:sz="4" w:space="0"/>
              <w:right w:val="single" w:color="000000" w:sz="4" w:space="0"/>
            </w:tcBorders>
            <w:vAlign w:val="center"/>
          </w:tcPr>
          <w:p w14:paraId="1B5DAFE3">
            <w:pPr>
              <w:jc w:val="center"/>
            </w:pPr>
            <w:r>
              <w:rPr>
                <w:rFonts w:hint="eastAsia"/>
              </w:rPr>
              <w:t>个</w:t>
            </w:r>
          </w:p>
        </w:tc>
        <w:tc>
          <w:tcPr>
            <w:tcW w:w="768" w:type="dxa"/>
            <w:tcBorders>
              <w:top w:val="single" w:color="000000" w:sz="4" w:space="0"/>
              <w:left w:val="single" w:color="000000" w:sz="4" w:space="0"/>
              <w:bottom w:val="single" w:color="000000" w:sz="4" w:space="0"/>
              <w:right w:val="single" w:color="000000" w:sz="4" w:space="0"/>
            </w:tcBorders>
            <w:vAlign w:val="center"/>
          </w:tcPr>
          <w:p w14:paraId="0722AE8D">
            <w:pPr>
              <w:jc w:val="center"/>
            </w:pPr>
            <w:r>
              <w:rPr>
                <w:rFonts w:hint="eastAsia"/>
              </w:rPr>
              <w:t>8</w:t>
            </w:r>
            <w:r>
              <w:t>40</w:t>
            </w:r>
          </w:p>
        </w:tc>
      </w:tr>
      <w:tr w14:paraId="6A623498">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11A2414">
            <w:r>
              <w:rPr>
                <w:rFonts w:hint="eastAsia"/>
              </w:rPr>
              <w:t>1</w:t>
            </w:r>
            <w:r>
              <w:t>0</w:t>
            </w:r>
          </w:p>
        </w:tc>
        <w:tc>
          <w:tcPr>
            <w:tcW w:w="921" w:type="dxa"/>
            <w:tcBorders>
              <w:top w:val="single" w:color="000000" w:sz="4" w:space="0"/>
              <w:left w:val="single" w:color="000000" w:sz="4" w:space="0"/>
              <w:bottom w:val="single" w:color="000000" w:sz="4" w:space="0"/>
              <w:right w:val="single" w:color="000000" w:sz="4" w:space="0"/>
            </w:tcBorders>
            <w:vAlign w:val="center"/>
          </w:tcPr>
          <w:p w14:paraId="45114404">
            <w:r>
              <w:rPr>
                <w:rFonts w:hint="eastAsia"/>
              </w:rPr>
              <w:t>空气开关</w:t>
            </w:r>
          </w:p>
        </w:tc>
        <w:tc>
          <w:tcPr>
            <w:tcW w:w="5327" w:type="dxa"/>
            <w:tcBorders>
              <w:top w:val="single" w:color="000000" w:sz="4" w:space="0"/>
              <w:left w:val="single" w:color="000000" w:sz="4" w:space="0"/>
              <w:bottom w:val="single" w:color="000000" w:sz="4" w:space="0"/>
              <w:right w:val="single" w:color="000000" w:sz="4" w:space="0"/>
            </w:tcBorders>
            <w:vAlign w:val="center"/>
          </w:tcPr>
          <w:p w14:paraId="61B77E30">
            <w:r>
              <w:t>2P16A</w:t>
            </w:r>
          </w:p>
        </w:tc>
        <w:tc>
          <w:tcPr>
            <w:tcW w:w="750" w:type="dxa"/>
            <w:tcBorders>
              <w:top w:val="single" w:color="000000" w:sz="4" w:space="0"/>
              <w:left w:val="single" w:color="000000" w:sz="4" w:space="0"/>
              <w:bottom w:val="single" w:color="000000" w:sz="4" w:space="0"/>
              <w:right w:val="single" w:color="000000" w:sz="4" w:space="0"/>
            </w:tcBorders>
            <w:vAlign w:val="center"/>
          </w:tcPr>
          <w:p w14:paraId="15FACFCB">
            <w:pPr>
              <w:jc w:val="center"/>
            </w:pPr>
            <w:r>
              <w:rPr>
                <w:rFonts w:hint="eastAsia"/>
              </w:rPr>
              <w:t>个</w:t>
            </w:r>
          </w:p>
        </w:tc>
        <w:tc>
          <w:tcPr>
            <w:tcW w:w="768" w:type="dxa"/>
            <w:tcBorders>
              <w:top w:val="single" w:color="000000" w:sz="4" w:space="0"/>
              <w:left w:val="single" w:color="000000" w:sz="4" w:space="0"/>
              <w:bottom w:val="single" w:color="000000" w:sz="4" w:space="0"/>
              <w:right w:val="single" w:color="000000" w:sz="4" w:space="0"/>
            </w:tcBorders>
            <w:vAlign w:val="center"/>
          </w:tcPr>
          <w:p w14:paraId="3534E943">
            <w:pPr>
              <w:jc w:val="center"/>
            </w:pPr>
            <w:r>
              <w:rPr>
                <w:rFonts w:hint="eastAsia"/>
              </w:rPr>
              <w:t>207</w:t>
            </w:r>
          </w:p>
        </w:tc>
      </w:tr>
      <w:tr w14:paraId="77EC891C">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AFE33EE">
            <w:r>
              <w:rPr>
                <w:rFonts w:hint="eastAsia"/>
              </w:rPr>
              <w:t>1</w:t>
            </w:r>
            <w:r>
              <w:t>1</w:t>
            </w:r>
          </w:p>
        </w:tc>
        <w:tc>
          <w:tcPr>
            <w:tcW w:w="921" w:type="dxa"/>
            <w:tcBorders>
              <w:top w:val="single" w:color="000000" w:sz="4" w:space="0"/>
              <w:left w:val="single" w:color="000000" w:sz="4" w:space="0"/>
              <w:bottom w:val="single" w:color="000000" w:sz="4" w:space="0"/>
              <w:right w:val="single" w:color="000000" w:sz="4" w:space="0"/>
            </w:tcBorders>
            <w:vAlign w:val="center"/>
          </w:tcPr>
          <w:p w14:paraId="6F9BF0AE">
            <w:r>
              <w:rPr>
                <w:rFonts w:hint="eastAsia"/>
              </w:rPr>
              <w:t>插座</w:t>
            </w:r>
          </w:p>
        </w:tc>
        <w:tc>
          <w:tcPr>
            <w:tcW w:w="5327" w:type="dxa"/>
            <w:tcBorders>
              <w:top w:val="single" w:color="000000" w:sz="4" w:space="0"/>
              <w:left w:val="single" w:color="000000" w:sz="4" w:space="0"/>
              <w:bottom w:val="single" w:color="000000" w:sz="4" w:space="0"/>
              <w:right w:val="single" w:color="000000" w:sz="4" w:space="0"/>
            </w:tcBorders>
            <w:vAlign w:val="center"/>
          </w:tcPr>
          <w:p w14:paraId="213E4D67">
            <w:r>
              <w:rPr>
                <w:rFonts w:hint="eastAsia"/>
              </w:rPr>
              <w:t>5插</w:t>
            </w:r>
          </w:p>
        </w:tc>
        <w:tc>
          <w:tcPr>
            <w:tcW w:w="750" w:type="dxa"/>
            <w:tcBorders>
              <w:top w:val="single" w:color="000000" w:sz="4" w:space="0"/>
              <w:left w:val="single" w:color="000000" w:sz="4" w:space="0"/>
              <w:bottom w:val="single" w:color="000000" w:sz="4" w:space="0"/>
              <w:right w:val="single" w:color="000000" w:sz="4" w:space="0"/>
            </w:tcBorders>
            <w:vAlign w:val="center"/>
          </w:tcPr>
          <w:p w14:paraId="277ACDE6">
            <w:pPr>
              <w:jc w:val="center"/>
            </w:pPr>
            <w:r>
              <w:rPr>
                <w:rFonts w:hint="eastAsia"/>
              </w:rPr>
              <w:t>个</w:t>
            </w:r>
          </w:p>
        </w:tc>
        <w:tc>
          <w:tcPr>
            <w:tcW w:w="768" w:type="dxa"/>
            <w:tcBorders>
              <w:top w:val="single" w:color="000000" w:sz="4" w:space="0"/>
              <w:left w:val="single" w:color="000000" w:sz="4" w:space="0"/>
              <w:bottom w:val="single" w:color="000000" w:sz="4" w:space="0"/>
              <w:right w:val="single" w:color="000000" w:sz="4" w:space="0"/>
            </w:tcBorders>
            <w:vAlign w:val="center"/>
          </w:tcPr>
          <w:p w14:paraId="10A86A55">
            <w:pPr>
              <w:jc w:val="center"/>
            </w:pPr>
            <w:r>
              <w:rPr>
                <w:rFonts w:hint="eastAsia"/>
              </w:rPr>
              <w:t>207</w:t>
            </w:r>
          </w:p>
        </w:tc>
      </w:tr>
      <w:tr w14:paraId="2B9908D3">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9DA654F">
            <w:r>
              <w:t>1</w:t>
            </w:r>
            <w:r>
              <w:rPr>
                <w:rFonts w:hint="eastAsia"/>
              </w:rPr>
              <w:t>2</w:t>
            </w:r>
          </w:p>
        </w:tc>
        <w:tc>
          <w:tcPr>
            <w:tcW w:w="921" w:type="dxa"/>
            <w:tcBorders>
              <w:top w:val="single" w:color="000000" w:sz="4" w:space="0"/>
              <w:left w:val="single" w:color="000000" w:sz="4" w:space="0"/>
              <w:bottom w:val="single" w:color="000000" w:sz="4" w:space="0"/>
              <w:right w:val="single" w:color="000000" w:sz="4" w:space="0"/>
            </w:tcBorders>
            <w:vAlign w:val="center"/>
          </w:tcPr>
          <w:p w14:paraId="5CC518D0">
            <w:r>
              <w:rPr>
                <w:rFonts w:hint="eastAsia"/>
              </w:rPr>
              <w:t>轨道条</w:t>
            </w:r>
          </w:p>
        </w:tc>
        <w:tc>
          <w:tcPr>
            <w:tcW w:w="5327" w:type="dxa"/>
            <w:tcBorders>
              <w:top w:val="single" w:color="000000" w:sz="4" w:space="0"/>
              <w:left w:val="single" w:color="000000" w:sz="4" w:space="0"/>
              <w:bottom w:val="single" w:color="000000" w:sz="4" w:space="0"/>
              <w:right w:val="single" w:color="000000" w:sz="4" w:space="0"/>
            </w:tcBorders>
          </w:tcPr>
          <w:p w14:paraId="55342A3F">
            <w:r>
              <w:rPr>
                <w:rFonts w:hint="eastAsia"/>
              </w:rPr>
              <w:t>空开导轨卡槽接线端子铝铁轨道配电箱</w:t>
            </w:r>
            <w:r>
              <w:t>DIN电气安装卡轨35MM条 铁导轨-20厘米--1mm厚</w:t>
            </w:r>
          </w:p>
        </w:tc>
        <w:tc>
          <w:tcPr>
            <w:tcW w:w="750" w:type="dxa"/>
            <w:tcBorders>
              <w:top w:val="single" w:color="000000" w:sz="4" w:space="0"/>
              <w:left w:val="single" w:color="000000" w:sz="4" w:space="0"/>
              <w:bottom w:val="single" w:color="000000" w:sz="4" w:space="0"/>
              <w:right w:val="single" w:color="000000" w:sz="4" w:space="0"/>
            </w:tcBorders>
            <w:vAlign w:val="center"/>
          </w:tcPr>
          <w:p w14:paraId="27040D86">
            <w:pPr>
              <w:jc w:val="center"/>
            </w:pPr>
            <w:r>
              <w:rPr>
                <w:rFonts w:hint="eastAsia"/>
              </w:rP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25206F56">
            <w:pPr>
              <w:jc w:val="center"/>
            </w:pPr>
            <w:r>
              <w:rPr>
                <w:rFonts w:hint="eastAsia"/>
              </w:rPr>
              <w:t>5</w:t>
            </w:r>
            <w:r>
              <w:t>5</w:t>
            </w:r>
          </w:p>
        </w:tc>
      </w:tr>
      <w:tr w14:paraId="2A9BB88F">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85D6A2C">
            <w:r>
              <w:rPr>
                <w:rFonts w:hint="eastAsia"/>
              </w:rPr>
              <w:t>1</w:t>
            </w:r>
            <w:r>
              <w:t>3</w:t>
            </w:r>
          </w:p>
        </w:tc>
        <w:tc>
          <w:tcPr>
            <w:tcW w:w="921" w:type="dxa"/>
            <w:tcBorders>
              <w:top w:val="single" w:color="000000" w:sz="4" w:space="0"/>
              <w:left w:val="single" w:color="000000" w:sz="4" w:space="0"/>
              <w:bottom w:val="single" w:color="000000" w:sz="4" w:space="0"/>
              <w:right w:val="single" w:color="000000" w:sz="4" w:space="0"/>
            </w:tcBorders>
            <w:vAlign w:val="center"/>
          </w:tcPr>
          <w:p w14:paraId="2121B467">
            <w:r>
              <w:rPr>
                <w:rFonts w:hint="eastAsia"/>
              </w:rPr>
              <w:t>不锈钢抱箍</w:t>
            </w:r>
          </w:p>
        </w:tc>
        <w:tc>
          <w:tcPr>
            <w:tcW w:w="5327" w:type="dxa"/>
            <w:tcBorders>
              <w:top w:val="single" w:color="000000" w:sz="4" w:space="0"/>
              <w:left w:val="single" w:color="000000" w:sz="4" w:space="0"/>
              <w:bottom w:val="single" w:color="000000" w:sz="4" w:space="0"/>
              <w:right w:val="single" w:color="000000" w:sz="4" w:space="0"/>
            </w:tcBorders>
            <w:vAlign w:val="center"/>
          </w:tcPr>
          <w:p w14:paraId="12A9A6EE">
            <w:r>
              <w:t>400CM抱箍，400*500背板</w:t>
            </w:r>
          </w:p>
        </w:tc>
        <w:tc>
          <w:tcPr>
            <w:tcW w:w="750" w:type="dxa"/>
            <w:tcBorders>
              <w:top w:val="single" w:color="000000" w:sz="4" w:space="0"/>
              <w:left w:val="single" w:color="000000" w:sz="4" w:space="0"/>
              <w:bottom w:val="single" w:color="000000" w:sz="4" w:space="0"/>
              <w:right w:val="single" w:color="000000" w:sz="4" w:space="0"/>
            </w:tcBorders>
            <w:vAlign w:val="center"/>
          </w:tcPr>
          <w:p w14:paraId="0BF72FFC">
            <w:pPr>
              <w:jc w:val="center"/>
            </w:pPr>
            <w:r>
              <w:rPr>
                <w:rFonts w:hint="eastAsia"/>
              </w:rPr>
              <w:t>套</w:t>
            </w:r>
          </w:p>
        </w:tc>
        <w:tc>
          <w:tcPr>
            <w:tcW w:w="768" w:type="dxa"/>
            <w:tcBorders>
              <w:top w:val="single" w:color="000000" w:sz="4" w:space="0"/>
              <w:left w:val="single" w:color="000000" w:sz="4" w:space="0"/>
              <w:bottom w:val="single" w:color="000000" w:sz="4" w:space="0"/>
              <w:right w:val="single" w:color="000000" w:sz="4" w:space="0"/>
            </w:tcBorders>
            <w:vAlign w:val="center"/>
          </w:tcPr>
          <w:p w14:paraId="12FA87E0">
            <w:pPr>
              <w:jc w:val="center"/>
            </w:pPr>
            <w:r>
              <w:rPr>
                <w:rFonts w:hint="eastAsia"/>
              </w:rPr>
              <w:t>414</w:t>
            </w:r>
          </w:p>
        </w:tc>
      </w:tr>
      <w:tr w14:paraId="1AA74FF1">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70481AA">
            <w:r>
              <w:rPr>
                <w:rFonts w:hint="eastAsia"/>
              </w:rPr>
              <w:t>1</w:t>
            </w:r>
            <w:r>
              <w:t>4</w:t>
            </w:r>
          </w:p>
        </w:tc>
        <w:tc>
          <w:tcPr>
            <w:tcW w:w="921" w:type="dxa"/>
            <w:tcBorders>
              <w:top w:val="single" w:color="000000" w:sz="4" w:space="0"/>
              <w:left w:val="single" w:color="000000" w:sz="4" w:space="0"/>
              <w:bottom w:val="single" w:color="000000" w:sz="4" w:space="0"/>
              <w:right w:val="single" w:color="000000" w:sz="4" w:space="0"/>
            </w:tcBorders>
            <w:vAlign w:val="center"/>
          </w:tcPr>
          <w:p w14:paraId="7510348C">
            <w:r>
              <w:rPr>
                <w:rFonts w:hint="eastAsia"/>
              </w:rPr>
              <w:t>避雷器</w:t>
            </w:r>
          </w:p>
        </w:tc>
        <w:tc>
          <w:tcPr>
            <w:tcW w:w="5327" w:type="dxa"/>
            <w:tcBorders>
              <w:top w:val="single" w:color="000000" w:sz="4" w:space="0"/>
              <w:left w:val="single" w:color="000000" w:sz="4" w:space="0"/>
              <w:bottom w:val="single" w:color="000000" w:sz="4" w:space="0"/>
              <w:right w:val="single" w:color="000000" w:sz="4" w:space="0"/>
            </w:tcBorders>
          </w:tcPr>
          <w:p w14:paraId="63DC078B">
            <w:r>
              <w:t>防雷及抗浪涌，标称放电电流5KA。</w:t>
            </w:r>
          </w:p>
          <w:p w14:paraId="76B424EF">
            <w:r>
              <w:t>1.电压保护水平Up：1.0KV</w:t>
            </w:r>
          </w:p>
          <w:p w14:paraId="5B6597EA">
            <w:r>
              <w:t>2.标称放电电流：网络：3kA， 电源：5kA</w:t>
            </w:r>
          </w:p>
          <w:p w14:paraId="77CE8843">
            <w:r>
              <w:t>3.最大运行电压：网络：6V ，电源：275V AC</w:t>
            </w:r>
          </w:p>
          <w:p w14:paraId="59459EBC">
            <w:r>
              <w:t>4.接口形式：RJ45</w:t>
            </w:r>
          </w:p>
        </w:tc>
        <w:tc>
          <w:tcPr>
            <w:tcW w:w="750" w:type="dxa"/>
            <w:tcBorders>
              <w:top w:val="single" w:color="000000" w:sz="4" w:space="0"/>
              <w:left w:val="single" w:color="000000" w:sz="4" w:space="0"/>
              <w:bottom w:val="single" w:color="000000" w:sz="4" w:space="0"/>
              <w:right w:val="single" w:color="000000" w:sz="4" w:space="0"/>
            </w:tcBorders>
            <w:vAlign w:val="center"/>
          </w:tcPr>
          <w:p w14:paraId="03D7E715">
            <w:pPr>
              <w:jc w:val="center"/>
            </w:pPr>
            <w:r>
              <w:rPr>
                <w:rFonts w:hint="eastAsia"/>
              </w:rPr>
              <w:t>个</w:t>
            </w:r>
          </w:p>
        </w:tc>
        <w:tc>
          <w:tcPr>
            <w:tcW w:w="768" w:type="dxa"/>
            <w:tcBorders>
              <w:top w:val="single" w:color="000000" w:sz="4" w:space="0"/>
              <w:left w:val="single" w:color="000000" w:sz="4" w:space="0"/>
              <w:bottom w:val="single" w:color="000000" w:sz="4" w:space="0"/>
              <w:right w:val="single" w:color="000000" w:sz="4" w:space="0"/>
            </w:tcBorders>
            <w:vAlign w:val="center"/>
          </w:tcPr>
          <w:p w14:paraId="720DAFF0">
            <w:pPr>
              <w:jc w:val="center"/>
            </w:pPr>
            <w:r>
              <w:rPr>
                <w:rFonts w:hint="eastAsia"/>
              </w:rPr>
              <w:t>207</w:t>
            </w:r>
          </w:p>
        </w:tc>
      </w:tr>
      <w:tr w14:paraId="76F0F052">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AF88BA9">
            <w:r>
              <w:rPr>
                <w:rFonts w:hint="eastAsia"/>
              </w:rPr>
              <w:t>1</w:t>
            </w:r>
            <w:r>
              <w:t>5</w:t>
            </w:r>
          </w:p>
        </w:tc>
        <w:tc>
          <w:tcPr>
            <w:tcW w:w="921" w:type="dxa"/>
            <w:tcBorders>
              <w:top w:val="single" w:color="000000" w:sz="4" w:space="0"/>
              <w:left w:val="single" w:color="000000" w:sz="4" w:space="0"/>
              <w:bottom w:val="single" w:color="000000" w:sz="4" w:space="0"/>
              <w:right w:val="single" w:color="000000" w:sz="4" w:space="0"/>
            </w:tcBorders>
            <w:vAlign w:val="center"/>
          </w:tcPr>
          <w:p w14:paraId="4A264399">
            <w:r>
              <w:rPr>
                <w:rFonts w:hint="eastAsia"/>
              </w:rPr>
              <w:t>光纤收发器</w:t>
            </w:r>
          </w:p>
        </w:tc>
        <w:tc>
          <w:tcPr>
            <w:tcW w:w="5327" w:type="dxa"/>
            <w:tcBorders>
              <w:top w:val="single" w:color="000000" w:sz="4" w:space="0"/>
              <w:left w:val="single" w:color="000000" w:sz="4" w:space="0"/>
              <w:bottom w:val="single" w:color="000000" w:sz="4" w:space="0"/>
              <w:right w:val="single" w:color="000000" w:sz="4" w:space="0"/>
            </w:tcBorders>
          </w:tcPr>
          <w:p w14:paraId="7D45B2FE">
            <w:r>
              <w:rPr>
                <w:rFonts w:hint="eastAsia"/>
              </w:rPr>
              <w:t>适合标准</w:t>
            </w:r>
            <w:r>
              <w:t>: IEEE802.3/u/z/ab, 10Base-T,  1 00Base-TX, 1000Base-T及1000Base-SX/LX</w:t>
            </w:r>
          </w:p>
          <w:p w14:paraId="351D6570">
            <w:r>
              <w:rPr>
                <w:rFonts w:hint="eastAsia"/>
              </w:rPr>
              <w:t>接口标准</w:t>
            </w:r>
            <w:r>
              <w:t>: 电口: RJ-45, 10/100Mbps 或10/100/1000Mbps (自适应)</w:t>
            </w:r>
          </w:p>
          <w:p w14:paraId="2BD012AF">
            <w:r>
              <w:rPr>
                <w:rFonts w:hint="eastAsia"/>
              </w:rPr>
              <w:t>光口</w:t>
            </w:r>
            <w:r>
              <w:t>: ST/SC/FC, 100Mbps 或1000Mbps (全双工)</w:t>
            </w:r>
          </w:p>
          <w:p w14:paraId="6309A62C">
            <w:r>
              <w:rPr>
                <w:rFonts w:hint="eastAsia"/>
              </w:rPr>
              <w:t>缆线</w:t>
            </w:r>
            <w:r>
              <w:t>: 双绞线: 5类线(最长距离至100m)  光纤(单模) : 8/125, 8.7/125, 9/125， 10/125 um</w:t>
            </w:r>
          </w:p>
          <w:p w14:paraId="73E72EB6">
            <w:r>
              <w:rPr>
                <w:rFonts w:hint="eastAsia"/>
              </w:rPr>
              <w:t>流量控制</w:t>
            </w:r>
            <w:r>
              <w:t>: 全双工IEEE802.3x流量控制  半双工背压</w:t>
            </w:r>
          </w:p>
          <w:p w14:paraId="2E3655E8"/>
          <w:p w14:paraId="65BCE419">
            <w:r>
              <w:t>流量控制</w:t>
            </w:r>
          </w:p>
          <w:p w14:paraId="19C775FE">
            <w:r>
              <w:rPr>
                <w:rFonts w:hint="eastAsia"/>
              </w:rPr>
              <w:t>环境温度</w:t>
            </w:r>
            <w:r>
              <w:t>: -25°C~+50℃  贮存温度: -35℃~+75℃</w:t>
            </w:r>
          </w:p>
          <w:p w14:paraId="3258278A">
            <w:r>
              <w:rPr>
                <w:rFonts w:hint="eastAsia"/>
              </w:rPr>
              <w:t>额定供电电压：</w:t>
            </w:r>
            <w:r>
              <w:t>AC85-260V/50Hz</w:t>
            </w:r>
          </w:p>
          <w:p w14:paraId="37B38E2F">
            <w:r>
              <w:t>MTBF: 10万小时</w:t>
            </w:r>
          </w:p>
          <w:p w14:paraId="37D9C4A7">
            <w:r>
              <w:rPr>
                <w:rFonts w:hint="eastAsia"/>
              </w:rPr>
              <w:t>电源功率：小于</w:t>
            </w:r>
            <w:r>
              <w:t>5W（适配器：Input:DC5V 1000-2000mA）</w:t>
            </w:r>
          </w:p>
          <w:p w14:paraId="2931901B"/>
          <w:p w14:paraId="63412797">
            <w:r>
              <w:rPr>
                <w:rFonts w:hint="eastAsia"/>
              </w:rPr>
              <w:t>光学性能</w:t>
            </w:r>
          </w:p>
          <w:p w14:paraId="1A523B67">
            <w:r>
              <w:rPr>
                <w:rFonts w:hint="eastAsia"/>
              </w:rPr>
              <w:t>光纤</w:t>
            </w:r>
          </w:p>
          <w:p w14:paraId="2A93035B">
            <w:r>
              <w:rPr>
                <w:rFonts w:hint="eastAsia"/>
              </w:rPr>
              <w:t>类型</w:t>
            </w:r>
            <w:r>
              <w:t xml:space="preserve"> 接口类型 发射波长</w:t>
            </w:r>
          </w:p>
          <w:p w14:paraId="0B0EE83B">
            <w:r>
              <w:rPr>
                <w:rFonts w:hint="eastAsia"/>
              </w:rPr>
              <w:t>（</w:t>
            </w:r>
            <w:r>
              <w:t>nm） 发射功率</w:t>
            </w:r>
          </w:p>
          <w:p w14:paraId="5A4C786D">
            <w:r>
              <w:rPr>
                <w:rFonts w:hint="eastAsia"/>
              </w:rPr>
              <w:t>（</w:t>
            </w:r>
            <w:r>
              <w:t>dBm） 接收灵敏度</w:t>
            </w:r>
          </w:p>
          <w:p w14:paraId="2FDE5BB9">
            <w:r>
              <w:rPr>
                <w:rFonts w:hint="eastAsia"/>
              </w:rPr>
              <w:t>（</w:t>
            </w:r>
            <w:r>
              <w:t>dBm） 传输距离</w:t>
            </w:r>
          </w:p>
          <w:p w14:paraId="64C8F4E2">
            <w:r>
              <w:rPr>
                <w:rFonts w:hint="eastAsia"/>
              </w:rPr>
              <w:t>（</w:t>
            </w:r>
            <w:r>
              <w:t>km） 允许损耗</w:t>
            </w:r>
          </w:p>
          <w:p w14:paraId="6F1C7676">
            <w:r>
              <w:rPr>
                <w:rFonts w:hint="eastAsia"/>
              </w:rPr>
              <w:t>（</w:t>
            </w:r>
            <w:r>
              <w:t>dBm）</w:t>
            </w:r>
          </w:p>
          <w:p w14:paraId="33C9F95A">
            <w:r>
              <w:rPr>
                <w:rFonts w:hint="eastAsia"/>
              </w:rPr>
              <w:t>单模</w:t>
            </w:r>
            <w:r>
              <w:t xml:space="preserve"> SC 1310 -11~-8 -24 0-20 12</w:t>
            </w:r>
          </w:p>
          <w:p w14:paraId="73253130">
            <w:r>
              <w:t xml:space="preserve"> SC 1310 -7~-5 -25 0-40 17</w:t>
            </w:r>
          </w:p>
          <w:p w14:paraId="67BDAED2">
            <w:r>
              <w:t xml:space="preserve"> SC 1550 -2~0 -28 0-60 24</w:t>
            </w:r>
          </w:p>
          <w:p w14:paraId="167417D6">
            <w:r>
              <w:t xml:space="preserve"> SC 1550 0~2 -28 0-80 28</w:t>
            </w:r>
          </w:p>
        </w:tc>
        <w:tc>
          <w:tcPr>
            <w:tcW w:w="750" w:type="dxa"/>
            <w:tcBorders>
              <w:top w:val="single" w:color="000000" w:sz="4" w:space="0"/>
              <w:left w:val="single" w:color="000000" w:sz="4" w:space="0"/>
              <w:bottom w:val="single" w:color="000000" w:sz="4" w:space="0"/>
              <w:right w:val="single" w:color="000000" w:sz="4" w:space="0"/>
            </w:tcBorders>
            <w:vAlign w:val="center"/>
          </w:tcPr>
          <w:p w14:paraId="702C31DE">
            <w:pPr>
              <w:jc w:val="center"/>
            </w:pPr>
            <w:r>
              <w:rPr>
                <w:rFonts w:hint="eastAsia"/>
              </w:rPr>
              <w:t>对</w:t>
            </w:r>
          </w:p>
        </w:tc>
        <w:tc>
          <w:tcPr>
            <w:tcW w:w="768" w:type="dxa"/>
            <w:tcBorders>
              <w:top w:val="single" w:color="000000" w:sz="4" w:space="0"/>
              <w:left w:val="single" w:color="000000" w:sz="4" w:space="0"/>
              <w:bottom w:val="single" w:color="000000" w:sz="4" w:space="0"/>
              <w:right w:val="single" w:color="000000" w:sz="4" w:space="0"/>
            </w:tcBorders>
            <w:vAlign w:val="center"/>
          </w:tcPr>
          <w:p w14:paraId="24072129">
            <w:pPr>
              <w:jc w:val="center"/>
            </w:pPr>
            <w:r>
              <w:rPr>
                <w:rFonts w:hint="eastAsia"/>
              </w:rPr>
              <w:t>9</w:t>
            </w:r>
            <w:r>
              <w:t>7</w:t>
            </w:r>
          </w:p>
        </w:tc>
      </w:tr>
      <w:tr w14:paraId="42111D5F">
        <w:tblPrEx>
          <w:tblCellMar>
            <w:top w:w="56" w:type="dxa"/>
            <w:left w:w="108" w:type="dxa"/>
            <w:bottom w:w="54" w:type="dxa"/>
            <w:right w:w="74"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A16B86C">
            <w:r>
              <w:rPr>
                <w:rFonts w:hint="eastAsia"/>
              </w:rPr>
              <w:t>1</w:t>
            </w:r>
            <w: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082B46DF">
            <w:r>
              <w:rPr>
                <w:rFonts w:hint="eastAsia"/>
              </w:rPr>
              <w:t>前端环网与指挥中心对接专线</w:t>
            </w:r>
          </w:p>
        </w:tc>
        <w:tc>
          <w:tcPr>
            <w:tcW w:w="5327" w:type="dxa"/>
            <w:tcBorders>
              <w:top w:val="single" w:color="000000" w:sz="4" w:space="0"/>
              <w:left w:val="single" w:color="000000" w:sz="4" w:space="0"/>
              <w:bottom w:val="single" w:color="000000" w:sz="4" w:space="0"/>
              <w:right w:val="single" w:color="000000" w:sz="4" w:space="0"/>
            </w:tcBorders>
            <w:vAlign w:val="center"/>
          </w:tcPr>
          <w:p w14:paraId="704FAD3D">
            <w:r>
              <w:rPr>
                <w:rFonts w:hint="eastAsia"/>
              </w:rPr>
              <w:t>5</w:t>
            </w:r>
            <w:r>
              <w:t>00</w:t>
            </w:r>
            <w:r>
              <w:rPr>
                <w:rFonts w:hint="eastAsia"/>
              </w:rPr>
              <w:t>兆</w:t>
            </w:r>
          </w:p>
        </w:tc>
        <w:tc>
          <w:tcPr>
            <w:tcW w:w="750" w:type="dxa"/>
            <w:tcBorders>
              <w:top w:val="single" w:color="000000" w:sz="4" w:space="0"/>
              <w:left w:val="single" w:color="000000" w:sz="4" w:space="0"/>
              <w:bottom w:val="single" w:color="000000" w:sz="4" w:space="0"/>
              <w:right w:val="single" w:color="000000" w:sz="4" w:space="0"/>
            </w:tcBorders>
            <w:vAlign w:val="center"/>
          </w:tcPr>
          <w:p w14:paraId="43FB3AA9">
            <w:pPr>
              <w:jc w:val="center"/>
            </w:pPr>
            <w:r>
              <w:rPr>
                <w:rFonts w:hint="eastAsia"/>
              </w:rPr>
              <w:t>条</w:t>
            </w:r>
          </w:p>
        </w:tc>
        <w:tc>
          <w:tcPr>
            <w:tcW w:w="768" w:type="dxa"/>
            <w:tcBorders>
              <w:top w:val="single" w:color="000000" w:sz="4" w:space="0"/>
              <w:left w:val="single" w:color="000000" w:sz="4" w:space="0"/>
              <w:bottom w:val="single" w:color="000000" w:sz="4" w:space="0"/>
              <w:right w:val="single" w:color="000000" w:sz="4" w:space="0"/>
            </w:tcBorders>
            <w:vAlign w:val="center"/>
          </w:tcPr>
          <w:p w14:paraId="12B88004">
            <w:pPr>
              <w:jc w:val="center"/>
            </w:pPr>
            <w:r>
              <w:rPr>
                <w:rFonts w:hint="eastAsia"/>
              </w:rPr>
              <w:t>1</w:t>
            </w:r>
          </w:p>
        </w:tc>
      </w:tr>
      <w:tr w14:paraId="64C195F2">
        <w:tblPrEx>
          <w:tblCellMar>
            <w:top w:w="56" w:type="dxa"/>
            <w:left w:w="108" w:type="dxa"/>
            <w:bottom w:w="54" w:type="dxa"/>
            <w:right w:w="74"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64F13FF9">
            <w:r>
              <w:t>17</w:t>
            </w:r>
          </w:p>
        </w:tc>
        <w:tc>
          <w:tcPr>
            <w:tcW w:w="921" w:type="dxa"/>
            <w:tcBorders>
              <w:top w:val="single" w:color="000000" w:sz="4" w:space="0"/>
              <w:left w:val="single" w:color="000000" w:sz="4" w:space="0"/>
              <w:bottom w:val="single" w:color="000000" w:sz="4" w:space="0"/>
              <w:right w:val="single" w:color="000000" w:sz="4" w:space="0"/>
            </w:tcBorders>
            <w:vAlign w:val="center"/>
          </w:tcPr>
          <w:p w14:paraId="1A4B014A">
            <w:r>
              <w:rPr>
                <w:rFonts w:hint="eastAsia"/>
              </w:rPr>
              <w:t>光</w:t>
            </w:r>
            <w:r>
              <w:t>跳线</w:t>
            </w:r>
          </w:p>
        </w:tc>
        <w:tc>
          <w:tcPr>
            <w:tcW w:w="5327" w:type="dxa"/>
            <w:tcBorders>
              <w:top w:val="single" w:color="000000" w:sz="4" w:space="0"/>
              <w:left w:val="single" w:color="000000" w:sz="4" w:space="0"/>
              <w:bottom w:val="single" w:color="000000" w:sz="4" w:space="0"/>
              <w:right w:val="single" w:color="000000" w:sz="4" w:space="0"/>
            </w:tcBorders>
            <w:vAlign w:val="center"/>
          </w:tcPr>
          <w:p w14:paraId="6A69D1D2">
            <w:r>
              <w:t xml:space="preserve">电信级 </w:t>
            </w:r>
          </w:p>
        </w:tc>
        <w:tc>
          <w:tcPr>
            <w:tcW w:w="750" w:type="dxa"/>
            <w:tcBorders>
              <w:top w:val="single" w:color="000000" w:sz="4" w:space="0"/>
              <w:left w:val="single" w:color="000000" w:sz="4" w:space="0"/>
              <w:bottom w:val="single" w:color="000000" w:sz="4" w:space="0"/>
              <w:right w:val="single" w:color="000000" w:sz="4" w:space="0"/>
            </w:tcBorders>
            <w:vAlign w:val="center"/>
          </w:tcPr>
          <w:p w14:paraId="272EF7BE">
            <w:pPr>
              <w:jc w:val="center"/>
            </w:pPr>
            <w:r>
              <w:t>条</w:t>
            </w:r>
          </w:p>
        </w:tc>
        <w:tc>
          <w:tcPr>
            <w:tcW w:w="768" w:type="dxa"/>
            <w:tcBorders>
              <w:top w:val="single" w:color="000000" w:sz="4" w:space="0"/>
              <w:left w:val="single" w:color="000000" w:sz="4" w:space="0"/>
              <w:bottom w:val="single" w:color="000000" w:sz="4" w:space="0"/>
              <w:right w:val="single" w:color="000000" w:sz="4" w:space="0"/>
            </w:tcBorders>
            <w:vAlign w:val="center"/>
          </w:tcPr>
          <w:p w14:paraId="56CC19C3">
            <w:pPr>
              <w:jc w:val="center"/>
            </w:pPr>
            <w:r>
              <w:t>660</w:t>
            </w:r>
          </w:p>
        </w:tc>
      </w:tr>
      <w:tr w14:paraId="0B4B33C5">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F531936">
            <w:r>
              <w:t>18</w:t>
            </w:r>
          </w:p>
        </w:tc>
        <w:tc>
          <w:tcPr>
            <w:tcW w:w="921" w:type="dxa"/>
            <w:tcBorders>
              <w:top w:val="single" w:color="000000" w:sz="4" w:space="0"/>
              <w:left w:val="single" w:color="000000" w:sz="4" w:space="0"/>
              <w:bottom w:val="single" w:color="000000" w:sz="4" w:space="0"/>
              <w:right w:val="single" w:color="000000" w:sz="4" w:space="0"/>
            </w:tcBorders>
            <w:vAlign w:val="center"/>
          </w:tcPr>
          <w:p w14:paraId="120B0E2F">
            <w:r>
              <w:t>分支镀锌管</w:t>
            </w:r>
          </w:p>
        </w:tc>
        <w:tc>
          <w:tcPr>
            <w:tcW w:w="5327" w:type="dxa"/>
            <w:tcBorders>
              <w:top w:val="single" w:color="000000" w:sz="4" w:space="0"/>
              <w:left w:val="single" w:color="000000" w:sz="4" w:space="0"/>
              <w:bottom w:val="single" w:color="000000" w:sz="4" w:space="0"/>
              <w:right w:val="single" w:color="000000" w:sz="4" w:space="0"/>
            </w:tcBorders>
            <w:vAlign w:val="center"/>
          </w:tcPr>
          <w:p w14:paraId="0CC1F3CE">
            <w:r>
              <w:t xml:space="preserve">国标电气配管 </w:t>
            </w:r>
            <w:r>
              <w:rPr>
                <w:rFonts w:hint="eastAsia"/>
              </w:rPr>
              <w:t>；</w:t>
            </w:r>
            <w:r>
              <w:t>DN40,</w:t>
            </w:r>
            <w:r>
              <w:rPr>
                <w:rFonts w:hint="eastAsia"/>
              </w:rPr>
              <w:t>壁厚</w:t>
            </w:r>
            <w:r>
              <w:t>3.5</w:t>
            </w:r>
            <w:r>
              <w:rPr>
                <w:rFonts w:hint="eastAsia"/>
              </w:rPr>
              <w:t>mm</w:t>
            </w:r>
          </w:p>
        </w:tc>
        <w:tc>
          <w:tcPr>
            <w:tcW w:w="750" w:type="dxa"/>
            <w:tcBorders>
              <w:top w:val="single" w:color="000000" w:sz="4" w:space="0"/>
              <w:left w:val="single" w:color="000000" w:sz="4" w:space="0"/>
              <w:bottom w:val="single" w:color="000000" w:sz="4" w:space="0"/>
              <w:right w:val="single" w:color="000000" w:sz="4" w:space="0"/>
            </w:tcBorders>
            <w:vAlign w:val="center"/>
          </w:tcPr>
          <w:p w14:paraId="33161B6A">
            <w:pPr>
              <w:jc w:val="center"/>
            </w:pPr>
            <w: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53821A1C">
            <w:pPr>
              <w:jc w:val="center"/>
            </w:pPr>
            <w:r>
              <w:t>1200</w:t>
            </w:r>
          </w:p>
        </w:tc>
      </w:tr>
      <w:tr w14:paraId="4D775EB6">
        <w:tblPrEx>
          <w:tblCellMar>
            <w:top w:w="51" w:type="dxa"/>
            <w:left w:w="108" w:type="dxa"/>
            <w:bottom w:w="54" w:type="dxa"/>
            <w:right w:w="22" w:type="dxa"/>
          </w:tblCellMar>
        </w:tblPrEx>
        <w:trPr>
          <w:trHeight w:val="941" w:hRule="atLeast"/>
        </w:trPr>
        <w:tc>
          <w:tcPr>
            <w:tcW w:w="559" w:type="dxa"/>
            <w:tcBorders>
              <w:top w:val="single" w:color="auto" w:sz="4" w:space="0"/>
              <w:left w:val="single" w:color="auto" w:sz="4" w:space="0"/>
              <w:bottom w:val="single" w:color="auto" w:sz="4" w:space="0"/>
              <w:right w:val="single" w:color="auto" w:sz="4" w:space="0"/>
            </w:tcBorders>
            <w:vAlign w:val="center"/>
          </w:tcPr>
          <w:p w14:paraId="59422BB6">
            <w:r>
              <w:t>19</w:t>
            </w:r>
          </w:p>
        </w:tc>
        <w:tc>
          <w:tcPr>
            <w:tcW w:w="921" w:type="dxa"/>
            <w:tcBorders>
              <w:top w:val="single" w:color="auto" w:sz="4" w:space="0"/>
              <w:left w:val="single" w:color="auto" w:sz="4" w:space="0"/>
              <w:bottom w:val="single" w:color="auto" w:sz="4" w:space="0"/>
              <w:right w:val="single" w:color="auto" w:sz="4" w:space="0"/>
            </w:tcBorders>
            <w:vAlign w:val="center"/>
          </w:tcPr>
          <w:p w14:paraId="07254234">
            <w:r>
              <w:t>室外主干硅芯通信管</w:t>
            </w:r>
          </w:p>
        </w:tc>
        <w:tc>
          <w:tcPr>
            <w:tcW w:w="5327" w:type="dxa"/>
            <w:tcBorders>
              <w:top w:val="single" w:color="auto" w:sz="4" w:space="0"/>
              <w:left w:val="single" w:color="auto" w:sz="4" w:space="0"/>
              <w:bottom w:val="single" w:color="auto" w:sz="4" w:space="0"/>
              <w:right w:val="single" w:color="auto" w:sz="4" w:space="0"/>
            </w:tcBorders>
            <w:vAlign w:val="center"/>
          </w:tcPr>
          <w:p w14:paraId="34DEE328">
            <w:r>
              <w:t xml:space="preserve">国标通信硅芯管 </w:t>
            </w:r>
          </w:p>
        </w:tc>
        <w:tc>
          <w:tcPr>
            <w:tcW w:w="750" w:type="dxa"/>
            <w:tcBorders>
              <w:top w:val="single" w:color="auto" w:sz="4" w:space="0"/>
              <w:left w:val="single" w:color="auto" w:sz="4" w:space="0"/>
              <w:bottom w:val="single" w:color="auto" w:sz="4" w:space="0"/>
              <w:right w:val="single" w:color="auto" w:sz="4" w:space="0"/>
            </w:tcBorders>
            <w:vAlign w:val="center"/>
          </w:tcPr>
          <w:p w14:paraId="0DD9A478">
            <w:pPr>
              <w:jc w:val="center"/>
            </w:pPr>
            <w:r>
              <w:t>米</w:t>
            </w:r>
          </w:p>
        </w:tc>
        <w:tc>
          <w:tcPr>
            <w:tcW w:w="768" w:type="dxa"/>
            <w:tcBorders>
              <w:top w:val="single" w:color="auto" w:sz="4" w:space="0"/>
              <w:left w:val="single" w:color="auto" w:sz="4" w:space="0"/>
              <w:bottom w:val="single" w:color="auto" w:sz="4" w:space="0"/>
              <w:right w:val="single" w:color="auto" w:sz="4" w:space="0"/>
            </w:tcBorders>
            <w:vAlign w:val="center"/>
          </w:tcPr>
          <w:p w14:paraId="35F81B53">
            <w:pPr>
              <w:jc w:val="center"/>
            </w:pPr>
            <w:r>
              <w:t>3000</w:t>
            </w:r>
          </w:p>
        </w:tc>
      </w:tr>
      <w:tr w14:paraId="173ECDEB">
        <w:tblPrEx>
          <w:tblCellMar>
            <w:top w:w="51" w:type="dxa"/>
            <w:left w:w="108" w:type="dxa"/>
            <w:bottom w:w="54" w:type="dxa"/>
            <w:right w:w="22" w:type="dxa"/>
          </w:tblCellMar>
        </w:tblPrEx>
        <w:trPr>
          <w:trHeight w:val="430" w:hRule="atLeast"/>
        </w:trPr>
        <w:tc>
          <w:tcPr>
            <w:tcW w:w="559" w:type="dxa"/>
            <w:tcBorders>
              <w:top w:val="single" w:color="auto" w:sz="4" w:space="0"/>
              <w:left w:val="single" w:color="000000" w:sz="4" w:space="0"/>
              <w:bottom w:val="single" w:color="000000" w:sz="4" w:space="0"/>
              <w:right w:val="single" w:color="000000" w:sz="4" w:space="0"/>
            </w:tcBorders>
            <w:vAlign w:val="center"/>
          </w:tcPr>
          <w:p w14:paraId="4D116727">
            <w:r>
              <w:t>20</w:t>
            </w:r>
          </w:p>
        </w:tc>
        <w:tc>
          <w:tcPr>
            <w:tcW w:w="921" w:type="dxa"/>
            <w:tcBorders>
              <w:top w:val="single" w:color="auto" w:sz="4" w:space="0"/>
              <w:left w:val="single" w:color="000000" w:sz="4" w:space="0"/>
              <w:bottom w:val="single" w:color="000000" w:sz="4" w:space="0"/>
              <w:right w:val="single" w:color="000000" w:sz="4" w:space="0"/>
            </w:tcBorders>
            <w:vAlign w:val="center"/>
          </w:tcPr>
          <w:p w14:paraId="31A98195">
            <w:r>
              <w:t>PE</w:t>
            </w:r>
            <w:r>
              <w:rPr>
                <w:rFonts w:hint="eastAsia"/>
              </w:rPr>
              <w:t>黑色</w:t>
            </w:r>
            <w:r>
              <w:t>穿线管</w:t>
            </w:r>
          </w:p>
        </w:tc>
        <w:tc>
          <w:tcPr>
            <w:tcW w:w="5327" w:type="dxa"/>
            <w:tcBorders>
              <w:top w:val="single" w:color="auto" w:sz="4" w:space="0"/>
              <w:left w:val="single" w:color="000000" w:sz="4" w:space="0"/>
              <w:bottom w:val="single" w:color="000000" w:sz="4" w:space="0"/>
              <w:right w:val="single" w:color="000000" w:sz="4" w:space="0"/>
            </w:tcBorders>
            <w:vAlign w:val="center"/>
          </w:tcPr>
          <w:p w14:paraId="677671A3">
            <w:r>
              <w:rPr>
                <w:rFonts w:hint="eastAsia"/>
              </w:rPr>
              <w:t>室外P</w:t>
            </w:r>
            <w:r>
              <w:t>E</w:t>
            </w:r>
            <w:r>
              <w:rPr>
                <w:rFonts w:hint="eastAsia"/>
              </w:rPr>
              <w:t>黑管；直径4</w:t>
            </w:r>
            <w:r>
              <w:t>0mm</w:t>
            </w:r>
            <w:r>
              <w:rPr>
                <w:rFonts w:hint="eastAsia"/>
              </w:rPr>
              <w:t>壁厚</w:t>
            </w:r>
            <w:r>
              <w:t>3.7mm</w:t>
            </w:r>
          </w:p>
        </w:tc>
        <w:tc>
          <w:tcPr>
            <w:tcW w:w="750" w:type="dxa"/>
            <w:tcBorders>
              <w:top w:val="single" w:color="auto" w:sz="4" w:space="0"/>
              <w:left w:val="single" w:color="000000" w:sz="4" w:space="0"/>
              <w:bottom w:val="single" w:color="000000" w:sz="4" w:space="0"/>
              <w:right w:val="single" w:color="000000" w:sz="4" w:space="0"/>
            </w:tcBorders>
            <w:vAlign w:val="center"/>
          </w:tcPr>
          <w:p w14:paraId="46B2A15B">
            <w:pPr>
              <w:jc w:val="center"/>
            </w:pPr>
            <w:r>
              <w:t>米</w:t>
            </w:r>
          </w:p>
        </w:tc>
        <w:tc>
          <w:tcPr>
            <w:tcW w:w="768" w:type="dxa"/>
            <w:tcBorders>
              <w:top w:val="single" w:color="auto" w:sz="4" w:space="0"/>
              <w:left w:val="single" w:color="000000" w:sz="4" w:space="0"/>
              <w:bottom w:val="single" w:color="000000" w:sz="4" w:space="0"/>
              <w:right w:val="single" w:color="000000" w:sz="4" w:space="0"/>
            </w:tcBorders>
            <w:vAlign w:val="center"/>
          </w:tcPr>
          <w:p w14:paraId="6DB1937B">
            <w:pPr>
              <w:jc w:val="center"/>
            </w:pPr>
            <w:r>
              <w:t>12000</w:t>
            </w:r>
          </w:p>
        </w:tc>
      </w:tr>
      <w:tr w14:paraId="2B26EA8A">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A57B042">
            <w:r>
              <w:t>21</w:t>
            </w:r>
          </w:p>
        </w:tc>
        <w:tc>
          <w:tcPr>
            <w:tcW w:w="921" w:type="dxa"/>
            <w:tcBorders>
              <w:top w:val="single" w:color="000000" w:sz="4" w:space="0"/>
              <w:left w:val="single" w:color="000000" w:sz="4" w:space="0"/>
              <w:bottom w:val="single" w:color="000000" w:sz="4" w:space="0"/>
              <w:right w:val="single" w:color="000000" w:sz="4" w:space="0"/>
            </w:tcBorders>
            <w:vAlign w:val="center"/>
          </w:tcPr>
          <w:p w14:paraId="5DC4800F">
            <w:r>
              <w:t>金属包塑软管</w:t>
            </w:r>
          </w:p>
        </w:tc>
        <w:tc>
          <w:tcPr>
            <w:tcW w:w="5327" w:type="dxa"/>
            <w:tcBorders>
              <w:top w:val="single" w:color="000000" w:sz="4" w:space="0"/>
              <w:left w:val="single" w:color="000000" w:sz="4" w:space="0"/>
              <w:bottom w:val="single" w:color="000000" w:sz="4" w:space="0"/>
              <w:right w:val="single" w:color="000000" w:sz="4" w:space="0"/>
            </w:tcBorders>
            <w:vAlign w:val="center"/>
          </w:tcPr>
          <w:p w14:paraId="4FEF97D6">
            <w:r>
              <w:t xml:space="preserve">金属电气配管 </w:t>
            </w:r>
            <w:r>
              <w:rPr>
                <w:rFonts w:hint="eastAsia"/>
              </w:rPr>
              <w:t>通径2</w:t>
            </w:r>
            <w:r>
              <w:t>0mm</w:t>
            </w:r>
            <w:r>
              <w:rPr>
                <w:rFonts w:hint="eastAsia"/>
              </w:rPr>
              <w:t>，内径2</w:t>
            </w:r>
            <w:r>
              <w:t>0</w:t>
            </w:r>
            <w:r>
              <w:rPr>
                <w:rFonts w:hint="eastAsia"/>
              </w:rPr>
              <w:t>mm，外径2</w:t>
            </w:r>
            <w:r>
              <w:t>5mm</w:t>
            </w:r>
          </w:p>
        </w:tc>
        <w:tc>
          <w:tcPr>
            <w:tcW w:w="750" w:type="dxa"/>
            <w:tcBorders>
              <w:top w:val="single" w:color="000000" w:sz="4" w:space="0"/>
              <w:left w:val="single" w:color="000000" w:sz="4" w:space="0"/>
              <w:bottom w:val="single" w:color="000000" w:sz="4" w:space="0"/>
              <w:right w:val="single" w:color="000000" w:sz="4" w:space="0"/>
            </w:tcBorders>
            <w:vAlign w:val="center"/>
          </w:tcPr>
          <w:p w14:paraId="214259F3">
            <w:pPr>
              <w:jc w:val="center"/>
            </w:pPr>
            <w: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0FDD906F">
            <w:pPr>
              <w:jc w:val="center"/>
            </w:pPr>
            <w:r>
              <w:t>200</w:t>
            </w:r>
          </w:p>
        </w:tc>
      </w:tr>
      <w:tr w14:paraId="2D5F73E5">
        <w:tblPrEx>
          <w:tblCellMar>
            <w:top w:w="51" w:type="dxa"/>
            <w:left w:w="108" w:type="dxa"/>
            <w:bottom w:w="54" w:type="dxa"/>
            <w:right w:w="22" w:type="dxa"/>
          </w:tblCellMar>
        </w:tblPrEx>
        <w:trPr>
          <w:trHeight w:val="948"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951D667">
            <w:r>
              <w:t>22</w:t>
            </w:r>
          </w:p>
        </w:tc>
        <w:tc>
          <w:tcPr>
            <w:tcW w:w="921" w:type="dxa"/>
            <w:tcBorders>
              <w:top w:val="single" w:color="000000" w:sz="4" w:space="0"/>
              <w:left w:val="single" w:color="000000" w:sz="4" w:space="0"/>
              <w:bottom w:val="single" w:color="000000" w:sz="4" w:space="0"/>
              <w:right w:val="single" w:color="000000" w:sz="4" w:space="0"/>
            </w:tcBorders>
            <w:vAlign w:val="center"/>
          </w:tcPr>
          <w:p w14:paraId="7F190139">
            <w:r>
              <w:t>室外单模铠装光缆</w:t>
            </w:r>
          </w:p>
          <w:p w14:paraId="5CD671F6">
            <w:r>
              <w:t>（主干）</w:t>
            </w:r>
          </w:p>
        </w:tc>
        <w:tc>
          <w:tcPr>
            <w:tcW w:w="5327" w:type="dxa"/>
            <w:tcBorders>
              <w:top w:val="single" w:color="000000" w:sz="4" w:space="0"/>
              <w:left w:val="single" w:color="000000" w:sz="4" w:space="0"/>
              <w:bottom w:val="single" w:color="000000" w:sz="4" w:space="0"/>
              <w:right w:val="single" w:color="000000" w:sz="4" w:space="0"/>
            </w:tcBorders>
            <w:vAlign w:val="center"/>
          </w:tcPr>
          <w:p w14:paraId="5E5C92B7">
            <w:r>
              <w:t xml:space="preserve">室外6芯单模直埋层绞式重铠皱纹钢带铠装国标电信级光缆，全截面阻水结构 </w:t>
            </w:r>
          </w:p>
        </w:tc>
        <w:tc>
          <w:tcPr>
            <w:tcW w:w="750" w:type="dxa"/>
            <w:tcBorders>
              <w:top w:val="single" w:color="000000" w:sz="4" w:space="0"/>
              <w:left w:val="single" w:color="000000" w:sz="4" w:space="0"/>
              <w:bottom w:val="single" w:color="000000" w:sz="4" w:space="0"/>
              <w:right w:val="single" w:color="000000" w:sz="4" w:space="0"/>
            </w:tcBorders>
            <w:vAlign w:val="center"/>
          </w:tcPr>
          <w:p w14:paraId="48FC9009">
            <w:pPr>
              <w:jc w:val="center"/>
            </w:pPr>
            <w: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0EA17A46">
            <w:pPr>
              <w:jc w:val="center"/>
            </w:pPr>
            <w:r>
              <w:t>14000</w:t>
            </w:r>
          </w:p>
        </w:tc>
      </w:tr>
      <w:tr w14:paraId="2CD56EFC">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086DC9C">
            <w:r>
              <w:t>23</w:t>
            </w:r>
          </w:p>
        </w:tc>
        <w:tc>
          <w:tcPr>
            <w:tcW w:w="921" w:type="dxa"/>
            <w:tcBorders>
              <w:top w:val="single" w:color="000000" w:sz="4" w:space="0"/>
              <w:left w:val="single" w:color="000000" w:sz="4" w:space="0"/>
              <w:bottom w:val="single" w:color="000000" w:sz="4" w:space="0"/>
              <w:right w:val="single" w:color="000000" w:sz="4" w:space="0"/>
            </w:tcBorders>
            <w:vAlign w:val="center"/>
          </w:tcPr>
          <w:p w14:paraId="215D2C4E">
            <w:r>
              <w:t>六类网线</w:t>
            </w:r>
          </w:p>
        </w:tc>
        <w:tc>
          <w:tcPr>
            <w:tcW w:w="5327" w:type="dxa"/>
            <w:tcBorders>
              <w:top w:val="single" w:color="000000" w:sz="4" w:space="0"/>
              <w:left w:val="single" w:color="000000" w:sz="4" w:space="0"/>
              <w:bottom w:val="single" w:color="000000" w:sz="4" w:space="0"/>
              <w:right w:val="single" w:color="000000" w:sz="4" w:space="0"/>
            </w:tcBorders>
            <w:vAlign w:val="center"/>
          </w:tcPr>
          <w:p w14:paraId="5F263014">
            <w:r>
              <w:t>国标六类网线,</w:t>
            </w:r>
            <w:r>
              <w:rPr>
                <w:rFonts w:ascii="Times New Roman" w:hAnsi="Times New Roman" w:eastAsia="Times New Roman" w:cs="Times New Roman"/>
              </w:rPr>
              <w:t xml:space="preserve"> </w:t>
            </w:r>
            <w:r>
              <w:t xml:space="preserve">低烟无卤B1级,  </w:t>
            </w:r>
          </w:p>
        </w:tc>
        <w:tc>
          <w:tcPr>
            <w:tcW w:w="750" w:type="dxa"/>
            <w:tcBorders>
              <w:top w:val="single" w:color="000000" w:sz="4" w:space="0"/>
              <w:left w:val="single" w:color="000000" w:sz="4" w:space="0"/>
              <w:bottom w:val="single" w:color="000000" w:sz="4" w:space="0"/>
              <w:right w:val="single" w:color="000000" w:sz="4" w:space="0"/>
            </w:tcBorders>
            <w:vAlign w:val="center"/>
          </w:tcPr>
          <w:p w14:paraId="6FA484CC">
            <w:pPr>
              <w:jc w:val="center"/>
            </w:pPr>
            <w: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48C1CBAA">
            <w:pPr>
              <w:jc w:val="center"/>
            </w:pPr>
            <w:r>
              <w:rPr>
                <w:rFonts w:hint="eastAsia"/>
              </w:rPr>
              <w:t>207</w:t>
            </w:r>
            <w:r>
              <w:t>0</w:t>
            </w:r>
          </w:p>
        </w:tc>
      </w:tr>
      <w:tr w14:paraId="13177139">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5AF1539">
            <w:r>
              <w:t>24</w:t>
            </w:r>
          </w:p>
        </w:tc>
        <w:tc>
          <w:tcPr>
            <w:tcW w:w="921" w:type="dxa"/>
            <w:tcBorders>
              <w:top w:val="single" w:color="000000" w:sz="4" w:space="0"/>
              <w:left w:val="single" w:color="000000" w:sz="4" w:space="0"/>
              <w:bottom w:val="single" w:color="000000" w:sz="4" w:space="0"/>
              <w:right w:val="single" w:color="000000" w:sz="4" w:space="0"/>
            </w:tcBorders>
            <w:vAlign w:val="center"/>
          </w:tcPr>
          <w:p w14:paraId="6D469614">
            <w:r>
              <w:t>电源线</w:t>
            </w:r>
          </w:p>
          <w:p w14:paraId="0CA7DC70">
            <w:r>
              <w:t>（主干）</w:t>
            </w:r>
          </w:p>
        </w:tc>
        <w:tc>
          <w:tcPr>
            <w:tcW w:w="5327" w:type="dxa"/>
            <w:tcBorders>
              <w:top w:val="single" w:color="000000" w:sz="4" w:space="0"/>
              <w:left w:val="single" w:color="000000" w:sz="4" w:space="0"/>
              <w:bottom w:val="single" w:color="000000" w:sz="4" w:space="0"/>
              <w:right w:val="single" w:color="000000" w:sz="4" w:space="0"/>
            </w:tcBorders>
            <w:vAlign w:val="center"/>
          </w:tcPr>
          <w:p w14:paraId="679630DB">
            <w:r>
              <w:t xml:space="preserve">国标电气配线, 低烟无卤,具备3C认证 </w:t>
            </w:r>
            <w:r>
              <w:rPr>
                <w:rFonts w:hint="eastAsia"/>
              </w:rPr>
              <w:t>；</w:t>
            </w:r>
            <w:r>
              <w:rPr>
                <w:rFonts w:hint="eastAsia"/>
                <w:highlight w:val="none"/>
              </w:rPr>
              <w:t>R</w:t>
            </w:r>
            <w:r>
              <w:rPr>
                <w:highlight w:val="none"/>
              </w:rPr>
              <w:t>VV3*4</w:t>
            </w:r>
          </w:p>
        </w:tc>
        <w:tc>
          <w:tcPr>
            <w:tcW w:w="750" w:type="dxa"/>
            <w:tcBorders>
              <w:top w:val="single" w:color="000000" w:sz="4" w:space="0"/>
              <w:left w:val="single" w:color="000000" w:sz="4" w:space="0"/>
              <w:bottom w:val="single" w:color="000000" w:sz="4" w:space="0"/>
              <w:right w:val="single" w:color="000000" w:sz="4" w:space="0"/>
            </w:tcBorders>
            <w:vAlign w:val="center"/>
          </w:tcPr>
          <w:p w14:paraId="3BAAB5F9">
            <w:pPr>
              <w:jc w:val="center"/>
            </w:pPr>
            <w: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707CC5BC">
            <w:pPr>
              <w:jc w:val="center"/>
            </w:pPr>
            <w:r>
              <w:t>6500</w:t>
            </w:r>
          </w:p>
        </w:tc>
      </w:tr>
      <w:tr w14:paraId="475513B8">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DC44602">
            <w:r>
              <w:t>25</w:t>
            </w:r>
          </w:p>
        </w:tc>
        <w:tc>
          <w:tcPr>
            <w:tcW w:w="921" w:type="dxa"/>
            <w:tcBorders>
              <w:top w:val="single" w:color="000000" w:sz="4" w:space="0"/>
              <w:left w:val="single" w:color="000000" w:sz="4" w:space="0"/>
              <w:bottom w:val="single" w:color="000000" w:sz="4" w:space="0"/>
              <w:right w:val="single" w:color="000000" w:sz="4" w:space="0"/>
            </w:tcBorders>
            <w:vAlign w:val="center"/>
          </w:tcPr>
          <w:p w14:paraId="3B957664">
            <w:r>
              <w:t>电源线</w:t>
            </w:r>
          </w:p>
          <w:p w14:paraId="76DCF9F4">
            <w:r>
              <w:t>（</w:t>
            </w:r>
            <w:r>
              <w:rPr>
                <w:rFonts w:hint="eastAsia"/>
              </w:rPr>
              <w:t>支线</w:t>
            </w:r>
            <w:r>
              <w:t>）</w:t>
            </w:r>
          </w:p>
        </w:tc>
        <w:tc>
          <w:tcPr>
            <w:tcW w:w="5327" w:type="dxa"/>
            <w:tcBorders>
              <w:top w:val="single" w:color="000000" w:sz="4" w:space="0"/>
              <w:left w:val="single" w:color="000000" w:sz="4" w:space="0"/>
              <w:bottom w:val="single" w:color="000000" w:sz="4" w:space="0"/>
              <w:right w:val="single" w:color="000000" w:sz="4" w:space="0"/>
            </w:tcBorders>
            <w:vAlign w:val="center"/>
          </w:tcPr>
          <w:p w14:paraId="39AAC69A">
            <w:r>
              <w:t xml:space="preserve">国标电气配线, 低烟无卤,具备3C认证 </w:t>
            </w:r>
            <w:r>
              <w:rPr>
                <w:rFonts w:hint="eastAsia"/>
              </w:rPr>
              <w:t>；</w:t>
            </w:r>
            <w:r>
              <w:rPr>
                <w:rFonts w:hint="eastAsia"/>
                <w:highlight w:val="none"/>
              </w:rPr>
              <w:t>R</w:t>
            </w:r>
            <w:r>
              <w:rPr>
                <w:highlight w:val="none"/>
              </w:rPr>
              <w:t>VV2*1</w:t>
            </w:r>
          </w:p>
        </w:tc>
        <w:tc>
          <w:tcPr>
            <w:tcW w:w="750" w:type="dxa"/>
            <w:tcBorders>
              <w:top w:val="single" w:color="000000" w:sz="4" w:space="0"/>
              <w:left w:val="single" w:color="000000" w:sz="4" w:space="0"/>
              <w:bottom w:val="single" w:color="000000" w:sz="4" w:space="0"/>
              <w:right w:val="single" w:color="000000" w:sz="4" w:space="0"/>
            </w:tcBorders>
            <w:vAlign w:val="center"/>
          </w:tcPr>
          <w:p w14:paraId="53CB33B9">
            <w:pPr>
              <w:jc w:val="center"/>
            </w:pPr>
            <w: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412B5803">
            <w:pPr>
              <w:jc w:val="center"/>
            </w:pPr>
            <w:r>
              <w:t>1000</w:t>
            </w:r>
          </w:p>
        </w:tc>
      </w:tr>
      <w:tr w14:paraId="749A27B7">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70820B4">
            <w:r>
              <w:rPr>
                <w:rFonts w:hint="eastAsia"/>
              </w:rPr>
              <w:t>2</w:t>
            </w:r>
            <w: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75F34134">
            <w:r>
              <w:rPr>
                <w:rFonts w:hint="eastAsia"/>
              </w:rPr>
              <w:t>电源线（信息发布）</w:t>
            </w:r>
          </w:p>
        </w:tc>
        <w:tc>
          <w:tcPr>
            <w:tcW w:w="5327" w:type="dxa"/>
            <w:tcBorders>
              <w:top w:val="single" w:color="000000" w:sz="4" w:space="0"/>
              <w:left w:val="single" w:color="000000" w:sz="4" w:space="0"/>
              <w:bottom w:val="single" w:color="000000" w:sz="4" w:space="0"/>
              <w:right w:val="single" w:color="000000" w:sz="4" w:space="0"/>
            </w:tcBorders>
            <w:vAlign w:val="center"/>
          </w:tcPr>
          <w:p w14:paraId="5F899640">
            <w:r>
              <w:rPr>
                <w:rFonts w:hint="eastAsia"/>
              </w:rPr>
              <w:t>Z</w:t>
            </w:r>
            <w:r>
              <w:t>R-</w:t>
            </w:r>
            <w:r>
              <w:rPr>
                <w:rFonts w:hint="eastAsia"/>
              </w:rPr>
              <w:t>YJV</w:t>
            </w:r>
            <w:r>
              <w:rPr>
                <w:vertAlign w:val="subscript"/>
              </w:rPr>
              <w:t>22</w:t>
            </w:r>
            <w:r>
              <w:rPr>
                <w:rFonts w:hint="eastAsia"/>
              </w:rPr>
              <w:t>-</w:t>
            </w:r>
            <w:r>
              <w:t>0.6/1KV</w:t>
            </w:r>
            <w:r>
              <w:rPr>
                <w:rFonts w:hint="eastAsia"/>
              </w:rPr>
              <w:t>-</w:t>
            </w:r>
            <w:r>
              <w:t>5*10</w:t>
            </w:r>
            <w:r>
              <w:rPr>
                <w:rFonts w:hint="eastAsia"/>
              </w:rPr>
              <w:t>mm</w:t>
            </w:r>
          </w:p>
        </w:tc>
        <w:tc>
          <w:tcPr>
            <w:tcW w:w="750" w:type="dxa"/>
            <w:tcBorders>
              <w:top w:val="single" w:color="000000" w:sz="4" w:space="0"/>
              <w:left w:val="single" w:color="000000" w:sz="4" w:space="0"/>
              <w:bottom w:val="single" w:color="000000" w:sz="4" w:space="0"/>
              <w:right w:val="single" w:color="000000" w:sz="4" w:space="0"/>
            </w:tcBorders>
            <w:vAlign w:val="center"/>
          </w:tcPr>
          <w:p w14:paraId="638983B0">
            <w:pPr>
              <w:jc w:val="center"/>
            </w:pPr>
            <w:r>
              <w:rPr>
                <w:rFonts w:hint="eastAsia"/>
              </w:rP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2D18AB46">
            <w:pPr>
              <w:jc w:val="center"/>
            </w:pPr>
            <w:r>
              <w:rPr>
                <w:rFonts w:hint="eastAsia"/>
              </w:rPr>
              <w:t>5</w:t>
            </w:r>
            <w:r>
              <w:t>00</w:t>
            </w:r>
          </w:p>
        </w:tc>
      </w:tr>
      <w:tr w14:paraId="42559F3B">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6505699">
            <w:r>
              <w:rPr>
                <w:rFonts w:hint="eastAsia"/>
              </w:rPr>
              <w:t>2</w:t>
            </w:r>
            <w:r>
              <w:t>7</w:t>
            </w:r>
          </w:p>
        </w:tc>
        <w:tc>
          <w:tcPr>
            <w:tcW w:w="921" w:type="dxa"/>
            <w:tcBorders>
              <w:top w:val="single" w:color="000000" w:sz="4" w:space="0"/>
              <w:left w:val="single" w:color="000000" w:sz="4" w:space="0"/>
              <w:bottom w:val="single" w:color="000000" w:sz="4" w:space="0"/>
              <w:right w:val="single" w:color="000000" w:sz="4" w:space="0"/>
            </w:tcBorders>
            <w:vAlign w:val="center"/>
          </w:tcPr>
          <w:p w14:paraId="20863621">
            <w:r>
              <w:rPr>
                <w:rFonts w:hint="eastAsia"/>
              </w:rPr>
              <w:t>镀锌钢管</w:t>
            </w:r>
          </w:p>
        </w:tc>
        <w:tc>
          <w:tcPr>
            <w:tcW w:w="5327" w:type="dxa"/>
            <w:tcBorders>
              <w:top w:val="single" w:color="000000" w:sz="4" w:space="0"/>
              <w:left w:val="single" w:color="000000" w:sz="4" w:space="0"/>
              <w:bottom w:val="single" w:color="000000" w:sz="4" w:space="0"/>
              <w:right w:val="single" w:color="000000" w:sz="4" w:space="0"/>
            </w:tcBorders>
            <w:vAlign w:val="center"/>
          </w:tcPr>
          <w:p w14:paraId="28953D88">
            <w:r>
              <w:rPr>
                <w:rFonts w:hint="eastAsia"/>
              </w:rPr>
              <w:t>S</w:t>
            </w:r>
            <w:r>
              <w:t>C50,</w:t>
            </w:r>
            <w:r>
              <w:rPr>
                <w:rFonts w:hint="eastAsia"/>
              </w:rPr>
              <w:t>壁厚3</w:t>
            </w:r>
            <w:r>
              <w:t>.5mm</w:t>
            </w:r>
          </w:p>
        </w:tc>
        <w:tc>
          <w:tcPr>
            <w:tcW w:w="750" w:type="dxa"/>
            <w:tcBorders>
              <w:top w:val="single" w:color="000000" w:sz="4" w:space="0"/>
              <w:left w:val="single" w:color="000000" w:sz="4" w:space="0"/>
              <w:bottom w:val="single" w:color="000000" w:sz="4" w:space="0"/>
              <w:right w:val="single" w:color="000000" w:sz="4" w:space="0"/>
            </w:tcBorders>
            <w:vAlign w:val="center"/>
          </w:tcPr>
          <w:p w14:paraId="5CC559C8">
            <w:pPr>
              <w:jc w:val="center"/>
            </w:pPr>
            <w:r>
              <w:rPr>
                <w:rFonts w:hint="eastAsia"/>
              </w:rPr>
              <w:t>米</w:t>
            </w:r>
          </w:p>
        </w:tc>
        <w:tc>
          <w:tcPr>
            <w:tcW w:w="768" w:type="dxa"/>
            <w:tcBorders>
              <w:top w:val="single" w:color="000000" w:sz="4" w:space="0"/>
              <w:left w:val="single" w:color="000000" w:sz="4" w:space="0"/>
              <w:bottom w:val="single" w:color="000000" w:sz="4" w:space="0"/>
              <w:right w:val="single" w:color="000000" w:sz="4" w:space="0"/>
            </w:tcBorders>
            <w:vAlign w:val="center"/>
          </w:tcPr>
          <w:p w14:paraId="25832F34">
            <w:pPr>
              <w:jc w:val="center"/>
            </w:pPr>
            <w:r>
              <w:rPr>
                <w:rFonts w:hint="eastAsia"/>
              </w:rPr>
              <w:t>5</w:t>
            </w:r>
            <w:r>
              <w:t>00</w:t>
            </w:r>
          </w:p>
        </w:tc>
      </w:tr>
      <w:tr w14:paraId="0617DC69">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284874F">
            <w:r>
              <w:rPr>
                <w:rFonts w:hint="eastAsia"/>
              </w:rPr>
              <w:t>2</w:t>
            </w:r>
            <w:r>
              <w:t>8</w:t>
            </w:r>
          </w:p>
        </w:tc>
        <w:tc>
          <w:tcPr>
            <w:tcW w:w="921" w:type="dxa"/>
            <w:tcBorders>
              <w:top w:val="single" w:color="000000" w:sz="4" w:space="0"/>
              <w:left w:val="single" w:color="000000" w:sz="4" w:space="0"/>
              <w:bottom w:val="single" w:color="000000" w:sz="4" w:space="0"/>
              <w:right w:val="single" w:color="000000" w:sz="4" w:space="0"/>
            </w:tcBorders>
            <w:vAlign w:val="center"/>
          </w:tcPr>
          <w:p w14:paraId="52D56656">
            <w:r>
              <w:rPr>
                <w:rFonts w:hint="eastAsia"/>
              </w:rPr>
              <w:t>手孔井</w:t>
            </w:r>
          </w:p>
        </w:tc>
        <w:tc>
          <w:tcPr>
            <w:tcW w:w="5327" w:type="dxa"/>
            <w:tcBorders>
              <w:top w:val="single" w:color="000000" w:sz="4" w:space="0"/>
              <w:left w:val="single" w:color="000000" w:sz="4" w:space="0"/>
              <w:bottom w:val="single" w:color="000000" w:sz="4" w:space="0"/>
              <w:right w:val="single" w:color="000000" w:sz="4" w:space="0"/>
            </w:tcBorders>
            <w:vAlign w:val="center"/>
          </w:tcPr>
          <w:p w14:paraId="525B8E21">
            <w:r>
              <w:rPr>
                <w:rFonts w:hint="eastAsia"/>
                <w:highlight w:val="none"/>
              </w:rPr>
              <w:t>6</w:t>
            </w:r>
            <w:r>
              <w:rPr>
                <w:highlight w:val="none"/>
              </w:rPr>
              <w:t>00*600</w:t>
            </w:r>
            <w:r>
              <w:rPr>
                <w:rFonts w:hint="eastAsia"/>
                <w:highlight w:val="none"/>
              </w:rPr>
              <w:t>*</w:t>
            </w:r>
            <w:r>
              <w:rPr>
                <w:highlight w:val="none"/>
              </w:rPr>
              <w:t>600</w:t>
            </w:r>
            <w:r>
              <w:rPr>
                <w:rFonts w:hint="eastAsia"/>
                <w:highlight w:val="none"/>
                <w:lang w:val="en-US" w:eastAsia="zh-CN"/>
              </w:rPr>
              <w:t>mm</w:t>
            </w:r>
            <w:r>
              <w:rPr>
                <w:rFonts w:hint="eastAsia"/>
              </w:rPr>
              <w:t>，混凝土盖板</w:t>
            </w:r>
          </w:p>
        </w:tc>
        <w:tc>
          <w:tcPr>
            <w:tcW w:w="750" w:type="dxa"/>
            <w:tcBorders>
              <w:top w:val="single" w:color="000000" w:sz="4" w:space="0"/>
              <w:left w:val="single" w:color="000000" w:sz="4" w:space="0"/>
              <w:bottom w:val="single" w:color="000000" w:sz="4" w:space="0"/>
              <w:right w:val="single" w:color="000000" w:sz="4" w:space="0"/>
            </w:tcBorders>
            <w:vAlign w:val="center"/>
          </w:tcPr>
          <w:p w14:paraId="0F4DC4A5">
            <w:pPr>
              <w:jc w:val="center"/>
            </w:pPr>
            <w:r>
              <w:rPr>
                <w:rFonts w:hint="eastAsia"/>
              </w:rPr>
              <w:t>个</w:t>
            </w:r>
          </w:p>
        </w:tc>
        <w:tc>
          <w:tcPr>
            <w:tcW w:w="768" w:type="dxa"/>
            <w:tcBorders>
              <w:top w:val="single" w:color="000000" w:sz="4" w:space="0"/>
              <w:left w:val="single" w:color="000000" w:sz="4" w:space="0"/>
              <w:bottom w:val="single" w:color="000000" w:sz="4" w:space="0"/>
              <w:right w:val="single" w:color="000000" w:sz="4" w:space="0"/>
            </w:tcBorders>
            <w:vAlign w:val="center"/>
          </w:tcPr>
          <w:p w14:paraId="442EA884">
            <w:pPr>
              <w:jc w:val="center"/>
            </w:pPr>
            <w:r>
              <w:rPr>
                <w:rFonts w:hint="eastAsia"/>
              </w:rPr>
              <w:t>6</w:t>
            </w:r>
            <w:r>
              <w:t>0</w:t>
            </w:r>
          </w:p>
        </w:tc>
      </w:tr>
      <w:tr w14:paraId="3DBC7C25">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5E39752">
            <w:r>
              <w:t>29</w:t>
            </w:r>
          </w:p>
        </w:tc>
        <w:tc>
          <w:tcPr>
            <w:tcW w:w="921" w:type="dxa"/>
            <w:tcBorders>
              <w:top w:val="single" w:color="000000" w:sz="4" w:space="0"/>
              <w:left w:val="single" w:color="000000" w:sz="4" w:space="0"/>
              <w:bottom w:val="single" w:color="000000" w:sz="4" w:space="0"/>
              <w:right w:val="single" w:color="000000" w:sz="4" w:space="0"/>
            </w:tcBorders>
            <w:vAlign w:val="center"/>
          </w:tcPr>
          <w:p w14:paraId="4CDFAA79">
            <w:r>
              <w:rPr>
                <w:rFonts w:hint="eastAsia"/>
              </w:rPr>
              <w:t>开挖及回填土方</w:t>
            </w:r>
          </w:p>
        </w:tc>
        <w:tc>
          <w:tcPr>
            <w:tcW w:w="5327" w:type="dxa"/>
            <w:tcBorders>
              <w:top w:val="single" w:color="000000" w:sz="4" w:space="0"/>
              <w:left w:val="single" w:color="000000" w:sz="4" w:space="0"/>
              <w:bottom w:val="single" w:color="000000" w:sz="4" w:space="0"/>
              <w:right w:val="single" w:color="000000" w:sz="4" w:space="0"/>
            </w:tcBorders>
            <w:vAlign w:val="center"/>
          </w:tcPr>
          <w:p w14:paraId="460E0CD5">
            <w:r>
              <w:rPr>
                <w:rFonts w:hint="eastAsia"/>
              </w:rPr>
              <w:t>管道埋地处</w:t>
            </w:r>
          </w:p>
        </w:tc>
        <w:tc>
          <w:tcPr>
            <w:tcW w:w="750" w:type="dxa"/>
            <w:tcBorders>
              <w:top w:val="single" w:color="000000" w:sz="4" w:space="0"/>
              <w:left w:val="single" w:color="000000" w:sz="4" w:space="0"/>
              <w:bottom w:val="single" w:color="000000" w:sz="4" w:space="0"/>
              <w:right w:val="single" w:color="000000" w:sz="4" w:space="0"/>
            </w:tcBorders>
            <w:vAlign w:val="center"/>
          </w:tcPr>
          <w:p w14:paraId="210A52CA">
            <w:pPr>
              <w:jc w:val="center"/>
            </w:pPr>
            <w:r>
              <w:rPr>
                <w:rFonts w:hint="eastAsia"/>
              </w:rPr>
              <w:t>m3</w:t>
            </w:r>
          </w:p>
        </w:tc>
        <w:tc>
          <w:tcPr>
            <w:tcW w:w="768" w:type="dxa"/>
            <w:tcBorders>
              <w:top w:val="single" w:color="000000" w:sz="4" w:space="0"/>
              <w:left w:val="single" w:color="000000" w:sz="4" w:space="0"/>
              <w:bottom w:val="single" w:color="000000" w:sz="4" w:space="0"/>
              <w:right w:val="single" w:color="000000" w:sz="4" w:space="0"/>
            </w:tcBorders>
            <w:vAlign w:val="center"/>
          </w:tcPr>
          <w:p w14:paraId="20D64F95">
            <w:pPr>
              <w:jc w:val="center"/>
            </w:pPr>
            <w:r>
              <w:rPr>
                <w:rFonts w:hint="eastAsia"/>
              </w:rPr>
              <w:t>500</w:t>
            </w:r>
          </w:p>
        </w:tc>
      </w:tr>
      <w:tr w14:paraId="3A458B7B">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695F39D0">
            <w:r>
              <w:rPr>
                <w:rFonts w:hint="eastAsia"/>
              </w:rPr>
              <w:t>3</w:t>
            </w:r>
            <w:r>
              <w:t>0</w:t>
            </w:r>
          </w:p>
        </w:tc>
        <w:tc>
          <w:tcPr>
            <w:tcW w:w="921" w:type="dxa"/>
            <w:tcBorders>
              <w:top w:val="single" w:color="000000" w:sz="4" w:space="0"/>
              <w:left w:val="single" w:color="000000" w:sz="4" w:space="0"/>
              <w:bottom w:val="single" w:color="000000" w:sz="4" w:space="0"/>
              <w:right w:val="single" w:color="000000" w:sz="4" w:space="0"/>
            </w:tcBorders>
            <w:vAlign w:val="center"/>
          </w:tcPr>
          <w:p w14:paraId="4323C386">
            <w:r>
              <w:rPr>
                <w:rFonts w:hint="eastAsia"/>
              </w:rPr>
              <w:t>开挖及修复路面</w:t>
            </w:r>
          </w:p>
        </w:tc>
        <w:tc>
          <w:tcPr>
            <w:tcW w:w="5327" w:type="dxa"/>
            <w:tcBorders>
              <w:top w:val="single" w:color="000000" w:sz="4" w:space="0"/>
              <w:left w:val="single" w:color="000000" w:sz="4" w:space="0"/>
              <w:bottom w:val="single" w:color="000000" w:sz="4" w:space="0"/>
              <w:right w:val="single" w:color="000000" w:sz="4" w:space="0"/>
            </w:tcBorders>
            <w:vAlign w:val="center"/>
          </w:tcPr>
          <w:p w14:paraId="7A7A24A3">
            <w:r>
              <w:rPr>
                <w:rFonts w:hint="eastAsia"/>
              </w:rPr>
              <w:t>原有路面破除及原样修复</w:t>
            </w:r>
          </w:p>
        </w:tc>
        <w:tc>
          <w:tcPr>
            <w:tcW w:w="750" w:type="dxa"/>
            <w:tcBorders>
              <w:top w:val="single" w:color="000000" w:sz="4" w:space="0"/>
              <w:left w:val="single" w:color="000000" w:sz="4" w:space="0"/>
              <w:bottom w:val="single" w:color="000000" w:sz="4" w:space="0"/>
              <w:right w:val="single" w:color="000000" w:sz="4" w:space="0"/>
            </w:tcBorders>
            <w:vAlign w:val="center"/>
          </w:tcPr>
          <w:p w14:paraId="7D5F4898">
            <w:pPr>
              <w:jc w:val="center"/>
            </w:pPr>
            <w:r>
              <w:rPr>
                <w:rFonts w:hint="eastAsia"/>
              </w:rPr>
              <w:t>平米</w:t>
            </w:r>
          </w:p>
        </w:tc>
        <w:tc>
          <w:tcPr>
            <w:tcW w:w="768" w:type="dxa"/>
            <w:tcBorders>
              <w:top w:val="single" w:color="000000" w:sz="4" w:space="0"/>
              <w:left w:val="single" w:color="000000" w:sz="4" w:space="0"/>
              <w:bottom w:val="single" w:color="000000" w:sz="4" w:space="0"/>
              <w:right w:val="single" w:color="000000" w:sz="4" w:space="0"/>
            </w:tcBorders>
            <w:vAlign w:val="center"/>
          </w:tcPr>
          <w:p w14:paraId="56C2057E">
            <w:pPr>
              <w:jc w:val="center"/>
            </w:pPr>
            <w:r>
              <w:rPr>
                <w:rFonts w:hint="eastAsia"/>
              </w:rPr>
              <w:t>5</w:t>
            </w:r>
            <w:r>
              <w:t>0</w:t>
            </w:r>
          </w:p>
        </w:tc>
      </w:tr>
      <w:tr w14:paraId="0ED0BAA8">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DFB2C42">
            <w:r>
              <w:t>31</w:t>
            </w:r>
          </w:p>
        </w:tc>
        <w:tc>
          <w:tcPr>
            <w:tcW w:w="921" w:type="dxa"/>
            <w:tcBorders>
              <w:top w:val="single" w:color="000000" w:sz="4" w:space="0"/>
              <w:left w:val="single" w:color="000000" w:sz="4" w:space="0"/>
              <w:bottom w:val="single" w:color="000000" w:sz="4" w:space="0"/>
              <w:right w:val="single" w:color="000000" w:sz="4" w:space="0"/>
            </w:tcBorders>
            <w:vAlign w:val="center"/>
          </w:tcPr>
          <w:p w14:paraId="59FA9A83">
            <w:r>
              <w:t>熔接</w:t>
            </w:r>
          </w:p>
        </w:tc>
        <w:tc>
          <w:tcPr>
            <w:tcW w:w="5327" w:type="dxa"/>
            <w:tcBorders>
              <w:top w:val="single" w:color="000000" w:sz="4" w:space="0"/>
              <w:left w:val="single" w:color="000000" w:sz="4" w:space="0"/>
              <w:bottom w:val="single" w:color="000000" w:sz="4" w:space="0"/>
              <w:right w:val="single" w:color="000000" w:sz="4" w:space="0"/>
            </w:tcBorders>
            <w:vAlign w:val="center"/>
          </w:tcPr>
          <w:p w14:paraId="4ABAAEF3">
            <w:r>
              <w:t xml:space="preserve">光纤熔接 </w:t>
            </w:r>
          </w:p>
        </w:tc>
        <w:tc>
          <w:tcPr>
            <w:tcW w:w="750" w:type="dxa"/>
            <w:tcBorders>
              <w:top w:val="single" w:color="000000" w:sz="4" w:space="0"/>
              <w:left w:val="single" w:color="000000" w:sz="4" w:space="0"/>
              <w:bottom w:val="single" w:color="000000" w:sz="4" w:space="0"/>
              <w:right w:val="single" w:color="000000" w:sz="4" w:space="0"/>
            </w:tcBorders>
            <w:vAlign w:val="center"/>
          </w:tcPr>
          <w:p w14:paraId="6AD262A1">
            <w:pPr>
              <w:jc w:val="center"/>
            </w:pPr>
            <w:r>
              <w:t>芯</w:t>
            </w:r>
          </w:p>
        </w:tc>
        <w:tc>
          <w:tcPr>
            <w:tcW w:w="768" w:type="dxa"/>
            <w:tcBorders>
              <w:top w:val="single" w:color="000000" w:sz="4" w:space="0"/>
              <w:left w:val="single" w:color="000000" w:sz="4" w:space="0"/>
              <w:bottom w:val="single" w:color="000000" w:sz="4" w:space="0"/>
              <w:right w:val="single" w:color="000000" w:sz="4" w:space="0"/>
            </w:tcBorders>
            <w:vAlign w:val="center"/>
          </w:tcPr>
          <w:p w14:paraId="6BD6D935">
            <w:pPr>
              <w:jc w:val="center"/>
            </w:pPr>
            <w:r>
              <w:t>1888</w:t>
            </w:r>
          </w:p>
        </w:tc>
      </w:tr>
      <w:tr w14:paraId="50FF13DC">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554A6F7">
            <w:r>
              <w:rPr>
                <w:rFonts w:hint="eastAsia"/>
              </w:rPr>
              <w:t>3</w:t>
            </w:r>
            <w:r>
              <w:t>2</w:t>
            </w:r>
          </w:p>
        </w:tc>
        <w:tc>
          <w:tcPr>
            <w:tcW w:w="921" w:type="dxa"/>
            <w:tcBorders>
              <w:top w:val="single" w:color="000000" w:sz="4" w:space="0"/>
              <w:left w:val="single" w:color="000000" w:sz="4" w:space="0"/>
              <w:bottom w:val="single" w:color="000000" w:sz="4" w:space="0"/>
              <w:right w:val="single" w:color="000000" w:sz="4" w:space="0"/>
            </w:tcBorders>
            <w:vAlign w:val="center"/>
          </w:tcPr>
          <w:p w14:paraId="03F6E713">
            <w:r>
              <w:rPr>
                <w:rFonts w:hint="eastAsia"/>
              </w:rPr>
              <w:t>卡口设备安装</w:t>
            </w:r>
          </w:p>
        </w:tc>
        <w:tc>
          <w:tcPr>
            <w:tcW w:w="5327" w:type="dxa"/>
            <w:tcBorders>
              <w:top w:val="single" w:color="000000" w:sz="4" w:space="0"/>
              <w:left w:val="single" w:color="000000" w:sz="4" w:space="0"/>
              <w:bottom w:val="single" w:color="000000" w:sz="4" w:space="0"/>
              <w:right w:val="single" w:color="000000" w:sz="4" w:space="0"/>
            </w:tcBorders>
            <w:vAlign w:val="center"/>
          </w:tcPr>
          <w:p w14:paraId="716B917F"/>
        </w:tc>
        <w:tc>
          <w:tcPr>
            <w:tcW w:w="750" w:type="dxa"/>
            <w:tcBorders>
              <w:top w:val="single" w:color="000000" w:sz="4" w:space="0"/>
              <w:left w:val="single" w:color="000000" w:sz="4" w:space="0"/>
              <w:bottom w:val="single" w:color="000000" w:sz="4" w:space="0"/>
              <w:right w:val="single" w:color="000000" w:sz="4" w:space="0"/>
            </w:tcBorders>
            <w:vAlign w:val="center"/>
          </w:tcPr>
          <w:p w14:paraId="225F3076">
            <w:pPr>
              <w:jc w:val="center"/>
            </w:pPr>
            <w:r>
              <w:rPr>
                <w:rFonts w:hint="eastAsia"/>
              </w:rPr>
              <w:t>套</w:t>
            </w:r>
          </w:p>
        </w:tc>
        <w:tc>
          <w:tcPr>
            <w:tcW w:w="768" w:type="dxa"/>
            <w:tcBorders>
              <w:top w:val="single" w:color="000000" w:sz="4" w:space="0"/>
              <w:left w:val="single" w:color="000000" w:sz="4" w:space="0"/>
              <w:bottom w:val="single" w:color="000000" w:sz="4" w:space="0"/>
              <w:right w:val="single" w:color="000000" w:sz="4" w:space="0"/>
            </w:tcBorders>
            <w:vAlign w:val="center"/>
          </w:tcPr>
          <w:p w14:paraId="1AF8B5AE">
            <w:pPr>
              <w:jc w:val="center"/>
              <w:rPr>
                <w:rFonts w:eastAsiaTheme="minorEastAsia"/>
              </w:rPr>
            </w:pPr>
            <w:r>
              <w:rPr>
                <w:rFonts w:hint="eastAsia"/>
              </w:rPr>
              <w:t>16</w:t>
            </w:r>
          </w:p>
        </w:tc>
      </w:tr>
      <w:tr w14:paraId="5290D801">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939FB13">
            <w:r>
              <w:t>33</w:t>
            </w:r>
          </w:p>
        </w:tc>
        <w:tc>
          <w:tcPr>
            <w:tcW w:w="921" w:type="dxa"/>
            <w:tcBorders>
              <w:top w:val="single" w:color="000000" w:sz="4" w:space="0"/>
              <w:left w:val="single" w:color="000000" w:sz="4" w:space="0"/>
              <w:bottom w:val="single" w:color="000000" w:sz="4" w:space="0"/>
              <w:right w:val="single" w:color="000000" w:sz="4" w:space="0"/>
            </w:tcBorders>
            <w:vAlign w:val="center"/>
          </w:tcPr>
          <w:p w14:paraId="60D716E2">
            <w:r>
              <w:t>施工辅材</w:t>
            </w:r>
          </w:p>
        </w:tc>
        <w:tc>
          <w:tcPr>
            <w:tcW w:w="5327" w:type="dxa"/>
            <w:tcBorders>
              <w:top w:val="single" w:color="000000" w:sz="4" w:space="0"/>
              <w:left w:val="single" w:color="000000" w:sz="4" w:space="0"/>
              <w:bottom w:val="single" w:color="000000" w:sz="4" w:space="0"/>
              <w:right w:val="single" w:color="000000" w:sz="4" w:space="0"/>
            </w:tcBorders>
            <w:vAlign w:val="center"/>
          </w:tcPr>
          <w:p w14:paraId="482BE425">
            <w:r>
              <w:t xml:space="preserve">含：水晶头、管件、管卡、扎带、胶布、胀栓、自攻钉、涨塞、螺丝、转接盒、钢丝、标签纸等 </w:t>
            </w:r>
          </w:p>
        </w:tc>
        <w:tc>
          <w:tcPr>
            <w:tcW w:w="750" w:type="dxa"/>
            <w:tcBorders>
              <w:top w:val="single" w:color="000000" w:sz="4" w:space="0"/>
              <w:left w:val="single" w:color="000000" w:sz="4" w:space="0"/>
              <w:bottom w:val="single" w:color="000000" w:sz="4" w:space="0"/>
              <w:right w:val="single" w:color="000000" w:sz="4" w:space="0"/>
            </w:tcBorders>
            <w:vAlign w:val="center"/>
          </w:tcPr>
          <w:p w14:paraId="55AD6006">
            <w:pPr>
              <w:jc w:val="center"/>
            </w:pPr>
            <w:r>
              <w:t>项</w:t>
            </w:r>
          </w:p>
        </w:tc>
        <w:tc>
          <w:tcPr>
            <w:tcW w:w="768" w:type="dxa"/>
            <w:tcBorders>
              <w:top w:val="single" w:color="000000" w:sz="4" w:space="0"/>
              <w:left w:val="single" w:color="000000" w:sz="4" w:space="0"/>
              <w:bottom w:val="single" w:color="000000" w:sz="4" w:space="0"/>
              <w:right w:val="single" w:color="000000" w:sz="4" w:space="0"/>
            </w:tcBorders>
            <w:vAlign w:val="center"/>
          </w:tcPr>
          <w:p w14:paraId="5005A2D5">
            <w:pPr>
              <w:jc w:val="center"/>
            </w:pPr>
            <w:r>
              <w:t>1</w:t>
            </w:r>
          </w:p>
        </w:tc>
      </w:tr>
      <w:tr w14:paraId="552CBBF2">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E9CFE0F">
            <w:r>
              <w:t>34</w:t>
            </w:r>
          </w:p>
        </w:tc>
        <w:tc>
          <w:tcPr>
            <w:tcW w:w="921" w:type="dxa"/>
            <w:tcBorders>
              <w:top w:val="single" w:color="000000" w:sz="4" w:space="0"/>
              <w:left w:val="single" w:color="000000" w:sz="4" w:space="0"/>
              <w:bottom w:val="single" w:color="000000" w:sz="4" w:space="0"/>
              <w:right w:val="single" w:color="000000" w:sz="4" w:space="0"/>
            </w:tcBorders>
            <w:vAlign w:val="center"/>
          </w:tcPr>
          <w:p w14:paraId="021097B9">
            <w:r>
              <w:t>安装、调试</w:t>
            </w:r>
          </w:p>
        </w:tc>
        <w:tc>
          <w:tcPr>
            <w:tcW w:w="5327" w:type="dxa"/>
            <w:tcBorders>
              <w:top w:val="single" w:color="000000" w:sz="4" w:space="0"/>
              <w:left w:val="single" w:color="000000" w:sz="4" w:space="0"/>
              <w:bottom w:val="single" w:color="000000" w:sz="4" w:space="0"/>
              <w:right w:val="single" w:color="000000" w:sz="4" w:space="0"/>
            </w:tcBorders>
            <w:vAlign w:val="center"/>
          </w:tcPr>
          <w:p w14:paraId="5F12BAEC">
            <w:r>
              <w:t xml:space="preserve">监控点布管线、安装、单点调试、系统联调、标签，整理线路 </w:t>
            </w:r>
          </w:p>
        </w:tc>
        <w:tc>
          <w:tcPr>
            <w:tcW w:w="750" w:type="dxa"/>
            <w:tcBorders>
              <w:top w:val="single" w:color="000000" w:sz="4" w:space="0"/>
              <w:left w:val="single" w:color="000000" w:sz="4" w:space="0"/>
              <w:bottom w:val="single" w:color="000000" w:sz="4" w:space="0"/>
              <w:right w:val="single" w:color="000000" w:sz="4" w:space="0"/>
            </w:tcBorders>
            <w:vAlign w:val="center"/>
          </w:tcPr>
          <w:p w14:paraId="2A7E782E">
            <w:pPr>
              <w:jc w:val="center"/>
            </w:pPr>
            <w:r>
              <w:t>项</w:t>
            </w:r>
          </w:p>
        </w:tc>
        <w:tc>
          <w:tcPr>
            <w:tcW w:w="768" w:type="dxa"/>
            <w:tcBorders>
              <w:top w:val="single" w:color="000000" w:sz="4" w:space="0"/>
              <w:left w:val="single" w:color="000000" w:sz="4" w:space="0"/>
              <w:bottom w:val="single" w:color="000000" w:sz="4" w:space="0"/>
              <w:right w:val="single" w:color="000000" w:sz="4" w:space="0"/>
            </w:tcBorders>
            <w:vAlign w:val="center"/>
          </w:tcPr>
          <w:p w14:paraId="70FC1BAD">
            <w:pPr>
              <w:jc w:val="center"/>
            </w:pPr>
            <w:r>
              <w:t>1</w:t>
            </w:r>
          </w:p>
        </w:tc>
      </w:tr>
    </w:tbl>
    <w:p w14:paraId="3631088F">
      <w:pPr>
        <w:rPr>
          <w:color w:val="auto"/>
          <w:highlight w:val="none"/>
        </w:rPr>
      </w:pPr>
    </w:p>
    <w:p w14:paraId="0F4E7699">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二、约定事项</w:t>
      </w:r>
    </w:p>
    <w:p w14:paraId="3CA54FA5">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1.上述采购要求为最低要求，不得负偏离，否则视为无效报价。</w:t>
      </w:r>
    </w:p>
    <w:p w14:paraId="71F30E79">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2.市场询价表及相关材料于202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none"/>
          <w:lang w:val="en-US" w:eastAsia="zh-CN"/>
        </w:rPr>
        <w:t>01</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23</w:t>
      </w:r>
      <w:r>
        <w:rPr>
          <w:rFonts w:hint="eastAsia" w:ascii="宋体" w:hAnsi="宋体" w:eastAsia="宋体" w:cs="宋体"/>
          <w:color w:val="auto"/>
          <w:sz w:val="28"/>
          <w:szCs w:val="28"/>
          <w:highlight w:val="none"/>
          <w:u w:val="none"/>
        </w:rPr>
        <w:t>日</w:t>
      </w:r>
      <w:r>
        <w:rPr>
          <w:rFonts w:hint="eastAsia" w:ascii="宋体" w:hAnsi="宋体" w:eastAsia="宋体" w:cs="宋体"/>
          <w:color w:val="auto"/>
          <w:sz w:val="28"/>
          <w:szCs w:val="28"/>
          <w:highlight w:val="none"/>
        </w:rPr>
        <w:t>17:00前，快递（以签收时间为准）至江苏启东吕四港经济开发区管理委员会，或发送邮件至675020210@qq.com</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 xml:space="preserve">张先生 </w:t>
      </w:r>
      <w:r>
        <w:rPr>
          <w:rFonts w:hint="eastAsia" w:ascii="宋体" w:hAnsi="宋体" w:eastAsia="宋体" w:cs="宋体"/>
          <w:color w:val="auto"/>
          <w:sz w:val="28"/>
          <w:szCs w:val="28"/>
          <w:highlight w:val="none"/>
        </w:rPr>
        <w:t>，联系电话：15152436846</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p>
    <w:p w14:paraId="15B95226">
      <w:pPr>
        <w:pStyle w:val="4"/>
        <w:widowControl/>
        <w:spacing w:beforeAutospacing="0" w:afterAutospacing="0" w:line="48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3.质量要求：产品必须是全新、未使用过的符合采购需求、符合国家质量检测标准的原装合格正品，并在供货时提供</w:t>
      </w:r>
      <w:r>
        <w:rPr>
          <w:rFonts w:hint="eastAsia" w:ascii="宋体" w:hAnsi="宋体" w:eastAsia="宋体" w:cs="宋体"/>
          <w:color w:val="auto"/>
          <w:sz w:val="28"/>
          <w:szCs w:val="28"/>
          <w:highlight w:val="none"/>
          <w:lang w:val="en-US" w:eastAsia="zh-CN"/>
        </w:rPr>
        <w:t>相关证明材料、随机资料及相关软件资源。</w:t>
      </w:r>
    </w:p>
    <w:p w14:paraId="705B926F">
      <w:pPr>
        <w:pStyle w:val="4"/>
        <w:widowControl/>
        <w:spacing w:beforeAutospacing="0" w:afterAutospacing="0" w:line="48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4.请报价供应商实地考察现场，设备安装须与指挥中心系统做好预对接，最终项目须完整配合接入指挥中心系统，综合考虑建设周期等各种因素后报价。</w:t>
      </w:r>
    </w:p>
    <w:p w14:paraId="0299ABE2">
      <w:pPr>
        <w:pStyle w:val="4"/>
        <w:widowControl/>
        <w:spacing w:beforeAutospacing="0" w:afterAutospacing="0" w:line="480" w:lineRule="exact"/>
        <w:ind w:firstLine="42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.质保要求：项目要求整体质保三年，本项目所有货物必须提供三年上门服务及全免费质保等售后服务</w:t>
      </w:r>
      <w:r>
        <w:rPr>
          <w:rFonts w:hint="eastAsia" w:ascii="宋体" w:hAnsi="宋体" w:eastAsia="宋体" w:cs="宋体"/>
          <w:color w:val="auto"/>
          <w:sz w:val="28"/>
          <w:szCs w:val="28"/>
          <w:highlight w:val="none"/>
        </w:rPr>
        <w:t>。</w:t>
      </w:r>
    </w:p>
    <w:p w14:paraId="48C6E506">
      <w:pPr>
        <w:pStyle w:val="4"/>
        <w:widowControl/>
        <w:spacing w:beforeAutospacing="0" w:afterAutospacing="0" w:line="480" w:lineRule="exact"/>
        <w:ind w:firstLine="42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.供货与安装周期：签订合同之日起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日历天内交货、安装、调试完毕</w:t>
      </w:r>
      <w:r>
        <w:rPr>
          <w:rFonts w:hint="eastAsia" w:ascii="宋体" w:hAnsi="宋体" w:eastAsia="宋体" w:cs="宋体"/>
          <w:color w:val="auto"/>
          <w:sz w:val="28"/>
          <w:szCs w:val="28"/>
          <w:highlight w:val="none"/>
          <w:lang w:eastAsia="zh-CN"/>
        </w:rPr>
        <w:t>。</w:t>
      </w:r>
    </w:p>
    <w:p w14:paraId="3E1256AF">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报价费用说明：供应商应按照本询价公告的要求编制报价文件，本工程为交钥匙工程，包含设备、管材线缆、货物运输、安装调试、竣工验收、使用培训、售后服务、税金、专家验收费、以及为完成本项目可能超出询价文件描述的</w:t>
      </w:r>
      <w:r>
        <w:rPr>
          <w:rFonts w:hint="eastAsia" w:ascii="宋体" w:hAnsi="宋体" w:eastAsia="宋体" w:cs="宋体"/>
          <w:color w:val="auto"/>
          <w:sz w:val="28"/>
          <w:szCs w:val="28"/>
          <w:highlight w:val="none"/>
          <w:lang w:eastAsia="zh-CN"/>
        </w:rPr>
        <w:t>内容</w:t>
      </w:r>
      <w:r>
        <w:rPr>
          <w:rFonts w:hint="eastAsia" w:ascii="宋体" w:hAnsi="宋体" w:eastAsia="宋体" w:cs="宋体"/>
          <w:color w:val="auto"/>
          <w:sz w:val="28"/>
          <w:szCs w:val="28"/>
          <w:highlight w:val="none"/>
        </w:rPr>
        <w:t>等所有一切费用，以后不再追加任何费用。</w:t>
      </w:r>
    </w:p>
    <w:p w14:paraId="0EDD4793">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.报价单位须提供有效的营业执照。</w:t>
      </w:r>
    </w:p>
    <w:p w14:paraId="3B553A9A">
      <w:pPr>
        <w:pStyle w:val="4"/>
        <w:widowControl/>
        <w:spacing w:beforeAutospacing="0" w:afterAutospacing="0" w:line="480" w:lineRule="exact"/>
        <w:ind w:firstLine="42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其他：（1）请报价单位认真核算、如实报价，如发现虚假报价的，该单位今后将被列入黑名单；（2）本次报价仅作为市场调研用，因此价格仅供参考；（3）本次调研询价不接收质疑函，只接收市场有效报价信息及对本项目的建议。</w:t>
      </w:r>
    </w:p>
    <w:p w14:paraId="4F31DB2B">
      <w:pPr>
        <w:pStyle w:val="4"/>
        <w:widowControl/>
        <w:spacing w:beforeAutospacing="0" w:afterAutospacing="0" w:line="480" w:lineRule="exact"/>
        <w:ind w:firstLine="420"/>
        <w:jc w:val="right"/>
        <w:rPr>
          <w:rFonts w:ascii="宋体" w:hAnsi="宋体" w:eastAsia="宋体" w:cs="宋体"/>
          <w:color w:val="auto"/>
          <w:spacing w:val="3"/>
          <w:sz w:val="28"/>
          <w:szCs w:val="28"/>
          <w:highlight w:val="none"/>
        </w:rPr>
      </w:pPr>
    </w:p>
    <w:p w14:paraId="1FD545E3">
      <w:pPr>
        <w:pStyle w:val="4"/>
        <w:widowControl/>
        <w:spacing w:beforeAutospacing="0" w:afterAutospacing="0" w:line="480" w:lineRule="exact"/>
        <w:ind w:firstLine="420"/>
        <w:jc w:val="right"/>
        <w:rPr>
          <w:rFonts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江苏启东吕四港经济开发区管理委员会</w:t>
      </w:r>
    </w:p>
    <w:p w14:paraId="235A7268">
      <w:pPr>
        <w:pStyle w:val="4"/>
        <w:widowControl/>
        <w:spacing w:beforeAutospacing="0" w:afterAutospacing="0" w:line="480" w:lineRule="exact"/>
        <w:ind w:firstLine="420"/>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01</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lang w:val="en-US" w:eastAsia="zh-CN"/>
        </w:rPr>
        <w:t>20</w:t>
      </w:r>
      <w:bookmarkStart w:id="0" w:name="_GoBack"/>
      <w:bookmarkEnd w:id="0"/>
      <w:r>
        <w:rPr>
          <w:rFonts w:hint="eastAsia" w:ascii="宋体" w:hAnsi="宋体" w:eastAsia="宋体" w:cs="宋体"/>
          <w:color w:val="auto"/>
          <w:sz w:val="28"/>
          <w:szCs w:val="28"/>
          <w:highlight w:val="none"/>
        </w:rPr>
        <w:t>日</w:t>
      </w:r>
    </w:p>
    <w:p w14:paraId="02B398E8">
      <w:pPr>
        <w:pStyle w:val="4"/>
        <w:widowControl/>
        <w:spacing w:beforeAutospacing="0" w:afterAutospacing="0" w:line="480" w:lineRule="exact"/>
        <w:ind w:firstLine="420"/>
        <w:jc w:val="center"/>
        <w:rPr>
          <w:rFonts w:ascii="宋体" w:hAnsi="宋体" w:eastAsia="宋体" w:cs="宋体"/>
          <w:b/>
          <w:bCs/>
          <w:color w:val="auto"/>
          <w:sz w:val="32"/>
          <w:szCs w:val="32"/>
          <w:highlight w:val="none"/>
        </w:rPr>
        <w:sectPr>
          <w:footerReference r:id="rId3" w:type="default"/>
          <w:pgSz w:w="11906" w:h="16838"/>
          <w:pgMar w:top="1440" w:right="1540" w:bottom="1349" w:left="1746" w:header="851" w:footer="992" w:gutter="0"/>
          <w:cols w:space="425" w:num="1"/>
          <w:docGrid w:type="lines" w:linePitch="312" w:charSpace="0"/>
        </w:sectPr>
      </w:pPr>
    </w:p>
    <w:p w14:paraId="334BEC48">
      <w:pPr>
        <w:pStyle w:val="4"/>
        <w:widowControl/>
        <w:spacing w:beforeAutospacing="0" w:afterAutospacing="0" w:line="480" w:lineRule="exact"/>
        <w:ind w:firstLine="420"/>
        <w:jc w:val="center"/>
        <w:rPr>
          <w:rFonts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江苏启东吕四港化工拓展区封闭化管理采购项目</w:t>
      </w:r>
    </w:p>
    <w:p w14:paraId="171B4299">
      <w:pPr>
        <w:pStyle w:val="4"/>
        <w:widowControl/>
        <w:spacing w:beforeAutospacing="0" w:afterAutospacing="0" w:line="480" w:lineRule="exact"/>
        <w:ind w:firstLine="42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3"/>
          <w:sz w:val="32"/>
          <w:szCs w:val="32"/>
          <w:highlight w:val="none"/>
          <w:lang w:eastAsia="zh-CN"/>
        </w:rPr>
        <w:t>市场询价</w:t>
      </w:r>
      <w:r>
        <w:rPr>
          <w:rFonts w:hint="eastAsia" w:ascii="宋体" w:hAnsi="宋体" w:eastAsia="宋体" w:cs="宋体"/>
          <w:b/>
          <w:bCs/>
          <w:color w:val="auto"/>
          <w:spacing w:val="3"/>
          <w:sz w:val="32"/>
          <w:szCs w:val="32"/>
          <w:highlight w:val="none"/>
        </w:rPr>
        <w:t>表</w:t>
      </w:r>
    </w:p>
    <w:tbl>
      <w:tblPr>
        <w:tblStyle w:val="7"/>
        <w:tblW w:w="9214" w:type="dxa"/>
        <w:tblInd w:w="0" w:type="dxa"/>
        <w:tblLayout w:type="autofit"/>
        <w:tblCellMar>
          <w:top w:w="56" w:type="dxa"/>
          <w:left w:w="108" w:type="dxa"/>
          <w:bottom w:w="54" w:type="dxa"/>
          <w:right w:w="2" w:type="dxa"/>
        </w:tblCellMar>
      </w:tblPr>
      <w:tblGrid>
        <w:gridCol w:w="468"/>
        <w:gridCol w:w="641"/>
        <w:gridCol w:w="6143"/>
        <w:gridCol w:w="520"/>
        <w:gridCol w:w="553"/>
        <w:gridCol w:w="474"/>
        <w:gridCol w:w="415"/>
      </w:tblGrid>
      <w:tr w14:paraId="581BA569">
        <w:tblPrEx>
          <w:tblCellMar>
            <w:top w:w="56" w:type="dxa"/>
            <w:left w:w="108" w:type="dxa"/>
            <w:bottom w:w="54" w:type="dxa"/>
            <w:right w:w="2" w:type="dxa"/>
          </w:tblCellMar>
        </w:tblPrEx>
        <w:trPr>
          <w:trHeight w:val="379" w:hRule="atLeast"/>
        </w:trPr>
        <w:tc>
          <w:tcPr>
            <w:tcW w:w="9214" w:type="dxa"/>
            <w:gridSpan w:val="7"/>
            <w:tcBorders>
              <w:top w:val="single" w:color="000000" w:sz="4" w:space="0"/>
              <w:left w:val="single" w:color="000000" w:sz="4" w:space="0"/>
              <w:bottom w:val="single" w:color="000000" w:sz="4" w:space="0"/>
              <w:right w:val="single" w:color="000000" w:sz="4" w:space="0"/>
            </w:tcBorders>
          </w:tcPr>
          <w:p w14:paraId="4974B2DA">
            <w:r>
              <w:t>一、设备部分</w:t>
            </w:r>
          </w:p>
        </w:tc>
      </w:tr>
      <w:tr w14:paraId="50204F70">
        <w:tblPrEx>
          <w:tblCellMar>
            <w:top w:w="56" w:type="dxa"/>
            <w:left w:w="108" w:type="dxa"/>
            <w:bottom w:w="54"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tcPr>
          <w:p w14:paraId="6DFFC54E">
            <w:r>
              <w:t>序</w:t>
            </w:r>
          </w:p>
          <w:p w14:paraId="56CBC4CD">
            <w:r>
              <w:t xml:space="preserve">号 </w:t>
            </w:r>
          </w:p>
        </w:tc>
        <w:tc>
          <w:tcPr>
            <w:tcW w:w="641" w:type="dxa"/>
            <w:tcBorders>
              <w:top w:val="single" w:color="000000" w:sz="4" w:space="0"/>
              <w:left w:val="single" w:color="000000" w:sz="4" w:space="0"/>
              <w:bottom w:val="single" w:color="000000" w:sz="4" w:space="0"/>
              <w:right w:val="single" w:color="000000" w:sz="4" w:space="0"/>
            </w:tcBorders>
            <w:vAlign w:val="center"/>
          </w:tcPr>
          <w:p w14:paraId="4E68715B">
            <w:r>
              <w:t>产品</w:t>
            </w:r>
          </w:p>
          <w:p w14:paraId="3C09D045">
            <w:r>
              <w:t xml:space="preserve">名称 </w:t>
            </w:r>
          </w:p>
        </w:tc>
        <w:tc>
          <w:tcPr>
            <w:tcW w:w="6143" w:type="dxa"/>
            <w:tcBorders>
              <w:top w:val="single" w:color="000000" w:sz="4" w:space="0"/>
              <w:left w:val="single" w:color="000000" w:sz="4" w:space="0"/>
              <w:bottom w:val="single" w:color="000000" w:sz="4" w:space="0"/>
              <w:right w:val="single" w:color="000000" w:sz="4" w:space="0"/>
            </w:tcBorders>
            <w:vAlign w:val="center"/>
          </w:tcPr>
          <w:p w14:paraId="42927836">
            <w:r>
              <w:t xml:space="preserve">主要技术规格 </w:t>
            </w:r>
          </w:p>
        </w:tc>
        <w:tc>
          <w:tcPr>
            <w:tcW w:w="520" w:type="dxa"/>
            <w:tcBorders>
              <w:top w:val="single" w:color="000000" w:sz="4" w:space="0"/>
              <w:left w:val="single" w:color="000000" w:sz="4" w:space="0"/>
              <w:bottom w:val="single" w:color="000000" w:sz="4" w:space="0"/>
              <w:right w:val="single" w:color="000000" w:sz="4" w:space="0"/>
            </w:tcBorders>
            <w:vAlign w:val="center"/>
          </w:tcPr>
          <w:p w14:paraId="7C789032">
            <w:pPr>
              <w:rPr>
                <w:highlight w:val="cyan"/>
              </w:rPr>
            </w:pPr>
            <w:r>
              <w:rPr>
                <w:highlight w:val="none"/>
              </w:rPr>
              <w:t xml:space="preserve">单位 </w:t>
            </w:r>
          </w:p>
        </w:tc>
        <w:tc>
          <w:tcPr>
            <w:tcW w:w="553" w:type="dxa"/>
            <w:tcBorders>
              <w:top w:val="single" w:color="000000" w:sz="4" w:space="0"/>
              <w:left w:val="single" w:color="000000" w:sz="4" w:space="0"/>
              <w:bottom w:val="single" w:color="000000" w:sz="4" w:space="0"/>
              <w:right w:val="single" w:color="000000" w:sz="4" w:space="0"/>
            </w:tcBorders>
            <w:vAlign w:val="center"/>
          </w:tcPr>
          <w:p w14:paraId="57D75728">
            <w:r>
              <w:t xml:space="preserve">数量 </w:t>
            </w:r>
          </w:p>
        </w:tc>
        <w:tc>
          <w:tcPr>
            <w:tcW w:w="474" w:type="dxa"/>
            <w:tcBorders>
              <w:top w:val="single" w:color="000000" w:sz="4" w:space="0"/>
              <w:left w:val="single" w:color="000000" w:sz="4" w:space="0"/>
              <w:bottom w:val="single" w:color="000000" w:sz="4" w:space="0"/>
              <w:right w:val="single" w:color="000000" w:sz="4" w:space="0"/>
            </w:tcBorders>
            <w:vAlign w:val="center"/>
          </w:tcPr>
          <w:p w14:paraId="44398325">
            <w:pPr>
              <w:rPr>
                <w:rFonts w:hint="eastAsia" w:eastAsiaTheme="minorEastAsia"/>
                <w:lang w:val="en-US" w:eastAsia="zh-CN"/>
              </w:rPr>
            </w:pPr>
            <w:r>
              <w:rPr>
                <w:rFonts w:hint="eastAsia"/>
                <w:lang w:val="en-US" w:eastAsia="zh-CN"/>
              </w:rPr>
              <w:t>单价</w:t>
            </w:r>
          </w:p>
        </w:tc>
        <w:tc>
          <w:tcPr>
            <w:tcW w:w="415" w:type="dxa"/>
            <w:tcBorders>
              <w:top w:val="single" w:color="000000" w:sz="4" w:space="0"/>
              <w:left w:val="single" w:color="000000" w:sz="4" w:space="0"/>
              <w:bottom w:val="single" w:color="000000" w:sz="4" w:space="0"/>
              <w:right w:val="single" w:color="000000" w:sz="4" w:space="0"/>
            </w:tcBorders>
            <w:vAlign w:val="center"/>
          </w:tcPr>
          <w:p w14:paraId="39C43B33">
            <w:pPr>
              <w:rPr>
                <w:rFonts w:hint="eastAsia" w:eastAsiaTheme="minorEastAsia"/>
                <w:lang w:val="en-US" w:eastAsia="zh-CN"/>
              </w:rPr>
            </w:pPr>
            <w:r>
              <w:rPr>
                <w:rFonts w:hint="eastAsia"/>
                <w:lang w:val="en-US" w:eastAsia="zh-CN"/>
              </w:rPr>
              <w:t>合价</w:t>
            </w:r>
          </w:p>
        </w:tc>
      </w:tr>
      <w:tr w14:paraId="689E7D51">
        <w:tblPrEx>
          <w:tblCellMar>
            <w:top w:w="56" w:type="dxa"/>
            <w:left w:w="108" w:type="dxa"/>
            <w:bottom w:w="54" w:type="dxa"/>
            <w:right w:w="2" w:type="dxa"/>
          </w:tblCellMar>
        </w:tblPrEx>
        <w:trPr>
          <w:trHeight w:val="437" w:hRule="atLeast"/>
        </w:trPr>
        <w:tc>
          <w:tcPr>
            <w:tcW w:w="8325" w:type="dxa"/>
            <w:gridSpan w:val="5"/>
            <w:tcBorders>
              <w:top w:val="single" w:color="000000" w:sz="4" w:space="0"/>
              <w:left w:val="single" w:color="000000" w:sz="4" w:space="0"/>
              <w:bottom w:val="single" w:color="000000" w:sz="4" w:space="0"/>
              <w:right w:val="single" w:color="000000" w:sz="4" w:space="0"/>
            </w:tcBorders>
            <w:vAlign w:val="bottom"/>
          </w:tcPr>
          <w:p w14:paraId="16716068">
            <w:r>
              <w:rPr>
                <w:rFonts w:hint="eastAsia"/>
              </w:rPr>
              <w:t>主要</w:t>
            </w:r>
            <w:r>
              <w:t>前端设备</w:t>
            </w:r>
            <w:r>
              <w:rPr>
                <w:vertAlign w:val="subscript"/>
              </w:rPr>
              <w:t xml:space="preserve"> </w:t>
            </w:r>
          </w:p>
        </w:tc>
        <w:tc>
          <w:tcPr>
            <w:tcW w:w="474" w:type="dxa"/>
            <w:tcBorders>
              <w:top w:val="single" w:color="000000" w:sz="4" w:space="0"/>
              <w:left w:val="single" w:color="000000" w:sz="4" w:space="0"/>
              <w:bottom w:val="single" w:color="000000" w:sz="4" w:space="0"/>
              <w:right w:val="single" w:color="000000" w:sz="4" w:space="0"/>
            </w:tcBorders>
            <w:vAlign w:val="bottom"/>
          </w:tcPr>
          <w:p w14:paraId="248F9A46">
            <w:pP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bottom"/>
          </w:tcPr>
          <w:p w14:paraId="07775E05">
            <w:pPr>
              <w:rPr>
                <w:rFonts w:hint="eastAsia"/>
              </w:rPr>
            </w:pPr>
          </w:p>
        </w:tc>
      </w:tr>
      <w:tr w14:paraId="100130CA">
        <w:tblPrEx>
          <w:tblCellMar>
            <w:top w:w="56" w:type="dxa"/>
            <w:left w:w="108" w:type="dxa"/>
            <w:bottom w:w="54" w:type="dxa"/>
            <w:right w:w="2" w:type="dxa"/>
          </w:tblCellMar>
        </w:tblPrEx>
        <w:trPr>
          <w:trHeight w:val="356"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18D973F4">
            <w:r>
              <w:t xml:space="preserve">1 </w:t>
            </w:r>
          </w:p>
        </w:tc>
        <w:tc>
          <w:tcPr>
            <w:tcW w:w="641" w:type="dxa"/>
            <w:tcBorders>
              <w:top w:val="single" w:color="000000" w:sz="4" w:space="0"/>
              <w:left w:val="single" w:color="000000" w:sz="4" w:space="0"/>
              <w:bottom w:val="single" w:color="000000" w:sz="4" w:space="0"/>
              <w:right w:val="single" w:color="000000" w:sz="4" w:space="0"/>
            </w:tcBorders>
            <w:vAlign w:val="center"/>
          </w:tcPr>
          <w:p w14:paraId="7A65721B">
            <w:r>
              <w:rPr>
                <w:rFonts w:hint="eastAsia" w:asciiTheme="minorEastAsia" w:hAnsiTheme="minorEastAsia" w:eastAsiaTheme="minorEastAsia" w:cstheme="minorEastAsia"/>
              </w:rPr>
              <w:t>高清网络摄像机（室外）</w:t>
            </w:r>
            <w:r>
              <w:t xml:space="preserve"> </w:t>
            </w:r>
          </w:p>
          <w:p w14:paraId="07D20131"/>
        </w:tc>
        <w:tc>
          <w:tcPr>
            <w:tcW w:w="6143" w:type="dxa"/>
            <w:tcBorders>
              <w:top w:val="single" w:color="000000" w:sz="4" w:space="0"/>
              <w:left w:val="single" w:color="000000" w:sz="4" w:space="0"/>
              <w:bottom w:val="single" w:color="000000" w:sz="4" w:space="0"/>
              <w:right w:val="single" w:color="000000" w:sz="4" w:space="0"/>
            </w:tcBorders>
          </w:tcPr>
          <w:p w14:paraId="5A6C3A3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采用深度学习算法，以海量图片及视频资源为路基，通过机器自身提取目标特征，形成深层可供学习的人脸图像</w:t>
            </w:r>
            <w:r>
              <w:rPr>
                <w:rFonts w:hint="eastAsia" w:asciiTheme="minorEastAsia" w:hAnsiTheme="minorEastAsia" w:cstheme="minorEastAsia"/>
                <w:lang w:eastAsia="zh-CN"/>
              </w:rPr>
              <w:t>，</w:t>
            </w:r>
            <w:r>
              <w:rPr>
                <w:rFonts w:hint="eastAsia" w:asciiTheme="minorEastAsia" w:hAnsiTheme="minorEastAsia" w:eastAsiaTheme="minorEastAsia" w:cstheme="minorEastAsia"/>
              </w:rPr>
              <w:t>极大提升了目标人脸的检出率。</w:t>
            </w:r>
          </w:p>
          <w:p w14:paraId="005A4D0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支持智能资源模式切换：人脸抓拍（默认），道路监控，普通监控</w:t>
            </w:r>
          </w:p>
          <w:p w14:paraId="0B87055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人脸抓拍模式：a)支持对运动人脸进行检测、抓拍、评分、筛选，输出优选的人脸，b)支持人脸去误报、快速抓拍人脸，c)支持快速抓拍和优选抓拍两种模式，d)最多同时检测30张人脸</w:t>
            </w:r>
          </w:p>
          <w:p w14:paraId="3AF5D5C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道路监控模式：a)车辆检测：支持车牌识别并抓拍，车牌号码/车身颜色/车辆类型/车辆品牌，b)混行检测：检测正向或逆向行驶的车辆以及行人和非机动车，自动对车辆牌照进行识别，可以抓拍无车牌的车辆图片</w:t>
            </w:r>
          </w:p>
          <w:p w14:paraId="3966130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光预警</w:t>
            </w:r>
          </w:p>
          <w:p w14:paraId="5C14330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Smart录像：支持断网续传功能保证录像不丢失，配合Smart NVR/SD卡实现事件录像的智能后检索、分析和浓缩播放，Smart编码：支持低码率、低延时、ROI感兴趣区域增强编码、SVC自适应编码技术，支持Smart265编码</w:t>
            </w:r>
          </w:p>
          <w:p w14:paraId="640B874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系统功能：支持开放型网络视频接口、ISAPI、GB/T28181协议接入；支持三码流技术，支持同时20路取流； </w:t>
            </w:r>
          </w:p>
          <w:p w14:paraId="1444454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宽动态：支持宽动态范围达120 dB，适合逆光环境监控</w:t>
            </w:r>
          </w:p>
          <w:p w14:paraId="6A30114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图像相关：支持400万像素@60 fps实时帧率，图像更流畅；支持透雾，电子防抖，并具有多种白平衡模式，适合各种场景需求</w:t>
            </w:r>
          </w:p>
          <w:p w14:paraId="298D5EE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安全服务：支持三级用户权限管理，支持授权的用户和密码，支持IP地址过滤</w:t>
            </w:r>
          </w:p>
          <w:p w14:paraId="0EA5369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接口功能：内置MicroSD/MicroSDHC/MicroSDXC插槽，最大支持512GB；支持10M/100M自适应网口；支持一对报警输入输出</w:t>
            </w:r>
          </w:p>
          <w:p w14:paraId="29F48D4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传感器类型：1/2.7" Progressive Scan CMOS</w:t>
            </w:r>
          </w:p>
          <w:p w14:paraId="26AF887B">
            <w:pPr>
              <w:pStyle w:val="8"/>
              <w:rPr>
                <w:rFonts w:hint="eastAsia" w:asciiTheme="minorEastAsia" w:hAnsiTheme="minorEastAsia" w:eastAsiaTheme="minorEastAsia" w:cstheme="minorEastAsia"/>
              </w:rPr>
            </w:pPr>
            <w:r>
              <w:rPr>
                <w:sz w:val="21"/>
              </w:rPr>
              <mc:AlternateContent>
                <mc:Choice Requires="wps">
                  <w:drawing>
                    <wp:anchor distT="0" distB="0" distL="114300" distR="114300" simplePos="0" relativeHeight="251677696" behindDoc="0" locked="0" layoutInCell="1" allowOverlap="1">
                      <wp:simplePos x="0" y="0"/>
                      <wp:positionH relativeFrom="column">
                        <wp:posOffset>3479165</wp:posOffset>
                      </wp:positionH>
                      <wp:positionV relativeFrom="paragraph">
                        <wp:posOffset>312420</wp:posOffset>
                      </wp:positionV>
                      <wp:extent cx="276225" cy="290195"/>
                      <wp:effectExtent l="0" t="0" r="9525" b="14605"/>
                      <wp:wrapNone/>
                      <wp:docPr id="11" name="文本框 11"/>
                      <wp:cNvGraphicFramePr/>
                      <a:graphic xmlns:a="http://schemas.openxmlformats.org/drawingml/2006/main">
                        <a:graphicData uri="http://schemas.microsoft.com/office/word/2010/wordprocessingShape">
                          <wps:wsp>
                            <wps:cNvSpPr txBox="1"/>
                            <wps:spPr>
                              <a:xfrm>
                                <a:off x="5603875" y="363220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011A9C">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95pt;margin-top:24.6pt;height:22.85pt;width:21.75pt;z-index:251677696;mso-width-relative:page;mso-height-relative:page;" fillcolor="#FFFFFF [3201]" filled="t" stroked="f" coordsize="21600,21600" o:gfxdata="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J1E7tUA&#10;AAAJAQAADwAAAAAAAAABACAAAAAiAAAAZHJzL2Rvd25yZXYueG1sUEsBAhQAFAAAAAgAh07iQCDv&#10;rylbAgAAnAQAAA4AAAAAAAAAAQAgAAAAJAEAAGRycy9lMm9Eb2MueG1sUEsFBgAAAAAGAAYAWQEA&#10;APEFAAAAAA==&#10;">
                      <v:fill on="t" focussize="0,0"/>
                      <v:stroke on="f" weight="0.5pt"/>
                      <v:imagedata o:title=""/>
                      <o:lock v:ext="edit" aspectratio="f"/>
                      <v:textbox>
                        <w:txbxContent>
                          <w:p w14:paraId="06011A9C">
                            <w:pPr>
                              <w:rPr>
                                <w:rFonts w:hint="eastAsia"/>
                                <w:lang w:val="en-US" w:eastAsia="zh-CN"/>
                              </w:rPr>
                            </w:pPr>
                          </w:p>
                        </w:txbxContent>
                      </v:textbox>
                    </v:shape>
                  </w:pict>
                </mc:Fallback>
              </mc:AlternateContent>
            </w:r>
            <w:r>
              <w:rPr>
                <w:rFonts w:hint="eastAsia" w:asciiTheme="minorEastAsia" w:hAnsiTheme="minorEastAsia" w:eastAsiaTheme="minorEastAsia" w:cstheme="minorEastAsia"/>
              </w:rPr>
              <w:t>最低照度：彩色：0.005 Lux @（F1.2，AGC ON），0 Lux with Light；</w:t>
            </w:r>
          </w:p>
          <w:p w14:paraId="2ED89EF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黑白：0.001 Lux @（F1.2，AGC ON），0 Lux with IR</w:t>
            </w:r>
          </w:p>
          <w:p w14:paraId="54DA656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宽动态：120 dB </w:t>
            </w:r>
          </w:p>
          <w:p w14:paraId="025BA0C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焦距&amp;视场角：2.7~13.5 mm：水平视场角：96.6°~29.7°，垂直视场角：51.7°~16.7°，对角视场角：114.2°~34° </w:t>
            </w:r>
          </w:p>
          <w:p w14:paraId="1838433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防补光过曝：支持防补光过曝开启和关闭，开启下支持自动和手动，手动支持根据距离等级控制补光灯亮度</w:t>
            </w:r>
          </w:p>
          <w:p w14:paraId="327F56B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补光灯类型：4颗灯珠</w:t>
            </w:r>
          </w:p>
          <w:p w14:paraId="7E65C23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补光距离：红外普通监控50m，人脸抓拍/识别7m；白光普通监控30m，人脸抓拍/识别5m </w:t>
            </w:r>
          </w:p>
          <w:p w14:paraId="58219B1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最大图像尺寸：2560×1440</w:t>
            </w:r>
          </w:p>
          <w:p w14:paraId="5D50D1A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视频压缩标准：H.265/H.264/MJPEG </w:t>
            </w:r>
          </w:p>
          <w:p w14:paraId="4444647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网络：1个RJ45 10M/100M自适应以太网口</w:t>
            </w:r>
          </w:p>
          <w:p w14:paraId="50EFE4A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SD卡扩展：内置MicroSD/MicroSDHC/MicroSDXC 插槽，最大支持512GB</w:t>
            </w:r>
          </w:p>
          <w:p w14:paraId="10BCA6E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音频：1路输入（Line in），1路输出（Line out），1个内置麦克风，1个内置扬声器</w:t>
            </w:r>
          </w:p>
          <w:p w14:paraId="140E39D0">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报警：1路输入，1路输出（报警输入支持开关量，报警输出最大支持DC12 V，30 mA）</w:t>
            </w:r>
          </w:p>
          <w:p w14:paraId="771EC660">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RS-485：采用半双工模式，支持自适应PELCO-P和PELCO-D协议</w:t>
            </w:r>
          </w:p>
          <w:p w14:paraId="3183B30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复位：支持</w:t>
            </w:r>
          </w:p>
          <w:p w14:paraId="6D0F813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启动和工作温湿度：-30℃~60℃，湿度小于95%（无凝结）</w:t>
            </w:r>
          </w:p>
          <w:p w14:paraId="08BFC58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供电方式：DC：12V±20%，支持防反接保护</w:t>
            </w:r>
          </w:p>
          <w:p w14:paraId="7DD61BF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PoE：802.3at，Type2，Class4</w:t>
            </w:r>
          </w:p>
          <w:p w14:paraId="44986EA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电源接口类型：3芯接口</w:t>
            </w:r>
          </w:p>
          <w:p w14:paraId="14AA6D1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防护：IP67</w:t>
            </w:r>
          </w:p>
          <w:p w14:paraId="7030BD4E">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★具备4颗补光灯，补光灯开启后，正面不可见补光灯灯珠。（</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5953502B">
            <w:pPr>
              <w:pStyle w:val="8"/>
            </w:pPr>
            <w:r>
              <w:rPr>
                <w:rFonts w:hint="eastAsia" w:asciiTheme="minorEastAsia" w:hAnsiTheme="minorEastAsia" w:eastAsiaTheme="minorEastAsia" w:cstheme="minorEastAsia"/>
                <w:b/>
                <w:bCs/>
              </w:rPr>
              <w:t>★当补光灯打开时，补光亮度应均匀，无明显波纹状、圆环状、麻点状、条纹状及不规则亮斑。（</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092CB6E2">
            <w:pPr>
              <w:jc w:val="center"/>
            </w:pPr>
            <w: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6F689564">
            <w:pPr>
              <w:jc w:val="center"/>
            </w:pPr>
            <w:r>
              <w:t>2</w:t>
            </w:r>
            <w:r>
              <w:rPr>
                <w:rFonts w:hint="eastAsia"/>
              </w:rPr>
              <w:t>07</w:t>
            </w:r>
          </w:p>
        </w:tc>
        <w:tc>
          <w:tcPr>
            <w:tcW w:w="474" w:type="dxa"/>
            <w:tcBorders>
              <w:top w:val="single" w:color="000000" w:sz="4" w:space="0"/>
              <w:left w:val="single" w:color="000000" w:sz="4" w:space="0"/>
              <w:bottom w:val="single" w:color="000000" w:sz="4" w:space="0"/>
              <w:right w:val="single" w:color="000000" w:sz="4" w:space="0"/>
            </w:tcBorders>
            <w:vAlign w:val="center"/>
          </w:tcPr>
          <w:p w14:paraId="580F7FE4">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11012794">
            <w:pPr>
              <w:jc w:val="center"/>
            </w:pPr>
          </w:p>
        </w:tc>
      </w:tr>
      <w:tr w14:paraId="629F2824">
        <w:tblPrEx>
          <w:tblCellMar>
            <w:top w:w="56" w:type="dxa"/>
            <w:left w:w="108" w:type="dxa"/>
            <w:bottom w:w="0" w:type="dxa"/>
            <w:right w:w="0" w:type="dxa"/>
          </w:tblCellMar>
        </w:tblPrEx>
        <w:trPr>
          <w:trHeight w:val="1210" w:hRule="atLeast"/>
        </w:trPr>
        <w:tc>
          <w:tcPr>
            <w:tcW w:w="468" w:type="dxa"/>
            <w:tcBorders>
              <w:top w:val="single" w:color="auto" w:sz="4" w:space="0"/>
              <w:left w:val="single" w:color="000000" w:sz="4" w:space="0"/>
              <w:bottom w:val="single" w:color="000000" w:sz="4" w:space="0"/>
              <w:right w:val="single" w:color="000000" w:sz="4" w:space="0"/>
            </w:tcBorders>
            <w:vAlign w:val="center"/>
          </w:tcPr>
          <w:p w14:paraId="5C924E7F">
            <w:pPr>
              <w:rPr>
                <w:rFonts w:hint="eastAsia" w:eastAsiaTheme="minorEastAsia"/>
                <w:lang w:val="en-US" w:eastAsia="zh-CN"/>
              </w:rPr>
            </w:pPr>
            <w:r>
              <w:t xml:space="preserve"> </w:t>
            </w:r>
            <w:r>
              <w:rPr>
                <w:rFonts w:hint="eastAsia"/>
                <w:lang w:val="en-US" w:eastAsia="zh-CN"/>
              </w:rPr>
              <w:t>2</w:t>
            </w:r>
          </w:p>
        </w:tc>
        <w:tc>
          <w:tcPr>
            <w:tcW w:w="641" w:type="dxa"/>
            <w:tcBorders>
              <w:top w:val="single" w:color="auto" w:sz="4" w:space="0"/>
              <w:left w:val="single" w:color="000000" w:sz="4" w:space="0"/>
              <w:bottom w:val="single" w:color="000000" w:sz="4" w:space="0"/>
              <w:right w:val="single" w:color="000000" w:sz="4" w:space="0"/>
            </w:tcBorders>
            <w:vAlign w:val="center"/>
          </w:tcPr>
          <w:p w14:paraId="05CAF3E9">
            <w:r>
              <w:rPr>
                <w:rFonts w:hint="eastAsia"/>
              </w:rPr>
              <w:t>道路专用抓拍设备</w:t>
            </w:r>
          </w:p>
          <w:p w14:paraId="0A3ED31B"/>
        </w:tc>
        <w:tc>
          <w:tcPr>
            <w:tcW w:w="6143" w:type="dxa"/>
            <w:tcBorders>
              <w:top w:val="single" w:color="auto" w:sz="4" w:space="0"/>
              <w:left w:val="single" w:color="000000" w:sz="4" w:space="0"/>
              <w:bottom w:val="single" w:color="000000" w:sz="4" w:space="0"/>
              <w:right w:val="single" w:color="000000" w:sz="4" w:space="0"/>
            </w:tcBorders>
          </w:tcPr>
          <w:p w14:paraId="0819532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150m4M雷视车检器</w:t>
            </w:r>
          </w:p>
          <w:p w14:paraId="19AC68C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适用于信号控制系统、交通信息服务系统、道路交通监测等应用场景。</w:t>
            </w:r>
          </w:p>
          <w:p w14:paraId="41E40BE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高精度毫米波雷达&amp;400万低照度摄像机。</w:t>
            </w:r>
          </w:p>
          <w:p w14:paraId="682C35A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最大支持6车道多目标机动车检测，纵向150米。</w:t>
            </w:r>
          </w:p>
          <w:p w14:paraId="010999A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支持全天候环境下工作，不受雨、雾、大风、灰尘、光照等影响。</w:t>
            </w:r>
          </w:p>
          <w:p w14:paraId="03959A3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内置深度学习算法，支持智能识别功能，支持车牌识别及目标全结构化。</w:t>
            </w:r>
          </w:p>
          <w:p w14:paraId="466F661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支持多目标的位置，车道，速度、方向等信息检测。</w:t>
            </w:r>
          </w:p>
          <w:p w14:paraId="1431FE1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支持分车道统计，车流量、速度、状态、队列、时距、间距、区域停车数、平均延误、空间占有率以及时间占有率数据，支持上传。</w:t>
            </w:r>
          </w:p>
          <w:p w14:paraId="2E716D0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支持交通评价数据输出，包括拥堵、排队长度等。</w:t>
            </w:r>
          </w:p>
          <w:p w14:paraId="0ACDA32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每个车道支持2个虚拟线圈（最大支持6个），输出车辆的进入和离开信号，虚拟线圈位置可以配置。</w:t>
            </w:r>
          </w:p>
          <w:p w14:paraId="067A4021">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支持透雾、强光抑制、宽动态，并具有多种白平衡模式，适合各种场景需求。</w:t>
            </w:r>
          </w:p>
          <w:p w14:paraId="5156B7F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支持网络与RS-485数据上传。</w:t>
            </w:r>
          </w:p>
          <w:p w14:paraId="45DFC1C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传感器类型：1/1.8"CMOS </w:t>
            </w:r>
          </w:p>
          <w:p w14:paraId="78C2B11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测速范围：1km/h~250km/h</w:t>
            </w:r>
          </w:p>
          <w:p w14:paraId="5C83E917">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性能特点：空间分辨率高、穿透能力强，支持全天候环境下工作，不受雨、雾、大风、灰尘、光照等影响 </w:t>
            </w:r>
          </w:p>
          <w:p w14:paraId="13452BE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串口：1个RS-485接口 </w:t>
            </w:r>
          </w:p>
          <w:p w14:paraId="3949353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图片格式：JPEG</w:t>
            </w:r>
          </w:p>
          <w:p w14:paraId="12C0C15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图片分辨率：2688×1520 </w:t>
            </w:r>
          </w:p>
          <w:p w14:paraId="5F3A4BF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智能识别：卡口抓拍、车牌识别、车型识别、车身颜色识别、品牌、子品牌 </w:t>
            </w:r>
          </w:p>
          <w:p w14:paraId="793E8CB7">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网络接口：2个RJ45 100M /1000M自适应以太网口 </w:t>
            </w:r>
          </w:p>
          <w:p w14:paraId="5CF8445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报警输出：1个继电器开关 </w:t>
            </w:r>
          </w:p>
          <w:p w14:paraId="636D015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最小照度：彩色3.759mLux@（F1.6，AGC ON）</w:t>
            </w:r>
          </w:p>
          <w:p w14:paraId="2DE29DF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黑白0.045mLux@（F1.6，AGC ON）</w:t>
            </w:r>
          </w:p>
          <w:p w14:paraId="48F5277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快门：1/25秒至1/100,000秒</w:t>
            </w:r>
          </w:p>
          <w:p w14:paraId="500BF62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视频压缩标准：H.264;H.265;MJPEG</w:t>
            </w:r>
          </w:p>
          <w:p w14:paraId="2B4D729E">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压缩输出码率：32 Kbps~16 Mbps</w:t>
            </w:r>
          </w:p>
          <w:p w14:paraId="38B208DD">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视频分辨率：2688×1520</w:t>
            </w:r>
          </w:p>
          <w:p w14:paraId="43E0099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帧率：25fps（2688×1520）</w:t>
            </w:r>
          </w:p>
          <w:p w14:paraId="79E01A3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图像设置：饱和度，亮度，对比度，白平衡，增益通过软件可调</w:t>
            </w:r>
          </w:p>
          <w:p w14:paraId="3D5E0332">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存储功能：TF</w:t>
            </w:r>
          </w:p>
          <w:p w14:paraId="137C08D5">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通用功能：心跳，密码保护，NTP校时 </w:t>
            </w:r>
          </w:p>
          <w:p w14:paraId="1B743E1B">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工作温度：-30℃~65℃</w:t>
            </w:r>
          </w:p>
          <w:p w14:paraId="1A6CAD8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工作湿度：5%~95%@40℃，无凝结</w:t>
            </w:r>
          </w:p>
          <w:p w14:paraId="7CCDB9B3">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电源：DC36V±20%</w:t>
            </w:r>
          </w:p>
          <w:p w14:paraId="45F1C889">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防护等级：IP67</w:t>
            </w:r>
          </w:p>
          <w:p w14:paraId="667DABD8">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焦距：12mm</w:t>
            </w:r>
          </w:p>
          <w:p w14:paraId="45A43CD0">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分辨率：2688×1520</w:t>
            </w:r>
          </w:p>
          <w:p w14:paraId="5E39058A">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白平衡：自动白平衡</w:t>
            </w:r>
          </w:p>
          <w:p w14:paraId="5DFA6E24">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宽动态：支持 </w:t>
            </w:r>
          </w:p>
          <w:p w14:paraId="342ED02E">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★支持双向6车道128个目标轨迹跟踪检测及目标可视化；机动车最大检测距离150m；（</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513DBB5E">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★视频雷达融合功能检查：支持雷达侦测数据和视频分析数据融合展示，可在雷达可视化界面中、各目标框上，显示跟踪目标的实时速度、ID和距设备安装位置的距离。（</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6AE48CC9">
            <w:pPr>
              <w:pStyle w:val="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★支持实时显示目标的坐标位置等信息，包括以车道中心为原点的(X，Y)坐标、车道、车速等信息。（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5B9EAFFC">
            <w:pPr>
              <w:pStyle w:val="8"/>
            </w:pPr>
            <w:r>
              <w:rPr>
                <w:rFonts w:hint="eastAsia" w:asciiTheme="minorEastAsia" w:hAnsiTheme="minorEastAsia" w:eastAsiaTheme="minorEastAsia" w:cstheme="minorEastAsia"/>
                <w:b/>
                <w:bCs/>
              </w:rPr>
              <w:t>★跟踪检测功能检查：支持对设定区域内的机动车、行人、非机动车进行检测、目标框跟踪和抓拍；当目标经过抓拍线时进行抓拍，抓拍图片数量可设。（</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0AED39D4">
            <w:pPr>
              <w:jc w:val="center"/>
              <w:rPr>
                <w:rFonts w:hint="default"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7EAA6EDD">
            <w:pPr>
              <w:jc w:val="center"/>
            </w:pPr>
            <w:r>
              <w:t>6</w:t>
            </w:r>
          </w:p>
        </w:tc>
        <w:tc>
          <w:tcPr>
            <w:tcW w:w="474" w:type="dxa"/>
            <w:tcBorders>
              <w:top w:val="single" w:color="000000" w:sz="4" w:space="0"/>
              <w:left w:val="single" w:color="000000" w:sz="4" w:space="0"/>
              <w:bottom w:val="single" w:color="000000" w:sz="4" w:space="0"/>
              <w:right w:val="single" w:color="000000" w:sz="4" w:space="0"/>
            </w:tcBorders>
            <w:vAlign w:val="center"/>
          </w:tcPr>
          <w:p w14:paraId="563980BD">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2088D598">
            <w:pPr>
              <w:jc w:val="center"/>
            </w:pPr>
          </w:p>
        </w:tc>
      </w:tr>
      <w:tr w14:paraId="3C5770CF">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6170EF22">
            <w:r>
              <w:rPr>
                <w:rFonts w:hint="eastAsia"/>
              </w:rPr>
              <w:t>3</w:t>
            </w:r>
          </w:p>
        </w:tc>
        <w:tc>
          <w:tcPr>
            <w:tcW w:w="641" w:type="dxa"/>
            <w:tcBorders>
              <w:top w:val="single" w:color="000000" w:sz="4" w:space="0"/>
              <w:left w:val="single" w:color="000000" w:sz="4" w:space="0"/>
              <w:bottom w:val="single" w:color="000000" w:sz="4" w:space="0"/>
              <w:right w:val="single" w:color="000000" w:sz="4" w:space="0"/>
            </w:tcBorders>
            <w:vAlign w:val="center"/>
          </w:tcPr>
          <w:p w14:paraId="5DD2654F">
            <w:r>
              <w:rPr>
                <w:rFonts w:hint="eastAsia"/>
              </w:rPr>
              <w:t>道路专用抓拍设备（光补偿）</w:t>
            </w:r>
          </w:p>
          <w:p w14:paraId="16BEA923"/>
        </w:tc>
        <w:tc>
          <w:tcPr>
            <w:tcW w:w="6143" w:type="dxa"/>
            <w:tcBorders>
              <w:top w:val="single" w:color="000000" w:sz="4" w:space="0"/>
              <w:left w:val="single" w:color="000000" w:sz="4" w:space="0"/>
              <w:bottom w:val="single" w:color="000000" w:sz="4" w:space="0"/>
              <w:right w:val="single" w:color="000000" w:sz="4" w:space="0"/>
            </w:tcBorders>
          </w:tcPr>
          <w:p w14:paraId="4CE8249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16颗常亮灯</w:t>
            </w:r>
          </w:p>
          <w:p w14:paraId="4EFB387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光源类型：16颗优质大功率暖光LED</w:t>
            </w:r>
          </w:p>
          <w:p w14:paraId="24FD564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发光角度40°</w:t>
            </w:r>
          </w:p>
          <w:p w14:paraId="2E13AB3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最佳补光距离16米~26米</w:t>
            </w:r>
          </w:p>
          <w:p w14:paraId="373541F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响应时间小于20us</w:t>
            </w:r>
          </w:p>
          <w:p w14:paraId="30FD2AF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支持环境亮度检测，低照度下自动开启</w:t>
            </w:r>
          </w:p>
          <w:p w14:paraId="0EFD5D6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工作温度：温度-30℃~70℃</w:t>
            </w:r>
          </w:p>
          <w:p w14:paraId="32A0338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工作湿度：湿度5%~95%@40℃，无凝结</w:t>
            </w:r>
          </w:p>
          <w:p w14:paraId="1A9E5E7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电源：220VAC±10%</w:t>
            </w:r>
          </w:p>
          <w:p w14:paraId="7E91F256">
            <w:r>
              <w:rPr>
                <w:rFonts w:hint="eastAsia" w:asciiTheme="minorEastAsia" w:hAnsiTheme="minorEastAsia" w:eastAsiaTheme="minorEastAsia" w:cstheme="minorEastAsia"/>
                <w:b w:val="0"/>
                <w:bCs w:val="0"/>
              </w:rPr>
              <w:t xml:space="preserve">防护等级：IP66 </w:t>
            </w:r>
          </w:p>
        </w:tc>
        <w:tc>
          <w:tcPr>
            <w:tcW w:w="520" w:type="dxa"/>
            <w:tcBorders>
              <w:top w:val="single" w:color="000000" w:sz="4" w:space="0"/>
              <w:left w:val="single" w:color="000000" w:sz="4" w:space="0"/>
              <w:bottom w:val="single" w:color="000000" w:sz="4" w:space="0"/>
              <w:right w:val="single" w:color="000000" w:sz="4" w:space="0"/>
            </w:tcBorders>
            <w:vAlign w:val="center"/>
          </w:tcPr>
          <w:p w14:paraId="497A5225">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4B23F10E">
            <w:pPr>
              <w:jc w:val="center"/>
            </w:pPr>
            <w:r>
              <w:t>6</w:t>
            </w:r>
          </w:p>
        </w:tc>
        <w:tc>
          <w:tcPr>
            <w:tcW w:w="474" w:type="dxa"/>
            <w:tcBorders>
              <w:top w:val="single" w:color="000000" w:sz="4" w:space="0"/>
              <w:left w:val="single" w:color="000000" w:sz="4" w:space="0"/>
              <w:bottom w:val="single" w:color="000000" w:sz="4" w:space="0"/>
              <w:right w:val="single" w:color="000000" w:sz="4" w:space="0"/>
            </w:tcBorders>
            <w:vAlign w:val="center"/>
          </w:tcPr>
          <w:p w14:paraId="728780CA">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1F10B0D3">
            <w:pPr>
              <w:jc w:val="center"/>
            </w:pPr>
          </w:p>
        </w:tc>
      </w:tr>
      <w:tr w14:paraId="2D0B7DF8">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4CDE8D7A">
            <w:r>
              <w:rPr>
                <w:rFonts w:hint="eastAsia"/>
              </w:rPr>
              <w:t>4</w:t>
            </w:r>
          </w:p>
        </w:tc>
        <w:tc>
          <w:tcPr>
            <w:tcW w:w="641" w:type="dxa"/>
            <w:tcBorders>
              <w:top w:val="single" w:color="000000" w:sz="4" w:space="0"/>
              <w:left w:val="single" w:color="000000" w:sz="4" w:space="0"/>
              <w:bottom w:val="single" w:color="000000" w:sz="4" w:space="0"/>
              <w:right w:val="single" w:color="000000" w:sz="4" w:space="0"/>
            </w:tcBorders>
            <w:vAlign w:val="center"/>
          </w:tcPr>
          <w:p w14:paraId="575A0508">
            <w:r>
              <w:rPr>
                <w:rFonts w:hint="eastAsia"/>
              </w:rPr>
              <w:t>室外高点云台机）</w:t>
            </w:r>
          </w:p>
        </w:tc>
        <w:tc>
          <w:tcPr>
            <w:tcW w:w="6143" w:type="dxa"/>
            <w:tcBorders>
              <w:top w:val="single" w:color="000000" w:sz="4" w:space="0"/>
              <w:left w:val="single" w:color="000000" w:sz="4" w:space="0"/>
              <w:bottom w:val="single" w:color="000000" w:sz="4" w:space="0"/>
              <w:right w:val="single" w:color="000000" w:sz="4" w:space="0"/>
            </w:tcBorders>
          </w:tcPr>
          <w:p w14:paraId="5F60F1D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全景智能枪球，有全景细节双通道</w:t>
            </w:r>
          </w:p>
          <w:p w14:paraId="0F3C0C1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全景和细节镜头均采用背照式传感器 </w:t>
            </w:r>
          </w:p>
          <w:p w14:paraId="286F0E1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适用于道路/园区/高点等对于图像有需求的监控场景</w:t>
            </w:r>
          </w:p>
          <w:p w14:paraId="657E80B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支持区域入侵侦测、越界侦测、进入区域侦测和离开区域侦等智能侦测并联动跟踪</w:t>
            </w:r>
          </w:p>
          <w:p w14:paraId="2A0A905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人脸抓拍：支持对不同目标进行检测、抓拍，最多同时检测，支持快速抓拍模式和优选抓拍模式</w:t>
            </w:r>
          </w:p>
          <w:p w14:paraId="3C2D7B8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支持高效补光阵列，全景白光照射距离最远可达30m，细节补光照射距离最远可达红外150m</w:t>
            </w:r>
          </w:p>
          <w:p w14:paraId="1DFD62B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支持两进一出报警、一进一出音频、最大支持512GB MicroSD卡存储</w:t>
            </w:r>
          </w:p>
          <w:p w14:paraId="1DF3CF1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IP66，抗干扰能力强，适用于严酷的电磁环境，符合GB/T17626.2/3/4/5/6四级标准</w:t>
            </w:r>
          </w:p>
          <w:p w14:paraId="1964C6AB">
            <w:pPr>
              <w:rPr>
                <w:rFonts w:hint="eastAsia" w:asciiTheme="minorEastAsia" w:hAnsiTheme="minorEastAsia" w:eastAsiaTheme="minorEastAsia" w:cstheme="minorEastAsia"/>
                <w:b w:val="0"/>
                <w:bCs w:val="0"/>
              </w:rPr>
            </w:pPr>
          </w:p>
          <w:p w14:paraId="40E0259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传感器类型：【全景】1/1.8＂ progressive scan CMOS,【细节】1/2.8" progressive scan CMOS</w:t>
            </w:r>
          </w:p>
          <w:p w14:paraId="36A0B9A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最低照度：【全景】彩色：0.0005 Lux @（F1.0，AGC ON），0 Lux with Light；【细节】彩色：0.005 Lux @（F1.6，AGC ON），黑白：0.001 Lux @（F1.6，AGC ON），0 Lux with IR </w:t>
            </w:r>
          </w:p>
          <w:p w14:paraId="477099C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焦距：【全景】4 mm；【细节】4.8 mm~110 mm，23倍光学变倍</w:t>
            </w:r>
          </w:p>
          <w:p w14:paraId="037DC7D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音频：1路音频输入，音频峰值：2-2.4V[p-p]，输入阻抗：1 kΩ±10%</w:t>
            </w:r>
          </w:p>
          <w:p w14:paraId="2636072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1路音频输出</w:t>
            </w:r>
          </w:p>
          <w:p w14:paraId="047E9D4C">
            <w:pPr>
              <w:rPr>
                <w:rFonts w:hint="eastAsia" w:asciiTheme="minorEastAsia" w:hAnsiTheme="minorEastAsia" w:eastAsiaTheme="minorEastAsia" w:cstheme="minorEastAsia"/>
                <w:b w:val="0"/>
                <w:bCs w:val="0"/>
              </w:rPr>
            </w:pPr>
            <w:r>
              <w:rPr>
                <w:sz w:val="21"/>
              </w:rPr>
              <mc:AlternateContent>
                <mc:Choice Requires="wps">
                  <w:drawing>
                    <wp:anchor distT="0" distB="0" distL="114300" distR="114300" simplePos="0" relativeHeight="251678720" behindDoc="0" locked="0" layoutInCell="1" allowOverlap="1">
                      <wp:simplePos x="0" y="0"/>
                      <wp:positionH relativeFrom="column">
                        <wp:posOffset>3492500</wp:posOffset>
                      </wp:positionH>
                      <wp:positionV relativeFrom="paragraph">
                        <wp:posOffset>84455</wp:posOffset>
                      </wp:positionV>
                      <wp:extent cx="276225" cy="290195"/>
                      <wp:effectExtent l="0" t="0" r="9525" b="14605"/>
                      <wp:wrapNone/>
                      <wp:docPr id="23" name="文本框 23"/>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29677A">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6.65pt;height:22.85pt;width:21.75pt;z-index:251678720;mso-width-relative:page;mso-height-relative:page;" fillcolor="#FFFFFF [3201]" filled="t" stroked="f" coordsize="21600,21600" o:gfxdata="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EIFJrUAAAACQEAAA8AAAAA&#10;AAAAAQAgAAAAIgAAAGRycy9kb3ducmV2LnhtbFBLAQIUABQAAAAIAIdO4kBaTfoaUQIAAJAEAAAO&#10;AAAAAAAAAAEAIAAAACMBAABkcnMvZTJvRG9jLnhtbFBLBQYAAAAABgAGAFkBAADmBQAAAAA=&#10;">
                      <v:fill on="t" focussize="0,0"/>
                      <v:stroke on="f" weight="0.5pt"/>
                      <v:imagedata o:title=""/>
                      <o:lock v:ext="edit" aspectratio="f"/>
                      <v:textbox>
                        <w:txbxContent>
                          <w:p w14:paraId="4E29677A">
                            <w:pPr>
                              <w:rPr>
                                <w:rFonts w:hint="eastAsia"/>
                                <w:lang w:val="en-US" w:eastAsia="zh-CN"/>
                              </w:rPr>
                            </w:pPr>
                          </w:p>
                        </w:txbxContent>
                      </v:textbox>
                    </v:shape>
                  </w:pict>
                </mc:Fallback>
              </mc:AlternateContent>
            </w:r>
            <w:r>
              <w:rPr>
                <w:rFonts w:hint="eastAsia" w:asciiTheme="minorEastAsia" w:hAnsiTheme="minorEastAsia" w:eastAsiaTheme="minorEastAsia" w:cstheme="minorEastAsia"/>
                <w:b w:val="0"/>
                <w:bCs w:val="0"/>
              </w:rPr>
              <w:t>报警：2路报警输入</w:t>
            </w:r>
          </w:p>
          <w:p w14:paraId="048CBA5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1路报警输出</w:t>
            </w:r>
          </w:p>
          <w:p w14:paraId="15503B1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网络接口：RJ45网口;自适应10M/100M网络数据</w:t>
            </w:r>
          </w:p>
          <w:p w14:paraId="45F53C9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SD卡扩展：内置Micro SD卡插槽，支持Micro SD/Micro SDHC/Micro SDXC卡（最大支持512GB） </w:t>
            </w:r>
          </w:p>
          <w:p w14:paraId="4B30FD8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供电方式：DC36V±25%;</w:t>
            </w:r>
          </w:p>
          <w:p w14:paraId="574B5B3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工作温湿度：-30℃-65℃；湿度小于95% </w:t>
            </w:r>
          </w:p>
          <w:p w14:paraId="0B6384A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恢复出厂设置：支持</w:t>
            </w:r>
          </w:p>
          <w:p w14:paraId="61E2189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除雾：加热玻璃除雾</w:t>
            </w:r>
          </w:p>
          <w:p w14:paraId="348B524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防护：IP66;抗干扰能力强，适用于严酷的电磁环境，符合GB/T17626.2/3/4/5/6四级标准 </w:t>
            </w:r>
          </w:p>
          <w:p w14:paraId="5CDB5F3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应有恢复出厂设置和重新启动功能,设备掉电或重新启动后,应能保存掉电前或重启前的配置信息（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6CBED3B2">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应具有登录失败锁定功能,在登录失败超过设定次数后能够锁定用户账户并给出报警,登录失败次数和锁定时间长度可设置</w:t>
            </w:r>
            <w:r>
              <w:rPr>
                <w:rFonts w:hint="eastAsia" w:asciiTheme="minorEastAsia" w:hAnsiTheme="minorEastAsia" w:eastAsiaTheme="minorEastAsia" w:cstheme="minorEastAsia"/>
                <w:b/>
                <w:bCs/>
              </w:rPr>
              <w:t>（</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5C4DF0A7">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2A89BF0A">
            <w:pPr>
              <w:jc w:val="center"/>
            </w:pPr>
            <w:r>
              <w:rPr>
                <w:rFonts w:hint="eastAsia"/>
              </w:rPr>
              <w:t>4</w:t>
            </w:r>
          </w:p>
        </w:tc>
        <w:tc>
          <w:tcPr>
            <w:tcW w:w="474" w:type="dxa"/>
            <w:tcBorders>
              <w:top w:val="single" w:color="000000" w:sz="4" w:space="0"/>
              <w:left w:val="single" w:color="000000" w:sz="4" w:space="0"/>
              <w:bottom w:val="single" w:color="000000" w:sz="4" w:space="0"/>
              <w:right w:val="single" w:color="000000" w:sz="4" w:space="0"/>
            </w:tcBorders>
            <w:vAlign w:val="center"/>
          </w:tcPr>
          <w:p w14:paraId="39E5B60D">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14B90A00">
            <w:pPr>
              <w:jc w:val="center"/>
              <w:rPr>
                <w:rFonts w:hint="eastAsia"/>
              </w:rPr>
            </w:pPr>
          </w:p>
        </w:tc>
      </w:tr>
      <w:tr w14:paraId="0ADD98DF">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3331C48D">
            <w:pPr>
              <w:rPr>
                <w:rFonts w:hint="eastAsia" w:eastAsiaTheme="minorEastAsia"/>
                <w:lang w:val="en-US" w:eastAsia="zh-CN"/>
              </w:rPr>
            </w:pPr>
            <w:r>
              <w:rPr>
                <w:rFonts w:hint="eastAsia"/>
                <w:lang w:val="en-US" w:eastAsia="zh-CN"/>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318572D8">
            <w:r>
              <w:rPr>
                <w:rFonts w:hint="eastAsia"/>
              </w:rPr>
              <w:t>立杆</w:t>
            </w:r>
          </w:p>
        </w:tc>
        <w:tc>
          <w:tcPr>
            <w:tcW w:w="6143" w:type="dxa"/>
            <w:tcBorders>
              <w:top w:val="single" w:color="000000" w:sz="4" w:space="0"/>
              <w:left w:val="single" w:color="000000" w:sz="4" w:space="0"/>
              <w:bottom w:val="single" w:color="000000" w:sz="4" w:space="0"/>
              <w:right w:val="single" w:color="000000" w:sz="4" w:space="0"/>
            </w:tcBorders>
            <w:vAlign w:val="center"/>
          </w:tcPr>
          <w:p w14:paraId="590992C4">
            <w:r>
              <w:rPr>
                <w:rFonts w:hint="eastAsia" w:asciiTheme="minorEastAsia" w:hAnsiTheme="minorEastAsia" w:eastAsiaTheme="minorEastAsia" w:cstheme="minorEastAsia"/>
              </w:rPr>
              <w:t>3.8米高度，</w:t>
            </w:r>
            <w:r>
              <w:rPr>
                <w:rFonts w:hint="eastAsia" w:asciiTheme="minorEastAsia" w:hAnsiTheme="minorEastAsia" w:eastAsiaTheme="minorEastAsia" w:cstheme="minorEastAsia"/>
                <w:highlight w:val="none"/>
              </w:rPr>
              <w:t>壁厚1.2</w:t>
            </w:r>
            <w:r>
              <w:rPr>
                <w:rFonts w:hint="eastAsia" w:asciiTheme="minorEastAsia" w:hAnsiTheme="minorEastAsia" w:eastAsiaTheme="minorEastAsia" w:cstheme="minorEastAsia"/>
                <w:highlight w:val="none"/>
                <w:lang w:val="en-US" w:eastAsia="zh-CN"/>
              </w:rPr>
              <w:t>mm</w:t>
            </w:r>
            <w:r>
              <w:rPr>
                <w:rFonts w:hint="eastAsia" w:asciiTheme="minorEastAsia" w:hAnsiTheme="minorEastAsia" w:eastAsiaTheme="minorEastAsia" w:cstheme="minorEastAsia"/>
              </w:rPr>
              <w:t>，含基础</w:t>
            </w:r>
          </w:p>
        </w:tc>
        <w:tc>
          <w:tcPr>
            <w:tcW w:w="520" w:type="dxa"/>
            <w:tcBorders>
              <w:top w:val="single" w:color="000000" w:sz="4" w:space="0"/>
              <w:left w:val="single" w:color="000000" w:sz="4" w:space="0"/>
              <w:bottom w:val="single" w:color="000000" w:sz="4" w:space="0"/>
              <w:right w:val="single" w:color="000000" w:sz="4" w:space="0"/>
            </w:tcBorders>
            <w:vAlign w:val="center"/>
          </w:tcPr>
          <w:p w14:paraId="05CF3543">
            <w:pPr>
              <w:jc w:val="center"/>
              <w:rPr>
                <w:rFonts w:hint="eastAsia" w:eastAsiaTheme="minorEastAsia"/>
                <w:lang w:val="en-US" w:eastAsia="zh-CN"/>
              </w:rPr>
            </w:pPr>
            <w:r>
              <w:rPr>
                <w:rFonts w:hint="eastAsia"/>
                <w:lang w:val="en-US" w:eastAsia="zh-CN"/>
              </w:rPr>
              <w:t>根</w:t>
            </w:r>
          </w:p>
        </w:tc>
        <w:tc>
          <w:tcPr>
            <w:tcW w:w="553" w:type="dxa"/>
            <w:tcBorders>
              <w:top w:val="single" w:color="000000" w:sz="4" w:space="0"/>
              <w:left w:val="single" w:color="000000" w:sz="4" w:space="0"/>
              <w:bottom w:val="single" w:color="000000" w:sz="4" w:space="0"/>
              <w:right w:val="single" w:color="000000" w:sz="4" w:space="0"/>
            </w:tcBorders>
            <w:vAlign w:val="center"/>
          </w:tcPr>
          <w:p w14:paraId="224081B6">
            <w:pPr>
              <w:jc w:val="center"/>
            </w:pPr>
            <w:r>
              <w:rPr>
                <w:rFonts w:hint="eastAsia"/>
              </w:rPr>
              <w:t>4</w:t>
            </w:r>
          </w:p>
        </w:tc>
        <w:tc>
          <w:tcPr>
            <w:tcW w:w="474" w:type="dxa"/>
            <w:tcBorders>
              <w:top w:val="single" w:color="000000" w:sz="4" w:space="0"/>
              <w:left w:val="single" w:color="000000" w:sz="4" w:space="0"/>
              <w:bottom w:val="single" w:color="000000" w:sz="4" w:space="0"/>
              <w:right w:val="single" w:color="000000" w:sz="4" w:space="0"/>
            </w:tcBorders>
            <w:vAlign w:val="center"/>
          </w:tcPr>
          <w:p w14:paraId="4AA6DEC7">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FB31ECB">
            <w:pPr>
              <w:jc w:val="center"/>
              <w:rPr>
                <w:rFonts w:hint="eastAsia"/>
              </w:rPr>
            </w:pPr>
          </w:p>
        </w:tc>
      </w:tr>
      <w:tr w14:paraId="6493C252">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3726ED86">
            <w:pPr>
              <w:rPr>
                <w:rFonts w:hint="eastAsia" w:eastAsiaTheme="minorEastAsia"/>
                <w:lang w:eastAsia="zh-CN"/>
              </w:rPr>
            </w:pPr>
            <w:r>
              <w:rPr>
                <w:rFonts w:hint="eastAsia"/>
                <w:lang w:val="en-US" w:eastAsia="zh-CN"/>
              </w:rPr>
              <w:t>6</w:t>
            </w:r>
          </w:p>
        </w:tc>
        <w:tc>
          <w:tcPr>
            <w:tcW w:w="641" w:type="dxa"/>
            <w:tcBorders>
              <w:top w:val="single" w:color="000000" w:sz="4" w:space="0"/>
              <w:left w:val="single" w:color="000000" w:sz="4" w:space="0"/>
              <w:bottom w:val="single" w:color="000000" w:sz="4" w:space="0"/>
              <w:right w:val="single" w:color="000000" w:sz="4" w:space="0"/>
            </w:tcBorders>
            <w:vAlign w:val="center"/>
          </w:tcPr>
          <w:p w14:paraId="737D9D59">
            <w:r>
              <w:rPr>
                <w:rFonts w:hint="eastAsia"/>
              </w:rPr>
              <w:t>岗亭内摄像机</w:t>
            </w:r>
          </w:p>
        </w:tc>
        <w:tc>
          <w:tcPr>
            <w:tcW w:w="6143" w:type="dxa"/>
            <w:tcBorders>
              <w:top w:val="single" w:color="000000" w:sz="4" w:space="0"/>
              <w:left w:val="single" w:color="000000" w:sz="4" w:space="0"/>
              <w:bottom w:val="single" w:color="000000" w:sz="4" w:space="0"/>
              <w:right w:val="single" w:color="000000" w:sz="4" w:space="0"/>
            </w:tcBorders>
          </w:tcPr>
          <w:p w14:paraId="1D8709E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400万网络摄像机</w:t>
            </w:r>
          </w:p>
          <w:p w14:paraId="6C509FC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最高分辨率可达2560×1440 @25 fps</w:t>
            </w:r>
          </w:p>
          <w:p w14:paraId="6969A4D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支持SmartIR，防止夜间红外过曝</w:t>
            </w:r>
          </w:p>
          <w:p w14:paraId="2F9A6C14">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支持背光补偿，强光抑制，3D数字降噪，数字宽动态，适应不同环境</w:t>
            </w:r>
          </w:p>
          <w:p w14:paraId="37E3BD58">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支持开放型网络视频接口，ISAPI，SDK，GB28181协议 </w:t>
            </w:r>
          </w:p>
          <w:p w14:paraId="23D291D5">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1个内置麦克风</w:t>
            </w:r>
          </w:p>
          <w:p w14:paraId="67D15D1A">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采用高效阵列红外灯，使用寿命长，红外照射最远可达30 m</w:t>
            </w:r>
          </w:p>
          <w:p w14:paraId="7B168EF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符合IP67防尘防水设计，可靠性高</w:t>
            </w:r>
          </w:p>
          <w:p w14:paraId="2BEAE1C7">
            <w:pPr>
              <w:pStyle w:val="3"/>
              <w:rPr>
                <w:rFonts w:hint="eastAsia" w:asciiTheme="minorEastAsia" w:hAnsiTheme="minorEastAsia" w:eastAsiaTheme="minorEastAsia" w:cstheme="minorEastAsia"/>
              </w:rPr>
            </w:pPr>
          </w:p>
          <w:p w14:paraId="51EB363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传感器类型：1/2.7" Progressive Scan CMOS</w:t>
            </w:r>
          </w:p>
          <w:p w14:paraId="1FE25F34">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最低照度：彩色：0.005 Lux </w:t>
            </w:r>
          </w:p>
          <w:p w14:paraId="54B6D071">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宽动态：数字宽动态</w:t>
            </w:r>
          </w:p>
          <w:p w14:paraId="73DF5291">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调节角度：水平：0°~360°，垂直：0°~75°，旋转：0°~360° </w:t>
            </w:r>
          </w:p>
          <w:p w14:paraId="0731EC8B">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焦距&amp;视场角：2.8 mm：水平视场角：94°，垂直视场角：49°，对角视场角：114°</w:t>
            </w:r>
          </w:p>
          <w:p w14:paraId="4F8E448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4 mm，水平视场角：70°，垂直视场角：35°，对角视场角：85°</w:t>
            </w:r>
          </w:p>
          <w:p w14:paraId="297D5DB3">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6 mm，水平视场角：46°，垂直视场角：24°，对角视场角：54°</w:t>
            </w:r>
          </w:p>
          <w:p w14:paraId="402CA79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 mm，水平视场角：43°，垂直视场角：24°，对角视场角：50°  </w:t>
            </w:r>
          </w:p>
          <w:p w14:paraId="25AB072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红外波长范围：850nm</w:t>
            </w:r>
          </w:p>
          <w:p w14:paraId="051DE499">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防补光过曝：支持</w:t>
            </w:r>
          </w:p>
          <w:p w14:paraId="175D4511">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补光灯类型：红外灯</w:t>
            </w:r>
          </w:p>
          <w:p w14:paraId="70187378">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补光距离：最远可达30m </w:t>
            </w:r>
          </w:p>
          <w:p w14:paraId="43F52721">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最大分辨率：2560×1440</w:t>
            </w:r>
            <w:r>
              <w:rPr>
                <w:sz w:val="21"/>
              </w:rPr>
              <mc:AlternateContent>
                <mc:Choice Requires="wps">
                  <w:drawing>
                    <wp:anchor distT="0" distB="0" distL="114300" distR="114300" simplePos="0" relativeHeight="251679744" behindDoc="0" locked="0" layoutInCell="1" allowOverlap="1">
                      <wp:simplePos x="0" y="0"/>
                      <wp:positionH relativeFrom="column">
                        <wp:posOffset>3544570</wp:posOffset>
                      </wp:positionH>
                      <wp:positionV relativeFrom="paragraph">
                        <wp:posOffset>-676910</wp:posOffset>
                      </wp:positionV>
                      <wp:extent cx="276225" cy="290195"/>
                      <wp:effectExtent l="0" t="0" r="9525" b="14605"/>
                      <wp:wrapNone/>
                      <wp:docPr id="24" name="文本框 24"/>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4E12D095">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53.3pt;height:22.85pt;width:21.75pt;z-index:251679744;mso-width-relative:page;mso-height-relative:page;" fillcolor="#FFFFFF [3212]" filled="t" stroked="f" coordsize="21600,21600" o:gfxdata="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2Y9YdcAAAAMAQAADwAA&#10;AAAAAAABACAAAAAiAAAAZHJzL2Rvd25yZXYueG1sUEsBAhQAFAAAAAgAh07iQDiSNdZQAgAAkAQA&#10;AA4AAAAAAAAAAQAgAAAAJgEAAGRycy9lMm9Eb2MueG1sUEsFBgAAAAAGAAYAWQEAAOgFAAAAAA==&#10;">
                      <v:fill on="t" focussize="0,0"/>
                      <v:stroke on="f" weight="0.5pt"/>
                      <v:imagedata o:title=""/>
                      <o:lock v:ext="edit" aspectratio="f"/>
                      <v:textbox>
                        <w:txbxContent>
                          <w:p w14:paraId="4E12D095">
                            <w:pPr>
                              <w:rPr>
                                <w:rFonts w:hint="eastAsia"/>
                                <w:lang w:val="en-US" w:eastAsia="zh-CN"/>
                              </w:rPr>
                            </w:pPr>
                          </w:p>
                        </w:txbxContent>
                      </v:textbox>
                    </v:shape>
                  </w:pict>
                </mc:Fallback>
              </mc:AlternateContent>
            </w:r>
          </w:p>
          <w:p w14:paraId="19BCE2C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视频压缩标准：主码流：H.265/H.264/Smart264/Smart265</w:t>
            </w:r>
          </w:p>
          <w:p w14:paraId="46F6F509">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子码流：H.265/H.264 </w:t>
            </w:r>
          </w:p>
          <w:p w14:paraId="2AD78DF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音频：1个内置麦克风</w:t>
            </w:r>
          </w:p>
          <w:p w14:paraId="3C2F67AA">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网络：1个RJ45 10M/100M自适应以太网口 </w:t>
            </w:r>
          </w:p>
          <w:p w14:paraId="06B3C1B3">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存储温湿度：-30℃~60℃，湿度小于95%（无凝结）</w:t>
            </w:r>
          </w:p>
          <w:p w14:paraId="3F7A884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启动及工作温湿度：-30℃~60℃，湿度小于95%（无凝结）</w:t>
            </w:r>
          </w:p>
          <w:p w14:paraId="7C6DE58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恢复出厂设置：支持客户端或浏览器恢复</w:t>
            </w:r>
          </w:p>
          <w:p w14:paraId="79A6277B">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供电方式：DC：12V±25%，支持防反接保护</w:t>
            </w:r>
          </w:p>
          <w:p w14:paraId="533FD83C">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PoE：IEEE 802.3af，CLASS 3</w:t>
            </w:r>
          </w:p>
          <w:p w14:paraId="4BAF961C">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电流及功耗：DC：12 V，0.42 A</w:t>
            </w:r>
          </w:p>
          <w:p w14:paraId="24E059D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PoE： IEEE 802.3af，CLASS 3</w:t>
            </w:r>
          </w:p>
          <w:p w14:paraId="5F93DC61">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电源接口类型：Ø5.5 mm圆口</w:t>
            </w:r>
          </w:p>
          <w:p w14:paraId="0DD432E1">
            <w:pPr>
              <w:pStyle w:val="3"/>
            </w:pPr>
            <w:r>
              <w:rPr>
                <w:rFonts w:hint="eastAsia" w:asciiTheme="minorEastAsia" w:hAnsiTheme="minorEastAsia" w:eastAsiaTheme="minorEastAsia" w:cstheme="minorEastAsia"/>
              </w:rPr>
              <w:t xml:space="preserve">防护：IP67 </w:t>
            </w:r>
          </w:p>
        </w:tc>
        <w:tc>
          <w:tcPr>
            <w:tcW w:w="520" w:type="dxa"/>
            <w:tcBorders>
              <w:top w:val="single" w:color="000000" w:sz="4" w:space="0"/>
              <w:left w:val="single" w:color="000000" w:sz="4" w:space="0"/>
              <w:bottom w:val="single" w:color="000000" w:sz="4" w:space="0"/>
              <w:right w:val="single" w:color="000000" w:sz="4" w:space="0"/>
            </w:tcBorders>
            <w:vAlign w:val="center"/>
          </w:tcPr>
          <w:p w14:paraId="25079367">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6EB63A31">
            <w:pPr>
              <w:jc w:val="center"/>
            </w:pPr>
            <w:r>
              <w:rPr>
                <w:rFonts w:hint="eastAsia"/>
              </w:rPr>
              <w:t>5</w:t>
            </w:r>
          </w:p>
        </w:tc>
        <w:tc>
          <w:tcPr>
            <w:tcW w:w="474" w:type="dxa"/>
            <w:tcBorders>
              <w:top w:val="single" w:color="000000" w:sz="4" w:space="0"/>
              <w:left w:val="single" w:color="000000" w:sz="4" w:space="0"/>
              <w:bottom w:val="single" w:color="000000" w:sz="4" w:space="0"/>
              <w:right w:val="single" w:color="000000" w:sz="4" w:space="0"/>
            </w:tcBorders>
            <w:vAlign w:val="center"/>
          </w:tcPr>
          <w:p w14:paraId="75FABE9D">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16198CC">
            <w:pPr>
              <w:jc w:val="center"/>
              <w:rPr>
                <w:rFonts w:hint="eastAsia"/>
              </w:rPr>
            </w:pPr>
          </w:p>
        </w:tc>
      </w:tr>
      <w:tr w14:paraId="40BB6CFA">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0BA9CE1A">
            <w:pPr>
              <w:rPr>
                <w:rFonts w:hint="eastAsia" w:eastAsiaTheme="minorEastAsia"/>
                <w:lang w:eastAsia="zh-CN"/>
              </w:rPr>
            </w:pPr>
            <w:r>
              <w:rPr>
                <w:rFonts w:hint="eastAsia"/>
                <w:lang w:val="en-US" w:eastAsia="zh-CN"/>
              </w:rPr>
              <w:t>7</w:t>
            </w:r>
          </w:p>
        </w:tc>
        <w:tc>
          <w:tcPr>
            <w:tcW w:w="641" w:type="dxa"/>
            <w:tcBorders>
              <w:top w:val="single" w:color="000000" w:sz="4" w:space="0"/>
              <w:left w:val="single" w:color="000000" w:sz="4" w:space="0"/>
              <w:bottom w:val="single" w:color="000000" w:sz="4" w:space="0"/>
              <w:right w:val="single" w:color="000000" w:sz="4" w:space="0"/>
            </w:tcBorders>
            <w:vAlign w:val="center"/>
          </w:tcPr>
          <w:p w14:paraId="2B6D76CF">
            <w:r>
              <w:rPr>
                <w:rFonts w:hint="eastAsia"/>
              </w:rPr>
              <w:t>视频存储</w:t>
            </w:r>
          </w:p>
        </w:tc>
        <w:tc>
          <w:tcPr>
            <w:tcW w:w="6143" w:type="dxa"/>
            <w:tcBorders>
              <w:top w:val="single" w:color="000000" w:sz="4" w:space="0"/>
              <w:left w:val="single" w:color="000000" w:sz="4" w:space="0"/>
              <w:bottom w:val="single" w:color="000000" w:sz="4" w:space="0"/>
              <w:right w:val="single" w:color="000000" w:sz="4" w:space="0"/>
            </w:tcBorders>
          </w:tcPr>
          <w:p w14:paraId="45A2F6E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4U机架式24盘位网络存储设备，搭载64位多核处理器，1+1冗余电源、冗余风扇，实现7×24小时稳定运行</w:t>
            </w:r>
          </w:p>
          <w:p w14:paraId="09010C9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【硬件规格】</w:t>
            </w:r>
          </w:p>
          <w:p w14:paraId="14245AC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处理器：1颗64位多核处理器</w:t>
            </w:r>
          </w:p>
          <w:p w14:paraId="214C873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系统内存：8GB（可扩展至64GB）</w:t>
            </w:r>
          </w:p>
          <w:p w14:paraId="6D82895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存储接口：24个SATA接口，支持硬盘热插拔，已配置24块8TB硬盘，总容量达192TB</w:t>
            </w:r>
          </w:p>
          <w:p w14:paraId="33D6D211">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rPr>
              <w:t>网络接口：4</w:t>
            </w:r>
            <w:r>
              <w:rPr>
                <w:rFonts w:hint="eastAsia" w:asciiTheme="minorEastAsia" w:hAnsiTheme="minorEastAsia" w:eastAsiaTheme="minorEastAsia" w:cstheme="minorEastAsia"/>
                <w:b w:val="0"/>
                <w:bCs w:val="0"/>
                <w:kern w:val="2"/>
                <w:sz w:val="21"/>
                <w:szCs w:val="22"/>
                <w:lang w:val="en-US" w:eastAsia="zh-CN" w:bidi="ar-SA"/>
              </w:rPr>
              <w:t>个千兆数据网口，1个百兆管理口</w:t>
            </w:r>
          </w:p>
          <w:p w14:paraId="09C7DB24">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kern w:val="2"/>
                <w:sz w:val="21"/>
                <w:szCs w:val="22"/>
                <w:lang w:val="en-US" w:eastAsia="zh-CN" w:bidi="ar-SA"/>
              </w:rPr>
              <w:t>整机电源：550W，1+1冗余电源</w:t>
            </w:r>
          </w:p>
          <w:p w14:paraId="6B600EA1">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kern w:val="2"/>
                <w:sz w:val="21"/>
                <w:szCs w:val="22"/>
                <w:lang w:val="en-US" w:eastAsia="zh-CN" w:bidi="ar-SA"/>
              </w:rPr>
              <w:t>【产品性能】</w:t>
            </w:r>
          </w:p>
          <w:p w14:paraId="37FE97A5">
            <w:pPr>
              <w:rPr>
                <w:rFonts w:hint="eastAsia" w:asciiTheme="minorEastAsia" w:hAnsiTheme="minorEastAsia" w:eastAsiaTheme="minorEastAsia" w:cstheme="minorEastAsia"/>
                <w:b w:val="0"/>
                <w:bCs w:val="0"/>
                <w:kern w:val="2"/>
                <w:sz w:val="21"/>
                <w:szCs w:val="22"/>
                <w:lang w:val="en-US" w:eastAsia="zh-CN" w:bidi="ar-SA"/>
              </w:rPr>
            </w:pPr>
            <w:r>
              <w:rPr>
                <w:rFonts w:hint="eastAsia" w:asciiTheme="minorEastAsia" w:hAnsiTheme="minorEastAsia" w:eastAsiaTheme="minorEastAsia" w:cstheme="minorEastAsia"/>
                <w:b w:val="0"/>
                <w:bCs w:val="0"/>
                <w:kern w:val="2"/>
                <w:sz w:val="21"/>
                <w:szCs w:val="22"/>
                <w:lang w:val="en-US" w:eastAsia="zh-CN" w:bidi="ar-SA"/>
              </w:rPr>
              <w:t>视频性能：最大支持接入320路（最大接入带宽800Mbps）</w:t>
            </w:r>
          </w:p>
          <w:p w14:paraId="417AE17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kern w:val="2"/>
                <w:sz w:val="21"/>
                <w:szCs w:val="22"/>
                <w:lang w:val="en-US" w:eastAsia="zh-CN" w:bidi="ar-SA"/>
              </w:rPr>
              <w:t>回放性能：最大支持32路</w:t>
            </w:r>
            <w:r>
              <w:rPr>
                <w:rFonts w:hint="eastAsia" w:asciiTheme="minorEastAsia" w:hAnsiTheme="minorEastAsia" w:eastAsiaTheme="minorEastAsia" w:cstheme="minorEastAsia"/>
                <w:b w:val="0"/>
                <w:bCs w:val="0"/>
              </w:rPr>
              <w:t>2Mbps</w:t>
            </w:r>
          </w:p>
          <w:p w14:paraId="7045150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【产品功能】</w:t>
            </w:r>
          </w:p>
          <w:p w14:paraId="0B8EE1D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支持视频流、图片直写</w:t>
            </w:r>
          </w:p>
          <w:p w14:paraId="49E7186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支持ONVIF、GB/T 28181、RTSP等标准协议</w:t>
            </w:r>
          </w:p>
          <w:p w14:paraId="51E2DEA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支持RAID0、1、5、6、10等多种RAID模式</w:t>
            </w:r>
          </w:p>
          <w:p w14:paraId="1A4A37F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支持RAID降级可读写，支持全局热备(RAID0、1、5、6、10)，多重保护数据安全</w:t>
            </w:r>
          </w:p>
          <w:p w14:paraId="31E207F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支持局部重构，原盘或其克隆盘拔出设备后再插回，未被覆盖数据可快速恢复</w:t>
            </w:r>
          </w:p>
          <w:p w14:paraId="2B6E2FA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支持定时录像、事件录像、手动录像等多种录像方式</w:t>
            </w:r>
          </w:p>
          <w:p w14:paraId="00C0CB5C">
            <w:pPr>
              <w:rPr>
                <w:rFonts w:hint="eastAsia" w:asciiTheme="minorEastAsia" w:hAnsiTheme="minorEastAsia" w:eastAsiaTheme="minorEastAsia" w:cstheme="minorEastAsia"/>
                <w:b w:val="0"/>
                <w:bCs w:val="0"/>
              </w:rPr>
            </w:pPr>
            <w:r>
              <w:rPr>
                <w:sz w:val="21"/>
              </w:rPr>
              <mc:AlternateContent>
                <mc:Choice Requires="wps">
                  <w:drawing>
                    <wp:anchor distT="0" distB="0" distL="114300" distR="114300" simplePos="0" relativeHeight="251680768" behindDoc="0" locked="0" layoutInCell="1" allowOverlap="1">
                      <wp:simplePos x="0" y="0"/>
                      <wp:positionH relativeFrom="column">
                        <wp:posOffset>3502025</wp:posOffset>
                      </wp:positionH>
                      <wp:positionV relativeFrom="paragraph">
                        <wp:posOffset>215265</wp:posOffset>
                      </wp:positionV>
                      <wp:extent cx="276225" cy="290195"/>
                      <wp:effectExtent l="0" t="0" r="9525" b="14605"/>
                      <wp:wrapNone/>
                      <wp:docPr id="25" name="文本框 25"/>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3C1E21">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75pt;margin-top:16.95pt;height:22.85pt;width:21.75pt;z-index:251680768;mso-width-relative:page;mso-height-relative:page;" fillcolor="#FFFFFF [3201]" filled="t" stroked="f" coordsize="21600,21600" o:gfxdata="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jbjOJ1QAAAAkBAAAPAAAA&#10;AAAAAAEAIAAAACIAAABkcnMvZG93bnJldi54bWxQSwECFAAUAAAACACHTuJAGA9Xc1ECAACQBAAA&#10;DgAAAAAAAAABACAAAAAkAQAAZHJzL2Uyb0RvYy54bWxQSwUGAAAAAAYABgBZAQAA5wUAAAAA&#10;">
                      <v:fill on="t" focussize="0,0"/>
                      <v:stroke on="f" weight="0.5pt"/>
                      <v:imagedata o:title=""/>
                      <o:lock v:ext="edit" aspectratio="f"/>
                      <v:textbox>
                        <w:txbxContent>
                          <w:p w14:paraId="783C1E21">
                            <w:pPr>
                              <w:rPr>
                                <w:rFonts w:hint="eastAsia"/>
                                <w:lang w:val="en-US" w:eastAsia="zh-CN"/>
                              </w:rPr>
                            </w:pPr>
                          </w:p>
                        </w:txbxContent>
                      </v:textbox>
                    </v:shape>
                  </w:pict>
                </mc:Fallback>
              </mc:AlternateContent>
            </w:r>
            <w:r>
              <w:rPr>
                <w:rFonts w:hint="eastAsia" w:asciiTheme="minorEastAsia" w:hAnsiTheme="minorEastAsia" w:eastAsiaTheme="minorEastAsia" w:cstheme="minorEastAsia"/>
                <w:b w:val="0"/>
                <w:bCs w:val="0"/>
              </w:rPr>
              <w:t>支持视频检索功能，按照监控点编号、录像类型、时间组合等条件查询</w:t>
            </w:r>
          </w:p>
          <w:p w14:paraId="0F3C78E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支持视频回放功能，正序回放、定位回放、倍速回放等功能</w:t>
            </w:r>
          </w:p>
          <w:p w14:paraId="2491A61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支持按需取流功能，未处于录像计划时间内的通道不占用网络带宽</w:t>
            </w:r>
          </w:p>
          <w:p w14:paraId="50713279">
            <w:pPr>
              <w:rPr>
                <w:rFonts w:hint="eastAsia" w:asciiTheme="minorEastAsia" w:hAnsiTheme="minorEastAsia" w:eastAsiaTheme="minorEastAsia" w:cstheme="minorEastAsia"/>
                <w:b/>
                <w:bCs/>
                <w:kern w:val="2"/>
                <w:sz w:val="21"/>
                <w:szCs w:val="22"/>
                <w:lang w:val="en-US" w:eastAsia="zh-CN" w:bidi="ar-SA"/>
              </w:rPr>
            </w:pPr>
            <w:r>
              <w:rPr>
                <w:rFonts w:hint="eastAsia" w:asciiTheme="minorEastAsia" w:hAnsiTheme="minorEastAsia" w:eastAsiaTheme="minorEastAsia" w:cstheme="minorEastAsia"/>
                <w:b/>
                <w:bCs/>
              </w:rPr>
              <w:t>★设备标配：≥4个网口，支持2个USB2.0接口、2个USB3.0接口，1个HDMI接口，支持1个RS-232串口，支持</w:t>
            </w:r>
            <w:r>
              <w:rPr>
                <w:rFonts w:hint="eastAsia" w:asciiTheme="minorEastAsia" w:hAnsiTheme="minorEastAsia" w:eastAsiaTheme="minorEastAsia" w:cstheme="minorEastAsia"/>
                <w:b/>
                <w:bCs/>
                <w:kern w:val="2"/>
                <w:sz w:val="21"/>
                <w:szCs w:val="22"/>
                <w:lang w:val="en-US" w:eastAsia="zh-CN" w:bidi="ar-SA"/>
              </w:rPr>
              <w:t>3个PCI-E3.0（</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kern w:val="2"/>
                <w:sz w:val="21"/>
                <w:szCs w:val="22"/>
                <w:lang w:val="en-US" w:eastAsia="zh-CN" w:bidi="ar-SA"/>
              </w:rPr>
              <w:t>）</w:t>
            </w:r>
          </w:p>
          <w:p w14:paraId="54A3CA78">
            <w:pPr>
              <w:rPr>
                <w:rFonts w:hint="eastAsia"/>
              </w:rPr>
            </w:pPr>
            <w:r>
              <w:rPr>
                <w:rFonts w:hint="eastAsia" w:asciiTheme="minorEastAsia" w:hAnsiTheme="minorEastAsia" w:eastAsiaTheme="minorEastAsia" w:cstheme="minorEastAsia"/>
                <w:b/>
                <w:bCs/>
                <w:kern w:val="2"/>
                <w:sz w:val="21"/>
                <w:szCs w:val="22"/>
                <w:lang w:val="en-US" w:eastAsia="zh-CN" w:bidi="ar-SA"/>
              </w:rPr>
              <w:t>★具有磁盘指示灯，告警指示灯、网络指示灯、电源指示灯及磁盘读写指示灯（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1D3F4642">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375AC7A1">
            <w:pPr>
              <w:jc w:val="center"/>
            </w:pPr>
            <w:r>
              <w:rPr>
                <w:rFonts w:hint="eastAsia"/>
              </w:rP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6AA79002">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2AC61AF6">
            <w:pPr>
              <w:jc w:val="center"/>
              <w:rPr>
                <w:rFonts w:hint="eastAsia"/>
              </w:rPr>
            </w:pPr>
          </w:p>
        </w:tc>
      </w:tr>
      <w:tr w14:paraId="3005EB66">
        <w:tblPrEx>
          <w:tblCellMar>
            <w:top w:w="54" w:type="dxa"/>
            <w:left w:w="0" w:type="dxa"/>
            <w:bottom w:w="0" w:type="dxa"/>
            <w:right w:w="2" w:type="dxa"/>
          </w:tblCellMar>
        </w:tblPrEx>
        <w:trPr>
          <w:trHeight w:val="3531"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4357008F">
            <w:pPr>
              <w:rPr>
                <w:rFonts w:hint="eastAsia" w:eastAsiaTheme="minorEastAsia"/>
                <w:lang w:eastAsia="zh-CN"/>
              </w:rPr>
            </w:pPr>
            <w:r>
              <w:rPr>
                <w:rFonts w:hint="eastAsia"/>
                <w:lang w:val="en-US" w:eastAsia="zh-CN"/>
              </w:rPr>
              <w:t>8</w:t>
            </w:r>
          </w:p>
        </w:tc>
        <w:tc>
          <w:tcPr>
            <w:tcW w:w="641" w:type="dxa"/>
            <w:tcBorders>
              <w:top w:val="single" w:color="000000" w:sz="4" w:space="0"/>
              <w:left w:val="single" w:color="000000" w:sz="4" w:space="0"/>
              <w:bottom w:val="single" w:color="000000" w:sz="4" w:space="0"/>
              <w:right w:val="single" w:color="000000" w:sz="4" w:space="0"/>
            </w:tcBorders>
            <w:vAlign w:val="center"/>
          </w:tcPr>
          <w:p w14:paraId="585D6172">
            <w:r>
              <w:rPr>
                <w:rFonts w:hint="eastAsia"/>
              </w:rPr>
              <w:t>服务器产品</w:t>
            </w:r>
          </w:p>
        </w:tc>
        <w:tc>
          <w:tcPr>
            <w:tcW w:w="6143" w:type="dxa"/>
            <w:tcBorders>
              <w:top w:val="single" w:color="000000" w:sz="4" w:space="0"/>
              <w:left w:val="single" w:color="000000" w:sz="4" w:space="0"/>
              <w:bottom w:val="single" w:color="000000" w:sz="4" w:space="0"/>
              <w:right w:val="single" w:color="000000" w:sz="4" w:space="0"/>
            </w:tcBorders>
          </w:tcPr>
          <w:p w14:paraId="1FC4B305">
            <w:pPr>
              <w:rPr>
                <w:rFonts w:hint="eastAsia"/>
                <w:lang w:eastAsia="zh-CN"/>
              </w:rPr>
            </w:pPr>
            <w:r>
              <w:rPr>
                <w:rFonts w:hint="eastAsia" w:asciiTheme="minorEastAsia" w:hAnsiTheme="minorEastAsia" w:eastAsiaTheme="minorEastAsia" w:cstheme="minorEastAsia"/>
              </w:rPr>
              <w:t>2U单路标准机架式服务器CPU：配置2颗国产鲲鹏920处理器，核数32核，主频2.6GHz内存：配置64G DDR5，16根内存插槽，最大支持扩展至1TB内存硬盘：配置2块1.2T 10K 2.5寸 SAS硬盘，默认支持12个3.5寸/2.5寸硬盘，可选最大支持12个3.5寸/2.5寸硬盘，可选兼容4个NVMe硬盘 阵列卡：配置SAS+HBA卡，支持RAID 0/1/10;PCIE扩展：支持4个PCIe扩展插槽（包括1个OCP 插槽），其中2个PCIe 5.0网口：板载4个千兆电口； 支持选配10GbE、25GbE SFP+等多种网络接口其他接口：1个RJ45管理接口，后置2个USB 3.0接口，前置2个USB2.0接口，1个VGA接口电源：标配900W（1+1）高效白金热插拔冗余电源</w:t>
            </w:r>
            <w:r>
              <w:rPr>
                <w:rFonts w:hint="eastAsia" w:asciiTheme="minorEastAsia" w:hAnsiTheme="minorEastAsia" w:eastAsiaTheme="minorEastAsia" w:cstheme="minorEastAsia"/>
                <w:lang w:eastAsia="zh-CN"/>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5ED2776E">
            <w:pPr>
              <w:jc w:val="center"/>
              <w:rPr>
                <w:rFonts w:hint="default" w:eastAsia="宋体"/>
                <w:lang w:val="en-US" w:eastAsia="zh-CN"/>
              </w:rPr>
            </w:pPr>
            <w:r>
              <w:rPr>
                <w:rFonts w:hint="eastAsia" w:eastAsia="宋体"/>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3FE33E8C">
            <w:pPr>
              <w:jc w:val="center"/>
            </w:pPr>
            <w:r>
              <w:rPr>
                <w:rFonts w:hint="eastAsia"/>
              </w:rP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79A2AF27">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2D7883FA">
            <w:pPr>
              <w:jc w:val="center"/>
              <w:rPr>
                <w:rFonts w:hint="eastAsia"/>
              </w:rPr>
            </w:pPr>
          </w:p>
        </w:tc>
      </w:tr>
      <w:tr w14:paraId="25EF9B62">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35E4820A">
            <w:pPr>
              <w:rPr>
                <w:rFonts w:hint="eastAsia" w:eastAsiaTheme="minorEastAsia"/>
                <w:highlight w:val="none"/>
                <w:lang w:eastAsia="zh-CN"/>
              </w:rPr>
            </w:pPr>
            <w:r>
              <w:rPr>
                <w:rFonts w:hint="eastAsia"/>
                <w:highlight w:val="none"/>
                <w:lang w:val="en-US" w:eastAsia="zh-CN"/>
              </w:rPr>
              <w:t>9</w:t>
            </w:r>
          </w:p>
        </w:tc>
        <w:tc>
          <w:tcPr>
            <w:tcW w:w="641" w:type="dxa"/>
            <w:tcBorders>
              <w:top w:val="single" w:color="000000" w:sz="4" w:space="0"/>
              <w:left w:val="single" w:color="000000" w:sz="4" w:space="0"/>
              <w:bottom w:val="single" w:color="000000" w:sz="4" w:space="0"/>
              <w:right w:val="single" w:color="000000" w:sz="4" w:space="0"/>
            </w:tcBorders>
            <w:vAlign w:val="center"/>
          </w:tcPr>
          <w:p w14:paraId="0FF48715">
            <w:pPr>
              <w:rPr>
                <w:highlight w:val="none"/>
              </w:rPr>
            </w:pPr>
            <w:r>
              <w:rPr>
                <w:rFonts w:hint="eastAsia"/>
                <w:highlight w:val="none"/>
              </w:rPr>
              <w:t>应急音响</w:t>
            </w:r>
          </w:p>
        </w:tc>
        <w:tc>
          <w:tcPr>
            <w:tcW w:w="6143" w:type="dxa"/>
            <w:tcBorders>
              <w:top w:val="single" w:color="000000" w:sz="4" w:space="0"/>
              <w:left w:val="single" w:color="000000" w:sz="4" w:space="0"/>
              <w:bottom w:val="single" w:color="000000" w:sz="4" w:space="0"/>
              <w:right w:val="single" w:color="000000" w:sz="4" w:space="0"/>
            </w:tcBorders>
          </w:tcPr>
          <w:p w14:paraId="2A979FE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采用网络音频解码、高性能D类功放及全频喇叭三合一</w:t>
            </w:r>
          </w:p>
          <w:p w14:paraId="6798BBC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采用高速工业级双核芯片，内置NOR Flash+EMMC双存储，支持系统双备份，系统稳定可靠</w:t>
            </w:r>
          </w:p>
          <w:p w14:paraId="4E213A28">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支持安全启动、用户登录锁定机制及密码复杂度提示，支持安全审计日志事后可追溯，提升系统网络安全</w:t>
            </w:r>
          </w:p>
          <w:p w14:paraId="32B0852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支持通过IP网络（局域网/公网），远程平台批量统一管理+本地WEB单机灵活配置，同时支持本地音频采集播放，适配各类场景应用</w:t>
            </w:r>
          </w:p>
          <w:p w14:paraId="4CB4308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支持实时和定时任务、隔天续播，支持60个定时任务，内置1GB存储空间最多支持1000个wav、mp3音频素材库管理</w:t>
            </w:r>
          </w:p>
          <w:p w14:paraId="1BF4771B">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支持NTP自动校时，系统时间与服务器自动同步，确保多设备播放同步和定时任务准时执行</w:t>
            </w:r>
          </w:p>
          <w:p w14:paraId="26401D57">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支持报警输入、布防计划及语音联动，支持TTS语音合成和文本广播，自然流畅的标准男女双声可选</w:t>
            </w:r>
          </w:p>
          <w:p w14:paraId="015D9F7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支持ISUP、ISAPI协议，灵活接入平台</w:t>
            </w:r>
          </w:p>
          <w:p w14:paraId="3AE1AF25">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支持广播混音、优先级灵活配置</w:t>
            </w:r>
          </w:p>
          <w:p w14:paraId="300C68CB">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支持监听与对讲</w:t>
            </w:r>
          </w:p>
          <w:p w14:paraId="3A669683">
            <w:pPr>
              <w:rPr>
                <w:rFonts w:hint="eastAsia" w:asciiTheme="minorEastAsia" w:hAnsiTheme="minorEastAsia" w:eastAsiaTheme="minorEastAsia" w:cstheme="minorEastAsia"/>
                <w:b w:val="0"/>
                <w:bCs w:val="0"/>
                <w:highlight w:val="none"/>
              </w:rPr>
            </w:pPr>
          </w:p>
          <w:p w14:paraId="2664A8CD">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麦克风类型：驻极体</w:t>
            </w:r>
          </w:p>
          <w:p w14:paraId="34A5E07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阵列数量：2</w:t>
            </w:r>
          </w:p>
          <w:p w14:paraId="4809C93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频率响应：100 Hz~20 kHz</w:t>
            </w:r>
          </w:p>
          <w:p w14:paraId="6504C0B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灵敏度：-42 dBV/Pa</w:t>
            </w:r>
          </w:p>
          <w:p w14:paraId="7506E3D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采样率：48 kHz</w:t>
            </w:r>
          </w:p>
          <w:p w14:paraId="7A253BB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量化位数：16 bit </w:t>
            </w:r>
          </w:p>
          <w:p w14:paraId="7E60098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额定功率：60 W</w:t>
            </w:r>
          </w:p>
          <w:p w14:paraId="70D3F8B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扬声器单元：中低音5.25′′× 2，号角高音1′′× 1</w:t>
            </w:r>
          </w:p>
          <w:p w14:paraId="69D96DD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灵敏度（1 m，1 W）：90 dB</w:t>
            </w:r>
          </w:p>
          <w:p w14:paraId="3BD73DAD">
            <w:pPr>
              <w:rPr>
                <w:rFonts w:hint="eastAsia" w:asciiTheme="minorEastAsia" w:hAnsiTheme="minorEastAsia" w:eastAsiaTheme="minorEastAsia" w:cstheme="minorEastAsia"/>
                <w:b w:val="0"/>
                <w:bCs w:val="0"/>
                <w:highlight w:val="none"/>
              </w:rPr>
            </w:pPr>
            <w:r>
              <w:rPr>
                <w:sz w:val="21"/>
              </w:rPr>
              <mc:AlternateContent>
                <mc:Choice Requires="wps">
                  <w:drawing>
                    <wp:anchor distT="0" distB="0" distL="114300" distR="114300" simplePos="0" relativeHeight="251681792" behindDoc="0" locked="0" layoutInCell="1" allowOverlap="1">
                      <wp:simplePos x="0" y="0"/>
                      <wp:positionH relativeFrom="column">
                        <wp:posOffset>3482975</wp:posOffset>
                      </wp:positionH>
                      <wp:positionV relativeFrom="paragraph">
                        <wp:posOffset>121285</wp:posOffset>
                      </wp:positionV>
                      <wp:extent cx="276225" cy="290195"/>
                      <wp:effectExtent l="0" t="0" r="9525" b="14605"/>
                      <wp:wrapNone/>
                      <wp:docPr id="26" name="文本框 26"/>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6BCEEB">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25pt;margin-top:9.55pt;height:22.85pt;width:21.75pt;z-index:251681792;mso-width-relative:page;mso-height-relative:page;" fillcolor="#FFFFFF [3201]" filled="t" stroked="f" coordsize="21600,21600" o:gfxdata="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clgkbVAAAACQEAAA8AAAAA&#10;AAAAAQAgAAAAIgAAAGRycy9kb3ducmV2LnhtbFBLAQIUABQAAAAIAIdO4kA5roFHUAIAAJAEAAAO&#10;AAAAAAAAAAEAIAAAACQBAABkcnMvZTJvRG9jLnhtbFBLBQYAAAAABgAGAFkBAADmBQAAAAA=&#10;">
                      <v:fill on="t" focussize="0,0"/>
                      <v:stroke on="f" weight="0.5pt"/>
                      <v:imagedata o:title=""/>
                      <o:lock v:ext="edit" aspectratio="f"/>
                      <v:textbox>
                        <w:txbxContent>
                          <w:p w14:paraId="396BCEEB">
                            <w:pPr>
                              <w:rPr>
                                <w:rFonts w:hint="eastAsia"/>
                                <w:lang w:val="en-US" w:eastAsia="zh-CN"/>
                              </w:rPr>
                            </w:pPr>
                          </w:p>
                        </w:txbxContent>
                      </v:textbox>
                    </v:shape>
                  </w:pict>
                </mc:Fallback>
              </mc:AlternateContent>
            </w:r>
            <w:r>
              <w:rPr>
                <w:rFonts w:hint="eastAsia" w:asciiTheme="minorEastAsia" w:hAnsiTheme="minorEastAsia" w:eastAsiaTheme="minorEastAsia" w:cstheme="minorEastAsia"/>
                <w:b w:val="0"/>
                <w:bCs w:val="0"/>
                <w:highlight w:val="none"/>
              </w:rPr>
              <w:t>最大声压级（1 m）：106 dBSPL</w:t>
            </w:r>
          </w:p>
          <w:p w14:paraId="2BB2DC33">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频率响应：100 Hz~20 kHz</w:t>
            </w:r>
          </w:p>
          <w:p w14:paraId="1B9DD545">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信噪比：85 dB </w:t>
            </w:r>
          </w:p>
          <w:p w14:paraId="4700FFE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音频算法：AEC、AGC、ANS、DRC</w:t>
            </w:r>
          </w:p>
          <w:p w14:paraId="5B7418A8">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音频编码及码率：G.711ulaw（64 Kbps）/G.711alaw（64 Kbps）/MP3（128 Kbps） </w:t>
            </w:r>
          </w:p>
          <w:p w14:paraId="7522E00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网络协议：IPv4, HTTP, HTTPS , SIP, SSL/TLS , DNS,  NTP, TCP, UDP, IGMP, ICMP, DHCP, ARP, SSH</w:t>
            </w:r>
          </w:p>
          <w:p w14:paraId="022606D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接口协议（API）：ISAPI, ISUP, SIP </w:t>
            </w:r>
          </w:p>
          <w:p w14:paraId="7D860A0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通信方式：支持有线网络通信</w:t>
            </w:r>
          </w:p>
          <w:p w14:paraId="7D3A642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-G型号：支持4G </w:t>
            </w:r>
          </w:p>
          <w:p w14:paraId="54D6517B">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网口：1个RJ45 10M/100M自适应以太网口</w:t>
            </w:r>
          </w:p>
          <w:p w14:paraId="3B09CDE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报警：报警输入×2</w:t>
            </w:r>
          </w:p>
          <w:p w14:paraId="49E338E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音频输入：Line in×1，凤凰端子</w:t>
            </w:r>
          </w:p>
          <w:p w14:paraId="6B9B49E3">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指示灯：绿灯常亮：设备正常 </w:t>
            </w:r>
          </w:p>
          <w:p w14:paraId="352EB0E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绿灯闪烁：设备对讲 </w:t>
            </w:r>
          </w:p>
          <w:p w14:paraId="7C00921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红灯常亮：设备启动或断网 </w:t>
            </w:r>
          </w:p>
          <w:p w14:paraId="17D4299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红灯闪烁：设备升级</w:t>
            </w:r>
          </w:p>
          <w:p w14:paraId="3272EDA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复位：支持 </w:t>
            </w:r>
          </w:p>
          <w:p w14:paraId="21D0DF8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电源：AC：100~240 V/1.5 A</w:t>
            </w:r>
          </w:p>
          <w:p w14:paraId="3C61DFB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材质：金属</w:t>
            </w:r>
          </w:p>
          <w:p w14:paraId="16F5945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颜色：白色</w:t>
            </w:r>
          </w:p>
          <w:p w14:paraId="7737936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工作温度：-40 ℃~60 ℃</w:t>
            </w:r>
          </w:p>
          <w:p w14:paraId="2A57C36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工作湿度：小于90%（无凝结） </w:t>
            </w:r>
          </w:p>
          <w:p w14:paraId="1B6AC1E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防护等级：IP66 </w:t>
            </w:r>
          </w:p>
          <w:p w14:paraId="2B28F612">
            <w:pP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★支持通过IP网络（局域网/公网），远程平台批量统一管理+本地WEB单机灵活配置，同时支持本地音频采集播放（</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highlight w:val="none"/>
              </w:rPr>
              <w:t>）</w:t>
            </w:r>
          </w:p>
          <w:p w14:paraId="37FA042E">
            <w:pP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★集成DRC和AEC、ANS、AGC音频算法，支持播放MP3、WAV格式音频文件，支持48kHz采样率16bit数字音频码流解码（</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highlight w:val="none"/>
              </w:rPr>
              <w:t>）</w:t>
            </w:r>
          </w:p>
          <w:p w14:paraId="51C58F89">
            <w:pPr>
              <w:rPr>
                <w:highlight w:val="none"/>
              </w:rPr>
            </w:pPr>
            <w:r>
              <w:rPr>
                <w:rFonts w:hint="eastAsia" w:asciiTheme="minorEastAsia" w:hAnsiTheme="minorEastAsia" w:eastAsiaTheme="minorEastAsia" w:cstheme="minorEastAsia"/>
                <w:b/>
                <w:bCs/>
                <w:highlight w:val="none"/>
              </w:rPr>
              <w:t>★支持离线广播功能，下发音频文件、定时广播任务和报警触发任务后，终端在断网后可继续播放（</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highlight w:val="none"/>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7F7F2C27">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5419E29F">
            <w:pPr>
              <w:jc w:val="center"/>
            </w:pPr>
            <w:r>
              <w:t>100</w:t>
            </w:r>
          </w:p>
        </w:tc>
        <w:tc>
          <w:tcPr>
            <w:tcW w:w="474" w:type="dxa"/>
            <w:tcBorders>
              <w:top w:val="single" w:color="000000" w:sz="4" w:space="0"/>
              <w:left w:val="single" w:color="000000" w:sz="4" w:space="0"/>
              <w:bottom w:val="single" w:color="000000" w:sz="4" w:space="0"/>
              <w:right w:val="single" w:color="000000" w:sz="4" w:space="0"/>
            </w:tcBorders>
            <w:vAlign w:val="center"/>
          </w:tcPr>
          <w:p w14:paraId="0E100F97">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74777470">
            <w:pPr>
              <w:jc w:val="center"/>
            </w:pPr>
          </w:p>
        </w:tc>
      </w:tr>
      <w:tr w14:paraId="0E7A9F07">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1AD834D5">
            <w:pPr>
              <w:rPr>
                <w:rFonts w:hint="default" w:eastAsiaTheme="minorEastAsia"/>
                <w:highlight w:val="none"/>
                <w:lang w:val="en-US" w:eastAsia="zh-CN"/>
              </w:rPr>
            </w:pPr>
            <w:r>
              <w:rPr>
                <w:rFonts w:hint="eastAsia"/>
                <w:highlight w:val="none"/>
                <w:lang w:val="en-US" w:eastAsia="zh-CN"/>
              </w:rPr>
              <w:t>10</w:t>
            </w:r>
          </w:p>
        </w:tc>
        <w:tc>
          <w:tcPr>
            <w:tcW w:w="641" w:type="dxa"/>
            <w:tcBorders>
              <w:top w:val="single" w:color="000000" w:sz="4" w:space="0"/>
              <w:left w:val="single" w:color="000000" w:sz="4" w:space="0"/>
              <w:bottom w:val="single" w:color="000000" w:sz="4" w:space="0"/>
              <w:right w:val="single" w:color="000000" w:sz="4" w:space="0"/>
            </w:tcBorders>
            <w:vAlign w:val="center"/>
          </w:tcPr>
          <w:p w14:paraId="74F44FD2">
            <w:pPr>
              <w:rPr>
                <w:highlight w:val="none"/>
              </w:rPr>
            </w:pPr>
            <w:r>
              <w:rPr>
                <w:rFonts w:hint="eastAsia"/>
                <w:highlight w:val="none"/>
              </w:rPr>
              <w:t>广播管理主机</w:t>
            </w:r>
          </w:p>
          <w:p w14:paraId="318A269D">
            <w:pPr>
              <w:rPr>
                <w:highlight w:val="none"/>
              </w:rPr>
            </w:pPr>
          </w:p>
        </w:tc>
        <w:tc>
          <w:tcPr>
            <w:tcW w:w="6143" w:type="dxa"/>
            <w:tcBorders>
              <w:top w:val="single" w:color="000000" w:sz="4" w:space="0"/>
              <w:left w:val="single" w:color="000000" w:sz="4" w:space="0"/>
              <w:bottom w:val="single" w:color="000000" w:sz="4" w:space="0"/>
              <w:right w:val="single" w:color="000000" w:sz="4" w:space="0"/>
            </w:tcBorders>
          </w:tcPr>
          <w:p w14:paraId="6BBA802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广播管理主机</w:t>
            </w:r>
          </w:p>
          <w:p w14:paraId="4479EB0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高档7U铝合金黑色拉丝面板，美观大方；</w:t>
            </w:r>
          </w:p>
          <w:p w14:paraId="705099CD">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嵌入触摸屏和数字矩阵键盘操作集成软件；</w:t>
            </w:r>
          </w:p>
          <w:p w14:paraId="507B867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工业级机柜式机箱设计，有较高的防磁、防尘、防冲击的能力；</w:t>
            </w:r>
          </w:p>
          <w:p w14:paraId="603BC34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支持接入智慧广播平台，接入平台后可实现与IPC报警联动，可视化广播，图上广播等功能；</w:t>
            </w:r>
          </w:p>
          <w:p w14:paraId="67A87050">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支持接入1500路网络终端</w:t>
            </w:r>
          </w:p>
          <w:p w14:paraId="398731AE">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支持7*24小时不间断运行</w:t>
            </w:r>
          </w:p>
          <w:p w14:paraId="0AF4664B">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处理器：Core I5 显示屏：17.3寸高分辨率触摸液晶显示屏（1600*900）。</w:t>
            </w:r>
          </w:p>
          <w:p w14:paraId="5121BD6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内存：8GB</w:t>
            </w:r>
          </w:p>
          <w:p w14:paraId="1734B461">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硬盘：板载128G SSD固态硬盘，mSATA接口</w:t>
            </w:r>
          </w:p>
          <w:p w14:paraId="522756E9">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接口：2个RJ45网口、8个USB口、1个 VGA接口、1个HDMI输出、6个COM接口、1个PS2接口、1路线路输入、1路线路输出、1路话筒输入</w:t>
            </w:r>
          </w:p>
          <w:p w14:paraId="4CE47614">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操作系统:Windows操作系统。</w:t>
            </w:r>
          </w:p>
          <w:p w14:paraId="4D23791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触摸屏:工业电容式触摸屏。</w:t>
            </w:r>
          </w:p>
          <w:p w14:paraId="31BB283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自带抽拉键盘，滑鼠</w:t>
            </w:r>
          </w:p>
          <w:p w14:paraId="3F32F6A2">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处理器：I5</w:t>
            </w:r>
          </w:p>
          <w:p w14:paraId="5417AAA7">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操作系统：windows</w:t>
            </w:r>
          </w:p>
          <w:p w14:paraId="75572A6C">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硬盘：128GB </w:t>
            </w:r>
          </w:p>
          <w:p w14:paraId="0396F8B6">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USB接口：支持 </w:t>
            </w:r>
          </w:p>
          <w:p w14:paraId="1FC372C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系统内存：8G DDR3 </w:t>
            </w:r>
          </w:p>
          <w:p w14:paraId="3F7CA9FB">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★具备全区、分区消防报警联动功能，丰富多样的联动功能，如I/O联动、离线事件保存功能、离线事件满90%警告功能（</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6FBD4DAA">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★具备平台自定义任务优先级功能，终端自身支持优先级，用户广播优先级（</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69BA7B32">
            <w:pPr>
              <w:rPr>
                <w:rFonts w:hint="eastAsia"/>
                <w:highlight w:val="yellow"/>
              </w:rPr>
            </w:pPr>
            <w:r>
              <w:rPr>
                <w:rFonts w:hint="eastAsia" w:asciiTheme="minorEastAsia" w:hAnsiTheme="minorEastAsia" w:eastAsiaTheme="minorEastAsia" w:cstheme="minorEastAsia"/>
                <w:b/>
                <w:bCs/>
              </w:rPr>
              <w:t>★具备网络终端音频采集功能，可搭配教学电脑实现音频文件播放；具备本地音频采集功能，可自定义播放到任意指定终端（</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32DF2C59">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76259043">
            <w:pPr>
              <w:jc w:val="center"/>
            </w:pPr>
            <w:r>
              <w:rPr>
                <w:rFonts w:hint="eastAsia"/>
              </w:rP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395249AE">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54D29C2A">
            <w:pPr>
              <w:jc w:val="center"/>
              <w:rPr>
                <w:rFonts w:hint="eastAsia"/>
              </w:rPr>
            </w:pPr>
          </w:p>
        </w:tc>
      </w:tr>
      <w:tr w14:paraId="1A105F81">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20B8BF7B">
            <w:pPr>
              <w:rPr>
                <w:rFonts w:hint="eastAsia" w:eastAsiaTheme="minorEastAsia"/>
                <w:highlight w:val="none"/>
                <w:lang w:eastAsia="zh-CN"/>
              </w:rPr>
            </w:pPr>
            <w:r>
              <w:rPr>
                <w:rFonts w:hint="eastAsia"/>
                <w:highlight w:val="none"/>
              </w:rPr>
              <w:t>1</w:t>
            </w:r>
            <w:r>
              <w:rPr>
                <w:rFonts w:hint="eastAsia"/>
                <w:highlight w:val="none"/>
                <w:lang w:val="en-US" w:eastAsia="zh-CN"/>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597A4B4F">
            <w:pPr>
              <w:rPr>
                <w:highlight w:val="none"/>
              </w:rPr>
            </w:pPr>
            <w:r>
              <w:rPr>
                <w:rFonts w:hint="eastAsia"/>
                <w:highlight w:val="none"/>
              </w:rPr>
              <w:t>网络寻呼话筒</w:t>
            </w:r>
          </w:p>
        </w:tc>
        <w:tc>
          <w:tcPr>
            <w:tcW w:w="6143" w:type="dxa"/>
            <w:tcBorders>
              <w:top w:val="single" w:color="000000" w:sz="4" w:space="0"/>
              <w:left w:val="single" w:color="000000" w:sz="4" w:space="0"/>
              <w:bottom w:val="single" w:color="000000" w:sz="4" w:space="0"/>
              <w:right w:val="single" w:color="000000" w:sz="4" w:space="0"/>
            </w:tcBorders>
          </w:tcPr>
          <w:p w14:paraId="5AD3529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7寸网络寻呼话筒</w:t>
            </w:r>
          </w:p>
          <w:p w14:paraId="7000C646">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前面板7寸彩色IPS触摸屏，分辨率：1024×600</w:t>
            </w:r>
          </w:p>
          <w:p w14:paraId="364E9840">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支持对指定的分区或终端进行实时广播、喊话或者播放媒体库文件</w:t>
            </w:r>
          </w:p>
          <w:p w14:paraId="1AF84D1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可选择一个或者多个终端,设定快捷键对外进行广播；最多可定义F1-F6六种快捷选择</w:t>
            </w:r>
          </w:p>
          <w:p w14:paraId="27C8EA9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1路鹅颈喊话输入、1路4段式3.5 mm输入</w:t>
            </w:r>
          </w:p>
          <w:p w14:paraId="57AE973E">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1路本地扬声器输出， 1路3.5 mm输出</w:t>
            </w:r>
          </w:p>
          <w:p w14:paraId="23946E6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设备支持通过账号及密码登录设备</w:t>
            </w:r>
          </w:p>
          <w:p w14:paraId="39717B80">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支持参数配置、账号管理、系统维护等操作</w:t>
            </w:r>
          </w:p>
          <w:p w14:paraId="7404DD48">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支持长按一键紧急呼叫（长按3秒）指定终端或者所有终端进行紧急喊话</w:t>
            </w:r>
          </w:p>
          <w:p w14:paraId="23A2066E">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音频编码及码率：G.711U，64 Kbps</w:t>
            </w:r>
            <w:r>
              <w:rPr>
                <w:sz w:val="21"/>
              </w:rPr>
              <mc:AlternateContent>
                <mc:Choice Requires="wps">
                  <w:drawing>
                    <wp:anchor distT="0" distB="0" distL="114300" distR="114300" simplePos="0" relativeHeight="251682816" behindDoc="0" locked="0" layoutInCell="1" allowOverlap="1">
                      <wp:simplePos x="0" y="0"/>
                      <wp:positionH relativeFrom="column">
                        <wp:posOffset>3544570</wp:posOffset>
                      </wp:positionH>
                      <wp:positionV relativeFrom="paragraph">
                        <wp:posOffset>908050</wp:posOffset>
                      </wp:positionV>
                      <wp:extent cx="276225" cy="290195"/>
                      <wp:effectExtent l="0" t="0" r="9525" b="14605"/>
                      <wp:wrapNone/>
                      <wp:docPr id="28" name="文本框 28"/>
                      <wp:cNvGraphicFramePr/>
                      <a:graphic xmlns:a="http://schemas.openxmlformats.org/drawingml/2006/main">
                        <a:graphicData uri="http://schemas.microsoft.com/office/word/2010/wordprocessingShape">
                          <wps:wsp>
                            <wps:cNvSpPr txBox="1"/>
                            <wps:spPr>
                              <a:xfrm>
                                <a:off x="0" y="0"/>
                                <a:ext cx="276225"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F3FB09">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71.5pt;height:22.85pt;width:21.75pt;z-index:251682816;mso-width-relative:page;mso-height-relative:page;" fillcolor="#FFFFFF [3201]" filled="t" stroked="f" coordsize="21600,21600" o:gfxdata="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5SrP1gAAAAsBAAAPAAAA&#10;AAAAAAEAIAAAACIAAABkcnMvZG93bnJldi54bWxQSwECFAAUAAAACACHTuJAvBZvBVACAACQBAAA&#10;DgAAAAAAAAABACAAAAAlAQAAZHJzL2Uyb0RvYy54bWxQSwUGAAAAAAYABgBZAQAA5wUAAAAA&#10;">
                      <v:fill on="t" focussize="0,0"/>
                      <v:stroke on="f" weight="0.5pt"/>
                      <v:imagedata o:title=""/>
                      <o:lock v:ext="edit" aspectratio="f"/>
                      <v:textbox>
                        <w:txbxContent>
                          <w:p w14:paraId="78F3FB09">
                            <w:pPr>
                              <w:rPr>
                                <w:rFonts w:hint="eastAsia"/>
                                <w:lang w:val="en-US" w:eastAsia="zh-CN"/>
                              </w:rPr>
                            </w:pPr>
                          </w:p>
                        </w:txbxContent>
                      </v:textbox>
                    </v:shape>
                  </w:pict>
                </mc:Fallback>
              </mc:AlternateContent>
            </w:r>
          </w:p>
          <w:p w14:paraId="654429E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回声消除：支持 </w:t>
            </w:r>
          </w:p>
          <w:p w14:paraId="2978B52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系统兼容性：支持嵌入式操作系统 </w:t>
            </w:r>
          </w:p>
          <w:p w14:paraId="7E35809E">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网络协议：ISAPI，ISUP </w:t>
            </w:r>
          </w:p>
          <w:p w14:paraId="1AEB035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网络：1个</w:t>
            </w:r>
          </w:p>
          <w:p w14:paraId="25EFE655">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本地存储：支持TF卡</w:t>
            </w:r>
          </w:p>
          <w:p w14:paraId="46E9E37A">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显示屏：IPS，7英寸，1024 × 600，支持触摸</w:t>
            </w:r>
          </w:p>
          <w:p w14:paraId="7B7A8963">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按键类型：实体按键+触摸按键 </w:t>
            </w:r>
          </w:p>
          <w:p w14:paraId="4B92C304">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供电方式：DC 12 V；功耗：10 W</w:t>
            </w:r>
          </w:p>
          <w:p w14:paraId="6B8230F1">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工作温度和湿度：-10 °C ~ +50 °C</w:t>
            </w:r>
          </w:p>
          <w:p w14:paraId="34826DDA">
            <w:pPr>
              <w:rPr>
                <w:highlight w:val="none"/>
              </w:rPr>
            </w:pPr>
            <w:r>
              <w:rPr>
                <w:rFonts w:hint="eastAsia" w:asciiTheme="minorEastAsia" w:hAnsiTheme="minorEastAsia" w:eastAsiaTheme="minorEastAsia" w:cstheme="minorEastAsia"/>
                <w:highlight w:val="none"/>
              </w:rPr>
              <w:t xml:space="preserve">10%~90% </w:t>
            </w:r>
          </w:p>
        </w:tc>
        <w:tc>
          <w:tcPr>
            <w:tcW w:w="520" w:type="dxa"/>
            <w:tcBorders>
              <w:top w:val="single" w:color="000000" w:sz="4" w:space="0"/>
              <w:left w:val="single" w:color="000000" w:sz="4" w:space="0"/>
              <w:bottom w:val="single" w:color="000000" w:sz="4" w:space="0"/>
              <w:right w:val="single" w:color="000000" w:sz="4" w:space="0"/>
            </w:tcBorders>
            <w:vAlign w:val="center"/>
          </w:tcPr>
          <w:p w14:paraId="5B74C3DF">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08B02F69">
            <w:pPr>
              <w:jc w:val="center"/>
            </w:pPr>
            <w:r>
              <w:rPr>
                <w:rFonts w:hint="eastAsia"/>
              </w:rPr>
              <w:t>2</w:t>
            </w:r>
          </w:p>
        </w:tc>
        <w:tc>
          <w:tcPr>
            <w:tcW w:w="474" w:type="dxa"/>
            <w:tcBorders>
              <w:top w:val="single" w:color="000000" w:sz="4" w:space="0"/>
              <w:left w:val="single" w:color="000000" w:sz="4" w:space="0"/>
              <w:bottom w:val="single" w:color="000000" w:sz="4" w:space="0"/>
              <w:right w:val="single" w:color="000000" w:sz="4" w:space="0"/>
            </w:tcBorders>
            <w:vAlign w:val="center"/>
          </w:tcPr>
          <w:p w14:paraId="1C5C0670">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F370FEC">
            <w:pPr>
              <w:jc w:val="center"/>
              <w:rPr>
                <w:rFonts w:hint="eastAsia"/>
              </w:rPr>
            </w:pPr>
          </w:p>
        </w:tc>
      </w:tr>
      <w:tr w14:paraId="444C0D83">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0C863C16">
            <w:pPr>
              <w:rPr>
                <w:rFonts w:hint="eastAsia" w:eastAsiaTheme="minorEastAsia"/>
                <w:lang w:eastAsia="zh-CN"/>
              </w:rPr>
            </w:pPr>
            <w:r>
              <w:t>1</w:t>
            </w:r>
            <w:r>
              <w:rPr>
                <w:rFonts w:hint="eastAsia"/>
                <w:lang w:val="en-US" w:eastAsia="zh-CN"/>
              </w:rPr>
              <w:t>2</w:t>
            </w:r>
          </w:p>
        </w:tc>
        <w:tc>
          <w:tcPr>
            <w:tcW w:w="641" w:type="dxa"/>
            <w:tcBorders>
              <w:top w:val="single" w:color="000000" w:sz="4" w:space="0"/>
              <w:left w:val="single" w:color="000000" w:sz="4" w:space="0"/>
              <w:bottom w:val="single" w:color="000000" w:sz="4" w:space="0"/>
              <w:right w:val="single" w:color="000000" w:sz="4" w:space="0"/>
            </w:tcBorders>
            <w:vAlign w:val="center"/>
          </w:tcPr>
          <w:p w14:paraId="32615EF6">
            <w:r>
              <w:rPr>
                <w:rFonts w:hint="eastAsia"/>
              </w:rPr>
              <w:t>卡口进出道闸</w:t>
            </w:r>
          </w:p>
        </w:tc>
        <w:tc>
          <w:tcPr>
            <w:tcW w:w="6143" w:type="dxa"/>
            <w:tcBorders>
              <w:top w:val="single" w:color="000000" w:sz="4" w:space="0"/>
              <w:left w:val="single" w:color="000000" w:sz="4" w:space="0"/>
              <w:bottom w:val="single" w:color="000000" w:sz="4" w:space="0"/>
              <w:right w:val="single" w:color="000000" w:sz="4" w:space="0"/>
            </w:tcBorders>
          </w:tcPr>
          <w:p w14:paraId="4042A51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一体抓拍</w:t>
            </w:r>
          </w:p>
          <w:p w14:paraId="7267532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高清晰：400万像素高清摄像机，最大分辨率可达2688*1520，帧率高达25fps；</w:t>
            </w:r>
          </w:p>
          <w:p w14:paraId="470E98B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集成度高：集摄像机、LED显示屏、补光灯、镜头、喇叭功放于一体，有效节省施工布线成本；</w:t>
            </w:r>
          </w:p>
          <w:p w14:paraId="2B9D408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显示屏：支持两列行四字双色LED屏，显示内容可灵活配置</w:t>
            </w:r>
          </w:p>
          <w:p w14:paraId="1CE9B2D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内置高亮LED灯，智能补光技术，满足不同场景需求</w:t>
            </w:r>
          </w:p>
          <w:p w14:paraId="621B3F7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支持电动变焦镜头，便于调试</w:t>
            </w:r>
          </w:p>
          <w:p w14:paraId="1C51BD6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车牌识别种类：支持识别的号牌类型包括大（小）型汽车、使领馆汽车、警用汽车、教练汽车、新能源汽车等；</w:t>
            </w:r>
          </w:p>
          <w:p w14:paraId="5CE211F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车辆结构化：支持车型识别，车标识别，车身颜色识别，子品牌检测</w:t>
            </w:r>
          </w:p>
          <w:p w14:paraId="11AC0E1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黑白名单控制：支持黑、白名单的导入及对比，可直接联动道闸开闸，支持脱机运行；</w:t>
            </w:r>
          </w:p>
          <w:p w14:paraId="1C98ADC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支持智能化视频检测抓拍，实现机动车精准抓拍识别，准确率99.9%以上（车辆目标以及对应车牌成像清晰无遮挡）</w:t>
            </w:r>
          </w:p>
          <w:p w14:paraId="1C7BA97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支持跟车不落杆，实现快速通行</w:t>
            </w:r>
          </w:p>
          <w:p w14:paraId="57C7000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机箱表面采用抗紫外线静电喷塑工艺，不起皮，不褪色，防尘防水等级符合室外设备IP54级别要求；</w:t>
            </w:r>
          </w:p>
          <w:p w14:paraId="475C730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一体化结构设计，布线简单，调试方便</w:t>
            </w:r>
          </w:p>
          <w:p w14:paraId="3257FE9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摄像机</w:t>
            </w:r>
          </w:p>
          <w:p w14:paraId="3AFD278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最低照度：彩色0.04lx(F2.0,AGC ON)</w:t>
            </w:r>
          </w:p>
          <w:p w14:paraId="2F65D21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黑白0.02lx(F2.0,AGC ON)</w:t>
            </w:r>
          </w:p>
          <w:p w14:paraId="25EDBAF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快门：1/30秒至1/100,000秒</w:t>
            </w:r>
          </w:p>
          <w:p w14:paraId="022DC50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传感器类型：1/3" Progressive Scan CMOS</w:t>
            </w:r>
          </w:p>
          <w:p w14:paraId="5771850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自动光圈：DC驱动</w:t>
            </w:r>
          </w:p>
          <w:p w14:paraId="432786C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ICR切换：支持</w:t>
            </w:r>
          </w:p>
          <w:p w14:paraId="475F942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镜头：3.1~6mm电动变焦镜头</w:t>
            </w:r>
          </w:p>
          <w:p w14:paraId="7D9FAB0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日夜转换模式：ICR红外滤片式</w:t>
            </w:r>
          </w:p>
          <w:p w14:paraId="3265CC2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数字降噪：3D数字降噪</w:t>
            </w:r>
          </w:p>
          <w:p w14:paraId="4BDE3AD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压缩标准</w:t>
            </w:r>
          </w:p>
          <w:p w14:paraId="4CBBBCF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视频压缩标准：H.264/H.265/MJPEG</w:t>
            </w:r>
          </w:p>
          <w:p w14:paraId="245426D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视频压缩码率：32 Kbps~16M bps</w:t>
            </w:r>
          </w:p>
          <w:p w14:paraId="4753AB8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图像</w:t>
            </w:r>
          </w:p>
          <w:p w14:paraId="7F10E92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帧率：25fps(2688*1520)</w:t>
            </w:r>
          </w:p>
          <w:p w14:paraId="304B70A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图像设置：饱和度,亮度,对比度,白平衡,增益,3D降噪通过软件可调</w:t>
            </w:r>
          </w:p>
          <w:p w14:paraId="6092E6F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图像格式：JPEG</w:t>
            </w:r>
          </w:p>
          <w:p w14:paraId="39BBDC2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最大图像尺寸：2688*1520</w:t>
            </w:r>
          </w:p>
          <w:p w14:paraId="4ED618E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网络功能</w:t>
            </w:r>
          </w:p>
          <w:p w14:paraId="404A53E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通用功能：心跳,密码保护,NTP校时</w:t>
            </w:r>
            <w:r>
              <w:rPr>
                <w:sz w:val="21"/>
              </w:rPr>
              <mc:AlternateContent>
                <mc:Choice Requires="wps">
                  <w:drawing>
                    <wp:anchor distT="0" distB="0" distL="114300" distR="114300" simplePos="0" relativeHeight="251683840" behindDoc="0" locked="0" layoutInCell="1" allowOverlap="1">
                      <wp:simplePos x="0" y="0"/>
                      <wp:positionH relativeFrom="column">
                        <wp:posOffset>3544570</wp:posOffset>
                      </wp:positionH>
                      <wp:positionV relativeFrom="paragraph">
                        <wp:posOffset>-676910</wp:posOffset>
                      </wp:positionV>
                      <wp:extent cx="276225" cy="29019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8528E">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53.3pt;height:22.85pt;width:21.75pt;z-index:251683840;mso-width-relative:page;mso-height-relative:page;" filled="f" stroked="f" coordsize="21600,21600" o:gfxdata="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&#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ZoyU9wAAAAMAQAADwAAAAAAAAABACAAAAAiAAAA&#10;ZHJzL2Rvd25yZXYueG1sUEsBAhQAFAAAAAgAh07iQChT27g8AgAAZwQAAA4AAAAAAAAAAQAgAAAA&#10;KwEAAGRycy9lMm9Eb2MueG1sUEsFBgAAAAAGAAYAWQEAANkFAAAAAA==&#10;">
                      <v:fill on="f" focussize="0,0"/>
                      <v:stroke on="f" weight="0.5pt"/>
                      <v:imagedata o:title=""/>
                      <o:lock v:ext="edit" aspectratio="f"/>
                      <v:textbox>
                        <w:txbxContent>
                          <w:p w14:paraId="1088528E">
                            <w:pPr>
                              <w:rPr>
                                <w:rFonts w:hint="eastAsia"/>
                                <w:lang w:val="en-US" w:eastAsia="zh-CN"/>
                              </w:rPr>
                            </w:pPr>
                          </w:p>
                        </w:txbxContent>
                      </v:textbox>
                    </v:shape>
                  </w:pict>
                </mc:Fallback>
              </mc:AlternateContent>
            </w:r>
          </w:p>
          <w:p w14:paraId="06D29D0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支持协议：TCP/IP,HTTP,DHCP,DNS,RTP,RTSP,NTP,支持FTP上传图片</w:t>
            </w:r>
          </w:p>
          <w:p w14:paraId="0579B08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抓拍功能</w:t>
            </w:r>
          </w:p>
          <w:p w14:paraId="6DE2532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智能识别：车牌识别,</w:t>
            </w:r>
          </w:p>
          <w:p w14:paraId="2F8D892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补光灯控制：补光灯自动光控、时控可选；</w:t>
            </w:r>
          </w:p>
          <w:p w14:paraId="40205E4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图片格式：采用JPEG编码,图片质量可设</w:t>
            </w:r>
          </w:p>
          <w:p w14:paraId="7C3020E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接口</w:t>
            </w:r>
          </w:p>
          <w:p w14:paraId="476DEC8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通讯接口：1个RJ45 10M/100M 自适应以太网口 ，1个RS-232接口</w:t>
            </w:r>
          </w:p>
          <w:p w14:paraId="65415B7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外部接口：2路触发输入；2路继电器输出，支持道闸开、关、停</w:t>
            </w:r>
          </w:p>
          <w:p w14:paraId="2EED5D7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补光灯：内置9颗LED补光灯</w:t>
            </w:r>
          </w:p>
          <w:p w14:paraId="2A61D00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一般规范</w:t>
            </w:r>
          </w:p>
          <w:p w14:paraId="737CA5B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防护等级：IP54</w:t>
            </w:r>
          </w:p>
          <w:p w14:paraId="58D0541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工作温度和湿度：-20℃~70℃,湿度小于90%(无凝结)</w:t>
            </w:r>
          </w:p>
          <w:p w14:paraId="6CA6B0F4">
            <w:r>
              <w:rPr>
                <w:rFonts w:hint="eastAsia" w:asciiTheme="minorEastAsia" w:hAnsiTheme="minorEastAsia" w:eastAsiaTheme="minorEastAsia" w:cstheme="minorEastAsia"/>
                <w:b w:val="0"/>
                <w:bCs w:val="0"/>
              </w:rPr>
              <w:t>电源供应：AC100V~240V</w:t>
            </w:r>
          </w:p>
        </w:tc>
        <w:tc>
          <w:tcPr>
            <w:tcW w:w="520" w:type="dxa"/>
            <w:tcBorders>
              <w:top w:val="single" w:color="000000" w:sz="4" w:space="0"/>
              <w:left w:val="single" w:color="000000" w:sz="4" w:space="0"/>
              <w:bottom w:val="single" w:color="000000" w:sz="4" w:space="0"/>
              <w:right w:val="single" w:color="000000" w:sz="4" w:space="0"/>
            </w:tcBorders>
            <w:vAlign w:val="center"/>
          </w:tcPr>
          <w:p w14:paraId="6FA43418">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3FBBB422">
            <w:pPr>
              <w:jc w:val="center"/>
            </w:pPr>
            <w:r>
              <w:t>1</w:t>
            </w:r>
            <w:r>
              <w:rPr>
                <w:rFonts w:hint="eastAsia"/>
              </w:rPr>
              <w:t>0</w:t>
            </w:r>
          </w:p>
        </w:tc>
        <w:tc>
          <w:tcPr>
            <w:tcW w:w="474" w:type="dxa"/>
            <w:tcBorders>
              <w:top w:val="single" w:color="000000" w:sz="4" w:space="0"/>
              <w:left w:val="single" w:color="000000" w:sz="4" w:space="0"/>
              <w:bottom w:val="single" w:color="000000" w:sz="4" w:space="0"/>
              <w:right w:val="single" w:color="000000" w:sz="4" w:space="0"/>
            </w:tcBorders>
            <w:vAlign w:val="center"/>
          </w:tcPr>
          <w:p w14:paraId="470C125B">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2075F490">
            <w:pPr>
              <w:jc w:val="center"/>
            </w:pPr>
          </w:p>
        </w:tc>
      </w:tr>
      <w:tr w14:paraId="255A6EA5">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574ECF4C">
            <w:pPr>
              <w:rPr>
                <w:rFonts w:hint="default" w:eastAsiaTheme="minorEastAsia"/>
                <w:lang w:val="en-US" w:eastAsia="zh-CN"/>
              </w:rPr>
            </w:pPr>
            <w:r>
              <w:rPr>
                <w:rFonts w:hint="eastAsia"/>
                <w:lang w:val="en-US" w:eastAsia="zh-CN"/>
              </w:rPr>
              <w:t>13</w:t>
            </w:r>
          </w:p>
        </w:tc>
        <w:tc>
          <w:tcPr>
            <w:tcW w:w="641" w:type="dxa"/>
            <w:tcBorders>
              <w:top w:val="single" w:color="000000" w:sz="4" w:space="0"/>
              <w:left w:val="single" w:color="000000" w:sz="4" w:space="0"/>
              <w:bottom w:val="single" w:color="000000" w:sz="4" w:space="0"/>
              <w:right w:val="single" w:color="000000" w:sz="4" w:space="0"/>
            </w:tcBorders>
            <w:vAlign w:val="center"/>
          </w:tcPr>
          <w:p w14:paraId="2BC836C5">
            <w:r>
              <w:rPr>
                <w:rFonts w:hint="eastAsia"/>
              </w:rPr>
              <w:t>道闸</w:t>
            </w:r>
          </w:p>
        </w:tc>
        <w:tc>
          <w:tcPr>
            <w:tcW w:w="6143" w:type="dxa"/>
            <w:tcBorders>
              <w:top w:val="single" w:color="000000" w:sz="4" w:space="0"/>
              <w:left w:val="single" w:color="000000" w:sz="4" w:space="0"/>
              <w:bottom w:val="single" w:color="000000" w:sz="4" w:space="0"/>
              <w:right w:val="single" w:color="000000" w:sz="4" w:space="0"/>
            </w:tcBorders>
          </w:tcPr>
          <w:p w14:paraId="0653562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采用一体化机芯，平行齿轮减速连杆传动，传动平稳、效率高</w:t>
            </w:r>
          </w:p>
          <w:p w14:paraId="019A635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侧贴式安装，安装方便、结构紧凑</w:t>
            </w:r>
          </w:p>
          <w:p w14:paraId="738E092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齿轮碳钢材质，淬火处理工艺，抗磨损、抗冲击，寿命长</w:t>
            </w:r>
          </w:p>
          <w:p w14:paraId="32F3E7A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直流无刷电机、输出力矩大、体积小，噪音低，精确智能控制</w:t>
            </w:r>
          </w:p>
          <w:p w14:paraId="5934622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支持遇阻反弹，开优先保护功能</w:t>
            </w:r>
          </w:p>
          <w:p w14:paraId="36E0CA5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直流变频控制，快速抬杆慢速落杆，运行平稳</w:t>
            </w:r>
          </w:p>
          <w:p w14:paraId="4C0F336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事件日志记录、方便操作追踪</w:t>
            </w:r>
          </w:p>
          <w:p w14:paraId="51044CF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支持红外，地感，雷达等多种防砸</w:t>
            </w:r>
          </w:p>
          <w:p w14:paraId="2D39783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支持故障码数码管检测，日志记录、丰富状态指示，故障码数码管显示、问题定位快捷、方便维护</w:t>
            </w:r>
          </w:p>
          <w:p w14:paraId="4C977B4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手动开闸功能：停电时可转动手轮，使道闸保持开状态</w:t>
            </w:r>
          </w:p>
          <w:p w14:paraId="5A0C435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接口参数</w:t>
            </w:r>
            <w:r>
              <w:rPr>
                <w:sz w:val="21"/>
              </w:rPr>
              <mc:AlternateContent>
                <mc:Choice Requires="wps">
                  <w:drawing>
                    <wp:anchor distT="0" distB="0" distL="114300" distR="114300" simplePos="0" relativeHeight="251684864" behindDoc="0" locked="0" layoutInCell="1" allowOverlap="1">
                      <wp:simplePos x="0" y="0"/>
                      <wp:positionH relativeFrom="column">
                        <wp:posOffset>3544570</wp:posOffset>
                      </wp:positionH>
                      <wp:positionV relativeFrom="paragraph">
                        <wp:posOffset>2096770</wp:posOffset>
                      </wp:positionV>
                      <wp:extent cx="276225" cy="29019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48FE3">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165.1pt;height:22.85pt;width:21.75pt;z-index:251684864;mso-width-relative:page;mso-height-relative:page;" filled="f" stroked="f" coordsize="21600,21600" o:gfxdata="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&#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vaJx42wAAAAsBAAAPAAAAAAAAAAEAIAAAACIAAABk&#10;cnMvZG93bnJldi54bWxQSwECFAAUAAAACACHTuJAM7SR8DwCAABnBAAADgAAAAAAAAABACAAAAAq&#10;AQAAZHJzL2Uyb0RvYy54bWxQSwUGAAAAAAYABgBZAQAA2AUAAAAA&#10;">
                      <v:fill on="f" focussize="0,0"/>
                      <v:stroke on="f" weight="0.5pt"/>
                      <v:imagedata o:title=""/>
                      <o:lock v:ext="edit" aspectratio="f"/>
                      <v:textbox>
                        <w:txbxContent>
                          <w:p w14:paraId="1DC48FE3">
                            <w:pPr>
                              <w:rPr>
                                <w:rFonts w:hint="eastAsia"/>
                                <w:lang w:val="en-US" w:eastAsia="zh-CN"/>
                              </w:rPr>
                            </w:pPr>
                          </w:p>
                        </w:txbxContent>
                      </v:textbox>
                    </v:shape>
                  </w:pict>
                </mc:Fallback>
              </mc:AlternateContent>
            </w:r>
          </w:p>
          <w:p w14:paraId="6F1CECF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开/关到位输出接口：各1组</w:t>
            </w:r>
          </w:p>
          <w:p w14:paraId="39C4DF1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开/关/停控制信号接口：各1组</w:t>
            </w:r>
          </w:p>
          <w:p w14:paraId="5B84133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红外/地感防砸信号接口：1组</w:t>
            </w:r>
          </w:p>
          <w:p w14:paraId="7AF9CF8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485控制接口：1组</w:t>
            </w:r>
          </w:p>
          <w:p w14:paraId="4A2D653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一般规范</w:t>
            </w:r>
          </w:p>
          <w:p w14:paraId="07A26AF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杆子类型：直杆</w:t>
            </w:r>
          </w:p>
          <w:p w14:paraId="4792F62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道闸系列：四系列</w:t>
            </w:r>
          </w:p>
          <w:p w14:paraId="40ADD25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工作温度和湿度：-30~70 °C </w:t>
            </w:r>
          </w:p>
          <w:p w14:paraId="45169A6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尺寸(mm)：370*262*1060</w:t>
            </w:r>
          </w:p>
          <w:p w14:paraId="0B69E25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防护等级：IP54</w:t>
            </w:r>
          </w:p>
          <w:p w14:paraId="33FD448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工作电压：AC220V</w:t>
            </w:r>
          </w:p>
          <w:p w14:paraId="701A214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电机类型：直流无刷</w:t>
            </w:r>
          </w:p>
          <w:p w14:paraId="5A322FE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运行噪声：60分贝</w:t>
            </w:r>
          </w:p>
          <w:p w14:paraId="209A5E2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电机功率：250W</w:t>
            </w:r>
          </w:p>
          <w:p w14:paraId="08CEBDA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运行速度：3s</w:t>
            </w:r>
          </w:p>
          <w:p w14:paraId="1A3011B7">
            <w:r>
              <w:rPr>
                <w:rFonts w:hint="eastAsia" w:asciiTheme="minorEastAsia" w:hAnsiTheme="minorEastAsia" w:eastAsiaTheme="minorEastAsia" w:cstheme="minorEastAsia"/>
                <w:b w:val="0"/>
                <w:bCs w:val="0"/>
              </w:rPr>
              <w:t>机箱材质：冷轧钢</w:t>
            </w:r>
          </w:p>
        </w:tc>
        <w:tc>
          <w:tcPr>
            <w:tcW w:w="520" w:type="dxa"/>
            <w:tcBorders>
              <w:top w:val="single" w:color="000000" w:sz="4" w:space="0"/>
              <w:left w:val="single" w:color="000000" w:sz="4" w:space="0"/>
              <w:bottom w:val="single" w:color="000000" w:sz="4" w:space="0"/>
              <w:right w:val="single" w:color="000000" w:sz="4" w:space="0"/>
            </w:tcBorders>
            <w:vAlign w:val="center"/>
          </w:tcPr>
          <w:p w14:paraId="08227F81">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vAlign w:val="center"/>
          </w:tcPr>
          <w:p w14:paraId="64F69EE8">
            <w:pPr>
              <w:jc w:val="center"/>
            </w:pPr>
            <w:r>
              <w:rPr>
                <w:rFonts w:hint="eastAsia"/>
              </w:rPr>
              <w:t>10</w:t>
            </w:r>
          </w:p>
        </w:tc>
        <w:tc>
          <w:tcPr>
            <w:tcW w:w="474" w:type="dxa"/>
            <w:tcBorders>
              <w:top w:val="single" w:color="000000" w:sz="4" w:space="0"/>
              <w:left w:val="single" w:color="000000" w:sz="4" w:space="0"/>
              <w:bottom w:val="single" w:color="000000" w:sz="4" w:space="0"/>
              <w:right w:val="single" w:color="000000" w:sz="4" w:space="0"/>
            </w:tcBorders>
            <w:vAlign w:val="center"/>
          </w:tcPr>
          <w:p w14:paraId="58C89313">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2E2D0B25">
            <w:pPr>
              <w:jc w:val="center"/>
              <w:rPr>
                <w:rFonts w:hint="eastAsia"/>
              </w:rPr>
            </w:pPr>
          </w:p>
        </w:tc>
      </w:tr>
      <w:tr w14:paraId="46FE94F0">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567FE6AD">
            <w:pPr>
              <w:rPr>
                <w:rFonts w:hint="default" w:eastAsiaTheme="minorEastAsia"/>
                <w:lang w:val="en-US" w:eastAsia="zh-CN"/>
              </w:rPr>
            </w:pPr>
            <w:r>
              <w:rPr>
                <w:rFonts w:hint="eastAsia"/>
                <w:lang w:val="en-US" w:eastAsia="zh-CN"/>
              </w:rPr>
              <w:t>14</w:t>
            </w:r>
          </w:p>
        </w:tc>
        <w:tc>
          <w:tcPr>
            <w:tcW w:w="641" w:type="dxa"/>
            <w:tcBorders>
              <w:top w:val="single" w:color="000000" w:sz="4" w:space="0"/>
              <w:left w:val="single" w:color="000000" w:sz="4" w:space="0"/>
              <w:bottom w:val="single" w:color="000000" w:sz="4" w:space="0"/>
              <w:right w:val="single" w:color="000000" w:sz="4" w:space="0"/>
            </w:tcBorders>
            <w:vAlign w:val="center"/>
          </w:tcPr>
          <w:p w14:paraId="768ADF51">
            <w:r>
              <w:rPr>
                <w:rFonts w:hint="eastAsia"/>
              </w:rPr>
              <w:t>出入口雷达</w:t>
            </w:r>
          </w:p>
        </w:tc>
        <w:tc>
          <w:tcPr>
            <w:tcW w:w="6143" w:type="dxa"/>
            <w:tcBorders>
              <w:top w:val="single" w:color="000000" w:sz="4" w:space="0"/>
              <w:left w:val="single" w:color="000000" w:sz="4" w:space="0"/>
              <w:bottom w:val="single" w:color="000000" w:sz="4" w:space="0"/>
              <w:right w:val="single" w:color="000000" w:sz="4" w:space="0"/>
            </w:tcBorders>
          </w:tcPr>
          <w:p w14:paraId="17A7F9E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【防砸雷达】</w:t>
            </w:r>
          </w:p>
          <w:p w14:paraId="420CC3C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采用79GHz MMIC技术，分辨率更高，检测更稳定；</w:t>
            </w:r>
          </w:p>
          <w:p w14:paraId="68623AA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雷达检测距离可调，检测宽度可调，操作方便，通用性强；</w:t>
            </w:r>
          </w:p>
          <w:p w14:paraId="381849D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无需学习背景，适应更多复杂现场环境；</w:t>
            </w:r>
          </w:p>
          <w:p w14:paraId="28422F5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采用先进的信号处理技术，可稳定检测到行人和车辆，有效防止“砸车、砸人”事故的发生。</w:t>
            </w:r>
          </w:p>
          <w:p w14:paraId="4A57CF1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采用LED灯指示雷达工作状态，状态更直观。 </w:t>
            </w:r>
          </w:p>
          <w:p w14:paraId="62C213F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自动记录雷达的配置参数，断电重启后可恢复至之前的工作状态；</w:t>
            </w:r>
          </w:p>
          <w:p w14:paraId="07FD808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环境适应性强，检测性能不受电磁干扰、光照、灰尘、雨雪等外界环境影响。</w:t>
            </w:r>
          </w:p>
          <w:p w14:paraId="6E79A431">
            <w:r>
              <w:rPr>
                <w:rFonts w:hint="eastAsia" w:asciiTheme="minorEastAsia" w:hAnsiTheme="minorEastAsia" w:eastAsiaTheme="minorEastAsia" w:cstheme="minorEastAsia"/>
                <w:b w:val="0"/>
                <w:bCs w:val="0"/>
              </w:rPr>
              <w:t>具备检测车和人功能，支持单人过滤。</w:t>
            </w:r>
          </w:p>
        </w:tc>
        <w:tc>
          <w:tcPr>
            <w:tcW w:w="520" w:type="dxa"/>
            <w:tcBorders>
              <w:top w:val="single" w:color="000000" w:sz="4" w:space="0"/>
              <w:left w:val="single" w:color="000000" w:sz="4" w:space="0"/>
              <w:bottom w:val="single" w:color="000000" w:sz="4" w:space="0"/>
              <w:right w:val="single" w:color="000000" w:sz="4" w:space="0"/>
            </w:tcBorders>
            <w:vAlign w:val="center"/>
          </w:tcPr>
          <w:p w14:paraId="218A7EF2">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35DB58B5">
            <w:pPr>
              <w:jc w:val="center"/>
            </w:pPr>
            <w:r>
              <w:rPr>
                <w:rFonts w:hint="eastAsia"/>
              </w:rPr>
              <w:t>10</w:t>
            </w:r>
          </w:p>
        </w:tc>
        <w:tc>
          <w:tcPr>
            <w:tcW w:w="474" w:type="dxa"/>
            <w:tcBorders>
              <w:top w:val="single" w:color="000000" w:sz="4" w:space="0"/>
              <w:left w:val="single" w:color="000000" w:sz="4" w:space="0"/>
              <w:bottom w:val="single" w:color="000000" w:sz="4" w:space="0"/>
              <w:right w:val="single" w:color="000000" w:sz="4" w:space="0"/>
            </w:tcBorders>
            <w:vAlign w:val="center"/>
          </w:tcPr>
          <w:p w14:paraId="2C051996">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12516FBB">
            <w:pPr>
              <w:jc w:val="center"/>
              <w:rPr>
                <w:rFonts w:hint="eastAsia"/>
              </w:rPr>
            </w:pPr>
          </w:p>
        </w:tc>
      </w:tr>
      <w:tr w14:paraId="1AB3335E">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3B71A748">
            <w:pPr>
              <w:rPr>
                <w:rFonts w:hint="eastAsia" w:eastAsiaTheme="minorEastAsia"/>
                <w:lang w:eastAsia="zh-CN"/>
              </w:rPr>
            </w:pPr>
            <w:r>
              <w:t>1</w:t>
            </w:r>
            <w:r>
              <w:rPr>
                <w:rFonts w:hint="eastAsia"/>
                <w:lang w:val="en-US" w:eastAsia="zh-CN"/>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6A6CB167">
            <w:r>
              <w:rPr>
                <w:rFonts w:hint="eastAsia"/>
              </w:rPr>
              <w:t>人脸识别组件</w:t>
            </w:r>
          </w:p>
        </w:tc>
        <w:tc>
          <w:tcPr>
            <w:tcW w:w="6143" w:type="dxa"/>
            <w:tcBorders>
              <w:top w:val="single" w:color="000000" w:sz="4" w:space="0"/>
              <w:left w:val="single" w:color="000000" w:sz="4" w:space="0"/>
              <w:bottom w:val="single" w:color="000000" w:sz="4" w:space="0"/>
              <w:right w:val="single" w:color="000000" w:sz="4" w:space="0"/>
            </w:tcBorders>
          </w:tcPr>
          <w:p w14:paraId="49F0508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人脸识别组件</w:t>
            </w:r>
          </w:p>
          <w:p w14:paraId="69087BF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【功能介绍】</w:t>
            </w:r>
          </w:p>
          <w:p w14:paraId="19F2E9B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可视对讲：支持和平台、客户端、室内机、管理机进行可视对讲；支持配置一键呼叫室内机或管理机；支持副门口机或围墙机模式；</w:t>
            </w:r>
          </w:p>
          <w:p w14:paraId="066AF6A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视频预览：支持管理中心远程视频预览，支持接入NVR设备，实现视频监控录像，编码格式H.264；</w:t>
            </w:r>
          </w:p>
          <w:p w14:paraId="60A5684D">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口罩检测：支持口罩检测模式，可配置提醒戴口罩模式、强制戴口罩模式，关联门禁控制；</w:t>
            </w:r>
          </w:p>
          <w:p w14:paraId="7D83DEF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安全帽检测：支持工地安全帽检测功能，可配置提醒安全帽模式、强制戴安全帽模式，关联门禁控制；</w:t>
            </w:r>
          </w:p>
          <w:p w14:paraId="10F0818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识别界面可配：识别主界面的“呼叫”、“二维码”、“密码”的按键图标可分别配置是否显示；</w:t>
            </w:r>
          </w:p>
          <w:p w14:paraId="3EF776E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认证结果语音自定义：集成文字转语音（TTS）和语音合成技术，认证成功和认证失败的语音</w:t>
            </w:r>
          </w:p>
          <w:p w14:paraId="4356463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外接安全模块：支持通过RS485接入门控安全模块，防止主机被恶意破坏的情况下，门锁不被打开；</w:t>
            </w:r>
          </w:p>
          <w:p w14:paraId="42BD212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外接读卡器：支持通过RS485或韦根（W26/W34）接口外接1个读卡器，同时可实现单门反潜回功能；</w:t>
            </w:r>
          </w:p>
          <w:p w14:paraId="4217B30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读卡器模式：支持通过RS485或韦根（W26/W34）接入门禁</w:t>
            </w:r>
            <w:r>
              <w:rPr>
                <w:sz w:val="21"/>
              </w:rPr>
              <mc:AlternateContent>
                <mc:Choice Requires="wps">
                  <w:drawing>
                    <wp:anchor distT="0" distB="0" distL="114300" distR="114300" simplePos="0" relativeHeight="251685888" behindDoc="0" locked="0" layoutInCell="1" allowOverlap="1">
                      <wp:simplePos x="0" y="0"/>
                      <wp:positionH relativeFrom="column">
                        <wp:posOffset>3544570</wp:posOffset>
                      </wp:positionH>
                      <wp:positionV relativeFrom="paragraph">
                        <wp:posOffset>1304290</wp:posOffset>
                      </wp:positionV>
                      <wp:extent cx="276225" cy="29019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1CBB0">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102.7pt;height:22.85pt;width:21.75pt;z-index:251685888;mso-width-relative:page;mso-height-relative:page;" filled="f" stroked="f" coordsize="21600,21600" o:gfxdata="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bCxnS2wAAAAsBAAAPAAAAAAAAAAEAIAAAACIAAABk&#10;cnMvZG93bnJldi54bWxQSwECFAAUAAAACACHTuJAactSGDwCAABnBAAADgAAAAAAAAABACAAAAAq&#10;AQAAZHJzL2Uyb0RvYy54bWxQSwUGAAAAAAYABgBZAQAA2AUAAAAA&#10;">
                      <v:fill on="f" focussize="0,0"/>
                      <v:stroke on="f" weight="0.5pt"/>
                      <v:imagedata o:title=""/>
                      <o:lock v:ext="edit" aspectratio="f"/>
                      <v:textbox>
                        <w:txbxContent>
                          <w:p w14:paraId="7091CBB0">
                            <w:pPr>
                              <w:rPr>
                                <w:rFonts w:hint="default"/>
                                <w:lang w:val="en-US" w:eastAsia="zh-CN"/>
                              </w:rPr>
                            </w:pPr>
                          </w:p>
                        </w:txbxContent>
                      </v:textbox>
                    </v:shape>
                  </w:pict>
                </mc:Fallback>
              </mc:AlternateContent>
            </w:r>
            <w:r>
              <w:rPr>
                <w:rFonts w:hint="eastAsia" w:asciiTheme="minorEastAsia" w:hAnsiTheme="minorEastAsia" w:eastAsiaTheme="minorEastAsia" w:cstheme="minorEastAsia"/>
                <w:b w:val="0"/>
                <w:bCs w:val="0"/>
              </w:rPr>
              <w:t>控制器，作为读卡器模式使用；</w:t>
            </w:r>
          </w:p>
          <w:p w14:paraId="447B64DF">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门禁计划模板：支持255组计划模板管理，128个周计划，1024个假日计划；支持常开、常闭时段管理；</w:t>
            </w:r>
          </w:p>
          <w:p w14:paraId="26B39E5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组合认证：刷卡+密码、刷卡+人脸、人脸+密码等组合认证方式；</w:t>
            </w:r>
          </w:p>
          <w:p w14:paraId="6FE73A6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多重认证：支持多个人员认证（人脸、刷卡等）通过后才开门（外接读卡器后可实现含刷卡多重认证）；</w:t>
            </w:r>
          </w:p>
          <w:p w14:paraId="400F9CA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黑名单核验：支持中心下发黑名单人员信息，实现本地黑名单核验；</w:t>
            </w:r>
          </w:p>
          <w:p w14:paraId="4DDB9AAB">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报警功能：设备支持防拆报警、门被外力开起报警、胁迫卡和胁迫密码报警、黑名单报警等；</w:t>
            </w:r>
          </w:p>
          <w:p w14:paraId="05E61F0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事件上传：在线状态下将设备认证结果及联动抓拍照片实时上传给平台，支持断网续传功能，设备离线状态下产生事件在与平台连接后会重新上传；</w:t>
            </w:r>
          </w:p>
          <w:p w14:paraId="2F1FAAF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单机使用：设备可进行本地管理，支持本地注册人脸、查询、设置、管理设备参数等；</w:t>
            </w:r>
          </w:p>
          <w:p w14:paraId="5D3973C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WEB管理：支持Web端管理，可进行人员管理、参数配置、事件查询、系统维护等操作。</w:t>
            </w:r>
          </w:p>
          <w:p w14:paraId="7F5D6844">
            <w:pPr>
              <w:rPr>
                <w:rFonts w:hint="eastAsia" w:asciiTheme="minorEastAsia" w:hAnsiTheme="minorEastAsia" w:eastAsiaTheme="minorEastAsia" w:cstheme="minorEastAsia"/>
                <w:b w:val="0"/>
                <w:bCs w:val="0"/>
              </w:rPr>
            </w:pPr>
          </w:p>
          <w:p w14:paraId="4B0BB33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技术规格：</w:t>
            </w:r>
          </w:p>
          <w:p w14:paraId="4C4E8F8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操作系统：嵌入式Linux操作系统；</w:t>
            </w:r>
          </w:p>
          <w:p w14:paraId="2A74DDE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屏幕参数： 7英寸LCD触摸显示屏，屏幕比例9:16，屏幕分辨率600*1024；</w:t>
            </w:r>
          </w:p>
          <w:p w14:paraId="1239DEE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摄像头参数：采用宽动态200万双目摄像头；</w:t>
            </w:r>
          </w:p>
          <w:p w14:paraId="1E2B732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认证方式：支持人脸、密码、二维码（通过摄像头识别）认证方式，可通过 485 接口外接读卡器，也通过 USB 接口外接身份证，实现人证比对功能；</w:t>
            </w:r>
          </w:p>
          <w:p w14:paraId="3D21B8C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人脸识别：采用深度学习算法，支持照片、视频防假；1:N人脸识别速度≤0.2s，人脸验证准确率≥99%；</w:t>
            </w:r>
          </w:p>
          <w:p w14:paraId="5BC6FF0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存储容量：本地支</w:t>
            </w:r>
            <w:r>
              <w:rPr>
                <w:rFonts w:hint="eastAsia" w:asciiTheme="minorEastAsia" w:hAnsiTheme="minorEastAsia" w:eastAsiaTheme="minorEastAsia" w:cstheme="minorEastAsia"/>
                <w:b w:val="0"/>
                <w:bCs w:val="0"/>
                <w:kern w:val="2"/>
                <w:sz w:val="21"/>
                <w:szCs w:val="22"/>
                <w:lang w:val="en-US" w:eastAsia="zh-CN" w:bidi="ar-SA"/>
              </w:rPr>
              <w:t>持20000张人脸</w:t>
            </w:r>
            <w:r>
              <w:rPr>
                <w:rFonts w:hint="eastAsia" w:asciiTheme="minorEastAsia" w:hAnsiTheme="minorEastAsia" w:eastAsiaTheme="minorEastAsia" w:cstheme="minorEastAsia"/>
                <w:b w:val="0"/>
                <w:bCs w:val="0"/>
              </w:rPr>
              <w:t>、50000张卡（外接读卡器），100000条事件记录；</w:t>
            </w:r>
          </w:p>
          <w:p w14:paraId="5A88085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硬件接口：LAN*1、RS485*1、韦根*1（双向 26/34）、USB*1、电锁*1、门磁*1、报警输入*2、报警输出*1、开门按钮*1；</w:t>
            </w:r>
          </w:p>
          <w:p w14:paraId="3989661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通信方式：有线网络、WiFi；</w:t>
            </w:r>
          </w:p>
          <w:p w14:paraId="40329D9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使用环境：IP65，室内外环境（室外使用必须搭配遮阳罩）；</w:t>
            </w:r>
          </w:p>
          <w:p w14:paraId="51836F14">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安装方式：配合人员通道安装；</w:t>
            </w:r>
          </w:p>
          <w:p w14:paraId="4AA0E2D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工作电压： DC 12V/2A；</w:t>
            </w:r>
          </w:p>
          <w:p w14:paraId="02BE145D">
            <w:pPr>
              <w:rPr>
                <w:rFonts w:hint="eastAsia" w:asciiTheme="minorEastAsia" w:hAnsiTheme="minorEastAsia" w:eastAsiaTheme="minorEastAsia" w:cstheme="minorEastAsia"/>
                <w:b w:val="0"/>
                <w:bCs w:val="0"/>
              </w:rPr>
            </w:pPr>
            <w:r>
              <w:rPr>
                <w:sz w:val="21"/>
              </w:rPr>
              <mc:AlternateContent>
                <mc:Choice Requires="wps">
                  <w:drawing>
                    <wp:anchor distT="0" distB="0" distL="114300" distR="114300" simplePos="0" relativeHeight="251686912" behindDoc="0" locked="0" layoutInCell="1" allowOverlap="1">
                      <wp:simplePos x="0" y="0"/>
                      <wp:positionH relativeFrom="column">
                        <wp:posOffset>3487420</wp:posOffset>
                      </wp:positionH>
                      <wp:positionV relativeFrom="paragraph">
                        <wp:posOffset>207010</wp:posOffset>
                      </wp:positionV>
                      <wp:extent cx="276225" cy="29019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E6CCF">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6pt;margin-top:16.3pt;height:22.85pt;width:21.75pt;z-index:251686912;mso-width-relative:page;mso-height-relative:page;" filled="f" stroked="f" coordsize="21600,21600" o:gfxdata="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cWg+NsAAAAJAQAADwAAAAAAAAABACAAAAAiAAAA&#10;ZHJzL2Rvd25yZXYueG1sUEsBAhQAFAAAAAgAh07iQMZMZvo9AgAAZwQAAA4AAAAAAAAAAQAgAAAA&#10;KgEAAGRycy9lMm9Eb2MueG1sUEsFBgAAAAAGAAYAWQEAANkFAAAAAA==&#10;">
                      <v:fill on="f" focussize="0,0"/>
                      <v:stroke on="f" weight="0.5pt"/>
                      <v:imagedata o:title=""/>
                      <o:lock v:ext="edit" aspectratio="f"/>
                      <v:textbox>
                        <w:txbxContent>
                          <w:p w14:paraId="013E6CCF">
                            <w:pPr>
                              <w:rPr>
                                <w:rFonts w:hint="default"/>
                                <w:lang w:val="en-US" w:eastAsia="zh-CN"/>
                              </w:rPr>
                            </w:pPr>
                          </w:p>
                        </w:txbxContent>
                      </v:textbox>
                    </v:shape>
                  </w:pict>
                </mc:Fallback>
              </mc:AlternateContent>
            </w:r>
            <w:r>
              <w:rPr>
                <w:rFonts w:hint="eastAsia" w:asciiTheme="minorEastAsia" w:hAnsiTheme="minorEastAsia" w:eastAsiaTheme="minorEastAsia" w:cstheme="minorEastAsia"/>
                <w:b w:val="0"/>
                <w:bCs w:val="0"/>
              </w:rPr>
              <w:t>产品尺寸：228.6mm*126.6mm*31.55mm （不含支架的设备尺寸）；</w:t>
            </w:r>
          </w:p>
          <w:p w14:paraId="41639D63">
            <w:pPr>
              <w:rPr>
                <w:rFonts w:hint="eastAsia"/>
              </w:rPr>
            </w:pPr>
            <w:r>
              <w:rPr>
                <w:rFonts w:hint="eastAsia" w:asciiTheme="minorEastAsia" w:hAnsiTheme="minorEastAsia" w:eastAsiaTheme="minorEastAsia" w:cstheme="minorEastAsia"/>
                <w:b w:val="0"/>
                <w:bCs w:val="0"/>
              </w:rPr>
              <w:t>★产品供应商应具有符合ISO/IEC 27701：2019要求的隐私信息管理体系认证。</w:t>
            </w:r>
          </w:p>
        </w:tc>
        <w:tc>
          <w:tcPr>
            <w:tcW w:w="520" w:type="dxa"/>
            <w:tcBorders>
              <w:top w:val="single" w:color="000000" w:sz="4" w:space="0"/>
              <w:left w:val="single" w:color="000000" w:sz="4" w:space="0"/>
              <w:bottom w:val="single" w:color="000000" w:sz="4" w:space="0"/>
              <w:right w:val="single" w:color="000000" w:sz="4" w:space="0"/>
            </w:tcBorders>
            <w:vAlign w:val="center"/>
          </w:tcPr>
          <w:p w14:paraId="1D3F798C">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65269F19">
            <w:pPr>
              <w:jc w:val="center"/>
            </w:pPr>
            <w:r>
              <w:rPr>
                <w:rFonts w:hint="eastAsia"/>
              </w:rPr>
              <w:t>6</w:t>
            </w:r>
          </w:p>
        </w:tc>
        <w:tc>
          <w:tcPr>
            <w:tcW w:w="474" w:type="dxa"/>
            <w:tcBorders>
              <w:top w:val="single" w:color="000000" w:sz="4" w:space="0"/>
              <w:left w:val="single" w:color="000000" w:sz="4" w:space="0"/>
              <w:bottom w:val="single" w:color="000000" w:sz="4" w:space="0"/>
              <w:right w:val="single" w:color="000000" w:sz="4" w:space="0"/>
            </w:tcBorders>
            <w:vAlign w:val="center"/>
          </w:tcPr>
          <w:p w14:paraId="43D1CAE8">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1C4F2A73">
            <w:pPr>
              <w:jc w:val="center"/>
              <w:rPr>
                <w:rFonts w:hint="eastAsia"/>
              </w:rPr>
            </w:pPr>
          </w:p>
        </w:tc>
      </w:tr>
      <w:tr w14:paraId="0A937349">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746D6D9B">
            <w:pPr>
              <w:rPr>
                <w:rFonts w:hint="default" w:eastAsiaTheme="minorEastAsia"/>
                <w:lang w:val="en-US" w:eastAsia="zh-CN"/>
              </w:rPr>
            </w:pPr>
            <w:r>
              <w:rPr>
                <w:rFonts w:hint="eastAsia"/>
                <w:lang w:val="en-US" w:eastAsia="zh-CN"/>
              </w:rPr>
              <w:t>16</w:t>
            </w:r>
          </w:p>
        </w:tc>
        <w:tc>
          <w:tcPr>
            <w:tcW w:w="641" w:type="dxa"/>
            <w:tcBorders>
              <w:top w:val="single" w:color="000000" w:sz="4" w:space="0"/>
              <w:left w:val="single" w:color="000000" w:sz="4" w:space="0"/>
              <w:bottom w:val="single" w:color="000000" w:sz="4" w:space="0"/>
              <w:right w:val="single" w:color="000000" w:sz="4" w:space="0"/>
            </w:tcBorders>
            <w:vAlign w:val="center"/>
          </w:tcPr>
          <w:p w14:paraId="2286BF8D">
            <w:r>
              <w:rPr>
                <w:rFonts w:hint="eastAsia"/>
              </w:rPr>
              <w:t>通用摆闸</w:t>
            </w:r>
          </w:p>
        </w:tc>
        <w:tc>
          <w:tcPr>
            <w:tcW w:w="6143" w:type="dxa"/>
            <w:tcBorders>
              <w:top w:val="single" w:color="000000" w:sz="4" w:space="0"/>
              <w:left w:val="single" w:color="000000" w:sz="4" w:space="0"/>
              <w:bottom w:val="single" w:color="000000" w:sz="4" w:space="0"/>
              <w:right w:val="single" w:color="000000" w:sz="4" w:space="0"/>
            </w:tcBorders>
          </w:tcPr>
          <w:p w14:paraId="078E112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单机芯右边机</w:t>
            </w:r>
          </w:p>
          <w:p w14:paraId="51A8C9A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外设选配：设备支持选配权限板、读卡器、二维码等多种外设，实现多样化的认证方式</w:t>
            </w:r>
          </w:p>
          <w:p w14:paraId="6A4D58B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通行模式：设备支持进出方向通行状态（受控、常开、常闭、感应、无障碍）的灵活配置</w:t>
            </w:r>
          </w:p>
          <w:p w14:paraId="668F00E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交叉通行：一方通行后在未关门前对向认证通过，门翼保持不动，由对向人员通行结束门翼再关闭；</w:t>
            </w:r>
          </w:p>
          <w:p w14:paraId="36470FE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管控模式：设备可根据实际管控需求设置警戒模式与宽松模式，默认为宽松模式；</w:t>
            </w:r>
          </w:p>
          <w:p w14:paraId="319EE4C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自动复位：设备具有自动复位功能，开门后在规定的时间内未通行，系统将自动取消用户的本次通行的权限，可设定通行时间；</w:t>
            </w:r>
          </w:p>
          <w:p w14:paraId="4EE4262E">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记忆模式：设备支持记忆模式，可实现连续快速通行；</w:t>
            </w:r>
          </w:p>
          <w:p w14:paraId="429EF3B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消防联动：设备具有消防联动接口，当消防信号触发时，门翼自动打开，快速引导人员疏散；</w:t>
            </w:r>
          </w:p>
          <w:p w14:paraId="3D700B4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断电通行：设备可选配超级电容，断电时门翼自动打开，人员可自由通行，防止恐慌； </w:t>
            </w:r>
          </w:p>
          <w:p w14:paraId="40C39F3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远程控制：设备可选配遥控器或遥控平板（需要加配权限板）支持远程控制；遥控器支持一对多，一个遥控器同时控制最多6个通道，空旷条件下遥控距离不低于30m；</w:t>
            </w:r>
          </w:p>
          <w:p w14:paraId="4C22772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机械防夹：设备具备防夹功能，在门翼复位的过程中遇阻时电机自动停止工作,防止人员受伤；</w:t>
            </w:r>
          </w:p>
          <w:p w14:paraId="248FC0B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红外防夹：设备具备红外防夹功能，在门翼复位的过程中检测到红外触发时电机自动停止工作,防止人员受伤；</w:t>
            </w:r>
          </w:p>
          <w:p w14:paraId="5BEA4F6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防冲撞：设备具备防冲撞功能，在没有接收到开门信号时，若受到不超过40N•m的冲击力，门翼保持锁止状态；</w:t>
            </w:r>
          </w:p>
          <w:p w14:paraId="4AE11B9C">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人机互动：在不同的通行状态下，设备不同的灯光呈现不同的状态进行区分</w:t>
            </w:r>
          </w:p>
          <w:p w14:paraId="60F618C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灯效显示：无门翼灯；闸机指示灯绿红双色亮度可以自定义调节，符合环境要求；</w:t>
            </w:r>
          </w:p>
          <w:p w14:paraId="42C6DB1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语音控制：标配仅播报固定声音，设备支持语音播报各类异常通行事件如尾随、反向通行、翻越等；配置权限板时具备文字转语音（TTS）和语音合成技术；</w:t>
            </w:r>
          </w:p>
          <w:p w14:paraId="3EDD5D07">
            <w:pPr>
              <w:rPr>
                <w:rFonts w:hint="eastAsia" w:asciiTheme="minorEastAsia" w:hAnsiTheme="minorEastAsia" w:eastAsiaTheme="minorEastAsia" w:cstheme="minorEastAsia"/>
                <w:b w:val="0"/>
                <w:bCs w:val="0"/>
              </w:rPr>
            </w:pPr>
          </w:p>
          <w:p w14:paraId="3372A9A2">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使用环境：室内外</w:t>
            </w:r>
          </w:p>
          <w:p w14:paraId="305DD828">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电机类型：无刷直流伺服电机</w:t>
            </w:r>
          </w:p>
          <w:p w14:paraId="104C1411">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红外对数：4对</w:t>
            </w:r>
          </w:p>
          <w:p w14:paraId="1F953860">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箱体材质：SUS304拉丝不锈钢;厚度1.0±0.1 mm</w:t>
            </w:r>
          </w:p>
          <w:p w14:paraId="1F458D7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门翼材质：亚克力;不锈钢;其中亚克力厚度8mm</w:t>
            </w:r>
          </w:p>
          <w:p w14:paraId="7EF99C0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通行速率：20-60人/分钟，受人员情况和通行模式影响</w:t>
            </w:r>
          </w:p>
          <w:p w14:paraId="3995D707">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电源电压：AC 200-240 V，50/60 Hz</w:t>
            </w:r>
          </w:p>
          <w:p w14:paraId="07B1D029">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工作温度：-20℃-+70℃;温度低于-20℃时增配加热模块可支持到-40℃</w:t>
            </w:r>
          </w:p>
          <w:p w14:paraId="68AEDE75">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工作湿度：0%至95%（不凝聚成水滴）</w:t>
            </w:r>
          </w:p>
          <w:p w14:paraId="632726BB">
            <w:pPr>
              <w:rPr>
                <w:rFonts w:hint="eastAsia" w:asciiTheme="minorEastAsia" w:hAnsiTheme="minorEastAsia" w:eastAsiaTheme="minorEastAsia" w:cstheme="minorEastAsia"/>
                <w:b/>
                <w:bCs/>
                <w:kern w:val="2"/>
                <w:sz w:val="21"/>
                <w:szCs w:val="22"/>
                <w:lang w:val="en-US" w:eastAsia="zh-CN" w:bidi="ar-SA"/>
              </w:rPr>
            </w:pPr>
            <w:r>
              <w:rPr>
                <w:b/>
                <w:bCs/>
                <w:sz w:val="21"/>
              </w:rPr>
              <mc:AlternateContent>
                <mc:Choice Requires="wps">
                  <w:drawing>
                    <wp:anchor distT="0" distB="0" distL="114300" distR="114300" simplePos="0" relativeHeight="251687936" behindDoc="0" locked="0" layoutInCell="1" allowOverlap="1">
                      <wp:simplePos x="0" y="0"/>
                      <wp:positionH relativeFrom="column">
                        <wp:posOffset>3473450</wp:posOffset>
                      </wp:positionH>
                      <wp:positionV relativeFrom="paragraph">
                        <wp:posOffset>97155</wp:posOffset>
                      </wp:positionV>
                      <wp:extent cx="276225" cy="29019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D4ADC">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5pt;margin-top:7.65pt;height:22.85pt;width:21.75pt;z-index:251687936;mso-width-relative:page;mso-height-relative:page;" filled="f" stroked="f" coordsize="21600,21600" o:gfxdata="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nJbGM2gAAAAkBAAAPAAAAAAAAAAEAIAAAACIAAABk&#10;cnMvZG93bnJldi54bWxQSwECFAAUAAAACACHTuJAnDOlEj0CAABnBAAADgAAAAAAAAABACAAAAAp&#10;AQAAZHJzL2Uyb0RvYy54bWxQSwUGAAAAAAYABgBZAQAA2AUAAAAA&#10;">
                      <v:fill on="f" focussize="0,0"/>
                      <v:stroke on="f" weight="0.5pt"/>
                      <v:imagedata o:title=""/>
                      <o:lock v:ext="edit" aspectratio="f"/>
                      <v:textbox>
                        <w:txbxContent>
                          <w:p w14:paraId="38BD4ADC">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支持20万张卡和30万条时间记录本地存储（</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kern w:val="2"/>
                <w:sz w:val="21"/>
                <w:szCs w:val="22"/>
                <w:lang w:val="en-US" w:eastAsia="zh-CN" w:bidi="ar-SA"/>
              </w:rPr>
              <w:t>）</w:t>
            </w:r>
          </w:p>
          <w:p w14:paraId="2BE21D36">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2"/>
                <w:sz w:val="21"/>
                <w:szCs w:val="22"/>
                <w:lang w:val="en-US" w:eastAsia="zh-CN" w:bidi="ar-SA"/>
              </w:rPr>
              <w:t>★远程控制管理功能,可联网搭配平台运行,也可脱机运行。支持远程控制闸机开关门、常开常闭功能。（</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11F4F25D">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支持每天128个的常开/常闭管控，设置某时段通道为常开或常闭，方便管理，同时应支持按时间分时段管控门禁权限，支持不少于128个周计划、不少于1024个节假日、不少于64个假日组、不少于255个计划模板；</w:t>
            </w:r>
            <w:r>
              <w:rPr>
                <w:rFonts w:hint="eastAsia" w:asciiTheme="minorEastAsia" w:hAnsiTheme="minorEastAsia" w:eastAsiaTheme="minorEastAsia" w:cstheme="minorEastAsia"/>
                <w:b/>
                <w:bCs/>
              </w:rPr>
              <w:t>（</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81D">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77CE">
            <w:pPr>
              <w:jc w:val="center"/>
            </w:pPr>
            <w:r>
              <w:rPr>
                <w:rFonts w:hint="eastAsia"/>
              </w:rPr>
              <w:t>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D88">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62D">
            <w:pPr>
              <w:jc w:val="center"/>
              <w:rPr>
                <w:rFonts w:hint="eastAsia"/>
              </w:rPr>
            </w:pPr>
          </w:p>
        </w:tc>
      </w:tr>
      <w:tr w14:paraId="27AC0F46">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2E156520">
            <w:pPr>
              <w:rPr>
                <w:rFonts w:hint="default" w:eastAsiaTheme="minorEastAsia"/>
                <w:lang w:val="en-US" w:eastAsia="zh-CN"/>
              </w:rPr>
            </w:pPr>
            <w:r>
              <w:rPr>
                <w:rFonts w:hint="eastAsia"/>
                <w:lang w:val="en-US" w:eastAsia="zh-CN"/>
              </w:rPr>
              <w:t>17</w:t>
            </w:r>
          </w:p>
        </w:tc>
        <w:tc>
          <w:tcPr>
            <w:tcW w:w="641" w:type="dxa"/>
            <w:tcBorders>
              <w:top w:val="single" w:color="000000" w:sz="4" w:space="0"/>
              <w:left w:val="single" w:color="000000" w:sz="4" w:space="0"/>
              <w:bottom w:val="single" w:color="000000" w:sz="4" w:space="0"/>
              <w:right w:val="single" w:color="000000" w:sz="4" w:space="0"/>
            </w:tcBorders>
            <w:vAlign w:val="center"/>
          </w:tcPr>
          <w:p w14:paraId="31C1946D">
            <w:r>
              <w:rPr>
                <w:rFonts w:hint="eastAsia"/>
              </w:rPr>
              <w:t>通用摆闸</w:t>
            </w:r>
          </w:p>
        </w:tc>
        <w:tc>
          <w:tcPr>
            <w:tcW w:w="6143" w:type="dxa"/>
            <w:tcBorders>
              <w:top w:val="single" w:color="000000" w:sz="4" w:space="0"/>
              <w:left w:val="single" w:color="000000" w:sz="4" w:space="0"/>
              <w:bottom w:val="single" w:color="000000" w:sz="4" w:space="0"/>
              <w:right w:val="single" w:color="000000" w:sz="4" w:space="0"/>
            </w:tcBorders>
          </w:tcPr>
          <w:p w14:paraId="546DF9DC">
            <w:pPr>
              <w:rPr>
                <w:highlight w:val="none"/>
              </w:rPr>
            </w:pPr>
            <w:r>
              <w:rPr>
                <w:rFonts w:hint="eastAsia"/>
                <w:highlight w:val="none"/>
              </w:rPr>
              <w:t>单芯左边机</w:t>
            </w:r>
          </w:p>
          <w:p w14:paraId="5341C1C0">
            <w:r>
              <w:rPr>
                <w:rFonts w:hint="eastAsia"/>
              </w:rPr>
              <w:t>外设选配：设备支持选配权限板、读卡器、二维码等多种外设，实现多样化的认证方式</w:t>
            </w:r>
          </w:p>
          <w:p w14:paraId="2169F42A">
            <w:r>
              <w:rPr>
                <w:rFonts w:hint="eastAsia"/>
              </w:rPr>
              <w:t>通行模式：设备支持进出方向通行状态（受控、常开、常闭、感应、无障碍）的灵活配置</w:t>
            </w:r>
          </w:p>
          <w:p w14:paraId="4844E394">
            <w:r>
              <w:rPr>
                <w:rFonts w:hint="eastAsia"/>
              </w:rPr>
              <w:t>交叉通行：一方通行后在未关门前对向认证通过，门翼保持不动，由对向人员通行结束门翼再关闭；</w:t>
            </w:r>
          </w:p>
          <w:p w14:paraId="115DE425">
            <w:r>
              <w:rPr>
                <w:rFonts w:hint="eastAsia"/>
              </w:rPr>
              <w:t>管控模式：设备可根据实际管控需求设置警戒模式与宽松模式，默认为宽松模式；</w:t>
            </w:r>
          </w:p>
          <w:p w14:paraId="7E241CCA">
            <w:r>
              <w:rPr>
                <w:rFonts w:hint="eastAsia"/>
              </w:rPr>
              <w:t>自动复位：设备具有自动复位功能，开门后在规定的时间内未通行，系统将自动取消用户的本次通行的权限，可设定通行时间；</w:t>
            </w:r>
          </w:p>
          <w:p w14:paraId="0AD52A5A">
            <w:r>
              <w:rPr>
                <w:rFonts w:hint="eastAsia"/>
              </w:rPr>
              <w:t>记忆模式：设备支持记忆模式，可实现连续快速通行；</w:t>
            </w:r>
          </w:p>
          <w:p w14:paraId="47638D69">
            <w:r>
              <w:rPr>
                <w:rFonts w:hint="eastAsia"/>
              </w:rPr>
              <w:t>消防联动：设备具有消防联动接口，当消防信号触发时，门翼自动打开，快速引导人员疏散；</w:t>
            </w:r>
          </w:p>
          <w:p w14:paraId="49768C1B">
            <w:r>
              <w:rPr>
                <w:rFonts w:hint="eastAsia"/>
              </w:rPr>
              <w:t xml:space="preserve">断电通行：设备可选配超级电容，断电时门翼自动打开，人员可自由通行，防止恐慌； </w:t>
            </w:r>
          </w:p>
          <w:p w14:paraId="0B9A3479">
            <w:r>
              <w:rPr>
                <w:rFonts w:hint="eastAsia"/>
              </w:rPr>
              <w:t>远程控制：设备可选配遥控器或遥控平板（需要加配权限板）支持远程控制；遥控器支持一对多，一个遥控器同时控制最多6个通道，空旷条件下遥控距离不低于30m；</w:t>
            </w:r>
          </w:p>
          <w:p w14:paraId="6654D8B1">
            <w:r>
              <w:rPr>
                <w:rFonts w:hint="eastAsia"/>
              </w:rPr>
              <w:t>机械防夹：设备具备防夹功能，在门翼复位的过程中遇阻时电机自动停止工作,防止人员受伤；</w:t>
            </w:r>
          </w:p>
          <w:p w14:paraId="37554800">
            <w:r>
              <w:rPr>
                <w:rFonts w:hint="eastAsia"/>
              </w:rPr>
              <w:t>红外防夹：设备具备红外防夹功能，在门翼复位的过程中检测到红外触发时电机自动停止工作,防止人员受伤；</w:t>
            </w:r>
          </w:p>
          <w:p w14:paraId="4E2BEE99">
            <w:r>
              <w:rPr>
                <w:rFonts w:hint="eastAsia"/>
              </w:rPr>
              <w:t>防冲撞：设备具备防冲撞功能，在没有接收到开门信号时，若受到不超过40N•m的冲击力，门翼保持锁止状态；</w:t>
            </w:r>
          </w:p>
          <w:p w14:paraId="7EA7B709">
            <w:r>
              <w:rPr>
                <w:rFonts w:hint="eastAsia"/>
              </w:rPr>
              <w:t>人机互动：在不同的通行状态下，设备不同的灯光呈现不同的状态进行区分</w:t>
            </w:r>
          </w:p>
          <w:p w14:paraId="6E50030D">
            <w:r>
              <w:rPr>
                <w:rFonts w:hint="eastAsia"/>
              </w:rPr>
              <w:t>灯效显示：无门翼灯；闸机指示灯绿红双色亮度可以自定义调节，符合环境要求；</w:t>
            </w:r>
          </w:p>
          <w:p w14:paraId="46509347">
            <w:r>
              <w:rPr>
                <w:rFonts w:hint="eastAsia"/>
              </w:rPr>
              <w:t>语音控制：标配仅播报固定声音，设备支持语音播报各类异常通行事件如尾随、反向通行、翻越等；配置权限板时具备文字转语音（TTS）和语音合成技术；</w:t>
            </w:r>
          </w:p>
          <w:p w14:paraId="2E526A83"/>
          <w:p w14:paraId="5952A6F4">
            <w:r>
              <w:rPr>
                <w:rFonts w:hint="eastAsia"/>
              </w:rPr>
              <w:t>使用环境：室内外</w:t>
            </w:r>
          </w:p>
          <w:p w14:paraId="2808F136">
            <w:r>
              <w:rPr>
                <w:rFonts w:hint="eastAsia"/>
              </w:rPr>
              <w:t>电机类型：无刷直流伺服电机</w:t>
            </w:r>
          </w:p>
          <w:p w14:paraId="42F32EB8">
            <w:r>
              <w:rPr>
                <w:rFonts w:hint="eastAsia"/>
              </w:rPr>
              <w:t>红外对数：4对</w:t>
            </w:r>
          </w:p>
          <w:p w14:paraId="51A436EC">
            <w:r>
              <w:rPr>
                <w:rFonts w:hint="eastAsia"/>
              </w:rPr>
              <w:t>箱体材质：SUS304拉丝不锈钢;厚度1.0±0.1 mm</w:t>
            </w:r>
          </w:p>
          <w:p w14:paraId="6DE02435">
            <w:r>
              <w:rPr>
                <w:rFonts w:hint="eastAsia"/>
              </w:rPr>
              <w:t>门翼材质：亚克力;不锈钢;其中亚克力厚度8mm</w:t>
            </w:r>
          </w:p>
          <w:p w14:paraId="1B6DA85E">
            <w:r>
              <w:rPr>
                <w:rFonts w:hint="eastAsia"/>
              </w:rPr>
              <w:t>通行速率：20-60人/分钟，受人员情况和通行模式影响</w:t>
            </w:r>
          </w:p>
          <w:p w14:paraId="1B8CC241">
            <w:r>
              <w:rPr>
                <w:sz w:val="21"/>
              </w:rPr>
              <mc:AlternateContent>
                <mc:Choice Requires="wps">
                  <w:drawing>
                    <wp:anchor distT="0" distB="0" distL="114300" distR="114300" simplePos="0" relativeHeight="251688960" behindDoc="0" locked="0" layoutInCell="1" allowOverlap="1">
                      <wp:simplePos x="0" y="0"/>
                      <wp:positionH relativeFrom="column">
                        <wp:posOffset>3463925</wp:posOffset>
                      </wp:positionH>
                      <wp:positionV relativeFrom="paragraph">
                        <wp:posOffset>32385</wp:posOffset>
                      </wp:positionV>
                      <wp:extent cx="276225" cy="29019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0566A">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75pt;margin-top:2.55pt;height:22.85pt;width:21.75pt;z-index:251688960;mso-width-relative:page;mso-height-relative:page;" filled="f" stroked="f" coordsize="21600,21600" o:gfxdata="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XDdBtgAAAAIAQAADwAAAAAAAAABACAAAAAiAAAAZHJz&#10;L2Rvd25yZXYueG1sUEsBAhQAFAAAAAgAh07iQNlFfuU9AgAAZwQAAA4AAAAAAAAAAQAgAAAAJwEA&#10;AGRycy9lMm9Eb2MueG1sUEsFBgAAAAAGAAYAWQEAANYFAAAAAA==&#10;">
                      <v:fill on="f" focussize="0,0"/>
                      <v:stroke on="f" weight="0.5pt"/>
                      <v:imagedata o:title=""/>
                      <o:lock v:ext="edit" aspectratio="f"/>
                      <v:textbox>
                        <w:txbxContent>
                          <w:p w14:paraId="7E60566A">
                            <w:pPr>
                              <w:rPr>
                                <w:rFonts w:hint="eastAsia"/>
                                <w:lang w:val="en-US" w:eastAsia="zh-CN"/>
                              </w:rPr>
                            </w:pPr>
                          </w:p>
                        </w:txbxContent>
                      </v:textbox>
                    </v:shape>
                  </w:pict>
                </mc:Fallback>
              </mc:AlternateContent>
            </w:r>
            <w:r>
              <w:rPr>
                <w:rFonts w:hint="eastAsia"/>
              </w:rPr>
              <w:t>电源电压：AC 200-240 V，50/60 Hz</w:t>
            </w:r>
          </w:p>
          <w:p w14:paraId="5FB66551">
            <w:r>
              <w:rPr>
                <w:rFonts w:hint="eastAsia"/>
              </w:rPr>
              <w:t>工作温度：-20℃-+70℃;温度低于-20℃时增配加热模块可支持到-40℃</w:t>
            </w:r>
          </w:p>
          <w:p w14:paraId="3803189C">
            <w:pPr>
              <w:rPr>
                <w:rFonts w:hint="eastAsia"/>
              </w:rPr>
            </w:pPr>
            <w:r>
              <w:rPr>
                <w:rFonts w:hint="eastAsia"/>
              </w:rPr>
              <w:t>工作湿度：0%至95%（不凝聚成水滴）</w:t>
            </w:r>
          </w:p>
          <w:p w14:paraId="458F7794">
            <w:pPr>
              <w:rPr>
                <w:rFonts w:hint="eastAsia" w:asciiTheme="minorEastAsia" w:hAnsiTheme="minorEastAsia" w:eastAsiaTheme="minorEastAsia" w:cstheme="minorEastAsia"/>
                <w:b/>
                <w:bCs/>
                <w:kern w:val="2"/>
                <w:sz w:val="21"/>
                <w:szCs w:val="22"/>
                <w:lang w:val="en-US" w:eastAsia="zh-CN" w:bidi="ar-SA"/>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支持20万张卡和30万条时间记录本地存储（</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kern w:val="2"/>
                <w:sz w:val="21"/>
                <w:szCs w:val="22"/>
                <w:lang w:val="en-US" w:eastAsia="zh-CN" w:bidi="ar-SA"/>
              </w:rPr>
              <w:t>）</w:t>
            </w:r>
          </w:p>
          <w:p w14:paraId="68DA78C7">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2"/>
                <w:sz w:val="21"/>
                <w:szCs w:val="22"/>
                <w:lang w:val="en-US" w:eastAsia="zh-CN" w:bidi="ar-SA"/>
              </w:rPr>
              <w:t>★远程控制管理功能,可联网搭配平台运行,也可脱机运行。支持远程控制闸机开关门、常开常闭功能。（</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p w14:paraId="5BE92E09">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kern w:val="2"/>
                <w:sz w:val="21"/>
                <w:szCs w:val="22"/>
                <w:lang w:val="en-US" w:eastAsia="zh-CN" w:bidi="ar-SA"/>
              </w:rPr>
              <w:t>支持每天128个的常开/常闭管控，设置某时段通道为常开或常闭，方便管理，同时应支持按时间分时段管控门禁权限，支持不少于128个周计划、不少于1024个节假日、不少于64个假日组、不少于255个计划模板；</w:t>
            </w:r>
            <w:r>
              <w:rPr>
                <w:rFonts w:hint="eastAsia" w:asciiTheme="minorEastAsia" w:hAnsiTheme="minorEastAsia" w:eastAsiaTheme="minorEastAsia" w:cstheme="minorEastAsia"/>
                <w:b/>
                <w:bCs/>
              </w:rPr>
              <w:t>（</w:t>
            </w:r>
            <w:r>
              <w:rPr>
                <w:rFonts w:hint="eastAsia" w:asciiTheme="minorEastAsia" w:hAnsiTheme="minorEastAsia" w:cstheme="minorEastAsia"/>
                <w:b/>
                <w:bCs/>
                <w:lang w:val="en-US" w:eastAsia="zh-CN"/>
              </w:rPr>
              <w:t>投标时需提供针对本次招标项目的国家认可的第三方检测机构出具的检测报告并加盖投标单位公章</w:t>
            </w:r>
            <w:r>
              <w:rPr>
                <w:rFonts w:hint="eastAsia" w:asciiTheme="minorEastAsia" w:hAnsiTheme="minorEastAsia" w:eastAsiaTheme="minorEastAsia" w:cstheme="minorEastAsia"/>
                <w:b/>
                <w:bCs/>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DB1">
            <w:pPr>
              <w:jc w:val="center"/>
              <w:rPr>
                <w:rFonts w:hint="eastAsia" w:eastAsiaTheme="minorEastAsia"/>
                <w:lang w:val="en-US" w:eastAsia="zh-CN"/>
              </w:rPr>
            </w:pPr>
            <w:r>
              <w:rPr>
                <w:rFonts w:hint="eastAsia"/>
                <w:lang w:val="en-US" w:eastAsia="zh-CN"/>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3150">
            <w:pPr>
              <w:jc w:val="center"/>
            </w:pPr>
            <w:r>
              <w:rPr>
                <w:rFonts w:hint="eastAsia"/>
              </w:rPr>
              <w:t>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E940">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DE06">
            <w:pPr>
              <w:jc w:val="center"/>
              <w:rPr>
                <w:rFonts w:hint="eastAsia"/>
              </w:rPr>
            </w:pPr>
          </w:p>
        </w:tc>
      </w:tr>
      <w:tr w14:paraId="75D321C0">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051DDCBB">
            <w:pPr>
              <w:rPr>
                <w:rFonts w:hint="eastAsia" w:eastAsiaTheme="minorEastAsia"/>
                <w:lang w:eastAsia="zh-CN"/>
              </w:rPr>
            </w:pPr>
            <w:r>
              <w:rPr>
                <w:rFonts w:hint="eastAsia"/>
              </w:rPr>
              <w:t>1</w:t>
            </w:r>
            <w:r>
              <w:rPr>
                <w:rFonts w:hint="eastAsia"/>
                <w:lang w:val="en-US" w:eastAsia="zh-CN"/>
              </w:rPr>
              <w:t>8</w:t>
            </w:r>
          </w:p>
        </w:tc>
        <w:tc>
          <w:tcPr>
            <w:tcW w:w="641" w:type="dxa"/>
            <w:tcBorders>
              <w:top w:val="single" w:color="000000" w:sz="4" w:space="0"/>
              <w:left w:val="single" w:color="000000" w:sz="4" w:space="0"/>
              <w:bottom w:val="single" w:color="000000" w:sz="4" w:space="0"/>
              <w:right w:val="single" w:color="000000" w:sz="4" w:space="0"/>
            </w:tcBorders>
            <w:vAlign w:val="center"/>
          </w:tcPr>
          <w:p w14:paraId="7BC7DB3F">
            <w:r>
              <w:rPr>
                <w:rFonts w:hint="eastAsia"/>
              </w:rPr>
              <w:t>出入口管理系统</w:t>
            </w:r>
          </w:p>
        </w:tc>
        <w:tc>
          <w:tcPr>
            <w:tcW w:w="6143" w:type="dxa"/>
            <w:tcBorders>
              <w:top w:val="single" w:color="000000" w:sz="4" w:space="0"/>
              <w:left w:val="single" w:color="000000" w:sz="4" w:space="0"/>
              <w:bottom w:val="single" w:color="000000" w:sz="4" w:space="0"/>
              <w:right w:val="single" w:color="000000" w:sz="4" w:space="0"/>
            </w:tcBorders>
          </w:tcPr>
          <w:p w14:paraId="182214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PC【含键鼠】</w:t>
            </w:r>
          </w:p>
          <w:p w14:paraId="417E936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1个外网千兆网口，可接入多路网络设备</w:t>
            </w:r>
          </w:p>
          <w:p w14:paraId="010E581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标配128G SSD，应对恶略运行环境，适应性更强</w:t>
            </w:r>
          </w:p>
          <w:p w14:paraId="720D50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3.5mm标准音频孔设计，便于接入标准接口音频设备</w:t>
            </w:r>
          </w:p>
          <w:p w14:paraId="0F81695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 -0℃~+40℃</w:t>
            </w:r>
          </w:p>
          <w:p w14:paraId="416794A5">
            <w:pPr>
              <w:rPr>
                <w:rFonts w:hint="eastAsia" w:asciiTheme="minorEastAsia" w:hAnsiTheme="minorEastAsia" w:eastAsiaTheme="minorEastAsia" w:cstheme="minorEastAsia"/>
              </w:rPr>
            </w:pPr>
          </w:p>
          <w:p w14:paraId="7BB2260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屏幕尺寸：21.5英寸，LCD显示屏</w:t>
            </w:r>
          </w:p>
          <w:p w14:paraId="03683E6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分辨率：1080P </w:t>
            </w:r>
          </w:p>
          <w:p w14:paraId="6F3A99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存储功能：128G SSD </w:t>
            </w:r>
          </w:p>
          <w:p w14:paraId="1C791C5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RS232接口：2路</w:t>
            </w:r>
          </w:p>
          <w:p w14:paraId="2BE10E2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RS485接口：1路</w:t>
            </w:r>
          </w:p>
          <w:p w14:paraId="33AA96F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USB接口：4个USB接口</w:t>
            </w:r>
          </w:p>
          <w:p w14:paraId="07DF476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网络接口：1个千兆外网网口+5个百兆内网网口 </w:t>
            </w:r>
          </w:p>
          <w:p w14:paraId="62E4CAD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内存：8G </w:t>
            </w:r>
          </w:p>
          <w:p w14:paraId="78D4395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HDMI：1路 </w:t>
            </w:r>
          </w:p>
          <w:p w14:paraId="11244308">
            <w:pPr>
              <w:rPr>
                <w:b/>
                <w:bCs/>
              </w:rPr>
            </w:pPr>
            <w:r>
              <w:rPr>
                <w:rFonts w:hint="eastAsia" w:asciiTheme="minorEastAsia" w:hAnsiTheme="minorEastAsia" w:eastAsiaTheme="minorEastAsia" w:cstheme="minorEastAsia"/>
              </w:rPr>
              <w:t xml:space="preserve">配件：标配键鼠套装 </w:t>
            </w:r>
          </w:p>
        </w:tc>
        <w:tc>
          <w:tcPr>
            <w:tcW w:w="520" w:type="dxa"/>
            <w:tcBorders>
              <w:top w:val="single" w:color="000000" w:sz="4" w:space="0"/>
              <w:left w:val="single" w:color="000000" w:sz="4" w:space="0"/>
              <w:bottom w:val="single" w:color="000000" w:sz="4" w:space="0"/>
              <w:right w:val="single" w:color="000000" w:sz="4" w:space="0"/>
            </w:tcBorders>
            <w:vAlign w:val="center"/>
          </w:tcPr>
          <w:p w14:paraId="3A613F9F">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437A5E0F">
            <w:pPr>
              <w:jc w:val="center"/>
            </w:pPr>
            <w:r>
              <w:rPr>
                <w:rFonts w:hint="eastAsia"/>
              </w:rPr>
              <w:t>4</w:t>
            </w:r>
          </w:p>
        </w:tc>
        <w:tc>
          <w:tcPr>
            <w:tcW w:w="474" w:type="dxa"/>
            <w:tcBorders>
              <w:top w:val="single" w:color="000000" w:sz="4" w:space="0"/>
              <w:left w:val="single" w:color="000000" w:sz="4" w:space="0"/>
              <w:bottom w:val="single" w:color="000000" w:sz="4" w:space="0"/>
              <w:right w:val="single" w:color="000000" w:sz="4" w:space="0"/>
            </w:tcBorders>
            <w:vAlign w:val="center"/>
          </w:tcPr>
          <w:p w14:paraId="09396D4F">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54EFB7DF">
            <w:pPr>
              <w:jc w:val="center"/>
              <w:rPr>
                <w:rFonts w:hint="eastAsia"/>
              </w:rPr>
            </w:pPr>
          </w:p>
        </w:tc>
      </w:tr>
      <w:tr w14:paraId="638B1937">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1174AD20">
            <w:pPr>
              <w:rPr>
                <w:rFonts w:hint="eastAsia" w:eastAsiaTheme="minorEastAsia"/>
                <w:lang w:eastAsia="zh-CN"/>
              </w:rPr>
            </w:pPr>
            <w:r>
              <w:t>1</w:t>
            </w:r>
            <w:r>
              <w:rPr>
                <w:rFonts w:hint="eastAsia"/>
                <w:lang w:val="en-US" w:eastAsia="zh-CN"/>
              </w:rPr>
              <w:t>9</w:t>
            </w:r>
          </w:p>
        </w:tc>
        <w:tc>
          <w:tcPr>
            <w:tcW w:w="641" w:type="dxa"/>
            <w:tcBorders>
              <w:top w:val="single" w:color="000000" w:sz="4" w:space="0"/>
              <w:left w:val="single" w:color="000000" w:sz="4" w:space="0"/>
              <w:bottom w:val="single" w:color="000000" w:sz="4" w:space="0"/>
              <w:right w:val="single" w:color="000000" w:sz="4" w:space="0"/>
            </w:tcBorders>
            <w:vAlign w:val="center"/>
          </w:tcPr>
          <w:p w14:paraId="29567455">
            <w:r>
              <w:rPr>
                <w:rFonts w:hint="eastAsia"/>
              </w:rPr>
              <w:t>信息发布屏幕</w:t>
            </w:r>
          </w:p>
        </w:tc>
        <w:tc>
          <w:tcPr>
            <w:tcW w:w="6143" w:type="dxa"/>
            <w:tcBorders>
              <w:top w:val="single" w:color="000000" w:sz="4" w:space="0"/>
              <w:left w:val="single" w:color="000000" w:sz="4" w:space="0"/>
              <w:bottom w:val="single" w:color="000000" w:sz="4" w:space="0"/>
              <w:right w:val="single" w:color="000000" w:sz="4" w:space="0"/>
            </w:tcBorders>
          </w:tcPr>
          <w:p w14:paraId="57F05EC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产品类别：室外钣金系列 箱体 </w:t>
            </w:r>
          </w:p>
          <w:p w14:paraId="0081E65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像素结构：1R1G1B三合一</w:t>
            </w:r>
          </w:p>
          <w:p w14:paraId="2968881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像素间距：2.5 mm</w:t>
            </w:r>
          </w:p>
          <w:p w14:paraId="36BC95A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像素密度：160000 点/㎡</w:t>
            </w:r>
          </w:p>
          <w:p w14:paraId="537724A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箱体模组组成：3 × 6</w:t>
            </w:r>
          </w:p>
          <w:p w14:paraId="044744D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箱体尺寸：960 mm × 960 mm × 140 mm，支持多种尺寸定制</w:t>
            </w:r>
          </w:p>
          <w:p w14:paraId="18F534F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箱体分辨率：384 ×384</w:t>
            </w:r>
          </w:p>
          <w:p w14:paraId="223CBF7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箱体面积： 0.9216 m²</w:t>
            </w:r>
          </w:p>
          <w:p w14:paraId="5127C50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箱体重量：36.3 Kg</w:t>
            </w:r>
          </w:p>
          <w:p w14:paraId="3B57730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箱体材质：钣金</w:t>
            </w:r>
          </w:p>
          <w:p w14:paraId="000D9BC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维护方式：完全后维护 </w:t>
            </w:r>
          </w:p>
          <w:p w14:paraId="79FCA89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模组尺寸：320 mm × 160 mm </w:t>
            </w:r>
          </w:p>
          <w:p w14:paraId="1BE380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灯珠规格：SMD 1415（国产铜线） </w:t>
            </w:r>
          </w:p>
          <w:p w14:paraId="55CBCF0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白平衡亮度：4500 cd/㎡</w:t>
            </w:r>
          </w:p>
          <w:p w14:paraId="2F388D1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色温：2000K-14000K 可调</w:t>
            </w:r>
          </w:p>
          <w:p w14:paraId="39815E6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可视角：160°(H)/140°(V)</w:t>
            </w:r>
          </w:p>
          <w:p w14:paraId="58F041E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对比度：5000：1</w:t>
            </w:r>
          </w:p>
          <w:p w14:paraId="367E6AF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色度均匀性：± 0.003Cx，Cy之内</w:t>
            </w:r>
          </w:p>
          <w:p w14:paraId="1EC417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亮度均匀性：≥ 97％ </w:t>
            </w:r>
          </w:p>
          <w:p w14:paraId="2C053BAF">
            <w:pPr>
              <w:rPr>
                <w:rFonts w:hint="eastAsia" w:asciiTheme="minorEastAsia" w:hAnsiTheme="minorEastAsia" w:eastAsiaTheme="minorEastAsia" w:cstheme="minorEastAsia"/>
              </w:rPr>
            </w:pPr>
            <w:r>
              <w:rPr>
                <w:sz w:val="21"/>
              </w:rPr>
              <mc:AlternateContent>
                <mc:Choice Requires="wps">
                  <w:drawing>
                    <wp:anchor distT="0" distB="0" distL="114300" distR="114300" simplePos="0" relativeHeight="251689984" behindDoc="0" locked="0" layoutInCell="1" allowOverlap="1">
                      <wp:simplePos x="0" y="0"/>
                      <wp:positionH relativeFrom="column">
                        <wp:posOffset>3501390</wp:posOffset>
                      </wp:positionH>
                      <wp:positionV relativeFrom="paragraph">
                        <wp:posOffset>43815</wp:posOffset>
                      </wp:positionV>
                      <wp:extent cx="276225" cy="29019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14BF3">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7pt;margin-top:3.45pt;height:22.85pt;width:21.75pt;z-index:251689984;mso-width-relative:page;mso-height-relative:page;" filled="f" stroked="f" coordsize="21600,21600" o:gfxdata="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UTvvZAAAACAEAAA8AAAAAAAAAAQAgAAAAIgAAAGRy&#10;cy9kb3ducmV2LnhtbFBLAQIUABQAAAAIAIdO4kCDOr0NPQIAAGcEAAAOAAAAAAAAAAEAIAAAACgB&#10;AABkcnMvZTJvRG9jLnhtbFBLBQYAAAAABgAGAFkBAADXBQAAAAA=&#10;">
                      <v:fill on="f" focussize="0,0"/>
                      <v:stroke on="f" weight="0.5pt"/>
                      <v:imagedata o:title=""/>
                      <o:lock v:ext="edit" aspectratio="f"/>
                      <v:textbox>
                        <w:txbxContent>
                          <w:p w14:paraId="1EF14BF3">
                            <w:pPr>
                              <w:rPr>
                                <w:rFonts w:hint="eastAsia"/>
                                <w:lang w:val="en-US" w:eastAsia="zh-CN"/>
                              </w:rPr>
                            </w:pPr>
                          </w:p>
                        </w:txbxContent>
                      </v:textbox>
                    </v:shape>
                  </w:pict>
                </mc:Fallback>
              </mc:AlternateContent>
            </w:r>
            <w:r>
              <w:rPr>
                <w:rFonts w:hint="eastAsia" w:asciiTheme="minorEastAsia" w:hAnsiTheme="minorEastAsia" w:eastAsiaTheme="minorEastAsia" w:cstheme="minorEastAsia"/>
              </w:rPr>
              <w:t>驱动方式：恒流驱动</w:t>
            </w:r>
          </w:p>
          <w:p w14:paraId="250A0FA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换帧频率：50/60 Hz</w:t>
            </w:r>
          </w:p>
          <w:p w14:paraId="4F24C0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刷新率：3840 Hz</w:t>
            </w:r>
          </w:p>
          <w:p w14:paraId="7A5D7C6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灰度等级：13bit-15bit 可调 </w:t>
            </w:r>
          </w:p>
          <w:p w14:paraId="1AA5AD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峰值功耗：≤ 670 W/m²（4500nits）</w:t>
            </w:r>
          </w:p>
          <w:p w14:paraId="40B9332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平均功耗：≤ 223 W/m²</w:t>
            </w:r>
          </w:p>
          <w:p w14:paraId="34B39F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供电要求：200~240 VAC ± 15％ </w:t>
            </w:r>
          </w:p>
          <w:p w14:paraId="60263E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工作温度：-20 ℃ ~ 50 ℃</w:t>
            </w:r>
          </w:p>
          <w:p w14:paraId="0458984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工作湿度：10%~80% RH（无冷凝水）</w:t>
            </w:r>
          </w:p>
          <w:p w14:paraId="4079A3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存储温度：-30 ℃ ~ 60 ℃</w:t>
            </w:r>
          </w:p>
          <w:p w14:paraId="629FAE2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存储湿度：10%~80% RH（无冷凝水） </w:t>
            </w:r>
          </w:p>
          <w:p w14:paraId="17FA210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包装尺寸：1108 (W) mm × 703 (H) mm × 1194 (D) mm</w:t>
            </w:r>
          </w:p>
          <w:p w14:paraId="2A71B8F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毛重：40.4 Kg/1包1</w:t>
            </w:r>
          </w:p>
          <w:p w14:paraId="1D53D3D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防护等级：正面IP65,背面IP54（上下左右有进线孔，单独箱体使用需封堵防水处理） </w:t>
            </w:r>
          </w:p>
          <w:p w14:paraId="635C35D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6网口 2K LED二合一拼控卡</w:t>
            </w:r>
          </w:p>
          <w:p w14:paraId="093716D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采用1U半宽机架式设计，前面板具备全彩OLED非触摸屏，分辨率128x64</w:t>
            </w:r>
          </w:p>
          <w:p w14:paraId="69F6CE9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支持3路HDMI视频信号输入，6路网口带载输出，带载高达390万像素</w:t>
            </w:r>
          </w:p>
          <w:p w14:paraId="1CE2411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支持视频信号输入全屏缩放及自定义缩放.支持任意切换，拼接</w:t>
            </w:r>
          </w:p>
          <w:p w14:paraId="5336983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支持多窗口显示：信源窗口*3、图片窗口*2、滚动文字窗口*1、底图窗口*1</w:t>
            </w:r>
          </w:p>
          <w:p w14:paraId="68F119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支持最多 10个用户场景,可作为模板保存，可直接调用，方便使用</w:t>
            </w:r>
          </w:p>
          <w:p w14:paraId="6EBD186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支持多发送卡通过网络进行级联管理和统一控制</w:t>
            </w:r>
          </w:p>
          <w:p w14:paraId="62B3F83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支持热备份、支持设备间备份和网口间备份</w:t>
            </w:r>
          </w:p>
          <w:p w14:paraId="473AA60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支持屏幕底图配置设置和更换、屏保和开机logo配置</w:t>
            </w:r>
          </w:p>
          <w:p w14:paraId="69B904A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支持屏幕除湿配置</w:t>
            </w:r>
          </w:p>
          <w:p w14:paraId="3C8504F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支持对屏幕进行逐点校正配置有效消除色差，有效提高显示屏的画质</w:t>
            </w:r>
          </w:p>
          <w:p w14:paraId="297D0928">
            <w:pPr>
              <w:rPr>
                <w:rFonts w:hint="eastAsia" w:asciiTheme="minorEastAsia" w:hAnsiTheme="minorEastAsia" w:eastAsiaTheme="minorEastAsia" w:cstheme="minorEastAsia"/>
              </w:rPr>
            </w:pPr>
            <w:r>
              <w:rPr>
                <w:sz w:val="21"/>
              </w:rPr>
              <mc:AlternateContent>
                <mc:Choice Requires="wps">
                  <w:drawing>
                    <wp:anchor distT="0" distB="0" distL="114300" distR="114300" simplePos="0" relativeHeight="251691008" behindDoc="0" locked="0" layoutInCell="1" allowOverlap="1">
                      <wp:simplePos x="0" y="0"/>
                      <wp:positionH relativeFrom="column">
                        <wp:posOffset>3458845</wp:posOffset>
                      </wp:positionH>
                      <wp:positionV relativeFrom="paragraph">
                        <wp:posOffset>49530</wp:posOffset>
                      </wp:positionV>
                      <wp:extent cx="276225" cy="29019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A8A09">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35pt;margin-top:3.9pt;height:22.85pt;width:21.75pt;z-index:251691008;mso-width-relative:page;mso-height-relative:page;" filled="f" stroked="f" coordsize="21600,21600" o:gfxdata="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vNnZAAAACAEAAA8AAAAAAAAAAQAgAAAAIgAAAGRy&#10;cy9kb3ducmV2LnhtbFBLAQIUABQAAAAIAIdO4kAsvYnvPQIAAGcEAAAOAAAAAAAAAAEAIAAAACgB&#10;AABkcnMvZTJvRG9jLnhtbFBLBQYAAAAABgAGAFkBAADXBQAAAAA=&#10;">
                      <v:fill on="f" focussize="0,0"/>
                      <v:stroke on="f" weight="0.5pt"/>
                      <v:imagedata o:title=""/>
                      <o:lock v:ext="edit" aspectratio="f"/>
                      <v:textbox>
                        <w:txbxContent>
                          <w:p w14:paraId="72AA8A09">
                            <w:pPr>
                              <w:rPr>
                                <w:rFonts w:hint="eastAsia"/>
                                <w:lang w:val="en-US" w:eastAsia="zh-CN"/>
                              </w:rPr>
                            </w:pPr>
                          </w:p>
                        </w:txbxContent>
                      </v:textbox>
                    </v:shape>
                  </w:pict>
                </mc:Fallback>
              </mc:AlternateContent>
            </w:r>
            <w:r>
              <w:rPr>
                <w:rFonts w:hint="eastAsia" w:asciiTheme="minorEastAsia" w:hAnsiTheme="minorEastAsia" w:eastAsiaTheme="minorEastAsia" w:cstheme="minorEastAsia"/>
              </w:rPr>
              <w:t>支持常规、文稿、广告、视讯、影院、安防等显示模式切换</w:t>
            </w:r>
          </w:p>
          <w:p w14:paraId="7C005F8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支持查看设备运行状态、设备内存、CPU使用率、设备运行温度和网口使用率等参数</w:t>
            </w:r>
          </w:p>
          <w:p w14:paraId="36E7CDE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支持通过RS485接口进行中控及物联网设备对接</w:t>
            </w:r>
          </w:p>
          <w:p w14:paraId="639C1B6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支持通过控制网口，通过网络SDK、ISAPI、OTAP等协议进行控制指令对接和设备管理</w:t>
            </w:r>
          </w:p>
          <w:p w14:paraId="685EFC7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支持通过控制网口链接多功能卡 实现环境温度检测、环境湿度检测、人体温度传感配合屏幕控制等功能</w:t>
            </w:r>
          </w:p>
          <w:p w14:paraId="2777B480">
            <w:pPr>
              <w:ind w:left="0"/>
              <w:rPr>
                <w:rFonts w:hint="eastAsia"/>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7B192C27">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786F82D3">
            <w:pPr>
              <w:jc w:val="center"/>
            </w:pPr>
            <w:r>
              <w:rPr>
                <w:rFonts w:hint="eastAsia"/>
              </w:rPr>
              <w:t>2</w:t>
            </w:r>
          </w:p>
        </w:tc>
        <w:tc>
          <w:tcPr>
            <w:tcW w:w="474" w:type="dxa"/>
            <w:tcBorders>
              <w:top w:val="single" w:color="000000" w:sz="4" w:space="0"/>
              <w:left w:val="single" w:color="000000" w:sz="4" w:space="0"/>
              <w:bottom w:val="single" w:color="000000" w:sz="4" w:space="0"/>
              <w:right w:val="single" w:color="000000" w:sz="4" w:space="0"/>
            </w:tcBorders>
            <w:vAlign w:val="center"/>
          </w:tcPr>
          <w:p w14:paraId="30A3AFEE">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470F53A4">
            <w:pPr>
              <w:jc w:val="center"/>
              <w:rPr>
                <w:rFonts w:hint="eastAsia"/>
              </w:rPr>
            </w:pPr>
          </w:p>
        </w:tc>
      </w:tr>
      <w:tr w14:paraId="70564139">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6590AEA7">
            <w:pPr>
              <w:rPr>
                <w:rFonts w:hint="default" w:eastAsiaTheme="minorEastAsia"/>
                <w:lang w:val="en-US" w:eastAsia="zh-CN"/>
              </w:rPr>
            </w:pPr>
            <w:r>
              <w:rPr>
                <w:rFonts w:hint="eastAsia"/>
                <w:lang w:val="en-US" w:eastAsia="zh-CN"/>
              </w:rPr>
              <w:t>20</w:t>
            </w:r>
          </w:p>
        </w:tc>
        <w:tc>
          <w:tcPr>
            <w:tcW w:w="641" w:type="dxa"/>
            <w:tcBorders>
              <w:top w:val="single" w:color="000000" w:sz="4" w:space="0"/>
              <w:left w:val="single" w:color="000000" w:sz="4" w:space="0"/>
              <w:bottom w:val="single" w:color="000000" w:sz="4" w:space="0"/>
              <w:right w:val="single" w:color="000000" w:sz="4" w:space="0"/>
            </w:tcBorders>
            <w:vAlign w:val="center"/>
          </w:tcPr>
          <w:p w14:paraId="20AAF4B6">
            <w:r>
              <w:rPr>
                <w:rFonts w:hint="eastAsia"/>
              </w:rPr>
              <w:t>车道岗亭（双人）</w:t>
            </w:r>
          </w:p>
        </w:tc>
        <w:tc>
          <w:tcPr>
            <w:tcW w:w="6143" w:type="dxa"/>
            <w:tcBorders>
              <w:top w:val="single" w:color="000000" w:sz="4" w:space="0"/>
              <w:left w:val="single" w:color="000000" w:sz="4" w:space="0"/>
              <w:bottom w:val="single" w:color="000000" w:sz="4" w:space="0"/>
              <w:right w:val="single" w:color="000000" w:sz="4" w:space="0"/>
            </w:tcBorders>
          </w:tcPr>
          <w:p w14:paraId="2FDC524E">
            <w:r>
              <w:rPr>
                <w:rFonts w:hint="eastAsia" w:asciiTheme="minorEastAsia" w:hAnsiTheme="minorEastAsia" w:eastAsiaTheme="minorEastAsia" w:cstheme="minorEastAsia"/>
              </w:rPr>
              <w:t>不锈钢材质的1.2米宽*3米长*2.4米高（吸顶装LED灯具（60-80W）*1、壁挂式1匹冷暖空调*1等，配套双人工作座椅），含基础</w:t>
            </w:r>
          </w:p>
        </w:tc>
        <w:tc>
          <w:tcPr>
            <w:tcW w:w="520" w:type="dxa"/>
            <w:tcBorders>
              <w:top w:val="single" w:color="000000" w:sz="4" w:space="0"/>
              <w:left w:val="single" w:color="000000" w:sz="4" w:space="0"/>
              <w:bottom w:val="single" w:color="000000" w:sz="4" w:space="0"/>
              <w:right w:val="single" w:color="000000" w:sz="4" w:space="0"/>
            </w:tcBorders>
            <w:vAlign w:val="center"/>
          </w:tcPr>
          <w:p w14:paraId="1E1DE1B0">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34CA3227">
            <w:pPr>
              <w:jc w:val="center"/>
            </w:pPr>
            <w:r>
              <w:rPr>
                <w:rFonts w:hint="eastAsia"/>
              </w:rPr>
              <w:t>3</w:t>
            </w:r>
          </w:p>
        </w:tc>
        <w:tc>
          <w:tcPr>
            <w:tcW w:w="474" w:type="dxa"/>
            <w:tcBorders>
              <w:top w:val="single" w:color="000000" w:sz="4" w:space="0"/>
              <w:left w:val="single" w:color="000000" w:sz="4" w:space="0"/>
              <w:bottom w:val="single" w:color="000000" w:sz="4" w:space="0"/>
              <w:right w:val="single" w:color="000000" w:sz="4" w:space="0"/>
            </w:tcBorders>
            <w:vAlign w:val="center"/>
          </w:tcPr>
          <w:p w14:paraId="323F70B6">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58F9E842">
            <w:pPr>
              <w:jc w:val="center"/>
              <w:rPr>
                <w:rFonts w:hint="eastAsia"/>
              </w:rPr>
            </w:pPr>
          </w:p>
        </w:tc>
      </w:tr>
      <w:tr w14:paraId="26AC7E33">
        <w:tblPrEx>
          <w:tblCellMar>
            <w:top w:w="54" w:type="dxa"/>
            <w:left w:w="0" w:type="dxa"/>
            <w:bottom w:w="0" w:type="dxa"/>
            <w:right w:w="2" w:type="dxa"/>
          </w:tblCellMar>
        </w:tblPrEx>
        <w:trPr>
          <w:trHeight w:val="634"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21B20CAE">
            <w:pPr>
              <w:rPr>
                <w:rFonts w:hint="default" w:eastAsiaTheme="minorEastAsia"/>
                <w:lang w:val="en-US" w:eastAsia="zh-CN"/>
              </w:rPr>
            </w:pPr>
            <w:r>
              <w:rPr>
                <w:rFonts w:hint="eastAsia"/>
                <w:lang w:val="en-US" w:eastAsia="zh-CN"/>
              </w:rPr>
              <w:t>21</w:t>
            </w:r>
          </w:p>
        </w:tc>
        <w:tc>
          <w:tcPr>
            <w:tcW w:w="641" w:type="dxa"/>
            <w:tcBorders>
              <w:top w:val="single" w:color="000000" w:sz="4" w:space="0"/>
              <w:left w:val="single" w:color="000000" w:sz="4" w:space="0"/>
              <w:bottom w:val="single" w:color="000000" w:sz="4" w:space="0"/>
              <w:right w:val="single" w:color="000000" w:sz="4" w:space="0"/>
            </w:tcBorders>
            <w:vAlign w:val="center"/>
          </w:tcPr>
          <w:p w14:paraId="35CD2FFE">
            <w:r>
              <w:rPr>
                <w:rFonts w:hint="eastAsia"/>
              </w:rPr>
              <w:t>车道岗亭（四人加宽）</w:t>
            </w:r>
          </w:p>
        </w:tc>
        <w:tc>
          <w:tcPr>
            <w:tcW w:w="6143" w:type="dxa"/>
            <w:tcBorders>
              <w:top w:val="single" w:color="000000" w:sz="4" w:space="0"/>
              <w:left w:val="single" w:color="000000" w:sz="4" w:space="0"/>
              <w:bottom w:val="single" w:color="000000" w:sz="4" w:space="0"/>
              <w:right w:val="single" w:color="000000" w:sz="4" w:space="0"/>
            </w:tcBorders>
            <w:vAlign w:val="center"/>
          </w:tcPr>
          <w:p w14:paraId="1D9AEE95">
            <w:r>
              <w:rPr>
                <w:rFonts w:hint="eastAsia" w:asciiTheme="minorEastAsia" w:hAnsiTheme="minorEastAsia" w:eastAsiaTheme="minorEastAsia" w:cstheme="minorEastAsia"/>
              </w:rPr>
              <w:t>不锈钢材质的3米宽*5米长*2.4米高（吸顶装LED灯具（60-80W）*1、壁挂式1匹冷暖空调*1等，配套四人工作座椅），含基础</w:t>
            </w:r>
          </w:p>
        </w:tc>
        <w:tc>
          <w:tcPr>
            <w:tcW w:w="520" w:type="dxa"/>
            <w:tcBorders>
              <w:top w:val="single" w:color="000000" w:sz="4" w:space="0"/>
              <w:left w:val="single" w:color="000000" w:sz="4" w:space="0"/>
              <w:bottom w:val="single" w:color="000000" w:sz="4" w:space="0"/>
              <w:right w:val="single" w:color="000000" w:sz="4" w:space="0"/>
            </w:tcBorders>
            <w:vAlign w:val="center"/>
          </w:tcPr>
          <w:p w14:paraId="02FD98B8">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4F00C3CF">
            <w:pPr>
              <w:jc w:val="center"/>
            </w:pPr>
            <w:r>
              <w:rPr>
                <w:rFonts w:hint="eastAsia"/>
              </w:rP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785AA8DF">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5503260B">
            <w:pPr>
              <w:jc w:val="center"/>
              <w:rPr>
                <w:rFonts w:hint="eastAsia"/>
              </w:rPr>
            </w:pPr>
          </w:p>
        </w:tc>
      </w:tr>
      <w:tr w14:paraId="2434B9AB">
        <w:tblPrEx>
          <w:tblCellMar>
            <w:top w:w="54" w:type="dxa"/>
            <w:left w:w="0" w:type="dxa"/>
            <w:bottom w:w="0" w:type="dxa"/>
            <w:right w:w="2" w:type="dxa"/>
          </w:tblCellMar>
        </w:tblPrEx>
        <w:trPr>
          <w:trHeight w:val="1727" w:hRule="atLeast"/>
        </w:trPr>
        <w:tc>
          <w:tcPr>
            <w:tcW w:w="468" w:type="dxa"/>
            <w:tcBorders>
              <w:top w:val="single" w:color="000000" w:sz="4" w:space="0"/>
              <w:left w:val="single" w:color="000000" w:sz="4" w:space="0"/>
              <w:bottom w:val="single" w:color="000000" w:sz="4" w:space="0"/>
              <w:right w:val="single" w:color="000000" w:sz="4" w:space="0"/>
            </w:tcBorders>
            <w:vAlign w:val="center"/>
          </w:tcPr>
          <w:p w14:paraId="11CAF914">
            <w:pPr>
              <w:rPr>
                <w:rFonts w:hint="default" w:eastAsiaTheme="minorEastAsia"/>
                <w:lang w:val="en-US" w:eastAsia="zh-CN"/>
              </w:rPr>
            </w:pPr>
            <w:r>
              <w:rPr>
                <w:rFonts w:hint="eastAsia"/>
                <w:lang w:val="en-US" w:eastAsia="zh-CN"/>
              </w:rPr>
              <w:t>22</w:t>
            </w:r>
          </w:p>
        </w:tc>
        <w:tc>
          <w:tcPr>
            <w:tcW w:w="641" w:type="dxa"/>
            <w:tcBorders>
              <w:top w:val="single" w:color="000000" w:sz="4" w:space="0"/>
              <w:left w:val="single" w:color="000000" w:sz="4" w:space="0"/>
              <w:bottom w:val="single" w:color="000000" w:sz="4" w:space="0"/>
              <w:right w:val="single" w:color="000000" w:sz="4" w:space="0"/>
            </w:tcBorders>
            <w:vAlign w:val="center"/>
          </w:tcPr>
          <w:p w14:paraId="2E6A86C6">
            <w:r>
              <w:rPr>
                <w:rFonts w:hint="eastAsia"/>
              </w:rPr>
              <w:t>G</w:t>
            </w:r>
            <w:r>
              <w:t>PS</w:t>
            </w:r>
            <w:r>
              <w:rPr>
                <w:rFonts w:hint="eastAsia"/>
              </w:rPr>
              <w:t>定位卡设备（含2</w:t>
            </w:r>
            <w:r>
              <w:t>00</w:t>
            </w:r>
            <w:r>
              <w:rPr>
                <w:rFonts w:hint="eastAsia"/>
              </w:rPr>
              <w:t>张卡）</w:t>
            </w:r>
          </w:p>
        </w:tc>
        <w:tc>
          <w:tcPr>
            <w:tcW w:w="6143" w:type="dxa"/>
            <w:tcBorders>
              <w:top w:val="single" w:color="000000" w:sz="4" w:space="0"/>
              <w:left w:val="single" w:color="000000" w:sz="4" w:space="0"/>
              <w:bottom w:val="single" w:color="000000" w:sz="4" w:space="0"/>
              <w:right w:val="single" w:color="000000" w:sz="4" w:space="0"/>
            </w:tcBorders>
          </w:tcPr>
          <w:p w14:paraId="21E3B177">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支持北斗/GPS/WIFI/LBS；数据业务支持 FDD+TDD+GSM；4G全网；充电时长小于3H；待机时长 12D；电池容量不少于1250mAH；</w:t>
            </w:r>
            <w:r>
              <w:rPr>
                <w:rFonts w:hint="eastAsia" w:asciiTheme="minorEastAsia" w:hAnsiTheme="minorEastAsia" w:eastAsiaTheme="minorEastAsia" w:cstheme="minorEastAsia"/>
                <w:kern w:val="0"/>
              </w:rPr>
              <w:t>支持频段：B1，3，5，8；B38，39，40</w:t>
            </w:r>
          </w:p>
          <w:p w14:paraId="715AAAFB">
            <w:pPr>
              <w:rPr>
                <w:rFonts w:ascii="Arial" w:hAnsi="Arial" w:eastAsia="思源黑体 CN Regular"/>
                <w:sz w:val="18"/>
                <w:szCs w:val="15"/>
              </w:rPr>
            </w:pPr>
            <w:r>
              <w:rPr>
                <w:rFonts w:hint="eastAsia" w:asciiTheme="minorEastAsia" w:hAnsiTheme="minorEastAsia" w:eastAsiaTheme="minorEastAsia" w:cstheme="minorEastAsia"/>
                <w:kern w:val="0"/>
              </w:rPr>
              <w:t>GPS灵敏度：-165DBM，GPS精准度/m：≤5m；</w:t>
            </w:r>
            <w:r>
              <w:rPr>
                <w:rFonts w:hint="eastAsia" w:asciiTheme="minorEastAsia" w:hAnsiTheme="minorEastAsia" w:eastAsiaTheme="minorEastAsia" w:cstheme="minorEastAsia"/>
              </w:rPr>
              <w:t>工作温度：-20~75℃，存储温度：-40~80℃，相对湿度：0%~95%（无凝露）；防护等级：IP67</w:t>
            </w:r>
          </w:p>
        </w:tc>
        <w:tc>
          <w:tcPr>
            <w:tcW w:w="520" w:type="dxa"/>
            <w:tcBorders>
              <w:top w:val="single" w:color="000000" w:sz="4" w:space="0"/>
              <w:left w:val="single" w:color="000000" w:sz="4" w:space="0"/>
              <w:bottom w:val="single" w:color="000000" w:sz="4" w:space="0"/>
              <w:right w:val="single" w:color="000000" w:sz="4" w:space="0"/>
            </w:tcBorders>
            <w:vAlign w:val="center"/>
          </w:tcPr>
          <w:p w14:paraId="689FCC70">
            <w:pPr>
              <w:jc w:val="center"/>
              <w:rPr>
                <w:rFonts w:hint="eastAsia" w:eastAsiaTheme="minorEastAsia"/>
                <w:lang w:val="en-US" w:eastAsia="zh-CN"/>
              </w:rPr>
            </w:pPr>
            <w:r>
              <w:rPr>
                <w:rFonts w:hint="eastAsia"/>
                <w:lang w:val="en-US" w:eastAsia="zh-CN"/>
              </w:rPr>
              <w:t>套</w:t>
            </w:r>
          </w:p>
        </w:tc>
        <w:tc>
          <w:tcPr>
            <w:tcW w:w="553" w:type="dxa"/>
            <w:tcBorders>
              <w:top w:val="single" w:color="000000" w:sz="4" w:space="0"/>
              <w:left w:val="single" w:color="000000" w:sz="4" w:space="0"/>
              <w:bottom w:val="single" w:color="000000" w:sz="4" w:space="0"/>
              <w:right w:val="single" w:color="000000" w:sz="4" w:space="0"/>
            </w:tcBorders>
            <w:vAlign w:val="center"/>
          </w:tcPr>
          <w:p w14:paraId="1679FA33">
            <w:pPr>
              <w:jc w:val="center"/>
            </w:pPr>
            <w:r>
              <w:rPr>
                <w:rFonts w:hint="eastAsia"/>
              </w:rP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09521BC3">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B832924">
            <w:pPr>
              <w:jc w:val="center"/>
              <w:rPr>
                <w:rFonts w:hint="eastAsia"/>
              </w:rPr>
            </w:pPr>
          </w:p>
        </w:tc>
      </w:tr>
    </w:tbl>
    <w:tbl>
      <w:tblPr>
        <w:tblStyle w:val="7"/>
        <w:tblpPr w:leftFromText="180" w:rightFromText="180" w:vertAnchor="text" w:horzAnchor="page" w:tblpX="1735" w:tblpY="38"/>
        <w:tblOverlap w:val="never"/>
        <w:tblW w:w="9214" w:type="dxa"/>
        <w:tblInd w:w="0" w:type="dxa"/>
        <w:tblLayout w:type="fixed"/>
        <w:tblCellMar>
          <w:top w:w="56" w:type="dxa"/>
          <w:left w:w="108" w:type="dxa"/>
          <w:bottom w:w="54" w:type="dxa"/>
          <w:right w:w="74" w:type="dxa"/>
        </w:tblCellMar>
      </w:tblPr>
      <w:tblGrid>
        <w:gridCol w:w="559"/>
        <w:gridCol w:w="921"/>
        <w:gridCol w:w="5773"/>
        <w:gridCol w:w="542"/>
        <w:gridCol w:w="530"/>
        <w:gridCol w:w="474"/>
        <w:gridCol w:w="415"/>
      </w:tblGrid>
      <w:tr w14:paraId="6C1BB959">
        <w:tblPrEx>
          <w:tblCellMar>
            <w:top w:w="56" w:type="dxa"/>
            <w:left w:w="108" w:type="dxa"/>
            <w:bottom w:w="54" w:type="dxa"/>
            <w:right w:w="74" w:type="dxa"/>
          </w:tblCellMar>
        </w:tblPrEx>
        <w:trPr>
          <w:trHeight w:val="578" w:hRule="atLeast"/>
        </w:trPr>
        <w:tc>
          <w:tcPr>
            <w:tcW w:w="9214" w:type="dxa"/>
            <w:gridSpan w:val="7"/>
            <w:tcBorders>
              <w:top w:val="single" w:color="000000" w:sz="4" w:space="0"/>
              <w:left w:val="single" w:color="000000" w:sz="4" w:space="0"/>
              <w:bottom w:val="single" w:color="000000" w:sz="4" w:space="0"/>
              <w:right w:val="single" w:color="000000" w:sz="4" w:space="0"/>
            </w:tcBorders>
            <w:vAlign w:val="center"/>
          </w:tcPr>
          <w:p w14:paraId="1E4B9BB7">
            <w:r>
              <w:t xml:space="preserve">集成辅料清单 </w:t>
            </w:r>
          </w:p>
        </w:tc>
      </w:tr>
      <w:tr w14:paraId="590CF51A">
        <w:tblPrEx>
          <w:tblCellMar>
            <w:top w:w="56" w:type="dxa"/>
            <w:left w:w="108" w:type="dxa"/>
            <w:bottom w:w="54" w:type="dxa"/>
            <w:right w:w="74" w:type="dxa"/>
          </w:tblCellMar>
        </w:tblPrEx>
        <w:trPr>
          <w:trHeight w:val="578"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458A4D4">
            <w:r>
              <w:rPr>
                <w:rFonts w:hint="eastAsia"/>
              </w:rPr>
              <w:t>序号</w:t>
            </w:r>
          </w:p>
        </w:tc>
        <w:tc>
          <w:tcPr>
            <w:tcW w:w="921" w:type="dxa"/>
            <w:tcBorders>
              <w:top w:val="single" w:color="000000" w:sz="4" w:space="0"/>
              <w:left w:val="single" w:color="000000" w:sz="4" w:space="0"/>
              <w:bottom w:val="single" w:color="000000" w:sz="4" w:space="0"/>
              <w:right w:val="single" w:color="000000" w:sz="4" w:space="0"/>
            </w:tcBorders>
            <w:vAlign w:val="center"/>
          </w:tcPr>
          <w:p w14:paraId="2C7170E4">
            <w:r>
              <w:t>产品</w:t>
            </w:r>
          </w:p>
          <w:p w14:paraId="2A97E7F4">
            <w:r>
              <w:t xml:space="preserve">名称 </w:t>
            </w:r>
          </w:p>
        </w:tc>
        <w:tc>
          <w:tcPr>
            <w:tcW w:w="5773" w:type="dxa"/>
            <w:tcBorders>
              <w:top w:val="single" w:color="000000" w:sz="4" w:space="0"/>
              <w:left w:val="single" w:color="000000" w:sz="4" w:space="0"/>
              <w:bottom w:val="single" w:color="000000" w:sz="4" w:space="0"/>
              <w:right w:val="single" w:color="000000" w:sz="4" w:space="0"/>
            </w:tcBorders>
            <w:vAlign w:val="center"/>
          </w:tcPr>
          <w:p w14:paraId="65A43160">
            <w:r>
              <w:t xml:space="preserve">主要技术规格 </w:t>
            </w:r>
          </w:p>
        </w:tc>
        <w:tc>
          <w:tcPr>
            <w:tcW w:w="542" w:type="dxa"/>
            <w:tcBorders>
              <w:top w:val="single" w:color="000000" w:sz="4" w:space="0"/>
              <w:left w:val="single" w:color="000000" w:sz="4" w:space="0"/>
              <w:bottom w:val="single" w:color="000000" w:sz="4" w:space="0"/>
              <w:right w:val="single" w:color="000000" w:sz="4" w:space="0"/>
            </w:tcBorders>
            <w:vAlign w:val="center"/>
          </w:tcPr>
          <w:p w14:paraId="0AE15DD3">
            <w:r>
              <w:rPr>
                <w:rFonts w:hint="eastAsia"/>
              </w:rPr>
              <w:t>单位</w:t>
            </w:r>
          </w:p>
        </w:tc>
        <w:tc>
          <w:tcPr>
            <w:tcW w:w="530" w:type="dxa"/>
            <w:tcBorders>
              <w:top w:val="single" w:color="000000" w:sz="4" w:space="0"/>
              <w:left w:val="single" w:color="000000" w:sz="4" w:space="0"/>
              <w:bottom w:val="single" w:color="000000" w:sz="4" w:space="0"/>
              <w:right w:val="single" w:color="000000" w:sz="4" w:space="0"/>
            </w:tcBorders>
            <w:vAlign w:val="center"/>
          </w:tcPr>
          <w:p w14:paraId="4BCD6A17">
            <w:r>
              <w:rPr>
                <w:rFonts w:hint="eastAsia"/>
              </w:rPr>
              <w:t>数量</w:t>
            </w:r>
          </w:p>
        </w:tc>
        <w:tc>
          <w:tcPr>
            <w:tcW w:w="474" w:type="dxa"/>
            <w:tcBorders>
              <w:top w:val="single" w:color="000000" w:sz="4" w:space="0"/>
              <w:left w:val="single" w:color="000000" w:sz="4" w:space="0"/>
              <w:bottom w:val="single" w:color="000000" w:sz="4" w:space="0"/>
              <w:right w:val="single" w:color="000000" w:sz="4" w:space="0"/>
            </w:tcBorders>
            <w:vAlign w:val="center"/>
          </w:tcPr>
          <w:p w14:paraId="73394EA1">
            <w:pPr>
              <w:rPr>
                <w:rFonts w:hint="eastAsia" w:eastAsiaTheme="minorEastAsia"/>
                <w:lang w:val="en-US" w:eastAsia="zh-CN"/>
              </w:rPr>
            </w:pPr>
            <w:r>
              <w:rPr>
                <w:rFonts w:hint="eastAsia"/>
                <w:lang w:val="en-US" w:eastAsia="zh-CN"/>
              </w:rPr>
              <w:t>单价</w:t>
            </w:r>
          </w:p>
        </w:tc>
        <w:tc>
          <w:tcPr>
            <w:tcW w:w="415" w:type="dxa"/>
            <w:tcBorders>
              <w:top w:val="single" w:color="000000" w:sz="4" w:space="0"/>
              <w:left w:val="single" w:color="000000" w:sz="4" w:space="0"/>
              <w:bottom w:val="single" w:color="000000" w:sz="4" w:space="0"/>
              <w:right w:val="single" w:color="000000" w:sz="4" w:space="0"/>
            </w:tcBorders>
            <w:vAlign w:val="center"/>
          </w:tcPr>
          <w:p w14:paraId="705673AF">
            <w:pPr>
              <w:rPr>
                <w:rFonts w:hint="eastAsia" w:eastAsiaTheme="minorEastAsia"/>
                <w:lang w:val="en-US" w:eastAsia="zh-CN"/>
              </w:rPr>
            </w:pPr>
            <w:r>
              <w:rPr>
                <w:rFonts w:hint="eastAsia"/>
                <w:lang w:val="en-US" w:eastAsia="zh-CN"/>
              </w:rPr>
              <w:t>合价</w:t>
            </w:r>
          </w:p>
        </w:tc>
      </w:tr>
      <w:tr w14:paraId="43CA0EDF">
        <w:tblPrEx>
          <w:tblCellMar>
            <w:top w:w="56" w:type="dxa"/>
            <w:left w:w="108" w:type="dxa"/>
            <w:bottom w:w="54" w:type="dxa"/>
            <w:right w:w="74" w:type="dxa"/>
          </w:tblCellMar>
        </w:tblPrEx>
        <w:trPr>
          <w:trHeight w:val="469" w:hRule="atLeast"/>
        </w:trPr>
        <w:tc>
          <w:tcPr>
            <w:tcW w:w="7253" w:type="dxa"/>
            <w:gridSpan w:val="3"/>
            <w:tcBorders>
              <w:top w:val="single" w:color="000000" w:sz="4" w:space="0"/>
              <w:left w:val="single" w:color="000000" w:sz="4" w:space="0"/>
              <w:bottom w:val="single" w:color="000000" w:sz="4" w:space="0"/>
              <w:right w:val="nil"/>
            </w:tcBorders>
            <w:vAlign w:val="center"/>
          </w:tcPr>
          <w:p w14:paraId="04B2099E">
            <w:r>
              <w:t>室外施工管线</w:t>
            </w:r>
            <w:r>
              <w:rPr>
                <w:rFonts w:hint="eastAsia"/>
              </w:rPr>
              <w:t>、组网</w:t>
            </w:r>
            <w:r>
              <w:t xml:space="preserve">及其它材料 </w:t>
            </w:r>
          </w:p>
        </w:tc>
        <w:tc>
          <w:tcPr>
            <w:tcW w:w="542" w:type="dxa"/>
            <w:tcBorders>
              <w:top w:val="single" w:color="000000" w:sz="4" w:space="0"/>
              <w:left w:val="nil"/>
              <w:bottom w:val="single" w:color="000000" w:sz="4" w:space="0"/>
              <w:right w:val="nil"/>
            </w:tcBorders>
          </w:tcPr>
          <w:p w14:paraId="28D9F19B"/>
        </w:tc>
        <w:tc>
          <w:tcPr>
            <w:tcW w:w="530" w:type="dxa"/>
            <w:tcBorders>
              <w:top w:val="single" w:color="000000" w:sz="4" w:space="0"/>
              <w:left w:val="nil"/>
              <w:bottom w:val="single" w:color="000000" w:sz="4" w:space="0"/>
              <w:right w:val="single" w:color="000000" w:sz="4" w:space="0"/>
            </w:tcBorders>
          </w:tcPr>
          <w:p w14:paraId="716202D8"/>
        </w:tc>
        <w:tc>
          <w:tcPr>
            <w:tcW w:w="474" w:type="dxa"/>
            <w:tcBorders>
              <w:top w:val="single" w:color="000000" w:sz="4" w:space="0"/>
              <w:left w:val="nil"/>
              <w:bottom w:val="single" w:color="000000" w:sz="4" w:space="0"/>
              <w:right w:val="single" w:color="000000" w:sz="4" w:space="0"/>
            </w:tcBorders>
          </w:tcPr>
          <w:p w14:paraId="32CDE432"/>
        </w:tc>
        <w:tc>
          <w:tcPr>
            <w:tcW w:w="415" w:type="dxa"/>
            <w:tcBorders>
              <w:top w:val="single" w:color="000000" w:sz="4" w:space="0"/>
              <w:left w:val="nil"/>
              <w:bottom w:val="single" w:color="000000" w:sz="4" w:space="0"/>
              <w:right w:val="single" w:color="000000" w:sz="4" w:space="0"/>
            </w:tcBorders>
          </w:tcPr>
          <w:p w14:paraId="037E6A92"/>
        </w:tc>
      </w:tr>
      <w:tr w14:paraId="6FC3AC2F">
        <w:tblPrEx>
          <w:tblCellMar>
            <w:top w:w="56" w:type="dxa"/>
            <w:left w:w="108" w:type="dxa"/>
            <w:bottom w:w="54" w:type="dxa"/>
            <w:right w:w="74" w:type="dxa"/>
          </w:tblCellMar>
        </w:tblPrEx>
        <w:trPr>
          <w:trHeight w:val="202"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777E15B">
            <w:r>
              <w:t>1</w:t>
            </w:r>
          </w:p>
        </w:tc>
        <w:tc>
          <w:tcPr>
            <w:tcW w:w="921" w:type="dxa"/>
            <w:tcBorders>
              <w:top w:val="single" w:color="000000" w:sz="4" w:space="0"/>
              <w:left w:val="single" w:color="000000" w:sz="4" w:space="0"/>
              <w:bottom w:val="single" w:color="000000" w:sz="4" w:space="0"/>
              <w:right w:val="single" w:color="000000" w:sz="4" w:space="0"/>
            </w:tcBorders>
            <w:vAlign w:val="center"/>
          </w:tcPr>
          <w:p w14:paraId="7283C577">
            <w:r>
              <w:t>室外监控立杆</w:t>
            </w:r>
            <w:r>
              <w:rPr>
                <w:rFonts w:hint="eastAsia"/>
              </w:rPr>
              <w:t>（含基础）</w:t>
            </w:r>
          </w:p>
        </w:tc>
        <w:tc>
          <w:tcPr>
            <w:tcW w:w="5773" w:type="dxa"/>
            <w:tcBorders>
              <w:top w:val="single" w:color="000000" w:sz="4" w:space="0"/>
              <w:left w:val="single" w:color="000000" w:sz="4" w:space="0"/>
              <w:bottom w:val="single" w:color="000000" w:sz="4" w:space="0"/>
              <w:right w:val="single" w:color="000000" w:sz="4" w:space="0"/>
            </w:tcBorders>
            <w:vAlign w:val="center"/>
          </w:tcPr>
          <w:p w14:paraId="08F37D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热镀锌钢管、壁厚3.0mm以上，接地专置引线；配套围界基桩，高出基桩30CM，立杆高度不低于3.5m；</w:t>
            </w:r>
          </w:p>
          <w:p w14:paraId="0073A960">
            <w:r>
              <w:rPr>
                <w:rFonts w:hint="eastAsia" w:asciiTheme="minorEastAsia" w:hAnsiTheme="minorEastAsia" w:eastAsiaTheme="minorEastAsia" w:cstheme="minorEastAsia"/>
              </w:rPr>
              <w:t>综合考虑围挡部分立杆和支架</w:t>
            </w:r>
          </w:p>
        </w:tc>
        <w:tc>
          <w:tcPr>
            <w:tcW w:w="542" w:type="dxa"/>
            <w:tcBorders>
              <w:top w:val="single" w:color="000000" w:sz="4" w:space="0"/>
              <w:left w:val="single" w:color="000000" w:sz="4" w:space="0"/>
              <w:bottom w:val="single" w:color="000000" w:sz="4" w:space="0"/>
              <w:right w:val="single" w:color="000000" w:sz="4" w:space="0"/>
            </w:tcBorders>
            <w:vAlign w:val="center"/>
          </w:tcPr>
          <w:p w14:paraId="7C3778B9">
            <w:pPr>
              <w:jc w:val="center"/>
            </w:pPr>
            <w:r>
              <w:t>根</w:t>
            </w:r>
          </w:p>
        </w:tc>
        <w:tc>
          <w:tcPr>
            <w:tcW w:w="530" w:type="dxa"/>
            <w:tcBorders>
              <w:top w:val="single" w:color="000000" w:sz="4" w:space="0"/>
              <w:left w:val="single" w:color="000000" w:sz="4" w:space="0"/>
              <w:bottom w:val="single" w:color="000000" w:sz="4" w:space="0"/>
              <w:right w:val="single" w:color="000000" w:sz="4" w:space="0"/>
            </w:tcBorders>
            <w:vAlign w:val="center"/>
          </w:tcPr>
          <w:p w14:paraId="1DA4F4A3">
            <w:pPr>
              <w:jc w:val="center"/>
            </w:pPr>
            <w:r>
              <w:t>40</w:t>
            </w:r>
          </w:p>
        </w:tc>
        <w:tc>
          <w:tcPr>
            <w:tcW w:w="474" w:type="dxa"/>
            <w:tcBorders>
              <w:top w:val="single" w:color="000000" w:sz="4" w:space="0"/>
              <w:left w:val="single" w:color="000000" w:sz="4" w:space="0"/>
              <w:bottom w:val="single" w:color="000000" w:sz="4" w:space="0"/>
              <w:right w:val="single" w:color="000000" w:sz="4" w:space="0"/>
            </w:tcBorders>
            <w:vAlign w:val="center"/>
          </w:tcPr>
          <w:p w14:paraId="20CB6383">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3EA87051">
            <w:pPr>
              <w:jc w:val="center"/>
            </w:pPr>
          </w:p>
        </w:tc>
      </w:tr>
      <w:tr w14:paraId="77C64E96">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3DD9BF9">
            <w:r>
              <w:rPr>
                <w:rFonts w:hint="eastAsia"/>
              </w:rPr>
              <w:t>2</w:t>
            </w:r>
          </w:p>
        </w:tc>
        <w:tc>
          <w:tcPr>
            <w:tcW w:w="921" w:type="dxa"/>
            <w:tcBorders>
              <w:top w:val="single" w:color="000000" w:sz="4" w:space="0"/>
              <w:left w:val="single" w:color="000000" w:sz="4" w:space="0"/>
              <w:bottom w:val="single" w:color="000000" w:sz="4" w:space="0"/>
              <w:right w:val="single" w:color="000000" w:sz="4" w:space="0"/>
            </w:tcBorders>
            <w:vAlign w:val="center"/>
          </w:tcPr>
          <w:p w14:paraId="5C6602E8">
            <w:r>
              <w:rPr>
                <w:rFonts w:hint="eastAsia"/>
              </w:rPr>
              <w:t>摄像机支架</w:t>
            </w:r>
          </w:p>
        </w:tc>
        <w:tc>
          <w:tcPr>
            <w:tcW w:w="5773" w:type="dxa"/>
            <w:tcBorders>
              <w:top w:val="single" w:color="000000" w:sz="4" w:space="0"/>
              <w:left w:val="single" w:color="000000" w:sz="4" w:space="0"/>
              <w:bottom w:val="single" w:color="000000" w:sz="4" w:space="0"/>
              <w:right w:val="single" w:color="000000" w:sz="4" w:space="0"/>
            </w:tcBorders>
            <w:vAlign w:val="center"/>
          </w:tcPr>
          <w:p w14:paraId="1931C521">
            <w:r>
              <w:rPr>
                <w:rFonts w:hint="eastAsia" w:asciiTheme="minorEastAsia" w:hAnsiTheme="minorEastAsia" w:eastAsiaTheme="minorEastAsia" w:cstheme="minorEastAsia"/>
              </w:rPr>
              <w:t>监控立杆万向节支架，铝合金材质，厚度1.5mm，尺寸41mmX41mmX52mm，表面喷塑处理</w:t>
            </w:r>
          </w:p>
        </w:tc>
        <w:tc>
          <w:tcPr>
            <w:tcW w:w="542" w:type="dxa"/>
            <w:tcBorders>
              <w:top w:val="single" w:color="000000" w:sz="4" w:space="0"/>
              <w:left w:val="single" w:color="000000" w:sz="4" w:space="0"/>
              <w:bottom w:val="single" w:color="000000" w:sz="4" w:space="0"/>
              <w:right w:val="single" w:color="000000" w:sz="4" w:space="0"/>
            </w:tcBorders>
            <w:vAlign w:val="center"/>
          </w:tcPr>
          <w:p w14:paraId="7CD4AA98">
            <w:pPr>
              <w:jc w:val="center"/>
            </w:pPr>
            <w:r>
              <w:rPr>
                <w:rFonts w:hint="eastAsia"/>
              </w:rPr>
              <w:t>套</w:t>
            </w:r>
          </w:p>
        </w:tc>
        <w:tc>
          <w:tcPr>
            <w:tcW w:w="530" w:type="dxa"/>
            <w:tcBorders>
              <w:top w:val="single" w:color="000000" w:sz="4" w:space="0"/>
              <w:left w:val="single" w:color="000000" w:sz="4" w:space="0"/>
              <w:bottom w:val="single" w:color="000000" w:sz="4" w:space="0"/>
              <w:right w:val="single" w:color="000000" w:sz="4" w:space="0"/>
            </w:tcBorders>
            <w:vAlign w:val="center"/>
          </w:tcPr>
          <w:p w14:paraId="27953BBB">
            <w:pPr>
              <w:jc w:val="center"/>
            </w:pPr>
            <w:r>
              <w:t>40</w:t>
            </w:r>
          </w:p>
        </w:tc>
        <w:tc>
          <w:tcPr>
            <w:tcW w:w="474" w:type="dxa"/>
            <w:tcBorders>
              <w:top w:val="single" w:color="000000" w:sz="4" w:space="0"/>
              <w:left w:val="single" w:color="000000" w:sz="4" w:space="0"/>
              <w:bottom w:val="single" w:color="000000" w:sz="4" w:space="0"/>
              <w:right w:val="single" w:color="000000" w:sz="4" w:space="0"/>
            </w:tcBorders>
            <w:vAlign w:val="center"/>
          </w:tcPr>
          <w:p w14:paraId="7FACB7D8">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7616170B">
            <w:pPr>
              <w:jc w:val="center"/>
            </w:pPr>
          </w:p>
        </w:tc>
      </w:tr>
      <w:tr w14:paraId="7D383EA1">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2A7058D">
            <w:r>
              <w:rPr>
                <w:rFonts w:hint="eastAsia"/>
              </w:rPr>
              <w:t>3</w:t>
            </w:r>
          </w:p>
        </w:tc>
        <w:tc>
          <w:tcPr>
            <w:tcW w:w="921" w:type="dxa"/>
            <w:tcBorders>
              <w:top w:val="single" w:color="000000" w:sz="4" w:space="0"/>
              <w:left w:val="single" w:color="000000" w:sz="4" w:space="0"/>
              <w:bottom w:val="single" w:color="000000" w:sz="4" w:space="0"/>
              <w:right w:val="single" w:color="000000" w:sz="4" w:space="0"/>
            </w:tcBorders>
            <w:vAlign w:val="center"/>
          </w:tcPr>
          <w:p w14:paraId="68E5DB37">
            <w:r>
              <w:rPr>
                <w:rFonts w:hint="eastAsia"/>
              </w:rPr>
              <w:t>室外道路测速摄像机横杆</w:t>
            </w:r>
          </w:p>
        </w:tc>
        <w:tc>
          <w:tcPr>
            <w:tcW w:w="5773" w:type="dxa"/>
            <w:tcBorders>
              <w:top w:val="single" w:color="000000" w:sz="4" w:space="0"/>
              <w:left w:val="single" w:color="000000" w:sz="4" w:space="0"/>
              <w:bottom w:val="single" w:color="000000" w:sz="4" w:space="0"/>
              <w:right w:val="single" w:color="000000" w:sz="4" w:space="0"/>
            </w:tcBorders>
            <w:vAlign w:val="center"/>
          </w:tcPr>
          <w:p w14:paraId="7D2A69E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1、类型：悬臂电子警察杆件</w:t>
            </w:r>
          </w:p>
          <w:p w14:paraId="0B38FCF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2、规格尺寸：L 型悬臂8米，</w:t>
            </w:r>
          </w:p>
          <w:p w14:paraId="5DD45FC5">
            <w:r>
              <w:rPr>
                <w:rFonts w:hint="eastAsia" w:asciiTheme="minorEastAsia" w:hAnsiTheme="minorEastAsia" w:eastAsiaTheme="minorEastAsia" w:cstheme="minorEastAsia"/>
              </w:rPr>
              <w:t>3、基础、垫层：材料品种、厚度：含基础、避雷针、设备箱及安装支架等</w:t>
            </w:r>
          </w:p>
        </w:tc>
        <w:tc>
          <w:tcPr>
            <w:tcW w:w="542" w:type="dxa"/>
            <w:tcBorders>
              <w:top w:val="single" w:color="000000" w:sz="4" w:space="0"/>
              <w:left w:val="single" w:color="000000" w:sz="4" w:space="0"/>
              <w:bottom w:val="single" w:color="000000" w:sz="4" w:space="0"/>
              <w:right w:val="single" w:color="000000" w:sz="4" w:space="0"/>
            </w:tcBorders>
            <w:vAlign w:val="center"/>
          </w:tcPr>
          <w:p w14:paraId="7D8827B3">
            <w:pPr>
              <w:jc w:val="center"/>
            </w:pPr>
            <w:r>
              <w:rPr>
                <w:rFonts w:hint="eastAsia"/>
              </w:rPr>
              <w:t>套</w:t>
            </w:r>
          </w:p>
        </w:tc>
        <w:tc>
          <w:tcPr>
            <w:tcW w:w="530" w:type="dxa"/>
            <w:tcBorders>
              <w:top w:val="single" w:color="000000" w:sz="4" w:space="0"/>
              <w:left w:val="single" w:color="000000" w:sz="4" w:space="0"/>
              <w:bottom w:val="single" w:color="000000" w:sz="4" w:space="0"/>
              <w:right w:val="single" w:color="000000" w:sz="4" w:space="0"/>
            </w:tcBorders>
            <w:vAlign w:val="center"/>
          </w:tcPr>
          <w:p w14:paraId="13512AEC">
            <w:pPr>
              <w:jc w:val="center"/>
            </w:pPr>
            <w:r>
              <w:rPr>
                <w:rFonts w:hint="eastAsia"/>
              </w:rPr>
              <w:t>2</w:t>
            </w:r>
          </w:p>
        </w:tc>
        <w:tc>
          <w:tcPr>
            <w:tcW w:w="474" w:type="dxa"/>
            <w:tcBorders>
              <w:top w:val="single" w:color="000000" w:sz="4" w:space="0"/>
              <w:left w:val="single" w:color="000000" w:sz="4" w:space="0"/>
              <w:bottom w:val="single" w:color="000000" w:sz="4" w:space="0"/>
              <w:right w:val="single" w:color="000000" w:sz="4" w:space="0"/>
            </w:tcBorders>
            <w:vAlign w:val="center"/>
          </w:tcPr>
          <w:p w14:paraId="34330EE2">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37644F7C">
            <w:pPr>
              <w:jc w:val="center"/>
              <w:rPr>
                <w:rFonts w:hint="eastAsia"/>
              </w:rPr>
            </w:pPr>
          </w:p>
        </w:tc>
      </w:tr>
      <w:tr w14:paraId="7EFFFE7E">
        <w:tblPrEx>
          <w:tblCellMar>
            <w:top w:w="56" w:type="dxa"/>
            <w:left w:w="108" w:type="dxa"/>
            <w:bottom w:w="54" w:type="dxa"/>
            <w:right w:w="74" w:type="dxa"/>
          </w:tblCellMar>
        </w:tblPrEx>
        <w:trPr>
          <w:trHeight w:val="57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CEE31D0">
            <w:r>
              <w:rPr>
                <w:rFonts w:hint="eastAsia"/>
              </w:rPr>
              <w:t>4</w:t>
            </w:r>
          </w:p>
        </w:tc>
        <w:tc>
          <w:tcPr>
            <w:tcW w:w="921" w:type="dxa"/>
            <w:tcBorders>
              <w:top w:val="single" w:color="000000" w:sz="4" w:space="0"/>
              <w:left w:val="single" w:color="000000" w:sz="4" w:space="0"/>
              <w:bottom w:val="single" w:color="000000" w:sz="4" w:space="0"/>
              <w:right w:val="single" w:color="000000" w:sz="4" w:space="0"/>
            </w:tcBorders>
            <w:vAlign w:val="center"/>
          </w:tcPr>
          <w:p w14:paraId="2B428869">
            <w:r>
              <w:rPr>
                <w:rFonts w:hint="eastAsia"/>
              </w:rPr>
              <w:t>开关电源</w:t>
            </w:r>
          </w:p>
        </w:tc>
        <w:tc>
          <w:tcPr>
            <w:tcW w:w="5773" w:type="dxa"/>
            <w:tcBorders>
              <w:top w:val="single" w:color="000000" w:sz="4" w:space="0"/>
              <w:left w:val="single" w:color="000000" w:sz="4" w:space="0"/>
              <w:bottom w:val="single" w:color="000000" w:sz="4" w:space="0"/>
              <w:right w:val="single" w:color="000000" w:sz="4" w:space="0"/>
            </w:tcBorders>
            <w:vAlign w:val="center"/>
          </w:tcPr>
          <w:p w14:paraId="00130709">
            <w:r>
              <w:rPr>
                <w:rFonts w:hint="eastAsia" w:asciiTheme="minorEastAsia" w:hAnsiTheme="minorEastAsia" w:eastAsiaTheme="minorEastAsia" w:cstheme="minorEastAsia"/>
              </w:rPr>
              <w:t>220V转换12V专用稳压电源</w:t>
            </w:r>
          </w:p>
        </w:tc>
        <w:tc>
          <w:tcPr>
            <w:tcW w:w="542" w:type="dxa"/>
            <w:tcBorders>
              <w:top w:val="single" w:color="000000" w:sz="4" w:space="0"/>
              <w:left w:val="single" w:color="000000" w:sz="4" w:space="0"/>
              <w:bottom w:val="single" w:color="000000" w:sz="4" w:space="0"/>
              <w:right w:val="single" w:color="000000" w:sz="4" w:space="0"/>
            </w:tcBorders>
            <w:vAlign w:val="center"/>
          </w:tcPr>
          <w:p w14:paraId="266A5B38">
            <w:pPr>
              <w:jc w:val="center"/>
            </w:pPr>
            <w:r>
              <w:rPr>
                <w:rFonts w:hint="eastAsia"/>
              </w:rPr>
              <w:t>块</w:t>
            </w:r>
          </w:p>
        </w:tc>
        <w:tc>
          <w:tcPr>
            <w:tcW w:w="530" w:type="dxa"/>
            <w:tcBorders>
              <w:top w:val="single" w:color="000000" w:sz="4" w:space="0"/>
              <w:left w:val="single" w:color="000000" w:sz="4" w:space="0"/>
              <w:bottom w:val="single" w:color="000000" w:sz="4" w:space="0"/>
              <w:right w:val="single" w:color="000000" w:sz="4" w:space="0"/>
            </w:tcBorders>
            <w:vAlign w:val="center"/>
          </w:tcPr>
          <w:p w14:paraId="3C8E6E23">
            <w:pPr>
              <w:jc w:val="center"/>
            </w:pPr>
            <w:r>
              <w:rPr>
                <w:rFonts w:hint="eastAsia"/>
              </w:rPr>
              <w:t>207</w:t>
            </w:r>
          </w:p>
        </w:tc>
        <w:tc>
          <w:tcPr>
            <w:tcW w:w="474" w:type="dxa"/>
            <w:tcBorders>
              <w:top w:val="single" w:color="000000" w:sz="4" w:space="0"/>
              <w:left w:val="single" w:color="000000" w:sz="4" w:space="0"/>
              <w:bottom w:val="single" w:color="000000" w:sz="4" w:space="0"/>
              <w:right w:val="single" w:color="000000" w:sz="4" w:space="0"/>
            </w:tcBorders>
            <w:vAlign w:val="center"/>
          </w:tcPr>
          <w:p w14:paraId="346D9063">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7A12E45D">
            <w:pPr>
              <w:jc w:val="center"/>
              <w:rPr>
                <w:rFonts w:hint="eastAsia"/>
              </w:rPr>
            </w:pPr>
          </w:p>
        </w:tc>
      </w:tr>
      <w:tr w14:paraId="0CC21A01">
        <w:tblPrEx>
          <w:tblCellMar>
            <w:top w:w="56" w:type="dxa"/>
            <w:left w:w="108" w:type="dxa"/>
            <w:bottom w:w="54" w:type="dxa"/>
            <w:right w:w="74" w:type="dxa"/>
          </w:tblCellMar>
        </w:tblPrEx>
        <w:trPr>
          <w:trHeight w:val="636"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B76D7A0">
            <w:r>
              <w:t>5</w:t>
            </w:r>
          </w:p>
        </w:tc>
        <w:tc>
          <w:tcPr>
            <w:tcW w:w="921" w:type="dxa"/>
            <w:tcBorders>
              <w:top w:val="single" w:color="000000" w:sz="4" w:space="0"/>
              <w:left w:val="single" w:color="000000" w:sz="4" w:space="0"/>
              <w:bottom w:val="single" w:color="000000" w:sz="4" w:space="0"/>
              <w:right w:val="single" w:color="000000" w:sz="4" w:space="0"/>
            </w:tcBorders>
            <w:vAlign w:val="center"/>
          </w:tcPr>
          <w:p w14:paraId="57730719">
            <w:r>
              <w:t>前端集结管理箱</w:t>
            </w:r>
          </w:p>
        </w:tc>
        <w:tc>
          <w:tcPr>
            <w:tcW w:w="5773" w:type="dxa"/>
            <w:tcBorders>
              <w:top w:val="single" w:color="000000" w:sz="4" w:space="0"/>
              <w:left w:val="single" w:color="000000" w:sz="4" w:space="0"/>
              <w:bottom w:val="single" w:color="000000" w:sz="4" w:space="0"/>
              <w:right w:val="single" w:color="000000" w:sz="4" w:space="0"/>
            </w:tcBorders>
          </w:tcPr>
          <w:p w14:paraId="292DC6CC">
            <w:pPr>
              <w:rPr>
                <w:rFonts w:eastAsiaTheme="minorEastAsia"/>
              </w:rPr>
            </w:pPr>
            <w:r>
              <w:rPr>
                <w:rFonts w:hint="eastAsia" w:asciiTheme="minorEastAsia" w:hAnsiTheme="minorEastAsia" w:eastAsiaTheme="minorEastAsia" w:cstheme="minorEastAsia"/>
              </w:rPr>
              <w:t>500*400*250，壁厚2.5mm室外防尘、防水、自带隔层及机架式立柱及导轨 ，含喷塑数字序号标识</w:t>
            </w:r>
          </w:p>
        </w:tc>
        <w:tc>
          <w:tcPr>
            <w:tcW w:w="542" w:type="dxa"/>
            <w:tcBorders>
              <w:top w:val="single" w:color="000000" w:sz="4" w:space="0"/>
              <w:left w:val="single" w:color="000000" w:sz="4" w:space="0"/>
              <w:bottom w:val="single" w:color="000000" w:sz="4" w:space="0"/>
              <w:right w:val="single" w:color="000000" w:sz="4" w:space="0"/>
            </w:tcBorders>
            <w:vAlign w:val="center"/>
          </w:tcPr>
          <w:p w14:paraId="58E80864">
            <w:pPr>
              <w:jc w:val="center"/>
            </w:pPr>
            <w:r>
              <w:t>台</w:t>
            </w:r>
          </w:p>
        </w:tc>
        <w:tc>
          <w:tcPr>
            <w:tcW w:w="530" w:type="dxa"/>
            <w:tcBorders>
              <w:top w:val="single" w:color="000000" w:sz="4" w:space="0"/>
              <w:left w:val="single" w:color="000000" w:sz="4" w:space="0"/>
              <w:bottom w:val="single" w:color="000000" w:sz="4" w:space="0"/>
              <w:right w:val="single" w:color="000000" w:sz="4" w:space="0"/>
            </w:tcBorders>
            <w:vAlign w:val="center"/>
          </w:tcPr>
          <w:p w14:paraId="77816AEC">
            <w:pPr>
              <w:jc w:val="center"/>
            </w:pPr>
            <w:r>
              <w:rPr>
                <w:rFonts w:hint="eastAsia"/>
              </w:rPr>
              <w:t>207</w:t>
            </w:r>
          </w:p>
        </w:tc>
        <w:tc>
          <w:tcPr>
            <w:tcW w:w="474" w:type="dxa"/>
            <w:tcBorders>
              <w:top w:val="single" w:color="000000" w:sz="4" w:space="0"/>
              <w:left w:val="single" w:color="000000" w:sz="4" w:space="0"/>
              <w:bottom w:val="single" w:color="000000" w:sz="4" w:space="0"/>
              <w:right w:val="single" w:color="000000" w:sz="4" w:space="0"/>
            </w:tcBorders>
            <w:vAlign w:val="center"/>
          </w:tcPr>
          <w:p w14:paraId="623C4F7E">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2F46AD81">
            <w:pPr>
              <w:jc w:val="center"/>
              <w:rPr>
                <w:rFonts w:hint="eastAsia"/>
              </w:rPr>
            </w:pPr>
          </w:p>
        </w:tc>
      </w:tr>
      <w:tr w14:paraId="5D8006DC">
        <w:tblPrEx>
          <w:tblCellMar>
            <w:top w:w="56" w:type="dxa"/>
            <w:left w:w="108" w:type="dxa"/>
            <w:bottom w:w="54" w:type="dxa"/>
            <w:right w:w="74"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691DC83">
            <w: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53F0B450">
            <w:r>
              <w:t>光端盒</w:t>
            </w:r>
          </w:p>
        </w:tc>
        <w:tc>
          <w:tcPr>
            <w:tcW w:w="5773" w:type="dxa"/>
            <w:tcBorders>
              <w:top w:val="single" w:color="000000" w:sz="4" w:space="0"/>
              <w:left w:val="single" w:color="000000" w:sz="4" w:space="0"/>
              <w:bottom w:val="single" w:color="000000" w:sz="4" w:space="0"/>
              <w:right w:val="single" w:color="000000" w:sz="4" w:space="0"/>
            </w:tcBorders>
            <w:vAlign w:val="center"/>
          </w:tcPr>
          <w:p w14:paraId="5BA53F9F">
            <w:r>
              <w:rPr>
                <w:rFonts w:hint="eastAsia"/>
              </w:rPr>
              <w:t>8口</w:t>
            </w:r>
            <w:r>
              <w:t>满配SC含跳线、法兰、防腐、防锈</w:t>
            </w:r>
          </w:p>
        </w:tc>
        <w:tc>
          <w:tcPr>
            <w:tcW w:w="542" w:type="dxa"/>
            <w:tcBorders>
              <w:top w:val="single" w:color="000000" w:sz="4" w:space="0"/>
              <w:left w:val="single" w:color="000000" w:sz="4" w:space="0"/>
              <w:bottom w:val="single" w:color="000000" w:sz="4" w:space="0"/>
              <w:right w:val="single" w:color="000000" w:sz="4" w:space="0"/>
            </w:tcBorders>
            <w:vAlign w:val="center"/>
          </w:tcPr>
          <w:p w14:paraId="45C7FC2C">
            <w:pPr>
              <w:jc w:val="center"/>
            </w:pPr>
            <w:r>
              <w:t>台</w:t>
            </w:r>
          </w:p>
        </w:tc>
        <w:tc>
          <w:tcPr>
            <w:tcW w:w="530" w:type="dxa"/>
            <w:tcBorders>
              <w:top w:val="single" w:color="000000" w:sz="4" w:space="0"/>
              <w:left w:val="single" w:color="000000" w:sz="4" w:space="0"/>
              <w:bottom w:val="single" w:color="000000" w:sz="4" w:space="0"/>
              <w:right w:val="single" w:color="000000" w:sz="4" w:space="0"/>
            </w:tcBorders>
            <w:vAlign w:val="center"/>
          </w:tcPr>
          <w:p w14:paraId="60C162F4">
            <w:pPr>
              <w:jc w:val="center"/>
            </w:pPr>
            <w:r>
              <w:t>220</w:t>
            </w:r>
          </w:p>
        </w:tc>
        <w:tc>
          <w:tcPr>
            <w:tcW w:w="474" w:type="dxa"/>
            <w:tcBorders>
              <w:top w:val="single" w:color="000000" w:sz="4" w:space="0"/>
              <w:left w:val="single" w:color="000000" w:sz="4" w:space="0"/>
              <w:bottom w:val="single" w:color="000000" w:sz="4" w:space="0"/>
              <w:right w:val="single" w:color="000000" w:sz="4" w:space="0"/>
            </w:tcBorders>
            <w:vAlign w:val="center"/>
          </w:tcPr>
          <w:p w14:paraId="3DCA1758">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5F8FF27D">
            <w:pPr>
              <w:jc w:val="center"/>
            </w:pPr>
          </w:p>
        </w:tc>
      </w:tr>
      <w:tr w14:paraId="1A4956E5">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6693DD97">
            <w:r>
              <w:t>7</w:t>
            </w:r>
          </w:p>
        </w:tc>
        <w:tc>
          <w:tcPr>
            <w:tcW w:w="921" w:type="dxa"/>
            <w:tcBorders>
              <w:top w:val="single" w:color="000000" w:sz="4" w:space="0"/>
              <w:left w:val="single" w:color="000000" w:sz="4" w:space="0"/>
              <w:bottom w:val="single" w:color="000000" w:sz="4" w:space="0"/>
              <w:right w:val="single" w:color="000000" w:sz="4" w:space="0"/>
            </w:tcBorders>
            <w:vAlign w:val="center"/>
          </w:tcPr>
          <w:p w14:paraId="71A746E5">
            <w:r>
              <w:rPr>
                <w:rFonts w:hint="eastAsia"/>
              </w:rPr>
              <w:t>环网交换机</w:t>
            </w:r>
          </w:p>
        </w:tc>
        <w:tc>
          <w:tcPr>
            <w:tcW w:w="5773" w:type="dxa"/>
            <w:tcBorders>
              <w:top w:val="single" w:color="000000" w:sz="4" w:space="0"/>
              <w:left w:val="single" w:color="000000" w:sz="4" w:space="0"/>
              <w:bottom w:val="single" w:color="000000" w:sz="4" w:space="0"/>
              <w:right w:val="single" w:color="000000" w:sz="4" w:space="0"/>
            </w:tcBorders>
          </w:tcPr>
          <w:p w14:paraId="113F895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★千兆电口≥8个，千兆光口≥2个；DIN卡轨式；</w:t>
            </w:r>
          </w:p>
          <w:p w14:paraId="28F1EF9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★交换容量≥128Gbps，</w:t>
            </w:r>
            <w:r>
              <w:rPr>
                <w:rFonts w:hint="eastAsia" w:asciiTheme="minorEastAsia" w:hAnsiTheme="minorEastAsia" w:eastAsiaTheme="minorEastAsia" w:cstheme="minorEastAsia"/>
                <w:color w:val="auto"/>
                <w:highlight w:val="none"/>
                <w:lang w:val="en-US" w:eastAsia="zh-CN"/>
              </w:rPr>
              <w:t>包转发率</w:t>
            </w:r>
            <w:r>
              <w:rPr>
                <w:rFonts w:hint="eastAsia" w:asciiTheme="minorEastAsia" w:hAnsiTheme="minorEastAsia" w:eastAsiaTheme="minorEastAsia" w:cstheme="minorEastAsia"/>
                <w:color w:val="auto"/>
                <w:highlight w:val="none"/>
              </w:rPr>
              <w:t>≥102Mpps；</w:t>
            </w:r>
          </w:p>
          <w:p w14:paraId="3390AAB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★要求支持工作温度，-40℃</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85℃；</w:t>
            </w:r>
          </w:p>
          <w:p w14:paraId="452EA76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输入电压：DC 12-52V；支持双电源冗余</w:t>
            </w:r>
          </w:p>
          <w:p w14:paraId="39206AC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支持IEC(EN)61000-4-2(ESD):±8kV接触放电,±15kV空气放电；</w:t>
            </w:r>
          </w:p>
          <w:p w14:paraId="26CD5A3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支持IEC(EN)61000-4-3(RS):10V/m(80～1000MHz)；</w:t>
            </w:r>
          </w:p>
          <w:p w14:paraId="480962F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支持IEC(EN)61000-4-4(EFT):电源线:±4kV; 数据线:±2kV;</w:t>
            </w:r>
          </w:p>
          <w:p w14:paraId="6E190FD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支持IEC(EN)61000-4-5(Surge):电源线:±2kVCM/±4kVDM; 数据线:±4kV;</w:t>
            </w:r>
          </w:p>
          <w:p w14:paraId="779263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支持IEC(EN)61000-4-6(射频传导):3V(10kHz～150kHz),10V(150kHz～80MHz);</w:t>
            </w:r>
          </w:p>
          <w:p w14:paraId="23A37CC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支持IEC(EN)61000-4-16(共模传导):30V cont. 300V,1s</w:t>
            </w:r>
          </w:p>
          <w:p w14:paraId="6EAA9FC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802.3,10BASE-T以太网；</w:t>
            </w:r>
          </w:p>
          <w:p w14:paraId="04F191F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802.3u，快速以太网标准；</w:t>
            </w:r>
          </w:p>
          <w:p w14:paraId="6619C56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802.3ab，千兆以太网标准；</w:t>
            </w:r>
          </w:p>
          <w:p w14:paraId="306E86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802.3z，千兆以太网光纤标准；</w:t>
            </w:r>
          </w:p>
          <w:p w14:paraId="3B7CCA8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 802.3az,EEE高效节能以太网标准；</w:t>
            </w:r>
          </w:p>
          <w:p w14:paraId="2DC0F78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支持16K MAC地址表，自动更新，双向学习；</w:t>
            </w:r>
          </w:p>
          <w:p w14:paraId="3196FD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支持基于端口VLAN；支持≥4096个VLAN；支持802.1Q标准 VLAN；</w:t>
            </w:r>
          </w:p>
          <w:p w14:paraId="41F399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支持内置过流4.0A保护，支持反接保护；</w:t>
            </w:r>
          </w:p>
          <w:p w14:paraId="38E4AE2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支持防护等级：IP40.</w:t>
            </w:r>
          </w:p>
          <w:p w14:paraId="607556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支持STP/RSTP/MSTP/ERPS等环路保护协议；自愈时间&lt;20ms；</w:t>
            </w:r>
          </w:p>
          <w:p w14:paraId="3561754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支持IEEE802.3x，全双工方式下的流量控制协议；</w:t>
            </w:r>
          </w:p>
          <w:p w14:paraId="3B03FA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支持收发双向的端口镜像；</w:t>
            </w:r>
          </w:p>
          <w:p w14:paraId="0AA8AFB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支持DHCP Snooping；</w:t>
            </w:r>
          </w:p>
          <w:p w14:paraId="714AAB3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支持IEEE1588时钟协议；</w:t>
            </w:r>
          </w:p>
          <w:p w14:paraId="21DBD42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支持Pingv6；</w:t>
            </w:r>
          </w:p>
          <w:p w14:paraId="559254B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支持802.1p端口队列优先级算法；</w:t>
            </w:r>
          </w:p>
          <w:p w14:paraId="783922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支持Cos/Tos，QOS标记；</w:t>
            </w:r>
          </w:p>
          <w:p w14:paraId="3A5ECB9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支持WRR (Weighted Round Robin)，加权优先级轮转算法；</w:t>
            </w:r>
          </w:p>
          <w:p w14:paraId="6C464B1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支持IGMPv1/2/3和MLDv1/2 Snooping；</w:t>
            </w:r>
          </w:p>
          <w:p w14:paraId="3CC771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支持WEB、TELNET、CLI界面管理；支持SNMP V1/V2C管理；</w:t>
            </w:r>
          </w:p>
          <w:p w14:paraId="758B36CB">
            <w:pPr>
              <w:rPr>
                <w:rFonts w:hint="eastAsia" w:asciiTheme="minorEastAsia" w:hAnsiTheme="minorEastAsia" w:eastAsiaTheme="minorEastAsia" w:cstheme="minorEastAsia"/>
                <w:b/>
                <w:bCs/>
              </w:rPr>
            </w:pPr>
            <w:r>
              <w:rPr>
                <w:b/>
                <w:bCs/>
                <w:sz w:val="21"/>
              </w:rPr>
              <mc:AlternateContent>
                <mc:Choice Requires="wps">
                  <w:drawing>
                    <wp:anchor distT="0" distB="0" distL="114300" distR="114300" simplePos="0" relativeHeight="251692032" behindDoc="0" locked="0" layoutInCell="1" allowOverlap="1">
                      <wp:simplePos x="0" y="0"/>
                      <wp:positionH relativeFrom="column">
                        <wp:posOffset>3405505</wp:posOffset>
                      </wp:positionH>
                      <wp:positionV relativeFrom="paragraph">
                        <wp:posOffset>106045</wp:posOffset>
                      </wp:positionV>
                      <wp:extent cx="276225" cy="29019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7622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7D5E4">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15pt;margin-top:8.35pt;height:22.85pt;width:21.75pt;z-index:251692032;mso-width-relative:page;mso-height-relative:page;" filled="f" stroked="f" coordsize="21600,21600" o:gfxdata="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&#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gBKL9sAAAAJAQAADwAAAAAAAAABACAAAAAiAAAA&#10;ZHJzL2Rvd25yZXYueG1sUEsBAhQAFAAAAAgAh07iQHbCSgc9AgAAZwQAAA4AAAAAAAAAAQAgAAAA&#10;KgEAAGRycy9lMm9Eb2MueG1sUEsFBgAAAAAGAAYAWQEAANkFAAAAAA==&#10;">
                      <v:fill on="f" focussize="0,0"/>
                      <v:stroke on="f" weight="0.5pt"/>
                      <v:imagedata o:title=""/>
                      <o:lock v:ext="edit" aspectratio="f"/>
                      <v:textbox>
                        <w:txbxContent>
                          <w:p w14:paraId="0577D5E4">
                            <w:pPr>
                              <w:rPr>
                                <w:rFonts w:hint="eastAsia"/>
                                <w:lang w:val="en-US" w:eastAsia="zh-CN"/>
                              </w:rPr>
                            </w:pPr>
                          </w:p>
                        </w:txbxContent>
                      </v:textbox>
                    </v:shape>
                  </w:pict>
                </mc:Fallback>
              </mc:AlternateContent>
            </w:r>
            <w:r>
              <w:rPr>
                <w:rFonts w:hint="eastAsia" w:asciiTheme="minorEastAsia" w:hAnsiTheme="minorEastAsia" w:eastAsiaTheme="minorEastAsia" w:cstheme="minorEastAsia"/>
                <w:b/>
                <w:bCs/>
              </w:rPr>
              <w:t>★支持网络环路检测功能，能够主动检测出交换机组网成环或者交换机自身端口接线成环，并支持破环（</w:t>
            </w:r>
            <w:r>
              <w:rPr>
                <w:rFonts w:hint="eastAsia" w:asciiTheme="minorEastAsia" w:hAnsiTheme="minorEastAsia" w:cstheme="minorEastAsia"/>
                <w:b/>
                <w:bCs/>
                <w:lang w:val="en-US" w:eastAsia="zh-CN"/>
              </w:rPr>
              <w:t>投标时需</w:t>
            </w:r>
            <w:r>
              <w:rPr>
                <w:rFonts w:hint="eastAsia" w:asciiTheme="minorEastAsia" w:hAnsiTheme="minorEastAsia" w:eastAsiaTheme="minorEastAsia" w:cstheme="minorEastAsia"/>
                <w:b/>
                <w:bCs/>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eastAsiaTheme="minorEastAsia" w:cstheme="minorEastAsia"/>
                <w:b/>
                <w:bCs/>
              </w:rPr>
              <w:t>国家认</w:t>
            </w:r>
            <w:r>
              <w:rPr>
                <w:rFonts w:hint="eastAsia" w:asciiTheme="minorEastAsia" w:hAnsiTheme="minorEastAsia" w:cstheme="minorEastAsia"/>
                <w:b/>
                <w:bCs/>
                <w:lang w:val="en-US" w:eastAsia="zh-CN"/>
              </w:rPr>
              <w:t>可</w:t>
            </w:r>
            <w:r>
              <w:rPr>
                <w:rFonts w:hint="eastAsia" w:asciiTheme="minorEastAsia" w:hAnsiTheme="minorEastAsia" w:cstheme="minorEastAsia"/>
                <w:b/>
                <w:bCs/>
                <w:lang w:eastAsia="zh-CN"/>
              </w:rPr>
              <w:t>的</w:t>
            </w:r>
            <w:r>
              <w:rPr>
                <w:rFonts w:hint="eastAsia" w:asciiTheme="minorEastAsia" w:hAnsiTheme="minorEastAsia" w:eastAsiaTheme="minorEastAsia" w:cstheme="minorEastAsia"/>
                <w:b/>
                <w:bCs/>
              </w:rPr>
              <w:t>带CMA或CNAS标识的第三方检测报告</w:t>
            </w:r>
            <w:r>
              <w:rPr>
                <w:rFonts w:hint="eastAsia" w:asciiTheme="minorEastAsia" w:hAnsiTheme="minorEastAsia" w:cstheme="minorEastAsia"/>
                <w:b/>
                <w:bCs/>
                <w:lang w:val="en-US" w:eastAsia="zh-CN"/>
              </w:rPr>
              <w:t>并</w:t>
            </w:r>
            <w:r>
              <w:rPr>
                <w:rFonts w:hint="eastAsia" w:asciiTheme="minorEastAsia" w:hAnsiTheme="minorEastAsia" w:eastAsiaTheme="minorEastAsia" w:cstheme="minorEastAsia"/>
                <w:b/>
                <w:bCs/>
                <w:lang w:eastAsia="zh-CN"/>
              </w:rPr>
              <w:t>加盖投标</w:t>
            </w:r>
            <w:r>
              <w:rPr>
                <w:rFonts w:hint="eastAsia" w:asciiTheme="minorEastAsia" w:hAnsiTheme="minorEastAsia" w:cstheme="minorEastAsia"/>
                <w:b/>
                <w:bCs/>
                <w:lang w:val="en-US" w:eastAsia="zh-CN"/>
              </w:rPr>
              <w:t>单位</w:t>
            </w:r>
            <w:r>
              <w:rPr>
                <w:rFonts w:hint="eastAsia" w:asciiTheme="minorEastAsia" w:hAnsiTheme="minorEastAsia" w:eastAsiaTheme="minorEastAsia" w:cstheme="minorEastAsia"/>
                <w:b/>
                <w:bCs/>
                <w:lang w:eastAsia="zh-CN"/>
              </w:rPr>
              <w:t>公章</w:t>
            </w:r>
            <w:r>
              <w:rPr>
                <w:rFonts w:hint="eastAsia" w:asciiTheme="minorEastAsia" w:hAnsiTheme="minorEastAsia" w:eastAsiaTheme="minorEastAsia" w:cstheme="minorEastAsia"/>
                <w:b/>
                <w:bCs/>
              </w:rPr>
              <w:t>）；</w:t>
            </w:r>
          </w:p>
          <w:p w14:paraId="1111FC2E">
            <w:pPr>
              <w:rPr>
                <w:rFonts w:hint="eastAsia" w:eastAsia="宋体"/>
                <w:lang w:val="en-US" w:eastAsia="zh-CN"/>
              </w:rPr>
            </w:pPr>
            <w:r>
              <w:rPr>
                <w:rFonts w:hint="eastAsia" w:asciiTheme="minorEastAsia" w:hAnsiTheme="minorEastAsia" w:eastAsiaTheme="minorEastAsia" w:cstheme="minorEastAsia"/>
                <w:b/>
                <w:bCs/>
              </w:rPr>
              <w:t>★支持自动识别接入终端的功能，可自动识别到这些类型，并能查看这些类型设备的 IP、MAC、品牌、型号、端口位置、流量信息（</w:t>
            </w:r>
            <w:r>
              <w:rPr>
                <w:rFonts w:hint="eastAsia" w:asciiTheme="minorEastAsia" w:hAnsiTheme="minorEastAsia" w:cstheme="minorEastAsia"/>
                <w:b/>
                <w:bCs/>
                <w:lang w:val="en-US" w:eastAsia="zh-CN"/>
              </w:rPr>
              <w:t>投标时需</w:t>
            </w:r>
            <w:r>
              <w:rPr>
                <w:rFonts w:hint="eastAsia" w:asciiTheme="minorEastAsia" w:hAnsiTheme="minorEastAsia" w:eastAsiaTheme="minorEastAsia" w:cstheme="minorEastAsia"/>
                <w:b/>
                <w:bCs/>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eastAsiaTheme="minorEastAsia" w:cstheme="minorEastAsia"/>
                <w:b/>
                <w:bCs/>
              </w:rPr>
              <w:t>国家认</w:t>
            </w:r>
            <w:r>
              <w:rPr>
                <w:rFonts w:hint="eastAsia" w:asciiTheme="minorEastAsia" w:hAnsiTheme="minorEastAsia" w:cstheme="minorEastAsia"/>
                <w:b/>
                <w:bCs/>
                <w:lang w:val="en-US" w:eastAsia="zh-CN"/>
              </w:rPr>
              <w:t>可</w:t>
            </w:r>
            <w:r>
              <w:rPr>
                <w:rFonts w:hint="eastAsia" w:asciiTheme="minorEastAsia" w:hAnsiTheme="minorEastAsia" w:cstheme="minorEastAsia"/>
                <w:b/>
                <w:bCs/>
                <w:lang w:eastAsia="zh-CN"/>
              </w:rPr>
              <w:t>的</w:t>
            </w:r>
            <w:r>
              <w:rPr>
                <w:rFonts w:hint="eastAsia" w:asciiTheme="minorEastAsia" w:hAnsiTheme="minorEastAsia" w:eastAsiaTheme="minorEastAsia" w:cstheme="minorEastAsia"/>
                <w:b/>
                <w:bCs/>
              </w:rPr>
              <w:t>带CMA或CNAS标识的第三方检测报告</w:t>
            </w:r>
            <w:r>
              <w:rPr>
                <w:rFonts w:hint="eastAsia" w:asciiTheme="minorEastAsia" w:hAnsiTheme="minorEastAsia" w:cstheme="minorEastAsia"/>
                <w:b/>
                <w:bCs/>
                <w:lang w:val="en-US" w:eastAsia="zh-CN"/>
              </w:rPr>
              <w:t>并</w:t>
            </w:r>
            <w:r>
              <w:rPr>
                <w:rFonts w:hint="eastAsia" w:asciiTheme="minorEastAsia" w:hAnsiTheme="minorEastAsia" w:eastAsiaTheme="minorEastAsia" w:cstheme="minorEastAsia"/>
                <w:b/>
                <w:bCs/>
                <w:lang w:eastAsia="zh-CN"/>
              </w:rPr>
              <w:t>加盖投标</w:t>
            </w:r>
            <w:r>
              <w:rPr>
                <w:rFonts w:hint="eastAsia" w:asciiTheme="minorEastAsia" w:hAnsiTheme="minorEastAsia" w:cstheme="minorEastAsia"/>
                <w:b/>
                <w:bCs/>
                <w:lang w:val="en-US" w:eastAsia="zh-CN"/>
              </w:rPr>
              <w:t>单位</w:t>
            </w:r>
            <w:r>
              <w:rPr>
                <w:rFonts w:hint="eastAsia" w:asciiTheme="minorEastAsia" w:hAnsiTheme="minorEastAsia" w:eastAsiaTheme="minorEastAsia" w:cstheme="minorEastAsia"/>
                <w:b/>
                <w:bCs/>
                <w:lang w:eastAsia="zh-CN"/>
              </w:rPr>
              <w:t>公章</w:t>
            </w:r>
            <w:r>
              <w:rPr>
                <w:rFonts w:hint="eastAsia" w:asciiTheme="minorEastAsia" w:hAnsiTheme="minorEastAsia" w:eastAsiaTheme="minorEastAsia" w:cstheme="minorEastAsia"/>
                <w:b/>
                <w:bCs/>
              </w:rPr>
              <w:t>）；</w:t>
            </w:r>
          </w:p>
        </w:tc>
        <w:tc>
          <w:tcPr>
            <w:tcW w:w="542" w:type="dxa"/>
            <w:tcBorders>
              <w:top w:val="single" w:color="000000" w:sz="4" w:space="0"/>
              <w:left w:val="single" w:color="000000" w:sz="4" w:space="0"/>
              <w:bottom w:val="single" w:color="000000" w:sz="4" w:space="0"/>
              <w:right w:val="single" w:color="000000" w:sz="4" w:space="0"/>
            </w:tcBorders>
            <w:vAlign w:val="center"/>
          </w:tcPr>
          <w:p w14:paraId="256AB2EE">
            <w:pPr>
              <w:jc w:val="center"/>
            </w:pPr>
            <w:r>
              <w:t>台</w:t>
            </w:r>
          </w:p>
        </w:tc>
        <w:tc>
          <w:tcPr>
            <w:tcW w:w="530" w:type="dxa"/>
            <w:tcBorders>
              <w:top w:val="single" w:color="000000" w:sz="4" w:space="0"/>
              <w:left w:val="single" w:color="000000" w:sz="4" w:space="0"/>
              <w:bottom w:val="single" w:color="000000" w:sz="4" w:space="0"/>
              <w:right w:val="single" w:color="000000" w:sz="4" w:space="0"/>
            </w:tcBorders>
            <w:vAlign w:val="center"/>
          </w:tcPr>
          <w:p w14:paraId="4596DFBC">
            <w:pPr>
              <w:jc w:val="center"/>
            </w:pPr>
            <w:r>
              <w:t>97</w:t>
            </w:r>
          </w:p>
        </w:tc>
        <w:tc>
          <w:tcPr>
            <w:tcW w:w="474" w:type="dxa"/>
            <w:tcBorders>
              <w:top w:val="single" w:color="000000" w:sz="4" w:space="0"/>
              <w:left w:val="single" w:color="000000" w:sz="4" w:space="0"/>
              <w:bottom w:val="single" w:color="000000" w:sz="4" w:space="0"/>
              <w:right w:val="single" w:color="000000" w:sz="4" w:space="0"/>
            </w:tcBorders>
            <w:vAlign w:val="center"/>
          </w:tcPr>
          <w:p w14:paraId="56A4F749">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063D85C9">
            <w:pPr>
              <w:jc w:val="center"/>
            </w:pPr>
          </w:p>
        </w:tc>
      </w:tr>
      <w:tr w14:paraId="7F5CFEFD">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C4F5286">
            <w:r>
              <w:rPr>
                <w:rFonts w:hint="eastAsia"/>
              </w:rPr>
              <w:t>8</w:t>
            </w:r>
          </w:p>
        </w:tc>
        <w:tc>
          <w:tcPr>
            <w:tcW w:w="921" w:type="dxa"/>
            <w:tcBorders>
              <w:top w:val="single" w:color="000000" w:sz="4" w:space="0"/>
              <w:left w:val="single" w:color="000000" w:sz="4" w:space="0"/>
              <w:bottom w:val="single" w:color="000000" w:sz="4" w:space="0"/>
              <w:right w:val="single" w:color="000000" w:sz="4" w:space="0"/>
            </w:tcBorders>
            <w:vAlign w:val="center"/>
          </w:tcPr>
          <w:p w14:paraId="64980C83">
            <w:r>
              <w:rPr>
                <w:rFonts w:hint="eastAsia"/>
              </w:rPr>
              <w:t>汇聚交换机</w:t>
            </w:r>
          </w:p>
        </w:tc>
        <w:tc>
          <w:tcPr>
            <w:tcW w:w="5773" w:type="dxa"/>
            <w:tcBorders>
              <w:top w:val="single" w:color="000000" w:sz="4" w:space="0"/>
              <w:left w:val="single" w:color="000000" w:sz="4" w:space="0"/>
              <w:bottom w:val="single" w:color="000000" w:sz="4" w:space="0"/>
              <w:right w:val="single" w:color="000000" w:sz="4" w:space="0"/>
            </w:tcBorders>
          </w:tcPr>
          <w:p w14:paraId="08F79199">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功能特性</w:t>
            </w:r>
          </w:p>
          <w:p w14:paraId="19BFB312">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1、24个100/1000M自适应千兆光口，8个100/1000M自适应千兆Comb口，4个万兆光纤端口；</w:t>
            </w:r>
          </w:p>
          <w:p w14:paraId="3B794D90">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2、背板带宽≥758Gbps/7.58Tbps，交换机包转发速率≥336Mpps；</w:t>
            </w:r>
          </w:p>
          <w:p w14:paraId="082701E3">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3、</w:t>
            </w:r>
            <w:r>
              <w:rPr>
                <w:rFonts w:hint="eastAsia" w:asciiTheme="minorEastAsia" w:hAnsiTheme="minorEastAsia" w:eastAsiaTheme="minorEastAsia" w:cstheme="minorEastAsia"/>
                <w:b/>
                <w:bCs/>
                <w:highlight w:val="none"/>
              </w:rPr>
              <w:t>★要求设备绝缘承受50Hz或60Hz的电压，历时1min,不应出现击穿，功能绝缘，1500V</w:t>
            </w:r>
            <w:r>
              <w:rPr>
                <w:rFonts w:hint="eastAsia" w:asciiTheme="minorEastAsia" w:hAnsiTheme="minorEastAsia" w:cstheme="minorEastAsia"/>
                <w:b/>
                <w:bCs/>
                <w:highlight w:val="none"/>
                <w:lang w:eastAsia="zh-CN"/>
              </w:rPr>
              <w:t>（</w:t>
            </w:r>
            <w:r>
              <w:rPr>
                <w:rFonts w:hint="eastAsia" w:asciiTheme="minorEastAsia" w:hAnsiTheme="minorEastAsia" w:cstheme="minorEastAsia"/>
                <w:b/>
                <w:bCs/>
                <w:highlight w:val="none"/>
                <w:lang w:val="en-US" w:eastAsia="zh-CN"/>
              </w:rPr>
              <w:t>投标时需</w:t>
            </w:r>
            <w:r>
              <w:rPr>
                <w:rFonts w:hint="eastAsia" w:asciiTheme="minorEastAsia" w:hAnsiTheme="minorEastAsia" w:eastAsiaTheme="minorEastAsia" w:cstheme="minorEastAsia"/>
                <w:b/>
                <w:bCs/>
                <w:highlight w:val="none"/>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cstheme="minorEastAsia"/>
                <w:b/>
                <w:bCs/>
                <w:highlight w:val="none"/>
                <w:lang w:val="en-US" w:eastAsia="zh-CN"/>
              </w:rPr>
              <w:t>国家认可的</w:t>
            </w:r>
            <w:r>
              <w:rPr>
                <w:rFonts w:hint="eastAsia" w:asciiTheme="minorEastAsia" w:hAnsiTheme="minorEastAsia" w:eastAsiaTheme="minorEastAsia" w:cstheme="minorEastAsia"/>
                <w:b/>
                <w:bCs/>
                <w:highlight w:val="none"/>
              </w:rPr>
              <w:t>第三方权威检机构(</w:t>
            </w:r>
            <w:r>
              <w:rPr>
                <w:rFonts w:hint="eastAsia" w:asciiTheme="minorEastAsia" w:hAnsiTheme="minorEastAsia" w:eastAsiaTheme="minorEastAsia" w:cstheme="minorEastAsia"/>
                <w:b/>
                <w:bCs/>
                <w:highlight w:val="none"/>
                <w:lang w:eastAsia="zh-CN"/>
              </w:rPr>
              <w:t>具有CMA或CNAS资质</w:t>
            </w:r>
            <w:r>
              <w:rPr>
                <w:rFonts w:hint="eastAsia" w:asciiTheme="minorEastAsia" w:hAnsiTheme="minorEastAsia" w:eastAsiaTheme="minorEastAsia" w:cstheme="minorEastAsia"/>
                <w:b/>
                <w:bCs/>
                <w:highlight w:val="none"/>
              </w:rPr>
              <w:t>)出具的检测报告</w:t>
            </w:r>
            <w:r>
              <w:rPr>
                <w:rFonts w:hint="eastAsia" w:asciiTheme="minorEastAsia" w:hAnsiTheme="minorEastAsia" w:cstheme="minorEastAsia"/>
                <w:b/>
                <w:bCs/>
                <w:highlight w:val="none"/>
                <w:lang w:val="en-US" w:eastAsia="zh-CN"/>
              </w:rPr>
              <w:t>并</w:t>
            </w:r>
            <w:r>
              <w:rPr>
                <w:rFonts w:hint="eastAsia" w:asciiTheme="minorEastAsia" w:hAnsiTheme="minorEastAsia" w:eastAsiaTheme="minorEastAsia" w:cstheme="minorEastAsia"/>
                <w:b/>
                <w:bCs/>
                <w:highlight w:val="none"/>
                <w:lang w:eastAsia="zh-CN"/>
              </w:rPr>
              <w:t>加盖投标</w:t>
            </w:r>
            <w:r>
              <w:rPr>
                <w:rFonts w:hint="eastAsia" w:asciiTheme="minorEastAsia" w:hAnsiTheme="minorEastAsia" w:cstheme="minorEastAsia"/>
                <w:b/>
                <w:bCs/>
                <w:highlight w:val="none"/>
                <w:lang w:val="en-US" w:eastAsia="zh-CN"/>
              </w:rPr>
              <w:t>单位</w:t>
            </w:r>
            <w:r>
              <w:rPr>
                <w:rFonts w:hint="eastAsia" w:asciiTheme="minorEastAsia" w:hAnsiTheme="minorEastAsia" w:eastAsiaTheme="minorEastAsia" w:cstheme="minorEastAsia"/>
                <w:b/>
                <w:bCs/>
                <w:highlight w:val="none"/>
                <w:lang w:eastAsia="zh-CN"/>
              </w:rPr>
              <w:t>公章</w:t>
            </w:r>
            <w:r>
              <w:rPr>
                <w:rFonts w:hint="eastAsia" w:asciiTheme="minorEastAsia" w:hAnsiTheme="minorEastAsia" w:cstheme="minorEastAsia"/>
                <w:b/>
                <w:bCs/>
                <w:highlight w:val="none"/>
                <w:lang w:eastAsia="zh-CN"/>
              </w:rPr>
              <w:t>）</w:t>
            </w:r>
            <w:r>
              <w:rPr>
                <w:rFonts w:hint="eastAsia" w:asciiTheme="minorEastAsia" w:hAnsiTheme="minorEastAsia" w:eastAsiaTheme="minorEastAsia" w:cstheme="minorEastAsia"/>
                <w:b w:val="0"/>
                <w:bCs w:val="0"/>
                <w:highlight w:val="none"/>
              </w:rPr>
              <w:t>；</w:t>
            </w:r>
          </w:p>
          <w:p w14:paraId="4A7C8EA5">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4、</w:t>
            </w:r>
            <w:r>
              <w:rPr>
                <w:rFonts w:hint="eastAsia" w:asciiTheme="minorEastAsia" w:hAnsiTheme="minorEastAsia" w:eastAsiaTheme="minorEastAsia" w:cstheme="minorEastAsia"/>
                <w:b/>
                <w:bCs/>
                <w:highlight w:val="none"/>
              </w:rPr>
              <w:t>★为保障网络安全性，要求支持自主访问控制、管理员鉴别、管理员鉴别失败处理等功能</w:t>
            </w:r>
            <w:r>
              <w:rPr>
                <w:rFonts w:hint="eastAsia" w:asciiTheme="minorEastAsia" w:hAnsiTheme="minorEastAsia" w:cstheme="minorEastAsia"/>
                <w:b/>
                <w:bCs/>
                <w:highlight w:val="none"/>
                <w:lang w:eastAsia="zh-CN"/>
              </w:rPr>
              <w:t>（</w:t>
            </w:r>
            <w:r>
              <w:rPr>
                <w:rFonts w:hint="eastAsia" w:asciiTheme="minorEastAsia" w:hAnsiTheme="minorEastAsia" w:cstheme="minorEastAsia"/>
                <w:b/>
                <w:bCs/>
                <w:highlight w:val="none"/>
                <w:lang w:val="en-US" w:eastAsia="zh-CN"/>
              </w:rPr>
              <w:t>投标时需</w:t>
            </w:r>
            <w:r>
              <w:rPr>
                <w:rFonts w:hint="eastAsia" w:asciiTheme="minorEastAsia" w:hAnsiTheme="minorEastAsia" w:eastAsiaTheme="minorEastAsia" w:cstheme="minorEastAsia"/>
                <w:b/>
                <w:bCs/>
                <w:highlight w:val="none"/>
              </w:rPr>
              <w:t>提供</w:t>
            </w:r>
            <w:r>
              <w:rPr>
                <w:rFonts w:hint="eastAsia" w:asciiTheme="minorEastAsia" w:hAnsiTheme="minorEastAsia" w:cstheme="minorEastAsia"/>
                <w:b/>
                <w:bCs/>
                <w:highlight w:val="none"/>
                <w:lang w:val="en-US" w:eastAsia="zh-CN"/>
              </w:rPr>
              <w:t>针对本次招标项目</w:t>
            </w:r>
            <w:r>
              <w:rPr>
                <w:rFonts w:hint="eastAsia" w:asciiTheme="minorEastAsia" w:hAnsiTheme="minorEastAsia" w:cstheme="minorEastAsia"/>
                <w:b/>
                <w:bCs/>
                <w:lang w:val="en-US" w:eastAsia="zh-CN"/>
              </w:rPr>
              <w:t>的</w:t>
            </w:r>
            <w:r>
              <w:rPr>
                <w:rFonts w:hint="eastAsia" w:asciiTheme="minorEastAsia" w:hAnsiTheme="minorEastAsia" w:cstheme="minorEastAsia"/>
                <w:b/>
                <w:bCs/>
                <w:highlight w:val="none"/>
                <w:lang w:val="en-US" w:eastAsia="zh-CN"/>
              </w:rPr>
              <w:t>国家认可的</w:t>
            </w:r>
            <w:r>
              <w:rPr>
                <w:rFonts w:hint="eastAsia" w:asciiTheme="minorEastAsia" w:hAnsiTheme="minorEastAsia" w:eastAsiaTheme="minorEastAsia" w:cstheme="minorEastAsia"/>
                <w:b/>
                <w:bCs/>
                <w:highlight w:val="none"/>
              </w:rPr>
              <w:t>第三方权威检机构(</w:t>
            </w:r>
            <w:r>
              <w:rPr>
                <w:rFonts w:hint="eastAsia" w:asciiTheme="minorEastAsia" w:hAnsiTheme="minorEastAsia" w:eastAsiaTheme="minorEastAsia" w:cstheme="minorEastAsia"/>
                <w:b/>
                <w:bCs/>
                <w:highlight w:val="none"/>
                <w:lang w:eastAsia="zh-CN"/>
              </w:rPr>
              <w:t>具有CMA或CNAS资质</w:t>
            </w:r>
            <w:r>
              <w:rPr>
                <w:rFonts w:hint="eastAsia" w:asciiTheme="minorEastAsia" w:hAnsiTheme="minorEastAsia" w:eastAsiaTheme="minorEastAsia" w:cstheme="minorEastAsia"/>
                <w:b/>
                <w:bCs/>
                <w:highlight w:val="none"/>
              </w:rPr>
              <w:t>)出具的检测报告</w:t>
            </w:r>
            <w:r>
              <w:rPr>
                <w:rFonts w:hint="eastAsia" w:asciiTheme="minorEastAsia" w:hAnsiTheme="minorEastAsia" w:cstheme="minorEastAsia"/>
                <w:b/>
                <w:bCs/>
                <w:highlight w:val="none"/>
                <w:lang w:val="en-US" w:eastAsia="zh-CN"/>
              </w:rPr>
              <w:t>并</w:t>
            </w:r>
            <w:r>
              <w:rPr>
                <w:rFonts w:hint="eastAsia" w:asciiTheme="minorEastAsia" w:hAnsiTheme="minorEastAsia" w:eastAsiaTheme="minorEastAsia" w:cstheme="minorEastAsia"/>
                <w:b/>
                <w:bCs/>
                <w:highlight w:val="none"/>
                <w:lang w:eastAsia="zh-CN"/>
              </w:rPr>
              <w:t>加盖投标</w:t>
            </w:r>
            <w:r>
              <w:rPr>
                <w:rFonts w:hint="eastAsia" w:asciiTheme="minorEastAsia" w:hAnsiTheme="minorEastAsia" w:cstheme="minorEastAsia"/>
                <w:b/>
                <w:bCs/>
                <w:highlight w:val="none"/>
                <w:lang w:val="en-US" w:eastAsia="zh-CN"/>
              </w:rPr>
              <w:t>单位</w:t>
            </w:r>
            <w:r>
              <w:rPr>
                <w:rFonts w:hint="eastAsia" w:asciiTheme="minorEastAsia" w:hAnsiTheme="minorEastAsia" w:eastAsiaTheme="minorEastAsia" w:cstheme="minorEastAsia"/>
                <w:b/>
                <w:bCs/>
                <w:highlight w:val="none"/>
                <w:lang w:eastAsia="zh-CN"/>
              </w:rPr>
              <w:t>公章</w:t>
            </w:r>
            <w:r>
              <w:rPr>
                <w:rFonts w:hint="eastAsia" w:asciiTheme="minorEastAsia" w:hAnsiTheme="minorEastAsia" w:cstheme="minorEastAsia"/>
                <w:b/>
                <w:bCs/>
                <w:highlight w:val="none"/>
                <w:lang w:eastAsia="zh-CN"/>
              </w:rPr>
              <w:t>）</w:t>
            </w:r>
            <w:r>
              <w:rPr>
                <w:rFonts w:hint="eastAsia" w:asciiTheme="minorEastAsia" w:hAnsiTheme="minorEastAsia" w:eastAsiaTheme="minorEastAsia" w:cstheme="minorEastAsia"/>
                <w:b/>
                <w:bCs/>
                <w:highlight w:val="none"/>
              </w:rPr>
              <w:t>；</w:t>
            </w:r>
          </w:p>
          <w:p w14:paraId="327739D4">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5、列优先级，VLAN每组最大8个，同时支持8组，动态LACP或者静态聚合;</w:t>
            </w:r>
          </w:p>
          <w:p w14:paraId="63FC9FF8">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6、符合国家低碳环保等政策要求，支持IEEE 802.3az标准的EEECY节能技术；</w:t>
            </w:r>
          </w:p>
          <w:p w14:paraId="100DA8A2">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7、强大的ACL功能，支持L2~L7层数据的访问和控制，为用户提供了灵活多样的策略控制手段；</w:t>
            </w:r>
          </w:p>
          <w:p w14:paraId="5BBF5178">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8、支持标准的SNMP协议，配合的“NMS”智能网管平台，可以实现设备自动发现、网络拓扑管理、设备配置管理、性能数据统计分析、故障管理等功能，简化了网络管理，为用户提供全新的使用体验；</w:t>
            </w:r>
          </w:p>
          <w:p w14:paraId="6EE700DD">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9、支持Console、Telnet、SSH等多种管理方式；</w:t>
            </w:r>
          </w:p>
          <w:p w14:paraId="38E46FD4">
            <w:r>
              <w:rPr>
                <w:rFonts w:hint="eastAsia" w:asciiTheme="minorEastAsia" w:hAnsiTheme="minorEastAsia" w:eastAsiaTheme="minorEastAsia" w:cstheme="minorEastAsia"/>
                <w:b w:val="0"/>
                <w:bCs w:val="0"/>
                <w:highlight w:val="none"/>
              </w:rPr>
              <w:t>10、</w:t>
            </w:r>
            <w:r>
              <w:rPr>
                <w:rFonts w:hint="eastAsia" w:asciiTheme="minorEastAsia" w:hAnsiTheme="minorEastAsia" w:eastAsiaTheme="minorEastAsia" w:cstheme="minorEastAsia"/>
                <w:b/>
                <w:bCs/>
                <w:highlight w:val="none"/>
              </w:rPr>
              <w:t>★提供工信部入网证复印件</w:t>
            </w:r>
            <w:r>
              <w:rPr>
                <w:rFonts w:hint="eastAsia" w:asciiTheme="minorEastAsia" w:hAnsiTheme="minorEastAsia" w:eastAsiaTheme="minorEastAsia" w:cstheme="minorEastAsia"/>
                <w:b/>
                <w:bCs/>
                <w:highlight w:val="none"/>
                <w:lang w:eastAsia="zh-CN"/>
              </w:rPr>
              <w:t>加盖投标</w:t>
            </w:r>
            <w:r>
              <w:rPr>
                <w:rFonts w:hint="eastAsia" w:asciiTheme="minorEastAsia" w:hAnsiTheme="minorEastAsia" w:cstheme="minorEastAsia"/>
                <w:b/>
                <w:bCs/>
                <w:highlight w:val="none"/>
                <w:lang w:val="en-US" w:eastAsia="zh-CN"/>
              </w:rPr>
              <w:t>单位</w:t>
            </w:r>
            <w:r>
              <w:rPr>
                <w:rFonts w:hint="eastAsia" w:asciiTheme="minorEastAsia" w:hAnsiTheme="minorEastAsia" w:eastAsiaTheme="minorEastAsia" w:cstheme="minorEastAsia"/>
                <w:b/>
                <w:bCs/>
                <w:highlight w:val="none"/>
                <w:lang w:eastAsia="zh-CN"/>
              </w:rPr>
              <w:t>公章</w:t>
            </w:r>
            <w:r>
              <w:rPr>
                <w:rFonts w:hint="eastAsia" w:asciiTheme="minorEastAsia" w:hAnsiTheme="minorEastAsia" w:eastAsiaTheme="minorEastAsia" w:cstheme="minorEastAsia"/>
                <w:b/>
                <w:bCs/>
                <w:highlight w:val="none"/>
              </w:rPr>
              <w:t>；</w:t>
            </w:r>
          </w:p>
        </w:tc>
        <w:tc>
          <w:tcPr>
            <w:tcW w:w="542" w:type="dxa"/>
            <w:tcBorders>
              <w:top w:val="single" w:color="000000" w:sz="4" w:space="0"/>
              <w:left w:val="single" w:color="000000" w:sz="4" w:space="0"/>
              <w:bottom w:val="single" w:color="000000" w:sz="4" w:space="0"/>
              <w:right w:val="single" w:color="000000" w:sz="4" w:space="0"/>
            </w:tcBorders>
            <w:vAlign w:val="center"/>
          </w:tcPr>
          <w:p w14:paraId="601F7A44">
            <w:pPr>
              <w:jc w:val="center"/>
            </w:pPr>
            <w:r>
              <w:rPr>
                <w:rFonts w:hint="eastAsia"/>
              </w:rPr>
              <w:t>台</w:t>
            </w:r>
          </w:p>
        </w:tc>
        <w:tc>
          <w:tcPr>
            <w:tcW w:w="530" w:type="dxa"/>
            <w:tcBorders>
              <w:top w:val="single" w:color="000000" w:sz="4" w:space="0"/>
              <w:left w:val="single" w:color="000000" w:sz="4" w:space="0"/>
              <w:bottom w:val="single" w:color="000000" w:sz="4" w:space="0"/>
              <w:right w:val="single" w:color="000000" w:sz="4" w:space="0"/>
            </w:tcBorders>
            <w:vAlign w:val="center"/>
          </w:tcPr>
          <w:p w14:paraId="21EE1EAF">
            <w:pPr>
              <w:jc w:val="center"/>
            </w:pPr>
            <w:r>
              <w:rPr>
                <w:rFonts w:hint="eastAsia"/>
              </w:rPr>
              <w:t>2</w:t>
            </w:r>
          </w:p>
        </w:tc>
        <w:tc>
          <w:tcPr>
            <w:tcW w:w="474" w:type="dxa"/>
            <w:tcBorders>
              <w:top w:val="single" w:color="000000" w:sz="4" w:space="0"/>
              <w:left w:val="single" w:color="000000" w:sz="4" w:space="0"/>
              <w:bottom w:val="single" w:color="000000" w:sz="4" w:space="0"/>
              <w:right w:val="single" w:color="000000" w:sz="4" w:space="0"/>
            </w:tcBorders>
            <w:vAlign w:val="center"/>
          </w:tcPr>
          <w:p w14:paraId="60125FEC">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29C0E18">
            <w:pPr>
              <w:jc w:val="center"/>
              <w:rPr>
                <w:rFonts w:hint="eastAsia"/>
              </w:rPr>
            </w:pPr>
          </w:p>
        </w:tc>
      </w:tr>
      <w:tr w14:paraId="2D150FBB">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DEBCFF6">
            <w:r>
              <w:t>9</w:t>
            </w:r>
          </w:p>
        </w:tc>
        <w:tc>
          <w:tcPr>
            <w:tcW w:w="921" w:type="dxa"/>
            <w:tcBorders>
              <w:top w:val="single" w:color="000000" w:sz="4" w:space="0"/>
              <w:left w:val="single" w:color="000000" w:sz="4" w:space="0"/>
              <w:bottom w:val="single" w:color="000000" w:sz="4" w:space="0"/>
              <w:right w:val="single" w:color="000000" w:sz="4" w:space="0"/>
            </w:tcBorders>
            <w:vAlign w:val="center"/>
          </w:tcPr>
          <w:p w14:paraId="257EA795">
            <w:r>
              <w:rPr>
                <w:rFonts w:hint="eastAsia"/>
              </w:rPr>
              <w:t>接线端子</w:t>
            </w:r>
          </w:p>
        </w:tc>
        <w:tc>
          <w:tcPr>
            <w:tcW w:w="5773" w:type="dxa"/>
            <w:tcBorders>
              <w:top w:val="single" w:color="000000" w:sz="4" w:space="0"/>
              <w:left w:val="single" w:color="000000" w:sz="4" w:space="0"/>
              <w:bottom w:val="single" w:color="000000" w:sz="4" w:space="0"/>
              <w:right w:val="single" w:color="000000" w:sz="4" w:space="0"/>
            </w:tcBorders>
          </w:tcPr>
          <w:p w14:paraId="58208D0A"/>
        </w:tc>
        <w:tc>
          <w:tcPr>
            <w:tcW w:w="542" w:type="dxa"/>
            <w:tcBorders>
              <w:top w:val="single" w:color="000000" w:sz="4" w:space="0"/>
              <w:left w:val="single" w:color="000000" w:sz="4" w:space="0"/>
              <w:bottom w:val="single" w:color="000000" w:sz="4" w:space="0"/>
              <w:right w:val="single" w:color="000000" w:sz="4" w:space="0"/>
            </w:tcBorders>
            <w:vAlign w:val="center"/>
          </w:tcPr>
          <w:p w14:paraId="25705911">
            <w:pPr>
              <w:jc w:val="center"/>
            </w:pPr>
            <w:r>
              <w:rPr>
                <w:rFonts w:hint="eastAsia"/>
              </w:rPr>
              <w:t>个</w:t>
            </w:r>
          </w:p>
        </w:tc>
        <w:tc>
          <w:tcPr>
            <w:tcW w:w="530" w:type="dxa"/>
            <w:tcBorders>
              <w:top w:val="single" w:color="000000" w:sz="4" w:space="0"/>
              <w:left w:val="single" w:color="000000" w:sz="4" w:space="0"/>
              <w:bottom w:val="single" w:color="000000" w:sz="4" w:space="0"/>
              <w:right w:val="single" w:color="000000" w:sz="4" w:space="0"/>
            </w:tcBorders>
            <w:vAlign w:val="center"/>
          </w:tcPr>
          <w:p w14:paraId="507E8A68">
            <w:pPr>
              <w:jc w:val="center"/>
            </w:pPr>
            <w:r>
              <w:rPr>
                <w:rFonts w:hint="eastAsia"/>
              </w:rPr>
              <w:t>8</w:t>
            </w:r>
            <w:r>
              <w:t>40</w:t>
            </w:r>
          </w:p>
        </w:tc>
        <w:tc>
          <w:tcPr>
            <w:tcW w:w="474" w:type="dxa"/>
            <w:tcBorders>
              <w:top w:val="single" w:color="000000" w:sz="4" w:space="0"/>
              <w:left w:val="single" w:color="000000" w:sz="4" w:space="0"/>
              <w:bottom w:val="single" w:color="000000" w:sz="4" w:space="0"/>
              <w:right w:val="single" w:color="000000" w:sz="4" w:space="0"/>
            </w:tcBorders>
            <w:vAlign w:val="center"/>
          </w:tcPr>
          <w:p w14:paraId="5ABC96E3">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69DBCD74">
            <w:pPr>
              <w:jc w:val="center"/>
              <w:rPr>
                <w:rFonts w:hint="eastAsia"/>
              </w:rPr>
            </w:pPr>
          </w:p>
        </w:tc>
      </w:tr>
      <w:tr w14:paraId="043D3648">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62079592">
            <w:r>
              <w:rPr>
                <w:rFonts w:hint="eastAsia"/>
              </w:rPr>
              <w:t>1</w:t>
            </w:r>
            <w:r>
              <w:t>0</w:t>
            </w:r>
          </w:p>
        </w:tc>
        <w:tc>
          <w:tcPr>
            <w:tcW w:w="921" w:type="dxa"/>
            <w:tcBorders>
              <w:top w:val="single" w:color="000000" w:sz="4" w:space="0"/>
              <w:left w:val="single" w:color="000000" w:sz="4" w:space="0"/>
              <w:bottom w:val="single" w:color="000000" w:sz="4" w:space="0"/>
              <w:right w:val="single" w:color="000000" w:sz="4" w:space="0"/>
            </w:tcBorders>
            <w:vAlign w:val="center"/>
          </w:tcPr>
          <w:p w14:paraId="220CA88D">
            <w:r>
              <w:rPr>
                <w:rFonts w:hint="eastAsia"/>
              </w:rPr>
              <w:t>空气开关</w:t>
            </w:r>
          </w:p>
        </w:tc>
        <w:tc>
          <w:tcPr>
            <w:tcW w:w="5773" w:type="dxa"/>
            <w:tcBorders>
              <w:top w:val="single" w:color="000000" w:sz="4" w:space="0"/>
              <w:left w:val="single" w:color="000000" w:sz="4" w:space="0"/>
              <w:bottom w:val="single" w:color="000000" w:sz="4" w:space="0"/>
              <w:right w:val="single" w:color="000000" w:sz="4" w:space="0"/>
            </w:tcBorders>
            <w:vAlign w:val="center"/>
          </w:tcPr>
          <w:p w14:paraId="65F7EA98">
            <w:r>
              <w:t>2P16A</w:t>
            </w:r>
          </w:p>
        </w:tc>
        <w:tc>
          <w:tcPr>
            <w:tcW w:w="542" w:type="dxa"/>
            <w:tcBorders>
              <w:top w:val="single" w:color="000000" w:sz="4" w:space="0"/>
              <w:left w:val="single" w:color="000000" w:sz="4" w:space="0"/>
              <w:bottom w:val="single" w:color="000000" w:sz="4" w:space="0"/>
              <w:right w:val="single" w:color="000000" w:sz="4" w:space="0"/>
            </w:tcBorders>
            <w:vAlign w:val="center"/>
          </w:tcPr>
          <w:p w14:paraId="09B7C7E6">
            <w:pPr>
              <w:jc w:val="center"/>
            </w:pPr>
            <w:r>
              <w:rPr>
                <w:rFonts w:hint="eastAsia"/>
              </w:rPr>
              <w:t>个</w:t>
            </w:r>
          </w:p>
        </w:tc>
        <w:tc>
          <w:tcPr>
            <w:tcW w:w="530" w:type="dxa"/>
            <w:tcBorders>
              <w:top w:val="single" w:color="000000" w:sz="4" w:space="0"/>
              <w:left w:val="single" w:color="000000" w:sz="4" w:space="0"/>
              <w:bottom w:val="single" w:color="000000" w:sz="4" w:space="0"/>
              <w:right w:val="single" w:color="000000" w:sz="4" w:space="0"/>
            </w:tcBorders>
            <w:vAlign w:val="center"/>
          </w:tcPr>
          <w:p w14:paraId="00A1AECB">
            <w:pPr>
              <w:jc w:val="center"/>
            </w:pPr>
            <w:r>
              <w:rPr>
                <w:rFonts w:hint="eastAsia"/>
              </w:rPr>
              <w:t>207</w:t>
            </w:r>
          </w:p>
        </w:tc>
        <w:tc>
          <w:tcPr>
            <w:tcW w:w="474" w:type="dxa"/>
            <w:tcBorders>
              <w:top w:val="single" w:color="000000" w:sz="4" w:space="0"/>
              <w:left w:val="single" w:color="000000" w:sz="4" w:space="0"/>
              <w:bottom w:val="single" w:color="000000" w:sz="4" w:space="0"/>
              <w:right w:val="single" w:color="000000" w:sz="4" w:space="0"/>
            </w:tcBorders>
            <w:vAlign w:val="center"/>
          </w:tcPr>
          <w:p w14:paraId="23DF77B3">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38CD586C">
            <w:pPr>
              <w:jc w:val="center"/>
              <w:rPr>
                <w:rFonts w:hint="eastAsia"/>
              </w:rPr>
            </w:pPr>
          </w:p>
        </w:tc>
      </w:tr>
      <w:tr w14:paraId="6F9EE7EE">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57EE3E0">
            <w:r>
              <w:rPr>
                <w:rFonts w:hint="eastAsia"/>
              </w:rPr>
              <w:t>1</w:t>
            </w:r>
            <w:r>
              <w:t>1</w:t>
            </w:r>
          </w:p>
        </w:tc>
        <w:tc>
          <w:tcPr>
            <w:tcW w:w="921" w:type="dxa"/>
            <w:tcBorders>
              <w:top w:val="single" w:color="000000" w:sz="4" w:space="0"/>
              <w:left w:val="single" w:color="000000" w:sz="4" w:space="0"/>
              <w:bottom w:val="single" w:color="000000" w:sz="4" w:space="0"/>
              <w:right w:val="single" w:color="000000" w:sz="4" w:space="0"/>
            </w:tcBorders>
            <w:vAlign w:val="center"/>
          </w:tcPr>
          <w:p w14:paraId="7B462F1F">
            <w:r>
              <w:rPr>
                <w:rFonts w:hint="eastAsia"/>
              </w:rPr>
              <w:t>插座</w:t>
            </w:r>
          </w:p>
        </w:tc>
        <w:tc>
          <w:tcPr>
            <w:tcW w:w="5773" w:type="dxa"/>
            <w:tcBorders>
              <w:top w:val="single" w:color="000000" w:sz="4" w:space="0"/>
              <w:left w:val="single" w:color="000000" w:sz="4" w:space="0"/>
              <w:bottom w:val="single" w:color="000000" w:sz="4" w:space="0"/>
              <w:right w:val="single" w:color="000000" w:sz="4" w:space="0"/>
            </w:tcBorders>
            <w:vAlign w:val="center"/>
          </w:tcPr>
          <w:p w14:paraId="13ED5B5D">
            <w:r>
              <w:rPr>
                <w:rFonts w:hint="eastAsia"/>
              </w:rPr>
              <w:t>5插</w:t>
            </w:r>
          </w:p>
        </w:tc>
        <w:tc>
          <w:tcPr>
            <w:tcW w:w="542" w:type="dxa"/>
            <w:tcBorders>
              <w:top w:val="single" w:color="000000" w:sz="4" w:space="0"/>
              <w:left w:val="single" w:color="000000" w:sz="4" w:space="0"/>
              <w:bottom w:val="single" w:color="000000" w:sz="4" w:space="0"/>
              <w:right w:val="single" w:color="000000" w:sz="4" w:space="0"/>
            </w:tcBorders>
            <w:vAlign w:val="center"/>
          </w:tcPr>
          <w:p w14:paraId="6F6FFDBF">
            <w:pPr>
              <w:jc w:val="center"/>
            </w:pPr>
            <w:r>
              <w:rPr>
                <w:rFonts w:hint="eastAsia"/>
              </w:rPr>
              <w:t>个</w:t>
            </w:r>
          </w:p>
        </w:tc>
        <w:tc>
          <w:tcPr>
            <w:tcW w:w="530" w:type="dxa"/>
            <w:tcBorders>
              <w:top w:val="single" w:color="000000" w:sz="4" w:space="0"/>
              <w:left w:val="single" w:color="000000" w:sz="4" w:space="0"/>
              <w:bottom w:val="single" w:color="000000" w:sz="4" w:space="0"/>
              <w:right w:val="single" w:color="000000" w:sz="4" w:space="0"/>
            </w:tcBorders>
            <w:vAlign w:val="center"/>
          </w:tcPr>
          <w:p w14:paraId="5504C144">
            <w:pPr>
              <w:jc w:val="center"/>
            </w:pPr>
            <w:r>
              <w:rPr>
                <w:rFonts w:hint="eastAsia"/>
              </w:rPr>
              <w:t>207</w:t>
            </w:r>
          </w:p>
        </w:tc>
        <w:tc>
          <w:tcPr>
            <w:tcW w:w="474" w:type="dxa"/>
            <w:tcBorders>
              <w:top w:val="single" w:color="000000" w:sz="4" w:space="0"/>
              <w:left w:val="single" w:color="000000" w:sz="4" w:space="0"/>
              <w:bottom w:val="single" w:color="000000" w:sz="4" w:space="0"/>
              <w:right w:val="single" w:color="000000" w:sz="4" w:space="0"/>
            </w:tcBorders>
            <w:vAlign w:val="center"/>
          </w:tcPr>
          <w:p w14:paraId="25C4312B">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5EAA458B">
            <w:pPr>
              <w:jc w:val="center"/>
              <w:rPr>
                <w:rFonts w:hint="eastAsia"/>
              </w:rPr>
            </w:pPr>
          </w:p>
        </w:tc>
      </w:tr>
      <w:tr w14:paraId="0BDC53E6">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86B300F">
            <w:r>
              <w:t>1</w:t>
            </w:r>
            <w:r>
              <w:rPr>
                <w:rFonts w:hint="eastAsia"/>
              </w:rPr>
              <w:t>2</w:t>
            </w:r>
          </w:p>
        </w:tc>
        <w:tc>
          <w:tcPr>
            <w:tcW w:w="921" w:type="dxa"/>
            <w:tcBorders>
              <w:top w:val="single" w:color="000000" w:sz="4" w:space="0"/>
              <w:left w:val="single" w:color="000000" w:sz="4" w:space="0"/>
              <w:bottom w:val="single" w:color="000000" w:sz="4" w:space="0"/>
              <w:right w:val="single" w:color="000000" w:sz="4" w:space="0"/>
            </w:tcBorders>
            <w:vAlign w:val="center"/>
          </w:tcPr>
          <w:p w14:paraId="22339654">
            <w:r>
              <w:rPr>
                <w:rFonts w:hint="eastAsia"/>
              </w:rPr>
              <w:t>轨道条</w:t>
            </w:r>
          </w:p>
        </w:tc>
        <w:tc>
          <w:tcPr>
            <w:tcW w:w="5773" w:type="dxa"/>
            <w:tcBorders>
              <w:top w:val="single" w:color="000000" w:sz="4" w:space="0"/>
              <w:left w:val="single" w:color="000000" w:sz="4" w:space="0"/>
              <w:bottom w:val="single" w:color="000000" w:sz="4" w:space="0"/>
              <w:right w:val="single" w:color="000000" w:sz="4" w:space="0"/>
            </w:tcBorders>
          </w:tcPr>
          <w:p w14:paraId="5BF08303">
            <w:r>
              <w:rPr>
                <w:rFonts w:hint="eastAsia"/>
              </w:rPr>
              <w:t>空开导轨卡槽接线端子铝铁轨道配电箱</w:t>
            </w:r>
            <w:r>
              <w:t>DIN电气安装卡轨35MM条 铁导轨-20厘米--1mm厚</w:t>
            </w:r>
          </w:p>
        </w:tc>
        <w:tc>
          <w:tcPr>
            <w:tcW w:w="542" w:type="dxa"/>
            <w:tcBorders>
              <w:top w:val="single" w:color="000000" w:sz="4" w:space="0"/>
              <w:left w:val="single" w:color="000000" w:sz="4" w:space="0"/>
              <w:bottom w:val="single" w:color="000000" w:sz="4" w:space="0"/>
              <w:right w:val="single" w:color="000000" w:sz="4" w:space="0"/>
            </w:tcBorders>
            <w:vAlign w:val="center"/>
          </w:tcPr>
          <w:p w14:paraId="4E2A9567">
            <w:pPr>
              <w:jc w:val="center"/>
            </w:pPr>
            <w:r>
              <w:rPr>
                <w:rFonts w:hint="eastAsia"/>
              </w:rP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2278E9F2">
            <w:pPr>
              <w:jc w:val="center"/>
            </w:pPr>
            <w:r>
              <w:rPr>
                <w:rFonts w:hint="eastAsia"/>
              </w:rPr>
              <w:t>5</w:t>
            </w:r>
            <w:r>
              <w:t>5</w:t>
            </w:r>
          </w:p>
        </w:tc>
        <w:tc>
          <w:tcPr>
            <w:tcW w:w="474" w:type="dxa"/>
            <w:tcBorders>
              <w:top w:val="single" w:color="000000" w:sz="4" w:space="0"/>
              <w:left w:val="single" w:color="000000" w:sz="4" w:space="0"/>
              <w:bottom w:val="single" w:color="000000" w:sz="4" w:space="0"/>
              <w:right w:val="single" w:color="000000" w:sz="4" w:space="0"/>
            </w:tcBorders>
            <w:vAlign w:val="center"/>
          </w:tcPr>
          <w:p w14:paraId="2CA2F4E4">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5169D44A">
            <w:pPr>
              <w:jc w:val="center"/>
              <w:rPr>
                <w:rFonts w:hint="eastAsia"/>
              </w:rPr>
            </w:pPr>
          </w:p>
        </w:tc>
      </w:tr>
      <w:tr w14:paraId="177E6742">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C463655">
            <w:r>
              <w:rPr>
                <w:rFonts w:hint="eastAsia"/>
              </w:rPr>
              <w:t>1</w:t>
            </w:r>
            <w:r>
              <w:t>3</w:t>
            </w:r>
          </w:p>
        </w:tc>
        <w:tc>
          <w:tcPr>
            <w:tcW w:w="921" w:type="dxa"/>
            <w:tcBorders>
              <w:top w:val="single" w:color="000000" w:sz="4" w:space="0"/>
              <w:left w:val="single" w:color="000000" w:sz="4" w:space="0"/>
              <w:bottom w:val="single" w:color="000000" w:sz="4" w:space="0"/>
              <w:right w:val="single" w:color="000000" w:sz="4" w:space="0"/>
            </w:tcBorders>
            <w:vAlign w:val="center"/>
          </w:tcPr>
          <w:p w14:paraId="71826843">
            <w:r>
              <w:rPr>
                <w:rFonts w:hint="eastAsia"/>
              </w:rPr>
              <w:t>不锈钢抱箍</w:t>
            </w:r>
          </w:p>
        </w:tc>
        <w:tc>
          <w:tcPr>
            <w:tcW w:w="5773" w:type="dxa"/>
            <w:tcBorders>
              <w:top w:val="single" w:color="000000" w:sz="4" w:space="0"/>
              <w:left w:val="single" w:color="000000" w:sz="4" w:space="0"/>
              <w:bottom w:val="single" w:color="000000" w:sz="4" w:space="0"/>
              <w:right w:val="single" w:color="000000" w:sz="4" w:space="0"/>
            </w:tcBorders>
            <w:vAlign w:val="center"/>
          </w:tcPr>
          <w:p w14:paraId="7920379C">
            <w:r>
              <w:t>400CM抱箍，400*500背板</w:t>
            </w:r>
          </w:p>
        </w:tc>
        <w:tc>
          <w:tcPr>
            <w:tcW w:w="542" w:type="dxa"/>
            <w:tcBorders>
              <w:top w:val="single" w:color="000000" w:sz="4" w:space="0"/>
              <w:left w:val="single" w:color="000000" w:sz="4" w:space="0"/>
              <w:bottom w:val="single" w:color="000000" w:sz="4" w:space="0"/>
              <w:right w:val="single" w:color="000000" w:sz="4" w:space="0"/>
            </w:tcBorders>
            <w:vAlign w:val="center"/>
          </w:tcPr>
          <w:p w14:paraId="74C2A11F">
            <w:pPr>
              <w:jc w:val="center"/>
            </w:pPr>
            <w:r>
              <w:rPr>
                <w:rFonts w:hint="eastAsia"/>
              </w:rPr>
              <w:t>套</w:t>
            </w:r>
          </w:p>
        </w:tc>
        <w:tc>
          <w:tcPr>
            <w:tcW w:w="530" w:type="dxa"/>
            <w:tcBorders>
              <w:top w:val="single" w:color="000000" w:sz="4" w:space="0"/>
              <w:left w:val="single" w:color="000000" w:sz="4" w:space="0"/>
              <w:bottom w:val="single" w:color="000000" w:sz="4" w:space="0"/>
              <w:right w:val="single" w:color="000000" w:sz="4" w:space="0"/>
            </w:tcBorders>
            <w:vAlign w:val="center"/>
          </w:tcPr>
          <w:p w14:paraId="5FE5D43D">
            <w:pPr>
              <w:jc w:val="center"/>
            </w:pPr>
            <w:r>
              <w:rPr>
                <w:rFonts w:hint="eastAsia"/>
              </w:rPr>
              <w:t>414</w:t>
            </w:r>
          </w:p>
        </w:tc>
        <w:tc>
          <w:tcPr>
            <w:tcW w:w="474" w:type="dxa"/>
            <w:tcBorders>
              <w:top w:val="single" w:color="000000" w:sz="4" w:space="0"/>
              <w:left w:val="single" w:color="000000" w:sz="4" w:space="0"/>
              <w:bottom w:val="single" w:color="000000" w:sz="4" w:space="0"/>
              <w:right w:val="single" w:color="000000" w:sz="4" w:space="0"/>
            </w:tcBorders>
            <w:vAlign w:val="center"/>
          </w:tcPr>
          <w:p w14:paraId="04D2C804">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34872B48">
            <w:pPr>
              <w:jc w:val="center"/>
              <w:rPr>
                <w:rFonts w:hint="eastAsia"/>
              </w:rPr>
            </w:pPr>
          </w:p>
        </w:tc>
      </w:tr>
      <w:tr w14:paraId="46D8EBE4">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7F8EC6F">
            <w:r>
              <w:rPr>
                <w:rFonts w:hint="eastAsia"/>
              </w:rPr>
              <w:t>1</w:t>
            </w:r>
            <w:r>
              <w:t>4</w:t>
            </w:r>
          </w:p>
        </w:tc>
        <w:tc>
          <w:tcPr>
            <w:tcW w:w="921" w:type="dxa"/>
            <w:tcBorders>
              <w:top w:val="single" w:color="000000" w:sz="4" w:space="0"/>
              <w:left w:val="single" w:color="000000" w:sz="4" w:space="0"/>
              <w:bottom w:val="single" w:color="000000" w:sz="4" w:space="0"/>
              <w:right w:val="single" w:color="000000" w:sz="4" w:space="0"/>
            </w:tcBorders>
            <w:vAlign w:val="center"/>
          </w:tcPr>
          <w:p w14:paraId="2BF84AB9">
            <w:r>
              <w:rPr>
                <w:rFonts w:hint="eastAsia"/>
              </w:rPr>
              <w:t>避雷器</w:t>
            </w:r>
          </w:p>
        </w:tc>
        <w:tc>
          <w:tcPr>
            <w:tcW w:w="5773" w:type="dxa"/>
            <w:tcBorders>
              <w:top w:val="single" w:color="000000" w:sz="4" w:space="0"/>
              <w:left w:val="single" w:color="000000" w:sz="4" w:space="0"/>
              <w:bottom w:val="single" w:color="000000" w:sz="4" w:space="0"/>
              <w:right w:val="single" w:color="000000" w:sz="4" w:space="0"/>
            </w:tcBorders>
          </w:tcPr>
          <w:p w14:paraId="2AA292D8">
            <w:r>
              <w:t>防雷及抗浪涌，标称放电电流5KA。</w:t>
            </w:r>
          </w:p>
          <w:p w14:paraId="419B69DD">
            <w:r>
              <w:t>1.电压保护水平Up：1.0KV</w:t>
            </w:r>
          </w:p>
          <w:p w14:paraId="4D0234D3">
            <w:r>
              <w:t>2.标称放电电流：网络：3kA， 电源：5kA</w:t>
            </w:r>
          </w:p>
          <w:p w14:paraId="54B0A7B3">
            <w:r>
              <w:t>3.最大运行电压：网络：6V ，电源：275V AC</w:t>
            </w:r>
          </w:p>
          <w:p w14:paraId="6C613A33">
            <w:r>
              <w:t>4.接口形式：RJ45</w:t>
            </w:r>
          </w:p>
        </w:tc>
        <w:tc>
          <w:tcPr>
            <w:tcW w:w="542" w:type="dxa"/>
            <w:tcBorders>
              <w:top w:val="single" w:color="000000" w:sz="4" w:space="0"/>
              <w:left w:val="single" w:color="000000" w:sz="4" w:space="0"/>
              <w:bottom w:val="single" w:color="000000" w:sz="4" w:space="0"/>
              <w:right w:val="single" w:color="000000" w:sz="4" w:space="0"/>
            </w:tcBorders>
            <w:vAlign w:val="center"/>
          </w:tcPr>
          <w:p w14:paraId="77976340">
            <w:pPr>
              <w:jc w:val="center"/>
            </w:pPr>
            <w:r>
              <w:rPr>
                <w:rFonts w:hint="eastAsia"/>
              </w:rPr>
              <w:t>个</w:t>
            </w:r>
          </w:p>
        </w:tc>
        <w:tc>
          <w:tcPr>
            <w:tcW w:w="530" w:type="dxa"/>
            <w:tcBorders>
              <w:top w:val="single" w:color="000000" w:sz="4" w:space="0"/>
              <w:left w:val="single" w:color="000000" w:sz="4" w:space="0"/>
              <w:bottom w:val="single" w:color="000000" w:sz="4" w:space="0"/>
              <w:right w:val="single" w:color="000000" w:sz="4" w:space="0"/>
            </w:tcBorders>
            <w:vAlign w:val="center"/>
          </w:tcPr>
          <w:p w14:paraId="64E393E2">
            <w:pPr>
              <w:jc w:val="center"/>
            </w:pPr>
            <w:r>
              <w:rPr>
                <w:rFonts w:hint="eastAsia"/>
              </w:rPr>
              <w:t>207</w:t>
            </w:r>
          </w:p>
        </w:tc>
        <w:tc>
          <w:tcPr>
            <w:tcW w:w="474" w:type="dxa"/>
            <w:tcBorders>
              <w:top w:val="single" w:color="000000" w:sz="4" w:space="0"/>
              <w:left w:val="single" w:color="000000" w:sz="4" w:space="0"/>
              <w:bottom w:val="single" w:color="000000" w:sz="4" w:space="0"/>
              <w:right w:val="single" w:color="000000" w:sz="4" w:space="0"/>
            </w:tcBorders>
            <w:vAlign w:val="center"/>
          </w:tcPr>
          <w:p w14:paraId="06281332">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45293F02">
            <w:pPr>
              <w:jc w:val="center"/>
              <w:rPr>
                <w:rFonts w:hint="eastAsia"/>
              </w:rPr>
            </w:pPr>
          </w:p>
        </w:tc>
      </w:tr>
      <w:tr w14:paraId="68A72943">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57F2B0F0">
            <w:r>
              <w:rPr>
                <w:rFonts w:hint="eastAsia"/>
              </w:rPr>
              <w:t>1</w:t>
            </w:r>
            <w:r>
              <w:t>5</w:t>
            </w:r>
          </w:p>
        </w:tc>
        <w:tc>
          <w:tcPr>
            <w:tcW w:w="921" w:type="dxa"/>
            <w:tcBorders>
              <w:top w:val="single" w:color="000000" w:sz="4" w:space="0"/>
              <w:left w:val="single" w:color="000000" w:sz="4" w:space="0"/>
              <w:bottom w:val="single" w:color="000000" w:sz="4" w:space="0"/>
              <w:right w:val="single" w:color="000000" w:sz="4" w:space="0"/>
            </w:tcBorders>
            <w:vAlign w:val="center"/>
          </w:tcPr>
          <w:p w14:paraId="200D8451">
            <w:r>
              <w:rPr>
                <w:rFonts w:hint="eastAsia"/>
              </w:rPr>
              <w:t>光纤收发器</w:t>
            </w:r>
          </w:p>
        </w:tc>
        <w:tc>
          <w:tcPr>
            <w:tcW w:w="5773" w:type="dxa"/>
            <w:tcBorders>
              <w:top w:val="single" w:color="000000" w:sz="4" w:space="0"/>
              <w:left w:val="single" w:color="000000" w:sz="4" w:space="0"/>
              <w:bottom w:val="single" w:color="000000" w:sz="4" w:space="0"/>
              <w:right w:val="single" w:color="000000" w:sz="4" w:space="0"/>
            </w:tcBorders>
          </w:tcPr>
          <w:p w14:paraId="49F55C31">
            <w:r>
              <w:rPr>
                <w:rFonts w:hint="eastAsia"/>
              </w:rPr>
              <w:t>适合标准</w:t>
            </w:r>
            <w:r>
              <w:t>: IEEE802.3/u/z/ab, 10Base-T,  1 00Base-TX, 1000Base-T及1000Base-SX/LX</w:t>
            </w:r>
          </w:p>
          <w:p w14:paraId="384A54AD">
            <w:r>
              <w:rPr>
                <w:rFonts w:hint="eastAsia"/>
              </w:rPr>
              <w:t>接口标准</w:t>
            </w:r>
            <w:r>
              <w:t>: 电口: RJ-45, 10/100Mbps 或10/100/1000Mbps (自适应)</w:t>
            </w:r>
          </w:p>
          <w:p w14:paraId="0155D85E">
            <w:r>
              <w:rPr>
                <w:rFonts w:hint="eastAsia"/>
              </w:rPr>
              <w:t>光口</w:t>
            </w:r>
            <w:r>
              <w:t>: ST/SC/FC, 100Mbps 或1000Mbps (全双工)</w:t>
            </w:r>
          </w:p>
          <w:p w14:paraId="22CCA496">
            <w:r>
              <w:rPr>
                <w:rFonts w:hint="eastAsia"/>
              </w:rPr>
              <w:t>缆线</w:t>
            </w:r>
            <w:r>
              <w:t>: 双绞线: 5类线(最长距离至100m)  光纤(单模) : 8/125, 8.7/125, 9/125， 10/125 um</w:t>
            </w:r>
          </w:p>
          <w:p w14:paraId="4F73715E">
            <w:r>
              <w:rPr>
                <w:rFonts w:hint="eastAsia"/>
              </w:rPr>
              <w:t>流量控制</w:t>
            </w:r>
            <w:r>
              <w:t>: 全双工IEEE802.3x流量控制  半双工背压</w:t>
            </w:r>
          </w:p>
          <w:p w14:paraId="750ED656"/>
          <w:p w14:paraId="2B706818">
            <w:r>
              <w:t>流量控制</w:t>
            </w:r>
          </w:p>
          <w:p w14:paraId="3D75FF8F">
            <w:r>
              <w:rPr>
                <w:rFonts w:hint="eastAsia"/>
              </w:rPr>
              <w:t>环境温度</w:t>
            </w:r>
            <w:r>
              <w:t>: -25°C~+50℃  贮存温度: -35℃~+75℃</w:t>
            </w:r>
          </w:p>
          <w:p w14:paraId="58D69286">
            <w:r>
              <w:rPr>
                <w:rFonts w:hint="eastAsia"/>
              </w:rPr>
              <w:t>额定供电电压：</w:t>
            </w:r>
            <w:r>
              <w:t>AC85-260V/50Hz</w:t>
            </w:r>
          </w:p>
          <w:p w14:paraId="4DFFD887">
            <w:r>
              <w:t>MTBF: 10万小时</w:t>
            </w:r>
          </w:p>
          <w:p w14:paraId="52AA8525">
            <w:r>
              <w:rPr>
                <w:rFonts w:hint="eastAsia"/>
              </w:rPr>
              <w:t>电源功率：小于</w:t>
            </w:r>
            <w:r>
              <w:t>5W（适配器：Input:DC5V 1000-2000mA）</w:t>
            </w:r>
          </w:p>
          <w:p w14:paraId="43D142FD"/>
          <w:p w14:paraId="160145FC">
            <w:r>
              <w:rPr>
                <w:rFonts w:hint="eastAsia"/>
              </w:rPr>
              <w:t>光学性能</w:t>
            </w:r>
          </w:p>
          <w:p w14:paraId="76B7C490">
            <w:r>
              <w:rPr>
                <w:rFonts w:hint="eastAsia"/>
              </w:rPr>
              <w:t>光纤</w:t>
            </w:r>
          </w:p>
          <w:p w14:paraId="46645EE1">
            <w:r>
              <w:rPr>
                <w:rFonts w:hint="eastAsia"/>
              </w:rPr>
              <w:t>类型</w:t>
            </w:r>
            <w:r>
              <w:t xml:space="preserve"> 接口类型 发射波长</w:t>
            </w:r>
          </w:p>
          <w:p w14:paraId="3B5D7AE0">
            <w:r>
              <w:rPr>
                <w:rFonts w:hint="eastAsia"/>
              </w:rPr>
              <w:t>（</w:t>
            </w:r>
            <w:r>
              <w:t>nm） 发射功率</w:t>
            </w:r>
          </w:p>
          <w:p w14:paraId="032CF695">
            <w:r>
              <w:rPr>
                <w:rFonts w:hint="eastAsia"/>
              </w:rPr>
              <w:t>（</w:t>
            </w:r>
            <w:r>
              <w:t>dBm） 接收灵敏度</w:t>
            </w:r>
          </w:p>
          <w:p w14:paraId="3DAA6AE5">
            <w:r>
              <w:rPr>
                <w:rFonts w:hint="eastAsia"/>
              </w:rPr>
              <w:t>（</w:t>
            </w:r>
            <w:r>
              <w:t>dBm） 传输距离</w:t>
            </w:r>
          </w:p>
          <w:p w14:paraId="4AA00E2E">
            <w:r>
              <w:rPr>
                <w:rFonts w:hint="eastAsia"/>
              </w:rPr>
              <w:t>（</w:t>
            </w:r>
            <w:r>
              <w:t>km） 允许损耗</w:t>
            </w:r>
          </w:p>
          <w:p w14:paraId="25BCB2D3">
            <w:r>
              <w:rPr>
                <w:rFonts w:hint="eastAsia"/>
              </w:rPr>
              <w:t>（</w:t>
            </w:r>
            <w:r>
              <w:t>dBm）</w:t>
            </w:r>
          </w:p>
          <w:p w14:paraId="65EEE977">
            <w:r>
              <w:rPr>
                <w:rFonts w:hint="eastAsia"/>
              </w:rPr>
              <w:t>单模</w:t>
            </w:r>
            <w:r>
              <w:t xml:space="preserve"> SC 1310 -11~-8 -24 0-20 12</w:t>
            </w:r>
          </w:p>
          <w:p w14:paraId="3A624722">
            <w:r>
              <w:t xml:space="preserve"> SC 1310 -7~-5 -25 0-40 17</w:t>
            </w:r>
          </w:p>
          <w:p w14:paraId="13D66802">
            <w:r>
              <w:t xml:space="preserve"> SC 1550 -2~0 -28 0-60 24</w:t>
            </w:r>
          </w:p>
          <w:p w14:paraId="3CD34842">
            <w:r>
              <w:t xml:space="preserve"> SC 1550 0~2 -28 0-80 28</w:t>
            </w:r>
          </w:p>
        </w:tc>
        <w:tc>
          <w:tcPr>
            <w:tcW w:w="542" w:type="dxa"/>
            <w:tcBorders>
              <w:top w:val="single" w:color="000000" w:sz="4" w:space="0"/>
              <w:left w:val="single" w:color="000000" w:sz="4" w:space="0"/>
              <w:bottom w:val="single" w:color="000000" w:sz="4" w:space="0"/>
              <w:right w:val="single" w:color="000000" w:sz="4" w:space="0"/>
            </w:tcBorders>
            <w:vAlign w:val="center"/>
          </w:tcPr>
          <w:p w14:paraId="44D145DE">
            <w:pPr>
              <w:jc w:val="center"/>
            </w:pPr>
            <w:r>
              <w:rPr>
                <w:rFonts w:hint="eastAsia"/>
              </w:rPr>
              <w:t>对</w:t>
            </w:r>
          </w:p>
        </w:tc>
        <w:tc>
          <w:tcPr>
            <w:tcW w:w="530" w:type="dxa"/>
            <w:tcBorders>
              <w:top w:val="single" w:color="000000" w:sz="4" w:space="0"/>
              <w:left w:val="single" w:color="000000" w:sz="4" w:space="0"/>
              <w:bottom w:val="single" w:color="000000" w:sz="4" w:space="0"/>
              <w:right w:val="single" w:color="000000" w:sz="4" w:space="0"/>
            </w:tcBorders>
            <w:vAlign w:val="center"/>
          </w:tcPr>
          <w:p w14:paraId="477D1AAB">
            <w:pPr>
              <w:jc w:val="center"/>
            </w:pPr>
            <w:r>
              <w:rPr>
                <w:rFonts w:hint="eastAsia"/>
              </w:rPr>
              <w:t>9</w:t>
            </w:r>
            <w:r>
              <w:t>7</w:t>
            </w:r>
          </w:p>
        </w:tc>
        <w:tc>
          <w:tcPr>
            <w:tcW w:w="474" w:type="dxa"/>
            <w:tcBorders>
              <w:top w:val="single" w:color="000000" w:sz="4" w:space="0"/>
              <w:left w:val="single" w:color="000000" w:sz="4" w:space="0"/>
              <w:bottom w:val="single" w:color="000000" w:sz="4" w:space="0"/>
              <w:right w:val="single" w:color="000000" w:sz="4" w:space="0"/>
            </w:tcBorders>
            <w:vAlign w:val="center"/>
          </w:tcPr>
          <w:p w14:paraId="454E20E2">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2D58A5A9">
            <w:pPr>
              <w:jc w:val="center"/>
              <w:rPr>
                <w:rFonts w:hint="eastAsia"/>
              </w:rPr>
            </w:pPr>
          </w:p>
        </w:tc>
      </w:tr>
      <w:tr w14:paraId="641B5B21">
        <w:tblPrEx>
          <w:tblCellMar>
            <w:top w:w="56" w:type="dxa"/>
            <w:left w:w="108" w:type="dxa"/>
            <w:bottom w:w="54" w:type="dxa"/>
            <w:right w:w="74"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3F80B57">
            <w:r>
              <w:rPr>
                <w:rFonts w:hint="eastAsia"/>
              </w:rPr>
              <w:t>1</w:t>
            </w:r>
            <w: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669DC3B7">
            <w:r>
              <w:rPr>
                <w:rFonts w:hint="eastAsia"/>
              </w:rPr>
              <w:t>前端环网与指挥中心对接专线</w:t>
            </w:r>
          </w:p>
        </w:tc>
        <w:tc>
          <w:tcPr>
            <w:tcW w:w="5773" w:type="dxa"/>
            <w:tcBorders>
              <w:top w:val="single" w:color="000000" w:sz="4" w:space="0"/>
              <w:left w:val="single" w:color="000000" w:sz="4" w:space="0"/>
              <w:bottom w:val="single" w:color="000000" w:sz="4" w:space="0"/>
              <w:right w:val="single" w:color="000000" w:sz="4" w:space="0"/>
            </w:tcBorders>
            <w:vAlign w:val="center"/>
          </w:tcPr>
          <w:p w14:paraId="5B83045E">
            <w:r>
              <w:rPr>
                <w:rFonts w:hint="eastAsia"/>
              </w:rPr>
              <w:t>5</w:t>
            </w:r>
            <w:r>
              <w:t>00</w:t>
            </w:r>
            <w:r>
              <w:rPr>
                <w:rFonts w:hint="eastAsia"/>
              </w:rPr>
              <w:t>兆</w:t>
            </w:r>
          </w:p>
        </w:tc>
        <w:tc>
          <w:tcPr>
            <w:tcW w:w="542" w:type="dxa"/>
            <w:tcBorders>
              <w:top w:val="single" w:color="000000" w:sz="4" w:space="0"/>
              <w:left w:val="single" w:color="000000" w:sz="4" w:space="0"/>
              <w:bottom w:val="single" w:color="000000" w:sz="4" w:space="0"/>
              <w:right w:val="single" w:color="000000" w:sz="4" w:space="0"/>
            </w:tcBorders>
            <w:vAlign w:val="center"/>
          </w:tcPr>
          <w:p w14:paraId="7523E261">
            <w:pPr>
              <w:jc w:val="center"/>
            </w:pPr>
            <w:r>
              <w:rPr>
                <w:rFonts w:hint="eastAsia"/>
              </w:rPr>
              <w:t>条</w:t>
            </w:r>
          </w:p>
        </w:tc>
        <w:tc>
          <w:tcPr>
            <w:tcW w:w="530" w:type="dxa"/>
            <w:tcBorders>
              <w:top w:val="single" w:color="000000" w:sz="4" w:space="0"/>
              <w:left w:val="single" w:color="000000" w:sz="4" w:space="0"/>
              <w:bottom w:val="single" w:color="000000" w:sz="4" w:space="0"/>
              <w:right w:val="single" w:color="000000" w:sz="4" w:space="0"/>
            </w:tcBorders>
            <w:vAlign w:val="center"/>
          </w:tcPr>
          <w:p w14:paraId="0887494C">
            <w:pPr>
              <w:jc w:val="center"/>
            </w:pPr>
            <w:r>
              <w:rPr>
                <w:rFonts w:hint="eastAsia"/>
              </w:rP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77CE8781">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080EACE">
            <w:pPr>
              <w:jc w:val="center"/>
              <w:rPr>
                <w:rFonts w:hint="eastAsia"/>
              </w:rPr>
            </w:pPr>
          </w:p>
        </w:tc>
      </w:tr>
      <w:tr w14:paraId="2D5074C4">
        <w:tblPrEx>
          <w:tblCellMar>
            <w:top w:w="56" w:type="dxa"/>
            <w:left w:w="108" w:type="dxa"/>
            <w:bottom w:w="54" w:type="dxa"/>
            <w:right w:w="74"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1987A99">
            <w:r>
              <w:t>17</w:t>
            </w:r>
          </w:p>
        </w:tc>
        <w:tc>
          <w:tcPr>
            <w:tcW w:w="921" w:type="dxa"/>
            <w:tcBorders>
              <w:top w:val="single" w:color="000000" w:sz="4" w:space="0"/>
              <w:left w:val="single" w:color="000000" w:sz="4" w:space="0"/>
              <w:bottom w:val="single" w:color="000000" w:sz="4" w:space="0"/>
              <w:right w:val="single" w:color="000000" w:sz="4" w:space="0"/>
            </w:tcBorders>
            <w:vAlign w:val="center"/>
          </w:tcPr>
          <w:p w14:paraId="10B85D4C">
            <w:r>
              <w:rPr>
                <w:rFonts w:hint="eastAsia"/>
              </w:rPr>
              <w:t>光</w:t>
            </w:r>
            <w:r>
              <w:t>跳线</w:t>
            </w:r>
          </w:p>
        </w:tc>
        <w:tc>
          <w:tcPr>
            <w:tcW w:w="5773" w:type="dxa"/>
            <w:tcBorders>
              <w:top w:val="single" w:color="000000" w:sz="4" w:space="0"/>
              <w:left w:val="single" w:color="000000" w:sz="4" w:space="0"/>
              <w:bottom w:val="single" w:color="000000" w:sz="4" w:space="0"/>
              <w:right w:val="single" w:color="000000" w:sz="4" w:space="0"/>
            </w:tcBorders>
            <w:vAlign w:val="center"/>
          </w:tcPr>
          <w:p w14:paraId="60A94673">
            <w:r>
              <w:t xml:space="preserve">电信级 </w:t>
            </w:r>
          </w:p>
        </w:tc>
        <w:tc>
          <w:tcPr>
            <w:tcW w:w="542" w:type="dxa"/>
            <w:tcBorders>
              <w:top w:val="single" w:color="000000" w:sz="4" w:space="0"/>
              <w:left w:val="single" w:color="000000" w:sz="4" w:space="0"/>
              <w:bottom w:val="single" w:color="000000" w:sz="4" w:space="0"/>
              <w:right w:val="single" w:color="000000" w:sz="4" w:space="0"/>
            </w:tcBorders>
            <w:vAlign w:val="center"/>
          </w:tcPr>
          <w:p w14:paraId="65311962">
            <w:pPr>
              <w:jc w:val="center"/>
            </w:pPr>
            <w:r>
              <w:t>条</w:t>
            </w:r>
          </w:p>
        </w:tc>
        <w:tc>
          <w:tcPr>
            <w:tcW w:w="530" w:type="dxa"/>
            <w:tcBorders>
              <w:top w:val="single" w:color="000000" w:sz="4" w:space="0"/>
              <w:left w:val="single" w:color="000000" w:sz="4" w:space="0"/>
              <w:bottom w:val="single" w:color="000000" w:sz="4" w:space="0"/>
              <w:right w:val="single" w:color="000000" w:sz="4" w:space="0"/>
            </w:tcBorders>
            <w:vAlign w:val="center"/>
          </w:tcPr>
          <w:p w14:paraId="0693DCE2">
            <w:pPr>
              <w:jc w:val="center"/>
            </w:pPr>
            <w:r>
              <w:t>660</w:t>
            </w:r>
          </w:p>
        </w:tc>
        <w:tc>
          <w:tcPr>
            <w:tcW w:w="474" w:type="dxa"/>
            <w:tcBorders>
              <w:top w:val="single" w:color="000000" w:sz="4" w:space="0"/>
              <w:left w:val="single" w:color="000000" w:sz="4" w:space="0"/>
              <w:bottom w:val="single" w:color="000000" w:sz="4" w:space="0"/>
              <w:right w:val="single" w:color="000000" w:sz="4" w:space="0"/>
            </w:tcBorders>
            <w:vAlign w:val="center"/>
          </w:tcPr>
          <w:p w14:paraId="0CC1C9D0">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4007A082">
            <w:pPr>
              <w:jc w:val="center"/>
            </w:pPr>
          </w:p>
        </w:tc>
      </w:tr>
      <w:tr w14:paraId="24FC37B1">
        <w:tblPrEx>
          <w:tblCellMar>
            <w:top w:w="56" w:type="dxa"/>
            <w:left w:w="108" w:type="dxa"/>
            <w:bottom w:w="54" w:type="dxa"/>
            <w:right w:w="74"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B0BC44D">
            <w:r>
              <w:t>18</w:t>
            </w:r>
          </w:p>
        </w:tc>
        <w:tc>
          <w:tcPr>
            <w:tcW w:w="921" w:type="dxa"/>
            <w:tcBorders>
              <w:top w:val="single" w:color="000000" w:sz="4" w:space="0"/>
              <w:left w:val="single" w:color="000000" w:sz="4" w:space="0"/>
              <w:bottom w:val="single" w:color="000000" w:sz="4" w:space="0"/>
              <w:right w:val="single" w:color="000000" w:sz="4" w:space="0"/>
            </w:tcBorders>
            <w:vAlign w:val="center"/>
          </w:tcPr>
          <w:p w14:paraId="662831F4">
            <w:r>
              <w:t>分支镀锌管</w:t>
            </w:r>
          </w:p>
        </w:tc>
        <w:tc>
          <w:tcPr>
            <w:tcW w:w="5773" w:type="dxa"/>
            <w:tcBorders>
              <w:top w:val="single" w:color="000000" w:sz="4" w:space="0"/>
              <w:left w:val="single" w:color="000000" w:sz="4" w:space="0"/>
              <w:bottom w:val="single" w:color="000000" w:sz="4" w:space="0"/>
              <w:right w:val="single" w:color="000000" w:sz="4" w:space="0"/>
            </w:tcBorders>
            <w:vAlign w:val="center"/>
          </w:tcPr>
          <w:p w14:paraId="718B0C7F">
            <w:r>
              <w:t xml:space="preserve">国标电气配管 </w:t>
            </w:r>
            <w:r>
              <w:rPr>
                <w:rFonts w:hint="eastAsia"/>
              </w:rPr>
              <w:t>；</w:t>
            </w:r>
            <w:r>
              <w:t>DN40,</w:t>
            </w:r>
            <w:r>
              <w:rPr>
                <w:rFonts w:hint="eastAsia"/>
              </w:rPr>
              <w:t>壁厚</w:t>
            </w:r>
            <w:r>
              <w:t>3.5</w:t>
            </w:r>
            <w:r>
              <w:rPr>
                <w:rFonts w:hint="eastAsia"/>
              </w:rPr>
              <w:t>mm</w:t>
            </w:r>
          </w:p>
        </w:tc>
        <w:tc>
          <w:tcPr>
            <w:tcW w:w="542" w:type="dxa"/>
            <w:tcBorders>
              <w:top w:val="single" w:color="000000" w:sz="4" w:space="0"/>
              <w:left w:val="single" w:color="000000" w:sz="4" w:space="0"/>
              <w:bottom w:val="single" w:color="000000" w:sz="4" w:space="0"/>
              <w:right w:val="single" w:color="000000" w:sz="4" w:space="0"/>
            </w:tcBorders>
            <w:vAlign w:val="center"/>
          </w:tcPr>
          <w:p w14:paraId="3A555DDE">
            <w:pPr>
              <w:jc w:val="center"/>
            </w:pPr>
            <w: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75BADA54">
            <w:pPr>
              <w:jc w:val="center"/>
            </w:pPr>
            <w:r>
              <w:t>1200</w:t>
            </w:r>
          </w:p>
        </w:tc>
        <w:tc>
          <w:tcPr>
            <w:tcW w:w="474" w:type="dxa"/>
            <w:tcBorders>
              <w:top w:val="single" w:color="000000" w:sz="4" w:space="0"/>
              <w:left w:val="single" w:color="000000" w:sz="4" w:space="0"/>
              <w:bottom w:val="single" w:color="000000" w:sz="4" w:space="0"/>
              <w:right w:val="single" w:color="000000" w:sz="4" w:space="0"/>
            </w:tcBorders>
            <w:vAlign w:val="center"/>
          </w:tcPr>
          <w:p w14:paraId="5763B081">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36161489">
            <w:pPr>
              <w:jc w:val="center"/>
            </w:pPr>
          </w:p>
        </w:tc>
      </w:tr>
      <w:tr w14:paraId="368060A5">
        <w:tblPrEx>
          <w:tblCellMar>
            <w:top w:w="51" w:type="dxa"/>
            <w:left w:w="108" w:type="dxa"/>
            <w:bottom w:w="54" w:type="dxa"/>
            <w:right w:w="22" w:type="dxa"/>
          </w:tblCellMar>
        </w:tblPrEx>
        <w:trPr>
          <w:trHeight w:val="941" w:hRule="atLeast"/>
        </w:trPr>
        <w:tc>
          <w:tcPr>
            <w:tcW w:w="559" w:type="dxa"/>
            <w:tcBorders>
              <w:top w:val="single" w:color="auto" w:sz="4" w:space="0"/>
              <w:left w:val="single" w:color="auto" w:sz="4" w:space="0"/>
              <w:bottom w:val="single" w:color="auto" w:sz="4" w:space="0"/>
              <w:right w:val="single" w:color="auto" w:sz="4" w:space="0"/>
            </w:tcBorders>
            <w:vAlign w:val="center"/>
          </w:tcPr>
          <w:p w14:paraId="4D231655">
            <w:r>
              <w:t>19</w:t>
            </w:r>
          </w:p>
        </w:tc>
        <w:tc>
          <w:tcPr>
            <w:tcW w:w="921" w:type="dxa"/>
            <w:tcBorders>
              <w:top w:val="single" w:color="auto" w:sz="4" w:space="0"/>
              <w:left w:val="single" w:color="auto" w:sz="4" w:space="0"/>
              <w:bottom w:val="single" w:color="auto" w:sz="4" w:space="0"/>
              <w:right w:val="single" w:color="auto" w:sz="4" w:space="0"/>
            </w:tcBorders>
            <w:vAlign w:val="center"/>
          </w:tcPr>
          <w:p w14:paraId="3D84B6DB">
            <w:r>
              <w:t>室外主干硅芯通信管</w:t>
            </w:r>
          </w:p>
        </w:tc>
        <w:tc>
          <w:tcPr>
            <w:tcW w:w="5773" w:type="dxa"/>
            <w:tcBorders>
              <w:top w:val="single" w:color="auto" w:sz="4" w:space="0"/>
              <w:left w:val="single" w:color="auto" w:sz="4" w:space="0"/>
              <w:bottom w:val="single" w:color="auto" w:sz="4" w:space="0"/>
              <w:right w:val="single" w:color="auto" w:sz="4" w:space="0"/>
            </w:tcBorders>
            <w:vAlign w:val="center"/>
          </w:tcPr>
          <w:p w14:paraId="4B992214">
            <w:r>
              <w:t xml:space="preserve">国标通信硅芯管 </w:t>
            </w:r>
          </w:p>
        </w:tc>
        <w:tc>
          <w:tcPr>
            <w:tcW w:w="542" w:type="dxa"/>
            <w:tcBorders>
              <w:top w:val="single" w:color="auto" w:sz="4" w:space="0"/>
              <w:left w:val="single" w:color="auto" w:sz="4" w:space="0"/>
              <w:bottom w:val="single" w:color="auto" w:sz="4" w:space="0"/>
              <w:right w:val="single" w:color="auto" w:sz="4" w:space="0"/>
            </w:tcBorders>
            <w:vAlign w:val="center"/>
          </w:tcPr>
          <w:p w14:paraId="2BFB40AF">
            <w:pPr>
              <w:jc w:val="center"/>
            </w:pPr>
            <w:r>
              <w:t>米</w:t>
            </w:r>
          </w:p>
        </w:tc>
        <w:tc>
          <w:tcPr>
            <w:tcW w:w="530" w:type="dxa"/>
            <w:tcBorders>
              <w:top w:val="single" w:color="auto" w:sz="4" w:space="0"/>
              <w:left w:val="single" w:color="auto" w:sz="4" w:space="0"/>
              <w:bottom w:val="single" w:color="auto" w:sz="4" w:space="0"/>
              <w:right w:val="single" w:color="auto" w:sz="4" w:space="0"/>
            </w:tcBorders>
            <w:vAlign w:val="center"/>
          </w:tcPr>
          <w:p w14:paraId="1D1ADB90">
            <w:pPr>
              <w:jc w:val="center"/>
            </w:pPr>
            <w:r>
              <w:t>3000</w:t>
            </w:r>
          </w:p>
        </w:tc>
        <w:tc>
          <w:tcPr>
            <w:tcW w:w="474" w:type="dxa"/>
            <w:tcBorders>
              <w:top w:val="single" w:color="auto" w:sz="4" w:space="0"/>
              <w:left w:val="single" w:color="auto" w:sz="4" w:space="0"/>
              <w:bottom w:val="single" w:color="auto" w:sz="4" w:space="0"/>
              <w:right w:val="single" w:color="auto" w:sz="4" w:space="0"/>
            </w:tcBorders>
            <w:vAlign w:val="center"/>
          </w:tcPr>
          <w:p w14:paraId="32FB9C15">
            <w:pPr>
              <w:jc w:val="center"/>
            </w:pPr>
          </w:p>
        </w:tc>
        <w:tc>
          <w:tcPr>
            <w:tcW w:w="415" w:type="dxa"/>
            <w:tcBorders>
              <w:top w:val="single" w:color="auto" w:sz="4" w:space="0"/>
              <w:left w:val="single" w:color="auto" w:sz="4" w:space="0"/>
              <w:bottom w:val="single" w:color="auto" w:sz="4" w:space="0"/>
              <w:right w:val="single" w:color="auto" w:sz="4" w:space="0"/>
            </w:tcBorders>
            <w:vAlign w:val="center"/>
          </w:tcPr>
          <w:p w14:paraId="4679CC4E">
            <w:pPr>
              <w:jc w:val="center"/>
            </w:pPr>
          </w:p>
        </w:tc>
      </w:tr>
      <w:tr w14:paraId="1BD51BE0">
        <w:tblPrEx>
          <w:tblCellMar>
            <w:top w:w="51" w:type="dxa"/>
            <w:left w:w="108" w:type="dxa"/>
            <w:bottom w:w="54" w:type="dxa"/>
            <w:right w:w="22" w:type="dxa"/>
          </w:tblCellMar>
        </w:tblPrEx>
        <w:trPr>
          <w:trHeight w:val="430" w:hRule="atLeast"/>
        </w:trPr>
        <w:tc>
          <w:tcPr>
            <w:tcW w:w="559" w:type="dxa"/>
            <w:tcBorders>
              <w:top w:val="single" w:color="auto" w:sz="4" w:space="0"/>
              <w:left w:val="single" w:color="000000" w:sz="4" w:space="0"/>
              <w:bottom w:val="single" w:color="000000" w:sz="4" w:space="0"/>
              <w:right w:val="single" w:color="000000" w:sz="4" w:space="0"/>
            </w:tcBorders>
            <w:vAlign w:val="center"/>
          </w:tcPr>
          <w:p w14:paraId="08129A58">
            <w:r>
              <w:t>20</w:t>
            </w:r>
          </w:p>
        </w:tc>
        <w:tc>
          <w:tcPr>
            <w:tcW w:w="921" w:type="dxa"/>
            <w:tcBorders>
              <w:top w:val="single" w:color="auto" w:sz="4" w:space="0"/>
              <w:left w:val="single" w:color="000000" w:sz="4" w:space="0"/>
              <w:bottom w:val="single" w:color="000000" w:sz="4" w:space="0"/>
              <w:right w:val="single" w:color="000000" w:sz="4" w:space="0"/>
            </w:tcBorders>
            <w:vAlign w:val="center"/>
          </w:tcPr>
          <w:p w14:paraId="30D77578">
            <w:r>
              <w:t>PE</w:t>
            </w:r>
            <w:r>
              <w:rPr>
                <w:rFonts w:hint="eastAsia"/>
              </w:rPr>
              <w:t>黑色</w:t>
            </w:r>
            <w:r>
              <w:t>穿线管</w:t>
            </w:r>
          </w:p>
        </w:tc>
        <w:tc>
          <w:tcPr>
            <w:tcW w:w="5773" w:type="dxa"/>
            <w:tcBorders>
              <w:top w:val="single" w:color="auto" w:sz="4" w:space="0"/>
              <w:left w:val="single" w:color="000000" w:sz="4" w:space="0"/>
              <w:bottom w:val="single" w:color="000000" w:sz="4" w:space="0"/>
              <w:right w:val="single" w:color="000000" w:sz="4" w:space="0"/>
            </w:tcBorders>
            <w:vAlign w:val="center"/>
          </w:tcPr>
          <w:p w14:paraId="1270D1FD">
            <w:r>
              <w:rPr>
                <w:rFonts w:hint="eastAsia"/>
              </w:rPr>
              <w:t>室外P</w:t>
            </w:r>
            <w:r>
              <w:t>E</w:t>
            </w:r>
            <w:r>
              <w:rPr>
                <w:rFonts w:hint="eastAsia"/>
              </w:rPr>
              <w:t>黑管；直径4</w:t>
            </w:r>
            <w:r>
              <w:t>0mm</w:t>
            </w:r>
            <w:r>
              <w:rPr>
                <w:rFonts w:hint="eastAsia"/>
              </w:rPr>
              <w:t>壁厚</w:t>
            </w:r>
            <w:r>
              <w:t>3.7mm</w:t>
            </w:r>
          </w:p>
        </w:tc>
        <w:tc>
          <w:tcPr>
            <w:tcW w:w="542" w:type="dxa"/>
            <w:tcBorders>
              <w:top w:val="single" w:color="auto" w:sz="4" w:space="0"/>
              <w:left w:val="single" w:color="000000" w:sz="4" w:space="0"/>
              <w:bottom w:val="single" w:color="000000" w:sz="4" w:space="0"/>
              <w:right w:val="single" w:color="000000" w:sz="4" w:space="0"/>
            </w:tcBorders>
            <w:vAlign w:val="center"/>
          </w:tcPr>
          <w:p w14:paraId="1BA82DAE">
            <w:pPr>
              <w:jc w:val="center"/>
            </w:pPr>
            <w:r>
              <w:t>米</w:t>
            </w:r>
          </w:p>
        </w:tc>
        <w:tc>
          <w:tcPr>
            <w:tcW w:w="530" w:type="dxa"/>
            <w:tcBorders>
              <w:top w:val="single" w:color="auto" w:sz="4" w:space="0"/>
              <w:left w:val="single" w:color="000000" w:sz="4" w:space="0"/>
              <w:bottom w:val="single" w:color="000000" w:sz="4" w:space="0"/>
              <w:right w:val="single" w:color="000000" w:sz="4" w:space="0"/>
            </w:tcBorders>
            <w:vAlign w:val="center"/>
          </w:tcPr>
          <w:p w14:paraId="46FEDD60">
            <w:pPr>
              <w:jc w:val="center"/>
            </w:pPr>
            <w:r>
              <w:t>12000</w:t>
            </w:r>
          </w:p>
        </w:tc>
        <w:tc>
          <w:tcPr>
            <w:tcW w:w="474" w:type="dxa"/>
            <w:tcBorders>
              <w:top w:val="single" w:color="auto" w:sz="4" w:space="0"/>
              <w:left w:val="single" w:color="000000" w:sz="4" w:space="0"/>
              <w:bottom w:val="single" w:color="000000" w:sz="4" w:space="0"/>
              <w:right w:val="single" w:color="000000" w:sz="4" w:space="0"/>
            </w:tcBorders>
            <w:vAlign w:val="center"/>
          </w:tcPr>
          <w:p w14:paraId="6534A90F">
            <w:pPr>
              <w:jc w:val="center"/>
            </w:pPr>
          </w:p>
        </w:tc>
        <w:tc>
          <w:tcPr>
            <w:tcW w:w="415" w:type="dxa"/>
            <w:tcBorders>
              <w:top w:val="single" w:color="auto" w:sz="4" w:space="0"/>
              <w:left w:val="single" w:color="000000" w:sz="4" w:space="0"/>
              <w:bottom w:val="single" w:color="000000" w:sz="4" w:space="0"/>
              <w:right w:val="single" w:color="000000" w:sz="4" w:space="0"/>
            </w:tcBorders>
            <w:vAlign w:val="center"/>
          </w:tcPr>
          <w:p w14:paraId="5842732B">
            <w:pPr>
              <w:jc w:val="center"/>
            </w:pPr>
          </w:p>
        </w:tc>
      </w:tr>
      <w:tr w14:paraId="4DC3D422">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E99674C">
            <w:r>
              <w:t>21</w:t>
            </w:r>
          </w:p>
        </w:tc>
        <w:tc>
          <w:tcPr>
            <w:tcW w:w="921" w:type="dxa"/>
            <w:tcBorders>
              <w:top w:val="single" w:color="000000" w:sz="4" w:space="0"/>
              <w:left w:val="single" w:color="000000" w:sz="4" w:space="0"/>
              <w:bottom w:val="single" w:color="000000" w:sz="4" w:space="0"/>
              <w:right w:val="single" w:color="000000" w:sz="4" w:space="0"/>
            </w:tcBorders>
            <w:vAlign w:val="center"/>
          </w:tcPr>
          <w:p w14:paraId="4561A87D">
            <w:r>
              <w:t>金属包塑软管</w:t>
            </w:r>
          </w:p>
        </w:tc>
        <w:tc>
          <w:tcPr>
            <w:tcW w:w="5773" w:type="dxa"/>
            <w:tcBorders>
              <w:top w:val="single" w:color="000000" w:sz="4" w:space="0"/>
              <w:left w:val="single" w:color="000000" w:sz="4" w:space="0"/>
              <w:bottom w:val="single" w:color="000000" w:sz="4" w:space="0"/>
              <w:right w:val="single" w:color="000000" w:sz="4" w:space="0"/>
            </w:tcBorders>
            <w:vAlign w:val="center"/>
          </w:tcPr>
          <w:p w14:paraId="286DDD28">
            <w:r>
              <w:t xml:space="preserve">金属电气配管 </w:t>
            </w:r>
            <w:r>
              <w:rPr>
                <w:rFonts w:hint="eastAsia"/>
              </w:rPr>
              <w:t>通径2</w:t>
            </w:r>
            <w:r>
              <w:t>0mm</w:t>
            </w:r>
            <w:r>
              <w:rPr>
                <w:rFonts w:hint="eastAsia"/>
              </w:rPr>
              <w:t>，内径2</w:t>
            </w:r>
            <w:r>
              <w:t>0</w:t>
            </w:r>
            <w:r>
              <w:rPr>
                <w:rFonts w:hint="eastAsia"/>
              </w:rPr>
              <w:t>mm，外径2</w:t>
            </w:r>
            <w:r>
              <w:t>5mm</w:t>
            </w:r>
          </w:p>
        </w:tc>
        <w:tc>
          <w:tcPr>
            <w:tcW w:w="542" w:type="dxa"/>
            <w:tcBorders>
              <w:top w:val="single" w:color="000000" w:sz="4" w:space="0"/>
              <w:left w:val="single" w:color="000000" w:sz="4" w:space="0"/>
              <w:bottom w:val="single" w:color="000000" w:sz="4" w:space="0"/>
              <w:right w:val="single" w:color="000000" w:sz="4" w:space="0"/>
            </w:tcBorders>
            <w:vAlign w:val="center"/>
          </w:tcPr>
          <w:p w14:paraId="6046B811">
            <w:pPr>
              <w:jc w:val="center"/>
            </w:pPr>
            <w: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7DFB5F29">
            <w:pPr>
              <w:jc w:val="center"/>
            </w:pPr>
            <w:r>
              <w:t>200</w:t>
            </w:r>
          </w:p>
        </w:tc>
        <w:tc>
          <w:tcPr>
            <w:tcW w:w="474" w:type="dxa"/>
            <w:tcBorders>
              <w:top w:val="single" w:color="000000" w:sz="4" w:space="0"/>
              <w:left w:val="single" w:color="000000" w:sz="4" w:space="0"/>
              <w:bottom w:val="single" w:color="000000" w:sz="4" w:space="0"/>
              <w:right w:val="single" w:color="000000" w:sz="4" w:space="0"/>
            </w:tcBorders>
            <w:vAlign w:val="center"/>
          </w:tcPr>
          <w:p w14:paraId="439765F7">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0CBE11D1">
            <w:pPr>
              <w:jc w:val="center"/>
            </w:pPr>
          </w:p>
        </w:tc>
      </w:tr>
      <w:tr w14:paraId="7D71233E">
        <w:tblPrEx>
          <w:tblCellMar>
            <w:top w:w="51" w:type="dxa"/>
            <w:left w:w="108" w:type="dxa"/>
            <w:bottom w:w="54" w:type="dxa"/>
            <w:right w:w="22" w:type="dxa"/>
          </w:tblCellMar>
        </w:tblPrEx>
        <w:trPr>
          <w:trHeight w:val="948"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9830432">
            <w:r>
              <w:t>22</w:t>
            </w:r>
          </w:p>
        </w:tc>
        <w:tc>
          <w:tcPr>
            <w:tcW w:w="921" w:type="dxa"/>
            <w:tcBorders>
              <w:top w:val="single" w:color="000000" w:sz="4" w:space="0"/>
              <w:left w:val="single" w:color="000000" w:sz="4" w:space="0"/>
              <w:bottom w:val="single" w:color="000000" w:sz="4" w:space="0"/>
              <w:right w:val="single" w:color="000000" w:sz="4" w:space="0"/>
            </w:tcBorders>
            <w:vAlign w:val="center"/>
          </w:tcPr>
          <w:p w14:paraId="166D3E49">
            <w:r>
              <w:t>室外单模铠装光缆</w:t>
            </w:r>
          </w:p>
          <w:p w14:paraId="3BDD496B">
            <w:r>
              <w:t>（主干）</w:t>
            </w:r>
          </w:p>
        </w:tc>
        <w:tc>
          <w:tcPr>
            <w:tcW w:w="5773" w:type="dxa"/>
            <w:tcBorders>
              <w:top w:val="single" w:color="000000" w:sz="4" w:space="0"/>
              <w:left w:val="single" w:color="000000" w:sz="4" w:space="0"/>
              <w:bottom w:val="single" w:color="000000" w:sz="4" w:space="0"/>
              <w:right w:val="single" w:color="000000" w:sz="4" w:space="0"/>
            </w:tcBorders>
            <w:vAlign w:val="center"/>
          </w:tcPr>
          <w:p w14:paraId="1A370146">
            <w:r>
              <w:t xml:space="preserve">室外6芯单模直埋层绞式重铠皱纹钢带铠装国标电信级光缆，全截面阻水结构 </w:t>
            </w:r>
          </w:p>
        </w:tc>
        <w:tc>
          <w:tcPr>
            <w:tcW w:w="542" w:type="dxa"/>
            <w:tcBorders>
              <w:top w:val="single" w:color="000000" w:sz="4" w:space="0"/>
              <w:left w:val="single" w:color="000000" w:sz="4" w:space="0"/>
              <w:bottom w:val="single" w:color="000000" w:sz="4" w:space="0"/>
              <w:right w:val="single" w:color="000000" w:sz="4" w:space="0"/>
            </w:tcBorders>
            <w:vAlign w:val="center"/>
          </w:tcPr>
          <w:p w14:paraId="3FD04482">
            <w:pPr>
              <w:jc w:val="center"/>
            </w:pPr>
            <w: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7B842F2F">
            <w:pPr>
              <w:jc w:val="center"/>
            </w:pPr>
            <w:r>
              <w:t>14000</w:t>
            </w:r>
          </w:p>
        </w:tc>
        <w:tc>
          <w:tcPr>
            <w:tcW w:w="474" w:type="dxa"/>
            <w:tcBorders>
              <w:top w:val="single" w:color="000000" w:sz="4" w:space="0"/>
              <w:left w:val="single" w:color="000000" w:sz="4" w:space="0"/>
              <w:bottom w:val="single" w:color="000000" w:sz="4" w:space="0"/>
              <w:right w:val="single" w:color="000000" w:sz="4" w:space="0"/>
            </w:tcBorders>
            <w:vAlign w:val="center"/>
          </w:tcPr>
          <w:p w14:paraId="393D0027">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477BC7B5">
            <w:pPr>
              <w:jc w:val="center"/>
            </w:pPr>
          </w:p>
        </w:tc>
      </w:tr>
      <w:tr w14:paraId="41AF6032">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7659E53">
            <w:r>
              <w:t>23</w:t>
            </w:r>
          </w:p>
        </w:tc>
        <w:tc>
          <w:tcPr>
            <w:tcW w:w="921" w:type="dxa"/>
            <w:tcBorders>
              <w:top w:val="single" w:color="000000" w:sz="4" w:space="0"/>
              <w:left w:val="single" w:color="000000" w:sz="4" w:space="0"/>
              <w:bottom w:val="single" w:color="000000" w:sz="4" w:space="0"/>
              <w:right w:val="single" w:color="000000" w:sz="4" w:space="0"/>
            </w:tcBorders>
            <w:vAlign w:val="center"/>
          </w:tcPr>
          <w:p w14:paraId="04B663B4">
            <w:r>
              <w:t>六类网线</w:t>
            </w:r>
          </w:p>
        </w:tc>
        <w:tc>
          <w:tcPr>
            <w:tcW w:w="5773" w:type="dxa"/>
            <w:tcBorders>
              <w:top w:val="single" w:color="000000" w:sz="4" w:space="0"/>
              <w:left w:val="single" w:color="000000" w:sz="4" w:space="0"/>
              <w:bottom w:val="single" w:color="000000" w:sz="4" w:space="0"/>
              <w:right w:val="single" w:color="000000" w:sz="4" w:space="0"/>
            </w:tcBorders>
            <w:vAlign w:val="center"/>
          </w:tcPr>
          <w:p w14:paraId="2DEB2C95">
            <w:r>
              <w:t>国标六类网线,</w:t>
            </w:r>
            <w:r>
              <w:rPr>
                <w:rFonts w:ascii="Times New Roman" w:hAnsi="Times New Roman" w:eastAsia="Times New Roman" w:cs="Times New Roman"/>
              </w:rPr>
              <w:t xml:space="preserve"> </w:t>
            </w:r>
            <w:r>
              <w:t xml:space="preserve">低烟无卤B1级,  </w:t>
            </w:r>
          </w:p>
        </w:tc>
        <w:tc>
          <w:tcPr>
            <w:tcW w:w="542" w:type="dxa"/>
            <w:tcBorders>
              <w:top w:val="single" w:color="000000" w:sz="4" w:space="0"/>
              <w:left w:val="single" w:color="000000" w:sz="4" w:space="0"/>
              <w:bottom w:val="single" w:color="000000" w:sz="4" w:space="0"/>
              <w:right w:val="single" w:color="000000" w:sz="4" w:space="0"/>
            </w:tcBorders>
            <w:vAlign w:val="center"/>
          </w:tcPr>
          <w:p w14:paraId="52A4FE8E">
            <w:pPr>
              <w:jc w:val="center"/>
            </w:pPr>
            <w: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52C89F7F">
            <w:pPr>
              <w:jc w:val="center"/>
            </w:pPr>
            <w:r>
              <w:rPr>
                <w:rFonts w:hint="eastAsia"/>
              </w:rPr>
              <w:t>207</w:t>
            </w:r>
            <w:r>
              <w:t>0</w:t>
            </w:r>
          </w:p>
        </w:tc>
        <w:tc>
          <w:tcPr>
            <w:tcW w:w="474" w:type="dxa"/>
            <w:tcBorders>
              <w:top w:val="single" w:color="000000" w:sz="4" w:space="0"/>
              <w:left w:val="single" w:color="000000" w:sz="4" w:space="0"/>
              <w:bottom w:val="single" w:color="000000" w:sz="4" w:space="0"/>
              <w:right w:val="single" w:color="000000" w:sz="4" w:space="0"/>
            </w:tcBorders>
            <w:vAlign w:val="center"/>
          </w:tcPr>
          <w:p w14:paraId="303E2FFB">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1C3FC45C">
            <w:pPr>
              <w:jc w:val="center"/>
              <w:rPr>
                <w:rFonts w:hint="eastAsia"/>
              </w:rPr>
            </w:pPr>
          </w:p>
        </w:tc>
      </w:tr>
      <w:tr w14:paraId="0FA58C8B">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64C4E25">
            <w:r>
              <w:t>24</w:t>
            </w:r>
          </w:p>
        </w:tc>
        <w:tc>
          <w:tcPr>
            <w:tcW w:w="921" w:type="dxa"/>
            <w:tcBorders>
              <w:top w:val="single" w:color="000000" w:sz="4" w:space="0"/>
              <w:left w:val="single" w:color="000000" w:sz="4" w:space="0"/>
              <w:bottom w:val="single" w:color="000000" w:sz="4" w:space="0"/>
              <w:right w:val="single" w:color="000000" w:sz="4" w:space="0"/>
            </w:tcBorders>
            <w:vAlign w:val="center"/>
          </w:tcPr>
          <w:p w14:paraId="5D7ECEED">
            <w:r>
              <w:t>电源线</w:t>
            </w:r>
          </w:p>
          <w:p w14:paraId="4850697F">
            <w:r>
              <w:t>（主干）</w:t>
            </w:r>
          </w:p>
        </w:tc>
        <w:tc>
          <w:tcPr>
            <w:tcW w:w="5773" w:type="dxa"/>
            <w:tcBorders>
              <w:top w:val="single" w:color="000000" w:sz="4" w:space="0"/>
              <w:left w:val="single" w:color="000000" w:sz="4" w:space="0"/>
              <w:bottom w:val="single" w:color="000000" w:sz="4" w:space="0"/>
              <w:right w:val="single" w:color="000000" w:sz="4" w:space="0"/>
            </w:tcBorders>
            <w:vAlign w:val="center"/>
          </w:tcPr>
          <w:p w14:paraId="75C7315D">
            <w:r>
              <w:t xml:space="preserve">国标电气配线, 低烟无卤,具备3C认证 </w:t>
            </w:r>
            <w:r>
              <w:rPr>
                <w:rFonts w:hint="eastAsia"/>
              </w:rPr>
              <w:t>；</w:t>
            </w:r>
            <w:r>
              <w:rPr>
                <w:rFonts w:hint="eastAsia"/>
                <w:highlight w:val="none"/>
              </w:rPr>
              <w:t>R</w:t>
            </w:r>
            <w:r>
              <w:rPr>
                <w:highlight w:val="none"/>
              </w:rPr>
              <w:t>VV3*4</w:t>
            </w:r>
          </w:p>
        </w:tc>
        <w:tc>
          <w:tcPr>
            <w:tcW w:w="542" w:type="dxa"/>
            <w:tcBorders>
              <w:top w:val="single" w:color="000000" w:sz="4" w:space="0"/>
              <w:left w:val="single" w:color="000000" w:sz="4" w:space="0"/>
              <w:bottom w:val="single" w:color="000000" w:sz="4" w:space="0"/>
              <w:right w:val="single" w:color="000000" w:sz="4" w:space="0"/>
            </w:tcBorders>
            <w:vAlign w:val="center"/>
          </w:tcPr>
          <w:p w14:paraId="379319EB">
            <w:pPr>
              <w:jc w:val="center"/>
            </w:pPr>
            <w: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2A16B14E">
            <w:pPr>
              <w:jc w:val="center"/>
            </w:pPr>
            <w:r>
              <w:t>6500</w:t>
            </w:r>
          </w:p>
        </w:tc>
        <w:tc>
          <w:tcPr>
            <w:tcW w:w="474" w:type="dxa"/>
            <w:tcBorders>
              <w:top w:val="single" w:color="000000" w:sz="4" w:space="0"/>
              <w:left w:val="single" w:color="000000" w:sz="4" w:space="0"/>
              <w:bottom w:val="single" w:color="000000" w:sz="4" w:space="0"/>
              <w:right w:val="single" w:color="000000" w:sz="4" w:space="0"/>
            </w:tcBorders>
            <w:vAlign w:val="center"/>
          </w:tcPr>
          <w:p w14:paraId="21CF98B1">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0AA0FF65">
            <w:pPr>
              <w:jc w:val="center"/>
            </w:pPr>
          </w:p>
        </w:tc>
      </w:tr>
      <w:tr w14:paraId="459B38C6">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B49FB8A">
            <w:r>
              <w:t>25</w:t>
            </w:r>
          </w:p>
        </w:tc>
        <w:tc>
          <w:tcPr>
            <w:tcW w:w="921" w:type="dxa"/>
            <w:tcBorders>
              <w:top w:val="single" w:color="000000" w:sz="4" w:space="0"/>
              <w:left w:val="single" w:color="000000" w:sz="4" w:space="0"/>
              <w:bottom w:val="single" w:color="000000" w:sz="4" w:space="0"/>
              <w:right w:val="single" w:color="000000" w:sz="4" w:space="0"/>
            </w:tcBorders>
            <w:vAlign w:val="center"/>
          </w:tcPr>
          <w:p w14:paraId="3DAF1457">
            <w:r>
              <w:t>电源线</w:t>
            </w:r>
          </w:p>
          <w:p w14:paraId="5E6CE8BD">
            <w:r>
              <w:t>（</w:t>
            </w:r>
            <w:r>
              <w:rPr>
                <w:rFonts w:hint="eastAsia"/>
              </w:rPr>
              <w:t>支线</w:t>
            </w:r>
            <w:r>
              <w:t>）</w:t>
            </w:r>
          </w:p>
        </w:tc>
        <w:tc>
          <w:tcPr>
            <w:tcW w:w="5773" w:type="dxa"/>
            <w:tcBorders>
              <w:top w:val="single" w:color="000000" w:sz="4" w:space="0"/>
              <w:left w:val="single" w:color="000000" w:sz="4" w:space="0"/>
              <w:bottom w:val="single" w:color="000000" w:sz="4" w:space="0"/>
              <w:right w:val="single" w:color="000000" w:sz="4" w:space="0"/>
            </w:tcBorders>
            <w:vAlign w:val="center"/>
          </w:tcPr>
          <w:p w14:paraId="4E8AC8CC">
            <w:r>
              <w:t xml:space="preserve">国标电气配线, 低烟无卤,具备3C认证 </w:t>
            </w:r>
            <w:r>
              <w:rPr>
                <w:rFonts w:hint="eastAsia"/>
              </w:rPr>
              <w:t>；</w:t>
            </w:r>
            <w:r>
              <w:rPr>
                <w:rFonts w:hint="eastAsia"/>
                <w:highlight w:val="none"/>
              </w:rPr>
              <w:t>R</w:t>
            </w:r>
            <w:r>
              <w:rPr>
                <w:highlight w:val="none"/>
              </w:rPr>
              <w:t>VV2*1</w:t>
            </w:r>
          </w:p>
        </w:tc>
        <w:tc>
          <w:tcPr>
            <w:tcW w:w="542" w:type="dxa"/>
            <w:tcBorders>
              <w:top w:val="single" w:color="000000" w:sz="4" w:space="0"/>
              <w:left w:val="single" w:color="000000" w:sz="4" w:space="0"/>
              <w:bottom w:val="single" w:color="000000" w:sz="4" w:space="0"/>
              <w:right w:val="single" w:color="000000" w:sz="4" w:space="0"/>
            </w:tcBorders>
            <w:vAlign w:val="center"/>
          </w:tcPr>
          <w:p w14:paraId="01C3DE66">
            <w:pPr>
              <w:jc w:val="center"/>
            </w:pPr>
            <w: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4851CA6F">
            <w:pPr>
              <w:jc w:val="center"/>
            </w:pPr>
            <w:r>
              <w:t>1000</w:t>
            </w:r>
          </w:p>
        </w:tc>
        <w:tc>
          <w:tcPr>
            <w:tcW w:w="474" w:type="dxa"/>
            <w:tcBorders>
              <w:top w:val="single" w:color="000000" w:sz="4" w:space="0"/>
              <w:left w:val="single" w:color="000000" w:sz="4" w:space="0"/>
              <w:bottom w:val="single" w:color="000000" w:sz="4" w:space="0"/>
              <w:right w:val="single" w:color="000000" w:sz="4" w:space="0"/>
            </w:tcBorders>
            <w:vAlign w:val="center"/>
          </w:tcPr>
          <w:p w14:paraId="32697285">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03B71B43">
            <w:pPr>
              <w:jc w:val="center"/>
            </w:pPr>
          </w:p>
        </w:tc>
      </w:tr>
      <w:tr w14:paraId="7160B620">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4CBBF2A">
            <w:r>
              <w:rPr>
                <w:rFonts w:hint="eastAsia"/>
              </w:rPr>
              <w:t>2</w:t>
            </w:r>
            <w:r>
              <w:t>6</w:t>
            </w:r>
          </w:p>
        </w:tc>
        <w:tc>
          <w:tcPr>
            <w:tcW w:w="921" w:type="dxa"/>
            <w:tcBorders>
              <w:top w:val="single" w:color="000000" w:sz="4" w:space="0"/>
              <w:left w:val="single" w:color="000000" w:sz="4" w:space="0"/>
              <w:bottom w:val="single" w:color="000000" w:sz="4" w:space="0"/>
              <w:right w:val="single" w:color="000000" w:sz="4" w:space="0"/>
            </w:tcBorders>
            <w:vAlign w:val="center"/>
          </w:tcPr>
          <w:p w14:paraId="29445AFF">
            <w:r>
              <w:rPr>
                <w:rFonts w:hint="eastAsia"/>
              </w:rPr>
              <w:t>电源线（信息发布）</w:t>
            </w:r>
          </w:p>
        </w:tc>
        <w:tc>
          <w:tcPr>
            <w:tcW w:w="5773" w:type="dxa"/>
            <w:tcBorders>
              <w:top w:val="single" w:color="000000" w:sz="4" w:space="0"/>
              <w:left w:val="single" w:color="000000" w:sz="4" w:space="0"/>
              <w:bottom w:val="single" w:color="000000" w:sz="4" w:space="0"/>
              <w:right w:val="single" w:color="000000" w:sz="4" w:space="0"/>
            </w:tcBorders>
            <w:vAlign w:val="center"/>
          </w:tcPr>
          <w:p w14:paraId="527CDA6F">
            <w:r>
              <w:rPr>
                <w:rFonts w:hint="eastAsia"/>
              </w:rPr>
              <w:t>Z</w:t>
            </w:r>
            <w:r>
              <w:t>R-</w:t>
            </w:r>
            <w:r>
              <w:rPr>
                <w:rFonts w:hint="eastAsia"/>
              </w:rPr>
              <w:t>YJV</w:t>
            </w:r>
            <w:r>
              <w:rPr>
                <w:vertAlign w:val="subscript"/>
              </w:rPr>
              <w:t>22</w:t>
            </w:r>
            <w:r>
              <w:rPr>
                <w:rFonts w:hint="eastAsia"/>
              </w:rPr>
              <w:t>-</w:t>
            </w:r>
            <w:r>
              <w:t>0.6/1KV</w:t>
            </w:r>
            <w:r>
              <w:rPr>
                <w:rFonts w:hint="eastAsia"/>
              </w:rPr>
              <w:t>-</w:t>
            </w:r>
            <w:r>
              <w:t>5*10</w:t>
            </w:r>
            <w:r>
              <w:rPr>
                <w:rFonts w:hint="eastAsia"/>
              </w:rPr>
              <w:t>mm</w:t>
            </w:r>
          </w:p>
        </w:tc>
        <w:tc>
          <w:tcPr>
            <w:tcW w:w="542" w:type="dxa"/>
            <w:tcBorders>
              <w:top w:val="single" w:color="000000" w:sz="4" w:space="0"/>
              <w:left w:val="single" w:color="000000" w:sz="4" w:space="0"/>
              <w:bottom w:val="single" w:color="000000" w:sz="4" w:space="0"/>
              <w:right w:val="single" w:color="000000" w:sz="4" w:space="0"/>
            </w:tcBorders>
            <w:vAlign w:val="center"/>
          </w:tcPr>
          <w:p w14:paraId="304656E2">
            <w:pPr>
              <w:jc w:val="center"/>
            </w:pPr>
            <w:r>
              <w:rPr>
                <w:rFonts w:hint="eastAsia"/>
              </w:rP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7BE0CD97">
            <w:pPr>
              <w:jc w:val="center"/>
            </w:pPr>
            <w:r>
              <w:rPr>
                <w:rFonts w:hint="eastAsia"/>
              </w:rPr>
              <w:t>5</w:t>
            </w:r>
            <w:r>
              <w:t>00</w:t>
            </w:r>
          </w:p>
        </w:tc>
        <w:tc>
          <w:tcPr>
            <w:tcW w:w="474" w:type="dxa"/>
            <w:tcBorders>
              <w:top w:val="single" w:color="000000" w:sz="4" w:space="0"/>
              <w:left w:val="single" w:color="000000" w:sz="4" w:space="0"/>
              <w:bottom w:val="single" w:color="000000" w:sz="4" w:space="0"/>
              <w:right w:val="single" w:color="000000" w:sz="4" w:space="0"/>
            </w:tcBorders>
            <w:vAlign w:val="center"/>
          </w:tcPr>
          <w:p w14:paraId="69149502">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1B88723">
            <w:pPr>
              <w:jc w:val="center"/>
              <w:rPr>
                <w:rFonts w:hint="eastAsia"/>
              </w:rPr>
            </w:pPr>
          </w:p>
        </w:tc>
      </w:tr>
      <w:tr w14:paraId="35C4D6AC">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0788ABD7">
            <w:r>
              <w:rPr>
                <w:rFonts w:hint="eastAsia"/>
              </w:rPr>
              <w:t>2</w:t>
            </w:r>
            <w:r>
              <w:t>7</w:t>
            </w:r>
          </w:p>
        </w:tc>
        <w:tc>
          <w:tcPr>
            <w:tcW w:w="921" w:type="dxa"/>
            <w:tcBorders>
              <w:top w:val="single" w:color="000000" w:sz="4" w:space="0"/>
              <w:left w:val="single" w:color="000000" w:sz="4" w:space="0"/>
              <w:bottom w:val="single" w:color="000000" w:sz="4" w:space="0"/>
              <w:right w:val="single" w:color="000000" w:sz="4" w:space="0"/>
            </w:tcBorders>
            <w:vAlign w:val="center"/>
          </w:tcPr>
          <w:p w14:paraId="0DD9F2C1">
            <w:r>
              <w:rPr>
                <w:rFonts w:hint="eastAsia"/>
              </w:rPr>
              <w:t>镀锌钢管</w:t>
            </w:r>
          </w:p>
        </w:tc>
        <w:tc>
          <w:tcPr>
            <w:tcW w:w="5773" w:type="dxa"/>
            <w:tcBorders>
              <w:top w:val="single" w:color="000000" w:sz="4" w:space="0"/>
              <w:left w:val="single" w:color="000000" w:sz="4" w:space="0"/>
              <w:bottom w:val="single" w:color="000000" w:sz="4" w:space="0"/>
              <w:right w:val="single" w:color="000000" w:sz="4" w:space="0"/>
            </w:tcBorders>
            <w:vAlign w:val="center"/>
          </w:tcPr>
          <w:p w14:paraId="0AAF918F">
            <w:r>
              <w:rPr>
                <w:rFonts w:hint="eastAsia"/>
              </w:rPr>
              <w:t>S</w:t>
            </w:r>
            <w:r>
              <w:t>C50,</w:t>
            </w:r>
            <w:r>
              <w:rPr>
                <w:rFonts w:hint="eastAsia"/>
              </w:rPr>
              <w:t>壁厚3</w:t>
            </w:r>
            <w:r>
              <w:t>.5mm</w:t>
            </w:r>
          </w:p>
        </w:tc>
        <w:tc>
          <w:tcPr>
            <w:tcW w:w="542" w:type="dxa"/>
            <w:tcBorders>
              <w:top w:val="single" w:color="000000" w:sz="4" w:space="0"/>
              <w:left w:val="single" w:color="000000" w:sz="4" w:space="0"/>
              <w:bottom w:val="single" w:color="000000" w:sz="4" w:space="0"/>
              <w:right w:val="single" w:color="000000" w:sz="4" w:space="0"/>
            </w:tcBorders>
            <w:vAlign w:val="center"/>
          </w:tcPr>
          <w:p w14:paraId="588D7862">
            <w:pPr>
              <w:jc w:val="center"/>
            </w:pPr>
            <w:r>
              <w:rPr>
                <w:rFonts w:hint="eastAsia"/>
              </w:rPr>
              <w:t>米</w:t>
            </w:r>
          </w:p>
        </w:tc>
        <w:tc>
          <w:tcPr>
            <w:tcW w:w="530" w:type="dxa"/>
            <w:tcBorders>
              <w:top w:val="single" w:color="000000" w:sz="4" w:space="0"/>
              <w:left w:val="single" w:color="000000" w:sz="4" w:space="0"/>
              <w:bottom w:val="single" w:color="000000" w:sz="4" w:space="0"/>
              <w:right w:val="single" w:color="000000" w:sz="4" w:space="0"/>
            </w:tcBorders>
            <w:vAlign w:val="center"/>
          </w:tcPr>
          <w:p w14:paraId="42A7E05B">
            <w:pPr>
              <w:jc w:val="center"/>
            </w:pPr>
            <w:r>
              <w:rPr>
                <w:rFonts w:hint="eastAsia"/>
              </w:rPr>
              <w:t>5</w:t>
            </w:r>
            <w:r>
              <w:t>00</w:t>
            </w:r>
          </w:p>
        </w:tc>
        <w:tc>
          <w:tcPr>
            <w:tcW w:w="474" w:type="dxa"/>
            <w:tcBorders>
              <w:top w:val="single" w:color="000000" w:sz="4" w:space="0"/>
              <w:left w:val="single" w:color="000000" w:sz="4" w:space="0"/>
              <w:bottom w:val="single" w:color="000000" w:sz="4" w:space="0"/>
              <w:right w:val="single" w:color="000000" w:sz="4" w:space="0"/>
            </w:tcBorders>
            <w:vAlign w:val="center"/>
          </w:tcPr>
          <w:p w14:paraId="5538037B">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1D246D13">
            <w:pPr>
              <w:jc w:val="center"/>
              <w:rPr>
                <w:rFonts w:hint="eastAsia"/>
              </w:rPr>
            </w:pPr>
          </w:p>
        </w:tc>
      </w:tr>
      <w:tr w14:paraId="267A209F">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C9843F7">
            <w:r>
              <w:rPr>
                <w:rFonts w:hint="eastAsia"/>
              </w:rPr>
              <w:t>2</w:t>
            </w:r>
            <w:r>
              <w:t>8</w:t>
            </w:r>
          </w:p>
        </w:tc>
        <w:tc>
          <w:tcPr>
            <w:tcW w:w="921" w:type="dxa"/>
            <w:tcBorders>
              <w:top w:val="single" w:color="000000" w:sz="4" w:space="0"/>
              <w:left w:val="single" w:color="000000" w:sz="4" w:space="0"/>
              <w:bottom w:val="single" w:color="000000" w:sz="4" w:space="0"/>
              <w:right w:val="single" w:color="000000" w:sz="4" w:space="0"/>
            </w:tcBorders>
            <w:vAlign w:val="center"/>
          </w:tcPr>
          <w:p w14:paraId="224C33E4">
            <w:r>
              <w:rPr>
                <w:rFonts w:hint="eastAsia"/>
              </w:rPr>
              <w:t>手孔井</w:t>
            </w:r>
          </w:p>
        </w:tc>
        <w:tc>
          <w:tcPr>
            <w:tcW w:w="5773" w:type="dxa"/>
            <w:tcBorders>
              <w:top w:val="single" w:color="000000" w:sz="4" w:space="0"/>
              <w:left w:val="single" w:color="000000" w:sz="4" w:space="0"/>
              <w:bottom w:val="single" w:color="000000" w:sz="4" w:space="0"/>
              <w:right w:val="single" w:color="000000" w:sz="4" w:space="0"/>
            </w:tcBorders>
            <w:vAlign w:val="center"/>
          </w:tcPr>
          <w:p w14:paraId="78429999">
            <w:r>
              <w:rPr>
                <w:rFonts w:hint="eastAsia"/>
                <w:highlight w:val="none"/>
              </w:rPr>
              <w:t>6</w:t>
            </w:r>
            <w:r>
              <w:rPr>
                <w:highlight w:val="none"/>
              </w:rPr>
              <w:t>00*600</w:t>
            </w:r>
            <w:r>
              <w:rPr>
                <w:rFonts w:hint="eastAsia"/>
                <w:highlight w:val="none"/>
              </w:rPr>
              <w:t>*</w:t>
            </w:r>
            <w:r>
              <w:rPr>
                <w:highlight w:val="none"/>
              </w:rPr>
              <w:t>600</w:t>
            </w:r>
            <w:r>
              <w:rPr>
                <w:rFonts w:hint="eastAsia"/>
                <w:highlight w:val="none"/>
                <w:lang w:val="en-US" w:eastAsia="zh-CN"/>
              </w:rPr>
              <w:t>mm</w:t>
            </w:r>
            <w:r>
              <w:rPr>
                <w:rFonts w:hint="eastAsia"/>
              </w:rPr>
              <w:t>，混凝土盖板</w:t>
            </w:r>
          </w:p>
        </w:tc>
        <w:tc>
          <w:tcPr>
            <w:tcW w:w="542" w:type="dxa"/>
            <w:tcBorders>
              <w:top w:val="single" w:color="000000" w:sz="4" w:space="0"/>
              <w:left w:val="single" w:color="000000" w:sz="4" w:space="0"/>
              <w:bottom w:val="single" w:color="000000" w:sz="4" w:space="0"/>
              <w:right w:val="single" w:color="000000" w:sz="4" w:space="0"/>
            </w:tcBorders>
            <w:vAlign w:val="center"/>
          </w:tcPr>
          <w:p w14:paraId="52677048">
            <w:pPr>
              <w:jc w:val="center"/>
            </w:pPr>
            <w:r>
              <w:rPr>
                <w:rFonts w:hint="eastAsia"/>
              </w:rPr>
              <w:t>个</w:t>
            </w:r>
          </w:p>
        </w:tc>
        <w:tc>
          <w:tcPr>
            <w:tcW w:w="530" w:type="dxa"/>
            <w:tcBorders>
              <w:top w:val="single" w:color="000000" w:sz="4" w:space="0"/>
              <w:left w:val="single" w:color="000000" w:sz="4" w:space="0"/>
              <w:bottom w:val="single" w:color="000000" w:sz="4" w:space="0"/>
              <w:right w:val="single" w:color="000000" w:sz="4" w:space="0"/>
            </w:tcBorders>
            <w:vAlign w:val="center"/>
          </w:tcPr>
          <w:p w14:paraId="2A54BA35">
            <w:pPr>
              <w:jc w:val="center"/>
            </w:pPr>
            <w:r>
              <w:rPr>
                <w:rFonts w:hint="eastAsia"/>
              </w:rPr>
              <w:t>6</w:t>
            </w:r>
            <w:r>
              <w:t>0</w:t>
            </w:r>
          </w:p>
        </w:tc>
        <w:tc>
          <w:tcPr>
            <w:tcW w:w="474" w:type="dxa"/>
            <w:tcBorders>
              <w:top w:val="single" w:color="000000" w:sz="4" w:space="0"/>
              <w:left w:val="single" w:color="000000" w:sz="4" w:space="0"/>
              <w:bottom w:val="single" w:color="000000" w:sz="4" w:space="0"/>
              <w:right w:val="single" w:color="000000" w:sz="4" w:space="0"/>
            </w:tcBorders>
            <w:vAlign w:val="center"/>
          </w:tcPr>
          <w:p w14:paraId="4C23D96C">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4829738D">
            <w:pPr>
              <w:jc w:val="center"/>
              <w:rPr>
                <w:rFonts w:hint="eastAsia"/>
              </w:rPr>
            </w:pPr>
          </w:p>
        </w:tc>
      </w:tr>
      <w:tr w14:paraId="78680B84">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B8FD7A2">
            <w:r>
              <w:t>29</w:t>
            </w:r>
          </w:p>
        </w:tc>
        <w:tc>
          <w:tcPr>
            <w:tcW w:w="921" w:type="dxa"/>
            <w:tcBorders>
              <w:top w:val="single" w:color="000000" w:sz="4" w:space="0"/>
              <w:left w:val="single" w:color="000000" w:sz="4" w:space="0"/>
              <w:bottom w:val="single" w:color="000000" w:sz="4" w:space="0"/>
              <w:right w:val="single" w:color="000000" w:sz="4" w:space="0"/>
            </w:tcBorders>
            <w:vAlign w:val="center"/>
          </w:tcPr>
          <w:p w14:paraId="35EF336B">
            <w:r>
              <w:rPr>
                <w:rFonts w:hint="eastAsia"/>
              </w:rPr>
              <w:t>开挖及回填土方</w:t>
            </w:r>
          </w:p>
        </w:tc>
        <w:tc>
          <w:tcPr>
            <w:tcW w:w="5773" w:type="dxa"/>
            <w:tcBorders>
              <w:top w:val="single" w:color="000000" w:sz="4" w:space="0"/>
              <w:left w:val="single" w:color="000000" w:sz="4" w:space="0"/>
              <w:bottom w:val="single" w:color="000000" w:sz="4" w:space="0"/>
              <w:right w:val="single" w:color="000000" w:sz="4" w:space="0"/>
            </w:tcBorders>
            <w:vAlign w:val="center"/>
          </w:tcPr>
          <w:p w14:paraId="229F62C3">
            <w:r>
              <w:rPr>
                <w:rFonts w:hint="eastAsia"/>
              </w:rPr>
              <w:t>管道埋地处</w:t>
            </w:r>
          </w:p>
        </w:tc>
        <w:tc>
          <w:tcPr>
            <w:tcW w:w="542" w:type="dxa"/>
            <w:tcBorders>
              <w:top w:val="single" w:color="000000" w:sz="4" w:space="0"/>
              <w:left w:val="single" w:color="000000" w:sz="4" w:space="0"/>
              <w:bottom w:val="single" w:color="000000" w:sz="4" w:space="0"/>
              <w:right w:val="single" w:color="000000" w:sz="4" w:space="0"/>
            </w:tcBorders>
            <w:vAlign w:val="center"/>
          </w:tcPr>
          <w:p w14:paraId="17E5CED5">
            <w:pPr>
              <w:jc w:val="center"/>
            </w:pPr>
            <w:r>
              <w:rPr>
                <w:rFonts w:hint="eastAsia"/>
              </w:rPr>
              <w:t>m3</w:t>
            </w:r>
          </w:p>
        </w:tc>
        <w:tc>
          <w:tcPr>
            <w:tcW w:w="530" w:type="dxa"/>
            <w:tcBorders>
              <w:top w:val="single" w:color="000000" w:sz="4" w:space="0"/>
              <w:left w:val="single" w:color="000000" w:sz="4" w:space="0"/>
              <w:bottom w:val="single" w:color="000000" w:sz="4" w:space="0"/>
              <w:right w:val="single" w:color="000000" w:sz="4" w:space="0"/>
            </w:tcBorders>
            <w:vAlign w:val="center"/>
          </w:tcPr>
          <w:p w14:paraId="3975C663">
            <w:pPr>
              <w:jc w:val="center"/>
            </w:pPr>
            <w:r>
              <w:rPr>
                <w:rFonts w:hint="eastAsia"/>
              </w:rPr>
              <w:t>500</w:t>
            </w:r>
          </w:p>
        </w:tc>
        <w:tc>
          <w:tcPr>
            <w:tcW w:w="474" w:type="dxa"/>
            <w:tcBorders>
              <w:top w:val="single" w:color="000000" w:sz="4" w:space="0"/>
              <w:left w:val="single" w:color="000000" w:sz="4" w:space="0"/>
              <w:bottom w:val="single" w:color="000000" w:sz="4" w:space="0"/>
              <w:right w:val="single" w:color="000000" w:sz="4" w:space="0"/>
            </w:tcBorders>
            <w:vAlign w:val="center"/>
          </w:tcPr>
          <w:p w14:paraId="19D69868">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18FDD2ED">
            <w:pPr>
              <w:jc w:val="center"/>
              <w:rPr>
                <w:rFonts w:hint="eastAsia"/>
              </w:rPr>
            </w:pPr>
          </w:p>
        </w:tc>
      </w:tr>
      <w:tr w14:paraId="419559F2">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1A06CAA5">
            <w:r>
              <w:rPr>
                <w:rFonts w:hint="eastAsia"/>
              </w:rPr>
              <w:t>3</w:t>
            </w:r>
            <w:r>
              <w:t>0</w:t>
            </w:r>
          </w:p>
        </w:tc>
        <w:tc>
          <w:tcPr>
            <w:tcW w:w="921" w:type="dxa"/>
            <w:tcBorders>
              <w:top w:val="single" w:color="000000" w:sz="4" w:space="0"/>
              <w:left w:val="single" w:color="000000" w:sz="4" w:space="0"/>
              <w:bottom w:val="single" w:color="000000" w:sz="4" w:space="0"/>
              <w:right w:val="single" w:color="000000" w:sz="4" w:space="0"/>
            </w:tcBorders>
            <w:vAlign w:val="center"/>
          </w:tcPr>
          <w:p w14:paraId="7A7EE6D4">
            <w:r>
              <w:rPr>
                <w:rFonts w:hint="eastAsia"/>
              </w:rPr>
              <w:t>开挖及修复路面</w:t>
            </w:r>
          </w:p>
        </w:tc>
        <w:tc>
          <w:tcPr>
            <w:tcW w:w="5773" w:type="dxa"/>
            <w:tcBorders>
              <w:top w:val="single" w:color="000000" w:sz="4" w:space="0"/>
              <w:left w:val="single" w:color="000000" w:sz="4" w:space="0"/>
              <w:bottom w:val="single" w:color="000000" w:sz="4" w:space="0"/>
              <w:right w:val="single" w:color="000000" w:sz="4" w:space="0"/>
            </w:tcBorders>
            <w:vAlign w:val="center"/>
          </w:tcPr>
          <w:p w14:paraId="25C4C770">
            <w:r>
              <w:rPr>
                <w:rFonts w:hint="eastAsia"/>
              </w:rPr>
              <w:t>原有路面破除及原样修复</w:t>
            </w:r>
          </w:p>
        </w:tc>
        <w:tc>
          <w:tcPr>
            <w:tcW w:w="542" w:type="dxa"/>
            <w:tcBorders>
              <w:top w:val="single" w:color="000000" w:sz="4" w:space="0"/>
              <w:left w:val="single" w:color="000000" w:sz="4" w:space="0"/>
              <w:bottom w:val="single" w:color="000000" w:sz="4" w:space="0"/>
              <w:right w:val="single" w:color="000000" w:sz="4" w:space="0"/>
            </w:tcBorders>
            <w:vAlign w:val="center"/>
          </w:tcPr>
          <w:p w14:paraId="71BC4B0F">
            <w:pPr>
              <w:jc w:val="center"/>
            </w:pPr>
            <w:r>
              <w:rPr>
                <w:rFonts w:hint="eastAsia"/>
              </w:rPr>
              <w:t>平米</w:t>
            </w:r>
          </w:p>
        </w:tc>
        <w:tc>
          <w:tcPr>
            <w:tcW w:w="530" w:type="dxa"/>
            <w:tcBorders>
              <w:top w:val="single" w:color="000000" w:sz="4" w:space="0"/>
              <w:left w:val="single" w:color="000000" w:sz="4" w:space="0"/>
              <w:bottom w:val="single" w:color="000000" w:sz="4" w:space="0"/>
              <w:right w:val="single" w:color="000000" w:sz="4" w:space="0"/>
            </w:tcBorders>
            <w:vAlign w:val="center"/>
          </w:tcPr>
          <w:p w14:paraId="0F6F787B">
            <w:pPr>
              <w:jc w:val="center"/>
            </w:pPr>
            <w:r>
              <w:rPr>
                <w:rFonts w:hint="eastAsia"/>
              </w:rPr>
              <w:t>5</w:t>
            </w:r>
            <w:r>
              <w:t>0</w:t>
            </w:r>
          </w:p>
        </w:tc>
        <w:tc>
          <w:tcPr>
            <w:tcW w:w="474" w:type="dxa"/>
            <w:tcBorders>
              <w:top w:val="single" w:color="000000" w:sz="4" w:space="0"/>
              <w:left w:val="single" w:color="000000" w:sz="4" w:space="0"/>
              <w:bottom w:val="single" w:color="000000" w:sz="4" w:space="0"/>
              <w:right w:val="single" w:color="000000" w:sz="4" w:space="0"/>
            </w:tcBorders>
            <w:vAlign w:val="center"/>
          </w:tcPr>
          <w:p w14:paraId="1A1569E7">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03311D75">
            <w:pPr>
              <w:jc w:val="center"/>
              <w:rPr>
                <w:rFonts w:hint="eastAsia"/>
              </w:rPr>
            </w:pPr>
          </w:p>
        </w:tc>
      </w:tr>
      <w:tr w14:paraId="6DA00895">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4A3B71D3">
            <w:r>
              <w:t>31</w:t>
            </w:r>
          </w:p>
        </w:tc>
        <w:tc>
          <w:tcPr>
            <w:tcW w:w="921" w:type="dxa"/>
            <w:tcBorders>
              <w:top w:val="single" w:color="000000" w:sz="4" w:space="0"/>
              <w:left w:val="single" w:color="000000" w:sz="4" w:space="0"/>
              <w:bottom w:val="single" w:color="000000" w:sz="4" w:space="0"/>
              <w:right w:val="single" w:color="000000" w:sz="4" w:space="0"/>
            </w:tcBorders>
            <w:vAlign w:val="center"/>
          </w:tcPr>
          <w:p w14:paraId="2B15F1F4">
            <w:r>
              <w:t>熔接</w:t>
            </w:r>
          </w:p>
        </w:tc>
        <w:tc>
          <w:tcPr>
            <w:tcW w:w="5773" w:type="dxa"/>
            <w:tcBorders>
              <w:top w:val="single" w:color="000000" w:sz="4" w:space="0"/>
              <w:left w:val="single" w:color="000000" w:sz="4" w:space="0"/>
              <w:bottom w:val="single" w:color="000000" w:sz="4" w:space="0"/>
              <w:right w:val="single" w:color="000000" w:sz="4" w:space="0"/>
            </w:tcBorders>
            <w:vAlign w:val="center"/>
          </w:tcPr>
          <w:p w14:paraId="6705A644">
            <w:r>
              <w:t xml:space="preserve">光纤熔接 </w:t>
            </w:r>
          </w:p>
        </w:tc>
        <w:tc>
          <w:tcPr>
            <w:tcW w:w="542" w:type="dxa"/>
            <w:tcBorders>
              <w:top w:val="single" w:color="000000" w:sz="4" w:space="0"/>
              <w:left w:val="single" w:color="000000" w:sz="4" w:space="0"/>
              <w:bottom w:val="single" w:color="000000" w:sz="4" w:space="0"/>
              <w:right w:val="single" w:color="000000" w:sz="4" w:space="0"/>
            </w:tcBorders>
            <w:vAlign w:val="center"/>
          </w:tcPr>
          <w:p w14:paraId="03ECB6C2">
            <w:pPr>
              <w:jc w:val="center"/>
            </w:pPr>
            <w:r>
              <w:t>芯</w:t>
            </w:r>
          </w:p>
        </w:tc>
        <w:tc>
          <w:tcPr>
            <w:tcW w:w="530" w:type="dxa"/>
            <w:tcBorders>
              <w:top w:val="single" w:color="000000" w:sz="4" w:space="0"/>
              <w:left w:val="single" w:color="000000" w:sz="4" w:space="0"/>
              <w:bottom w:val="single" w:color="000000" w:sz="4" w:space="0"/>
              <w:right w:val="single" w:color="000000" w:sz="4" w:space="0"/>
            </w:tcBorders>
            <w:vAlign w:val="center"/>
          </w:tcPr>
          <w:p w14:paraId="783A8162">
            <w:pPr>
              <w:jc w:val="center"/>
            </w:pPr>
            <w:r>
              <w:t>1888</w:t>
            </w:r>
          </w:p>
        </w:tc>
        <w:tc>
          <w:tcPr>
            <w:tcW w:w="474" w:type="dxa"/>
            <w:tcBorders>
              <w:top w:val="single" w:color="000000" w:sz="4" w:space="0"/>
              <w:left w:val="single" w:color="000000" w:sz="4" w:space="0"/>
              <w:bottom w:val="single" w:color="000000" w:sz="4" w:space="0"/>
              <w:right w:val="single" w:color="000000" w:sz="4" w:space="0"/>
            </w:tcBorders>
            <w:vAlign w:val="center"/>
          </w:tcPr>
          <w:p w14:paraId="0F6252AA">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139D6518">
            <w:pPr>
              <w:jc w:val="center"/>
            </w:pPr>
          </w:p>
        </w:tc>
      </w:tr>
      <w:tr w14:paraId="251C6C23">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3347D45D">
            <w:r>
              <w:rPr>
                <w:rFonts w:hint="eastAsia"/>
              </w:rPr>
              <w:t>3</w:t>
            </w:r>
            <w:r>
              <w:t>2</w:t>
            </w:r>
          </w:p>
        </w:tc>
        <w:tc>
          <w:tcPr>
            <w:tcW w:w="921" w:type="dxa"/>
            <w:tcBorders>
              <w:top w:val="single" w:color="000000" w:sz="4" w:space="0"/>
              <w:left w:val="single" w:color="000000" w:sz="4" w:space="0"/>
              <w:bottom w:val="single" w:color="000000" w:sz="4" w:space="0"/>
              <w:right w:val="single" w:color="000000" w:sz="4" w:space="0"/>
            </w:tcBorders>
            <w:vAlign w:val="center"/>
          </w:tcPr>
          <w:p w14:paraId="22141078">
            <w:r>
              <w:rPr>
                <w:rFonts w:hint="eastAsia"/>
              </w:rPr>
              <w:t>卡口设备安装</w:t>
            </w:r>
          </w:p>
        </w:tc>
        <w:tc>
          <w:tcPr>
            <w:tcW w:w="5773" w:type="dxa"/>
            <w:tcBorders>
              <w:top w:val="single" w:color="000000" w:sz="4" w:space="0"/>
              <w:left w:val="single" w:color="000000" w:sz="4" w:space="0"/>
              <w:bottom w:val="single" w:color="000000" w:sz="4" w:space="0"/>
              <w:right w:val="single" w:color="000000" w:sz="4" w:space="0"/>
            </w:tcBorders>
            <w:vAlign w:val="center"/>
          </w:tcPr>
          <w:p w14:paraId="60E7960C"/>
        </w:tc>
        <w:tc>
          <w:tcPr>
            <w:tcW w:w="542" w:type="dxa"/>
            <w:tcBorders>
              <w:top w:val="single" w:color="000000" w:sz="4" w:space="0"/>
              <w:left w:val="single" w:color="000000" w:sz="4" w:space="0"/>
              <w:bottom w:val="single" w:color="000000" w:sz="4" w:space="0"/>
              <w:right w:val="single" w:color="000000" w:sz="4" w:space="0"/>
            </w:tcBorders>
            <w:vAlign w:val="center"/>
          </w:tcPr>
          <w:p w14:paraId="40A12242">
            <w:pPr>
              <w:jc w:val="center"/>
            </w:pPr>
            <w:r>
              <w:rPr>
                <w:rFonts w:hint="eastAsia"/>
              </w:rPr>
              <w:t>套</w:t>
            </w:r>
          </w:p>
        </w:tc>
        <w:tc>
          <w:tcPr>
            <w:tcW w:w="530" w:type="dxa"/>
            <w:tcBorders>
              <w:top w:val="single" w:color="000000" w:sz="4" w:space="0"/>
              <w:left w:val="single" w:color="000000" w:sz="4" w:space="0"/>
              <w:bottom w:val="single" w:color="000000" w:sz="4" w:space="0"/>
              <w:right w:val="single" w:color="000000" w:sz="4" w:space="0"/>
            </w:tcBorders>
            <w:vAlign w:val="center"/>
          </w:tcPr>
          <w:p w14:paraId="50A12F9C">
            <w:pPr>
              <w:jc w:val="center"/>
              <w:rPr>
                <w:rFonts w:eastAsiaTheme="minorEastAsia"/>
              </w:rPr>
            </w:pPr>
            <w:r>
              <w:rPr>
                <w:rFonts w:hint="eastAsia"/>
              </w:rPr>
              <w:t>16</w:t>
            </w:r>
          </w:p>
        </w:tc>
        <w:tc>
          <w:tcPr>
            <w:tcW w:w="474" w:type="dxa"/>
            <w:tcBorders>
              <w:top w:val="single" w:color="000000" w:sz="4" w:space="0"/>
              <w:left w:val="single" w:color="000000" w:sz="4" w:space="0"/>
              <w:bottom w:val="single" w:color="000000" w:sz="4" w:space="0"/>
              <w:right w:val="single" w:color="000000" w:sz="4" w:space="0"/>
            </w:tcBorders>
            <w:vAlign w:val="center"/>
          </w:tcPr>
          <w:p w14:paraId="1AD4867E">
            <w:pPr>
              <w:jc w:val="center"/>
              <w:rPr>
                <w:rFonts w:hint="eastAsia"/>
              </w:rPr>
            </w:pPr>
          </w:p>
        </w:tc>
        <w:tc>
          <w:tcPr>
            <w:tcW w:w="415" w:type="dxa"/>
            <w:tcBorders>
              <w:top w:val="single" w:color="000000" w:sz="4" w:space="0"/>
              <w:left w:val="single" w:color="000000" w:sz="4" w:space="0"/>
              <w:bottom w:val="single" w:color="000000" w:sz="4" w:space="0"/>
              <w:right w:val="single" w:color="000000" w:sz="4" w:space="0"/>
            </w:tcBorders>
            <w:vAlign w:val="center"/>
          </w:tcPr>
          <w:p w14:paraId="7F39E923">
            <w:pPr>
              <w:jc w:val="center"/>
              <w:rPr>
                <w:rFonts w:hint="eastAsia"/>
              </w:rPr>
            </w:pPr>
          </w:p>
        </w:tc>
      </w:tr>
      <w:tr w14:paraId="32AA21F8">
        <w:tblPrEx>
          <w:tblCellMar>
            <w:top w:w="51" w:type="dxa"/>
            <w:left w:w="108" w:type="dxa"/>
            <w:bottom w:w="54" w:type="dxa"/>
            <w:right w:w="22" w:type="dxa"/>
          </w:tblCellMar>
        </w:tblPrEx>
        <w:trPr>
          <w:trHeight w:val="430"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7D73E161">
            <w:r>
              <w:t>33</w:t>
            </w:r>
          </w:p>
        </w:tc>
        <w:tc>
          <w:tcPr>
            <w:tcW w:w="921" w:type="dxa"/>
            <w:tcBorders>
              <w:top w:val="single" w:color="000000" w:sz="4" w:space="0"/>
              <w:left w:val="single" w:color="000000" w:sz="4" w:space="0"/>
              <w:bottom w:val="single" w:color="000000" w:sz="4" w:space="0"/>
              <w:right w:val="single" w:color="000000" w:sz="4" w:space="0"/>
            </w:tcBorders>
            <w:vAlign w:val="center"/>
          </w:tcPr>
          <w:p w14:paraId="50F6B0D0">
            <w:r>
              <w:t>施工辅材</w:t>
            </w:r>
          </w:p>
        </w:tc>
        <w:tc>
          <w:tcPr>
            <w:tcW w:w="5773" w:type="dxa"/>
            <w:tcBorders>
              <w:top w:val="single" w:color="000000" w:sz="4" w:space="0"/>
              <w:left w:val="single" w:color="000000" w:sz="4" w:space="0"/>
              <w:bottom w:val="single" w:color="000000" w:sz="4" w:space="0"/>
              <w:right w:val="single" w:color="000000" w:sz="4" w:space="0"/>
            </w:tcBorders>
            <w:vAlign w:val="center"/>
          </w:tcPr>
          <w:p w14:paraId="5E017C0E">
            <w:r>
              <w:t xml:space="preserve">含：水晶头、管件、管卡、扎带、胶布、胀栓、自攻钉、涨塞、螺丝、转接盒、钢丝、标签纸等 </w:t>
            </w:r>
          </w:p>
        </w:tc>
        <w:tc>
          <w:tcPr>
            <w:tcW w:w="542" w:type="dxa"/>
            <w:tcBorders>
              <w:top w:val="single" w:color="000000" w:sz="4" w:space="0"/>
              <w:left w:val="single" w:color="000000" w:sz="4" w:space="0"/>
              <w:bottom w:val="single" w:color="000000" w:sz="4" w:space="0"/>
              <w:right w:val="single" w:color="000000" w:sz="4" w:space="0"/>
            </w:tcBorders>
            <w:vAlign w:val="center"/>
          </w:tcPr>
          <w:p w14:paraId="1B774AB3">
            <w:pPr>
              <w:jc w:val="center"/>
            </w:pPr>
            <w:r>
              <w:t>项</w:t>
            </w:r>
          </w:p>
        </w:tc>
        <w:tc>
          <w:tcPr>
            <w:tcW w:w="530" w:type="dxa"/>
            <w:tcBorders>
              <w:top w:val="single" w:color="000000" w:sz="4" w:space="0"/>
              <w:left w:val="single" w:color="000000" w:sz="4" w:space="0"/>
              <w:bottom w:val="single" w:color="000000" w:sz="4" w:space="0"/>
              <w:right w:val="single" w:color="000000" w:sz="4" w:space="0"/>
            </w:tcBorders>
            <w:vAlign w:val="center"/>
          </w:tcPr>
          <w:p w14:paraId="43005B3E">
            <w:pPr>
              <w:jc w:val="center"/>
            </w:pPr>
            <w: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467C44D0">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3219CEE3">
            <w:pPr>
              <w:jc w:val="center"/>
            </w:pPr>
          </w:p>
        </w:tc>
      </w:tr>
      <w:tr w14:paraId="70DBA4AD">
        <w:tblPrEx>
          <w:tblCellMar>
            <w:top w:w="51" w:type="dxa"/>
            <w:left w:w="108" w:type="dxa"/>
            <w:bottom w:w="54" w:type="dxa"/>
            <w:right w:w="22" w:type="dxa"/>
          </w:tblCellMar>
        </w:tblPrEx>
        <w:trPr>
          <w:trHeight w:val="634" w:hRule="atLeast"/>
        </w:trPr>
        <w:tc>
          <w:tcPr>
            <w:tcW w:w="559" w:type="dxa"/>
            <w:tcBorders>
              <w:top w:val="single" w:color="000000" w:sz="4" w:space="0"/>
              <w:left w:val="single" w:color="000000" w:sz="4" w:space="0"/>
              <w:bottom w:val="single" w:color="000000" w:sz="4" w:space="0"/>
              <w:right w:val="single" w:color="000000" w:sz="4" w:space="0"/>
            </w:tcBorders>
            <w:vAlign w:val="center"/>
          </w:tcPr>
          <w:p w14:paraId="234CC8E9">
            <w:r>
              <w:t>34</w:t>
            </w:r>
          </w:p>
        </w:tc>
        <w:tc>
          <w:tcPr>
            <w:tcW w:w="921" w:type="dxa"/>
            <w:tcBorders>
              <w:top w:val="single" w:color="000000" w:sz="4" w:space="0"/>
              <w:left w:val="single" w:color="000000" w:sz="4" w:space="0"/>
              <w:bottom w:val="single" w:color="000000" w:sz="4" w:space="0"/>
              <w:right w:val="single" w:color="000000" w:sz="4" w:space="0"/>
            </w:tcBorders>
            <w:vAlign w:val="center"/>
          </w:tcPr>
          <w:p w14:paraId="76008F3E">
            <w:r>
              <w:t>安装、调试</w:t>
            </w:r>
          </w:p>
        </w:tc>
        <w:tc>
          <w:tcPr>
            <w:tcW w:w="5773" w:type="dxa"/>
            <w:tcBorders>
              <w:top w:val="single" w:color="000000" w:sz="4" w:space="0"/>
              <w:left w:val="single" w:color="000000" w:sz="4" w:space="0"/>
              <w:bottom w:val="single" w:color="000000" w:sz="4" w:space="0"/>
              <w:right w:val="single" w:color="000000" w:sz="4" w:space="0"/>
            </w:tcBorders>
            <w:vAlign w:val="center"/>
          </w:tcPr>
          <w:p w14:paraId="4206790B">
            <w:r>
              <w:t xml:space="preserve">监控点布管线、安装、单点调试、系统联调、标签，整理线路 </w:t>
            </w:r>
          </w:p>
        </w:tc>
        <w:tc>
          <w:tcPr>
            <w:tcW w:w="542" w:type="dxa"/>
            <w:tcBorders>
              <w:top w:val="single" w:color="000000" w:sz="4" w:space="0"/>
              <w:left w:val="single" w:color="000000" w:sz="4" w:space="0"/>
              <w:bottom w:val="single" w:color="000000" w:sz="4" w:space="0"/>
              <w:right w:val="single" w:color="000000" w:sz="4" w:space="0"/>
            </w:tcBorders>
            <w:vAlign w:val="center"/>
          </w:tcPr>
          <w:p w14:paraId="21C83924">
            <w:pPr>
              <w:jc w:val="center"/>
            </w:pPr>
            <w:r>
              <w:t>项</w:t>
            </w:r>
          </w:p>
        </w:tc>
        <w:tc>
          <w:tcPr>
            <w:tcW w:w="530" w:type="dxa"/>
            <w:tcBorders>
              <w:top w:val="single" w:color="000000" w:sz="4" w:space="0"/>
              <w:left w:val="single" w:color="000000" w:sz="4" w:space="0"/>
              <w:bottom w:val="single" w:color="000000" w:sz="4" w:space="0"/>
              <w:right w:val="single" w:color="000000" w:sz="4" w:space="0"/>
            </w:tcBorders>
            <w:vAlign w:val="center"/>
          </w:tcPr>
          <w:p w14:paraId="7890AD88">
            <w:pPr>
              <w:jc w:val="center"/>
            </w:pPr>
            <w:r>
              <w:t>1</w:t>
            </w:r>
          </w:p>
        </w:tc>
        <w:tc>
          <w:tcPr>
            <w:tcW w:w="474" w:type="dxa"/>
            <w:tcBorders>
              <w:top w:val="single" w:color="000000" w:sz="4" w:space="0"/>
              <w:left w:val="single" w:color="000000" w:sz="4" w:space="0"/>
              <w:bottom w:val="single" w:color="000000" w:sz="4" w:space="0"/>
              <w:right w:val="single" w:color="000000" w:sz="4" w:space="0"/>
            </w:tcBorders>
            <w:vAlign w:val="center"/>
          </w:tcPr>
          <w:p w14:paraId="69C9280F">
            <w:pPr>
              <w:jc w:val="center"/>
            </w:pPr>
          </w:p>
        </w:tc>
        <w:tc>
          <w:tcPr>
            <w:tcW w:w="415" w:type="dxa"/>
            <w:tcBorders>
              <w:top w:val="single" w:color="000000" w:sz="4" w:space="0"/>
              <w:left w:val="single" w:color="000000" w:sz="4" w:space="0"/>
              <w:bottom w:val="single" w:color="000000" w:sz="4" w:space="0"/>
              <w:right w:val="single" w:color="000000" w:sz="4" w:space="0"/>
            </w:tcBorders>
            <w:vAlign w:val="center"/>
          </w:tcPr>
          <w:p w14:paraId="3369C8A9">
            <w:pPr>
              <w:jc w:val="center"/>
            </w:pPr>
          </w:p>
        </w:tc>
      </w:tr>
    </w:tbl>
    <w:p w14:paraId="31B7C4A3">
      <w:pPr>
        <w:spacing w:line="480" w:lineRule="exact"/>
        <w:rPr>
          <w:rFonts w:hint="eastAsia" w:ascii="宋体" w:hAnsi="宋体" w:eastAsia="宋体" w:cs="宋体"/>
          <w:color w:val="auto"/>
          <w:sz w:val="28"/>
          <w:szCs w:val="28"/>
          <w:highlight w:val="none"/>
          <w:lang w:eastAsia="zh-CN"/>
        </w:rPr>
      </w:pPr>
    </w:p>
    <w:p w14:paraId="3EAEA3E7">
      <w:pPr>
        <w:spacing w:line="48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附营业执照</w:t>
      </w:r>
    </w:p>
    <w:p w14:paraId="412E0AEC">
      <w:pPr>
        <w:spacing w:line="480" w:lineRule="exact"/>
        <w:rPr>
          <w:rFonts w:hint="eastAsia" w:ascii="宋体" w:hAnsi="宋体" w:eastAsia="宋体" w:cs="宋体"/>
          <w:color w:val="auto"/>
          <w:sz w:val="28"/>
          <w:szCs w:val="28"/>
          <w:highlight w:val="none"/>
          <w:lang w:eastAsia="zh-CN"/>
        </w:rPr>
      </w:pPr>
    </w:p>
    <w:p w14:paraId="0734B5A2">
      <w:pPr>
        <w:spacing w:line="48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报价单位（盖章）：</w:t>
      </w:r>
    </w:p>
    <w:p w14:paraId="6F77865C">
      <w:pPr>
        <w:spacing w:line="48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联系人及联系电话：</w:t>
      </w:r>
    </w:p>
    <w:p w14:paraId="4627BFB2">
      <w:pPr>
        <w:spacing w:line="48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报价日期：</w:t>
      </w:r>
    </w:p>
    <w:p w14:paraId="47ACBD2F"/>
    <w:sectPr>
      <w:pgSz w:w="11906" w:h="16838"/>
      <w:pgMar w:top="1440" w:right="1540" w:bottom="1349"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Regular">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E09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7CB7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7CB7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DE6DF"/>
    <w:multiLevelType w:val="singleLevel"/>
    <w:tmpl w:val="B29DE6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4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0"/>
    </w:rPr>
  </w:style>
  <w:style w:type="paragraph" w:styleId="4">
    <w:name w:val="Normal (Web)"/>
    <w:basedOn w:val="1"/>
    <w:qFormat/>
    <w:uiPriority w:val="0"/>
    <w:pPr>
      <w:spacing w:beforeAutospacing="1" w:afterAutospacing="1"/>
      <w:jc w:val="left"/>
    </w:pPr>
    <w:rPr>
      <w:rFonts w:cs="Times New Roman"/>
      <w:kern w:val="0"/>
      <w:sz w:val="24"/>
    </w:rPr>
  </w:style>
  <w:style w:type="table" w:customStyle="1" w:styleId="7">
    <w:name w:val="TableGrid"/>
    <w:autoRedefine/>
    <w:qFormat/>
    <w:uiPriority w:val="0"/>
    <w:tblPr>
      <w:tblCellMar>
        <w:top w:w="0" w:type="dxa"/>
        <w:left w:w="0" w:type="dxa"/>
        <w:bottom w:w="0" w:type="dxa"/>
        <w:right w:w="0" w:type="dxa"/>
      </w:tblCellMar>
    </w:tblPr>
  </w:style>
  <w:style w:type="paragraph" w:styleId="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2025-01-17T08:56:32Z</dcterms:created>
  <dc:creator>22340</dc:creator>
  <cp:lastModifiedBy>9877</cp:lastModifiedBy>
  <dcterms:modified xsi:type="dcterms:W3CDTF">2025-01-17T08:57:28Z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eyJoZGlkIjoiMWYyZDJlOWRlOGQ1NmEyOTgzOTU4NzI5OTY1MGZlMGIiLCJ1c2VySWQiOiIyMjM3NDM2MjUifQ==</vt:lpwstr>
  </property>
  <property fmtid="{D5CDD505-2E9C-101B-9397-08002B2CF9AE}" pid="4" name="ICV">
    <vt:lpwstr>2709685725D84E1FAC032FEEF2D0DB07_12</vt:lpwstr>
  </property>
</Properties>
</file>